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vsdx" ContentType="application/vnd.ms-visio.drawing"/>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caps/>
        </w:rPr>
        <w:id w:val="15921016"/>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tblPr>
          <w:tblGrid>
            <w:gridCol w:w="9576"/>
          </w:tblGrid>
          <w:tr w:rsidR="008D2A3B" w:rsidTr="00040FD4">
            <w:trPr>
              <w:trHeight w:val="2880"/>
              <w:jc w:val="center"/>
            </w:tr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EndPr>
                <w:rPr>
                  <w:rStyle w:val="IntenseEmphasis"/>
                  <w:rFonts w:asciiTheme="minorHAnsi" w:eastAsiaTheme="minorHAnsi" w:hAnsiTheme="minorHAnsi" w:cstheme="minorBidi"/>
                  <w:b/>
                  <w:bCs/>
                  <w:i/>
                  <w:iCs/>
                  <w:caps w:val="0"/>
                  <w:color w:val="4F81BD" w:themeColor="accent1"/>
                </w:rPr>
              </w:sdtEndPr>
              <w:sdtContent>
                <w:tc>
                  <w:tcPr>
                    <w:tcW w:w="5000" w:type="pct"/>
                  </w:tcPr>
                  <w:p w:rsidR="008D2A3B" w:rsidRPr="00BF511D" w:rsidRDefault="005E668A" w:rsidP="00A70210">
                    <w:pPr>
                      <w:jc w:val="center"/>
                    </w:pPr>
                    <w:r w:rsidRPr="005E668A">
                      <w:rPr>
                        <w:rStyle w:val="IntenseEmphasis"/>
                      </w:rPr>
                      <w:t>GROUP 8</w:t>
                    </w:r>
                  </w:p>
                </w:tc>
              </w:sdtContent>
            </w:sdt>
          </w:tr>
          <w:tr w:rsidR="008D2A3B" w:rsidTr="00040FD4">
            <w:trPr>
              <w:trHeight w:val="1440"/>
              <w:jc w:val="center"/>
            </w:trPr>
            <w:sdt>
              <w:sdtPr>
                <w:rPr>
                  <w:rFonts w:asciiTheme="majorHAnsi" w:eastAsiaTheme="majorEastAsia" w:hAnsiTheme="majorHAnsi" w:cstheme="majorBidi"/>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8D2A3B" w:rsidRDefault="008D2A3B" w:rsidP="008D2A3B">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Initial Project an</w:t>
                    </w:r>
                    <w:r w:rsidR="00342168">
                      <w:rPr>
                        <w:rFonts w:asciiTheme="majorHAnsi" w:eastAsiaTheme="majorEastAsia" w:hAnsiTheme="majorHAnsi" w:cstheme="majorBidi"/>
                        <w:sz w:val="80"/>
                        <w:szCs w:val="80"/>
                      </w:rPr>
                      <w:t>d</w:t>
                    </w:r>
                    <w:r>
                      <w:rPr>
                        <w:rFonts w:asciiTheme="majorHAnsi" w:eastAsiaTheme="majorEastAsia" w:hAnsiTheme="majorHAnsi" w:cstheme="majorBidi"/>
                        <w:sz w:val="80"/>
                        <w:szCs w:val="80"/>
                      </w:rPr>
                      <w:t xml:space="preserve"> Group Identification</w:t>
                    </w:r>
                  </w:p>
                </w:tc>
              </w:sdtContent>
            </w:sdt>
          </w:tr>
          <w:tr w:rsidR="008D2A3B" w:rsidTr="00040FD4">
            <w:trPr>
              <w:trHeight w:val="720"/>
              <w:jc w:val="center"/>
            </w:trPr>
            <w:sdt>
              <w:sdtPr>
                <w:rPr>
                  <w:rFonts w:asciiTheme="majorHAnsi" w:eastAsiaTheme="majorEastAsia" w:hAnsiTheme="majorHAnsi" w:cstheme="majorBidi"/>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8D2A3B" w:rsidRDefault="008D2A3B" w:rsidP="008D2A3B">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Competitive Autonomous Air-Hockey table</w:t>
                    </w:r>
                  </w:p>
                </w:tc>
              </w:sdtContent>
            </w:sdt>
          </w:tr>
          <w:tr w:rsidR="008D2A3B" w:rsidTr="00040FD4">
            <w:trPr>
              <w:trHeight w:val="360"/>
              <w:jc w:val="center"/>
            </w:trPr>
            <w:tc>
              <w:tcPr>
                <w:tcW w:w="5000" w:type="pct"/>
                <w:vAlign w:val="center"/>
              </w:tcPr>
              <w:p w:rsidR="008D2A3B" w:rsidRDefault="008D2A3B" w:rsidP="00040FD4">
                <w:pPr>
                  <w:pStyle w:val="NoSpacing"/>
                  <w:jc w:val="center"/>
                </w:pPr>
              </w:p>
              <w:p w:rsidR="008D2A3B" w:rsidRDefault="008D2A3B" w:rsidP="00040FD4">
                <w:pPr>
                  <w:pStyle w:val="NoSpacing"/>
                  <w:jc w:val="center"/>
                </w:pPr>
              </w:p>
              <w:p w:rsidR="008D2A3B" w:rsidRDefault="008D2A3B" w:rsidP="00040FD4">
                <w:pPr>
                  <w:pStyle w:val="NoSpacing"/>
                  <w:jc w:val="center"/>
                </w:pPr>
                <w:bookmarkStart w:id="0" w:name="_GoBack"/>
                <w:bookmarkEnd w:id="0"/>
              </w:p>
              <w:p w:rsidR="008D2A3B" w:rsidRDefault="008D2A3B" w:rsidP="00040FD4">
                <w:pPr>
                  <w:pStyle w:val="NoSpacing"/>
                  <w:jc w:val="center"/>
                </w:pPr>
              </w:p>
            </w:tc>
          </w:tr>
          <w:tr w:rsidR="008D2A3B" w:rsidTr="00040FD4">
            <w:trPr>
              <w:trHeight w:val="360"/>
              <w:jc w:val="center"/>
            </w:trPr>
            <w:tc>
              <w:tcPr>
                <w:tcW w:w="5000" w:type="pct"/>
                <w:vAlign w:val="center"/>
              </w:tcPr>
              <w:sdt>
                <w:sdtPr>
                  <w:rPr>
                    <w:rStyle w:val="IntenseEmphasis"/>
                    <w:sz w:val="24"/>
                    <w:szCs w:val="24"/>
                  </w:rPr>
                  <w:alias w:val="Author"/>
                  <w:id w:val="15524260"/>
                  <w:dataBinding w:prefixMappings="xmlns:ns0='http://schemas.openxmlformats.org/package/2006/metadata/core-properties' xmlns:ns1='http://purl.org/dc/elements/1.1/'" w:xpath="/ns0:coreProperties[1]/ns1:creator[1]" w:storeItemID="{6C3C8BC8-F283-45AE-878A-BAB7291924A1}"/>
                  <w:text/>
                </w:sdtPr>
                <w:sdtContent>
                  <w:p w:rsidR="008D2A3B" w:rsidRPr="005E668A" w:rsidRDefault="008D2A3B" w:rsidP="00040FD4">
                    <w:pPr>
                      <w:pStyle w:val="NoSpacing"/>
                      <w:jc w:val="center"/>
                      <w:rPr>
                        <w:rStyle w:val="IntenseEmphasis"/>
                        <w:sz w:val="24"/>
                        <w:szCs w:val="24"/>
                      </w:rPr>
                    </w:pPr>
                    <w:r w:rsidRPr="005E668A">
                      <w:rPr>
                        <w:rStyle w:val="IntenseEmphasis"/>
                        <w:sz w:val="24"/>
                        <w:szCs w:val="24"/>
                      </w:rPr>
                      <w:t>Efrain Cruz</w:t>
                    </w:r>
                  </w:p>
                </w:sdtContent>
              </w:sdt>
              <w:p w:rsidR="008D2A3B" w:rsidRPr="005E668A" w:rsidRDefault="008D2A3B" w:rsidP="00040FD4">
                <w:pPr>
                  <w:pStyle w:val="NoSpacing"/>
                  <w:jc w:val="center"/>
                  <w:rPr>
                    <w:rStyle w:val="IntenseEmphasis"/>
                    <w:sz w:val="24"/>
                    <w:szCs w:val="24"/>
                  </w:rPr>
                </w:pPr>
                <w:r w:rsidRPr="005E668A">
                  <w:rPr>
                    <w:rStyle w:val="IntenseEmphasis"/>
                    <w:sz w:val="24"/>
                    <w:szCs w:val="24"/>
                  </w:rPr>
                  <w:t>Loubens Decamp</w:t>
                </w:r>
              </w:p>
              <w:p w:rsidR="008D2A3B" w:rsidRPr="005E668A" w:rsidRDefault="008D2A3B" w:rsidP="00040FD4">
                <w:pPr>
                  <w:pStyle w:val="NoSpacing"/>
                  <w:jc w:val="center"/>
                  <w:rPr>
                    <w:rStyle w:val="IntenseEmphasis"/>
                    <w:sz w:val="24"/>
                    <w:szCs w:val="24"/>
                  </w:rPr>
                </w:pPr>
                <w:r w:rsidRPr="005E668A">
                  <w:rPr>
                    <w:rStyle w:val="IntenseEmphasis"/>
                    <w:sz w:val="24"/>
                    <w:szCs w:val="24"/>
                  </w:rPr>
                  <w:t>Luis Narvaez</w:t>
                </w:r>
              </w:p>
              <w:p w:rsidR="008D2A3B" w:rsidRPr="005E668A" w:rsidRDefault="008D2A3B" w:rsidP="00040FD4">
                <w:pPr>
                  <w:pStyle w:val="NoSpacing"/>
                  <w:jc w:val="center"/>
                  <w:rPr>
                    <w:rStyle w:val="IntenseEmphasis"/>
                    <w:sz w:val="24"/>
                    <w:szCs w:val="24"/>
                  </w:rPr>
                </w:pPr>
                <w:r w:rsidRPr="005E668A">
                  <w:rPr>
                    <w:rStyle w:val="IntenseEmphasis"/>
                    <w:sz w:val="24"/>
                    <w:szCs w:val="24"/>
                  </w:rPr>
                  <w:t>Brian Thomas</w:t>
                </w:r>
              </w:p>
            </w:tc>
          </w:tr>
          <w:tr w:rsidR="008D2A3B" w:rsidTr="00040FD4">
            <w:trPr>
              <w:trHeight w:val="360"/>
              <w:jc w:val="center"/>
            </w:trPr>
            <w:tc>
              <w:tcPr>
                <w:tcW w:w="5000" w:type="pct"/>
                <w:vAlign w:val="center"/>
              </w:tcPr>
              <w:p w:rsidR="008D2A3B" w:rsidRPr="005E668A" w:rsidRDefault="008D2A3B" w:rsidP="00040FD4">
                <w:pPr>
                  <w:pStyle w:val="NoSpacing"/>
                  <w:jc w:val="center"/>
                  <w:rPr>
                    <w:rStyle w:val="IntenseEmphasis"/>
                    <w:sz w:val="24"/>
                    <w:szCs w:val="24"/>
                  </w:rPr>
                </w:pPr>
              </w:p>
            </w:tc>
          </w:tr>
        </w:tbl>
        <w:p w:rsidR="008D2A3B" w:rsidRDefault="008D2A3B" w:rsidP="008D2A3B"/>
        <w:p w:rsidR="008D2A3B" w:rsidRDefault="008D2A3B" w:rsidP="008D2A3B"/>
        <w:tbl>
          <w:tblPr>
            <w:tblpPr w:leftFromText="187" w:rightFromText="187" w:horzAnchor="margin" w:tblpXSpec="center" w:tblpYSpec="bottom"/>
            <w:tblW w:w="5000" w:type="pct"/>
            <w:tblLook w:val="04A0"/>
          </w:tblPr>
          <w:tblGrid>
            <w:gridCol w:w="9576"/>
          </w:tblGrid>
          <w:tr w:rsidR="008D2A3B" w:rsidTr="00040FD4">
            <w:tc>
              <w:tcPr>
                <w:tcW w:w="5000" w:type="pct"/>
              </w:tcPr>
              <w:p w:rsidR="008D2A3B" w:rsidRDefault="008D2A3B" w:rsidP="00040FD4">
                <w:pPr>
                  <w:pStyle w:val="NoSpacing"/>
                </w:pPr>
              </w:p>
            </w:tc>
          </w:tr>
        </w:tbl>
        <w:p w:rsidR="008D2A3B" w:rsidRDefault="008D2A3B" w:rsidP="008D2A3B"/>
        <w:p w:rsidR="008D2A3B" w:rsidRDefault="00C60413" w:rsidP="008D2A3B"/>
      </w:sdtContent>
    </w:sdt>
    <w:p w:rsidR="008D2A3B" w:rsidRDefault="008D2A3B" w:rsidP="008D2A3B">
      <w:pPr>
        <w:jc w:val="center"/>
      </w:pPr>
    </w:p>
    <w:p w:rsidR="008D2A3B" w:rsidRDefault="008D2A3B" w:rsidP="008D2A3B">
      <w:pPr>
        <w:jc w:val="center"/>
      </w:pPr>
    </w:p>
    <w:p w:rsidR="008D2A3B" w:rsidRDefault="008D2A3B" w:rsidP="008D2A3B">
      <w:pPr>
        <w:jc w:val="center"/>
      </w:pPr>
    </w:p>
    <w:p w:rsidR="008D2A3B" w:rsidRDefault="008D2A3B" w:rsidP="008D2A3B">
      <w:pPr>
        <w:jc w:val="center"/>
      </w:pPr>
    </w:p>
    <w:p w:rsidR="008D2A3B" w:rsidRDefault="008D2A3B" w:rsidP="008D2A3B">
      <w:pPr>
        <w:rPr>
          <w:b/>
        </w:rPr>
      </w:pPr>
    </w:p>
    <w:p w:rsidR="008D2A3B" w:rsidRPr="006E778C" w:rsidRDefault="006E778C" w:rsidP="008D2A3B">
      <w:pPr>
        <w:rPr>
          <w:smallCaps/>
          <w:sz w:val="28"/>
        </w:rPr>
      </w:pPr>
      <w:r>
        <w:rPr>
          <w:b/>
          <w:smallCaps/>
          <w:sz w:val="28"/>
        </w:rPr>
        <w:lastRenderedPageBreak/>
        <w:t>Goals and Objectives</w:t>
      </w:r>
    </w:p>
    <w:p w:rsidR="008D2A3B" w:rsidRDefault="008D2A3B" w:rsidP="008D2A3B">
      <w:pPr>
        <w:jc w:val="both"/>
      </w:pPr>
      <w:r>
        <w:rPr>
          <w:b/>
        </w:rPr>
        <w:tab/>
      </w:r>
      <w:r>
        <w:t>The goal of this project is to create an Air Hockey Table experience that allows a single player to compete against a computer opponent.  The computer opponent consists of a robotic arm that will be able to accurately react to the puck</w:t>
      </w:r>
      <w:r w:rsidR="00A70210">
        <w:t>’</w:t>
      </w:r>
      <w:r>
        <w:t xml:space="preserve">s movements on the table.  For fast reactions to take </w:t>
      </w:r>
      <w:proofErr w:type="gramStart"/>
      <w:r>
        <w:t>place,</w:t>
      </w:r>
      <w:proofErr w:type="gramEnd"/>
      <w:r>
        <w:t xml:space="preserve"> there will be an overhead camera that will trace the movements of the puck and through various algorithms, the microcontroller on the robotic arm will be able to predict the pucks movements and direct the robotic arm to the appropriate location on the table.  The camera and many of the other features will communicate wirelessly.</w:t>
      </w:r>
    </w:p>
    <w:p w:rsidR="008D2A3B" w:rsidRDefault="008D2A3B" w:rsidP="008D2A3B">
      <w:pPr>
        <w:jc w:val="both"/>
      </w:pPr>
      <w:r>
        <w:tab/>
        <w:t>The Air Hockey experience that we create should mimic that of an arcade game experience.  When a goal is scored, sounds will play, lights will flash, and an instant replay will play on a screen.   After the goal is scored, a puck return mechanism, driven by motors and belts, will direct the puck on to the table. The screen used to play instant replays will also display time, score, and various statistics.  When the player wins, different lights and sounds play, compared to a regular goal scored, signaling a victory and the end of the game.</w:t>
      </w:r>
    </w:p>
    <w:p w:rsidR="008D2A3B" w:rsidRDefault="008D2A3B" w:rsidP="008D2A3B">
      <w:pPr>
        <w:jc w:val="both"/>
      </w:pPr>
      <w:r>
        <w:t>Before the game begins, the player will have the ability to choose</w:t>
      </w:r>
      <w:r w:rsidR="00A70210">
        <w:t xml:space="preserve"> a difficulty level through an app</w:t>
      </w:r>
      <w:r>
        <w:t>.  The difficulty level will affect reaction speed for the robotic arm.  Additionally, the player will be asked to create a profile so that scores may be saved and compared to others.  As the game occurs, the camera and other sensors will record data.  This data will be analyzed and will be used to give the player various statistics about the game play.  This data will be available to be seen on a phone app.  This phone app will also have access to the replays and will give the player the ability to save and forward the replays.</w:t>
      </w:r>
    </w:p>
    <w:p w:rsidR="008D2A3B" w:rsidRPr="006E778C" w:rsidRDefault="008D2A3B" w:rsidP="008D2A3B">
      <w:pPr>
        <w:jc w:val="both"/>
        <w:rPr>
          <w:b/>
          <w:smallCaps/>
          <w:sz w:val="28"/>
        </w:rPr>
      </w:pPr>
      <w:r w:rsidRPr="006E778C">
        <w:rPr>
          <w:b/>
          <w:smallCaps/>
          <w:sz w:val="28"/>
        </w:rPr>
        <w:t>Specifications</w:t>
      </w:r>
    </w:p>
    <w:p w:rsidR="006E778C" w:rsidRPr="006E778C" w:rsidRDefault="006E778C" w:rsidP="008D2A3B">
      <w:pPr>
        <w:jc w:val="both"/>
      </w:pPr>
      <w:r w:rsidRPr="006E778C">
        <w:rPr>
          <w:b/>
        </w:rPr>
        <w:t>Table 1</w:t>
      </w:r>
      <w:r>
        <w:rPr>
          <w:b/>
        </w:rPr>
        <w:t xml:space="preserve"> -</w:t>
      </w:r>
      <w:r w:rsidRPr="006E778C">
        <w:t xml:space="preserve"> Tentative List of specified items to complete goals of the project</w:t>
      </w:r>
    </w:p>
    <w:tbl>
      <w:tblPr>
        <w:tblStyle w:val="LightShading-Accent1"/>
        <w:tblW w:w="0" w:type="auto"/>
        <w:tblLook w:val="04A0"/>
      </w:tblPr>
      <w:tblGrid>
        <w:gridCol w:w="2718"/>
        <w:gridCol w:w="1800"/>
        <w:gridCol w:w="4410"/>
        <w:gridCol w:w="648"/>
      </w:tblGrid>
      <w:tr w:rsidR="008D2A3B" w:rsidTr="008D2A3B">
        <w:trPr>
          <w:cnfStyle w:val="100000000000"/>
        </w:trPr>
        <w:tc>
          <w:tcPr>
            <w:cnfStyle w:val="001000000000"/>
            <w:tcW w:w="2718" w:type="dxa"/>
            <w:vAlign w:val="center"/>
          </w:tcPr>
          <w:p w:rsidR="008D2A3B" w:rsidRDefault="008D2A3B" w:rsidP="008D2A3B">
            <w:r>
              <w:t>Device</w:t>
            </w:r>
          </w:p>
        </w:tc>
        <w:tc>
          <w:tcPr>
            <w:tcW w:w="1800" w:type="dxa"/>
            <w:vAlign w:val="center"/>
          </w:tcPr>
          <w:p w:rsidR="008D2A3B" w:rsidRDefault="008D2A3B" w:rsidP="008D2A3B">
            <w:pPr>
              <w:jc w:val="center"/>
              <w:cnfStyle w:val="100000000000"/>
            </w:pPr>
            <w:r>
              <w:t>Abbreviation</w:t>
            </w:r>
          </w:p>
        </w:tc>
        <w:tc>
          <w:tcPr>
            <w:tcW w:w="4410" w:type="dxa"/>
            <w:vAlign w:val="center"/>
          </w:tcPr>
          <w:p w:rsidR="008D2A3B" w:rsidRDefault="008D2A3B" w:rsidP="008D2A3B">
            <w:pPr>
              <w:jc w:val="center"/>
              <w:cnfStyle w:val="100000000000"/>
            </w:pPr>
            <w:r>
              <w:t>Purpose</w:t>
            </w:r>
          </w:p>
        </w:tc>
        <w:tc>
          <w:tcPr>
            <w:tcW w:w="648" w:type="dxa"/>
            <w:vAlign w:val="center"/>
          </w:tcPr>
          <w:p w:rsidR="008D2A3B" w:rsidRDefault="008D2A3B" w:rsidP="008D2A3B">
            <w:pPr>
              <w:jc w:val="right"/>
              <w:cnfStyle w:val="100000000000"/>
            </w:pPr>
            <w:r>
              <w:t>Qty</w:t>
            </w:r>
          </w:p>
        </w:tc>
      </w:tr>
      <w:tr w:rsidR="008D2A3B" w:rsidTr="008D2A3B">
        <w:trPr>
          <w:cnfStyle w:val="000000100000"/>
        </w:trPr>
        <w:tc>
          <w:tcPr>
            <w:cnfStyle w:val="001000000000"/>
            <w:tcW w:w="2718" w:type="dxa"/>
            <w:vAlign w:val="center"/>
          </w:tcPr>
          <w:p w:rsidR="008D2A3B" w:rsidRDefault="008D2A3B" w:rsidP="008D2A3B">
            <w:r>
              <w:t>Air Hockey Table</w:t>
            </w:r>
          </w:p>
        </w:tc>
        <w:tc>
          <w:tcPr>
            <w:tcW w:w="1800" w:type="dxa"/>
            <w:vAlign w:val="center"/>
          </w:tcPr>
          <w:p w:rsidR="008D2A3B" w:rsidRDefault="008D2A3B" w:rsidP="008D2A3B">
            <w:pPr>
              <w:jc w:val="center"/>
              <w:cnfStyle w:val="000000100000"/>
            </w:pPr>
            <w:r>
              <w:t>AHT</w:t>
            </w:r>
          </w:p>
        </w:tc>
        <w:tc>
          <w:tcPr>
            <w:tcW w:w="4410" w:type="dxa"/>
            <w:vAlign w:val="center"/>
          </w:tcPr>
          <w:p w:rsidR="008D2A3B" w:rsidRDefault="008D2A3B" w:rsidP="008D2A3B">
            <w:pPr>
              <w:jc w:val="center"/>
              <w:cnfStyle w:val="000000100000"/>
            </w:pPr>
            <w:r>
              <w:t>Main table that is used for gameplay</w:t>
            </w:r>
          </w:p>
        </w:tc>
        <w:tc>
          <w:tcPr>
            <w:tcW w:w="648" w:type="dxa"/>
            <w:vAlign w:val="center"/>
          </w:tcPr>
          <w:p w:rsidR="008D2A3B" w:rsidRDefault="008D2A3B" w:rsidP="008D2A3B">
            <w:pPr>
              <w:jc w:val="right"/>
              <w:cnfStyle w:val="000000100000"/>
            </w:pPr>
            <w:r>
              <w:t>1</w:t>
            </w:r>
          </w:p>
        </w:tc>
      </w:tr>
      <w:tr w:rsidR="008D2A3B" w:rsidTr="008D2A3B">
        <w:tc>
          <w:tcPr>
            <w:cnfStyle w:val="001000000000"/>
            <w:tcW w:w="2718" w:type="dxa"/>
            <w:vAlign w:val="center"/>
          </w:tcPr>
          <w:p w:rsidR="008D2A3B" w:rsidRDefault="008D2A3B" w:rsidP="008D2A3B">
            <w:r>
              <w:t>Robot Arm</w:t>
            </w:r>
          </w:p>
        </w:tc>
        <w:tc>
          <w:tcPr>
            <w:tcW w:w="1800" w:type="dxa"/>
            <w:vAlign w:val="center"/>
          </w:tcPr>
          <w:p w:rsidR="008D2A3B" w:rsidRDefault="008D2A3B" w:rsidP="008D2A3B">
            <w:pPr>
              <w:jc w:val="center"/>
              <w:cnfStyle w:val="000000000000"/>
            </w:pPr>
            <w:r>
              <w:t>ROBOT ARM</w:t>
            </w:r>
          </w:p>
        </w:tc>
        <w:tc>
          <w:tcPr>
            <w:tcW w:w="4410" w:type="dxa"/>
            <w:vAlign w:val="center"/>
          </w:tcPr>
          <w:p w:rsidR="008D2A3B" w:rsidRDefault="008D2A3B" w:rsidP="008D2A3B">
            <w:pPr>
              <w:jc w:val="center"/>
              <w:cnfStyle w:val="000000000000"/>
            </w:pPr>
            <w:r>
              <w:t>Physical device that will execute movements to play against the opponent</w:t>
            </w:r>
          </w:p>
        </w:tc>
        <w:tc>
          <w:tcPr>
            <w:tcW w:w="648" w:type="dxa"/>
            <w:vAlign w:val="center"/>
          </w:tcPr>
          <w:p w:rsidR="008D2A3B" w:rsidRDefault="008D2A3B" w:rsidP="008D2A3B">
            <w:pPr>
              <w:jc w:val="right"/>
              <w:cnfStyle w:val="000000000000"/>
            </w:pPr>
            <w:r>
              <w:t>1</w:t>
            </w:r>
          </w:p>
        </w:tc>
      </w:tr>
      <w:tr w:rsidR="008D2A3B" w:rsidTr="008D2A3B">
        <w:trPr>
          <w:cnfStyle w:val="000000100000"/>
        </w:trPr>
        <w:tc>
          <w:tcPr>
            <w:cnfStyle w:val="001000000000"/>
            <w:tcW w:w="2718" w:type="dxa"/>
            <w:vAlign w:val="center"/>
          </w:tcPr>
          <w:p w:rsidR="008D2A3B" w:rsidRDefault="008D2A3B" w:rsidP="008D2A3B">
            <w:r>
              <w:t>Puck</w:t>
            </w:r>
          </w:p>
        </w:tc>
        <w:tc>
          <w:tcPr>
            <w:tcW w:w="1800" w:type="dxa"/>
            <w:vAlign w:val="center"/>
          </w:tcPr>
          <w:p w:rsidR="008D2A3B" w:rsidRDefault="008D2A3B" w:rsidP="008D2A3B">
            <w:pPr>
              <w:jc w:val="center"/>
              <w:cnfStyle w:val="000000100000"/>
            </w:pPr>
            <w:r>
              <w:t>-</w:t>
            </w:r>
          </w:p>
        </w:tc>
        <w:tc>
          <w:tcPr>
            <w:tcW w:w="4410" w:type="dxa"/>
            <w:vAlign w:val="center"/>
          </w:tcPr>
          <w:p w:rsidR="008D2A3B" w:rsidRDefault="008D2A3B" w:rsidP="008D2A3B">
            <w:pPr>
              <w:jc w:val="center"/>
              <w:cnfStyle w:val="000000100000"/>
            </w:pPr>
            <w:r>
              <w:t>Disk used to play the game</w:t>
            </w:r>
          </w:p>
        </w:tc>
        <w:tc>
          <w:tcPr>
            <w:tcW w:w="648" w:type="dxa"/>
            <w:vAlign w:val="center"/>
          </w:tcPr>
          <w:p w:rsidR="008D2A3B" w:rsidRDefault="008D2A3B" w:rsidP="008D2A3B">
            <w:pPr>
              <w:jc w:val="right"/>
              <w:cnfStyle w:val="000000100000"/>
            </w:pPr>
            <w:r>
              <w:t>1</w:t>
            </w:r>
          </w:p>
        </w:tc>
      </w:tr>
      <w:tr w:rsidR="008D2A3B" w:rsidTr="008D2A3B">
        <w:tc>
          <w:tcPr>
            <w:cnfStyle w:val="001000000000"/>
            <w:tcW w:w="2718" w:type="dxa"/>
            <w:vAlign w:val="center"/>
          </w:tcPr>
          <w:p w:rsidR="008D2A3B" w:rsidRDefault="008D2A3B" w:rsidP="008D2A3B">
            <w:r>
              <w:t>Match Length</w:t>
            </w:r>
          </w:p>
        </w:tc>
        <w:tc>
          <w:tcPr>
            <w:tcW w:w="1800" w:type="dxa"/>
            <w:vAlign w:val="center"/>
          </w:tcPr>
          <w:p w:rsidR="008D2A3B" w:rsidRDefault="008D2A3B" w:rsidP="008D2A3B">
            <w:pPr>
              <w:jc w:val="center"/>
              <w:cnfStyle w:val="000000000000"/>
            </w:pPr>
            <w:r>
              <w:t>-</w:t>
            </w:r>
          </w:p>
        </w:tc>
        <w:tc>
          <w:tcPr>
            <w:tcW w:w="4410" w:type="dxa"/>
            <w:vAlign w:val="center"/>
          </w:tcPr>
          <w:p w:rsidR="008D2A3B" w:rsidRDefault="008D2A3B" w:rsidP="008D2A3B">
            <w:pPr>
              <w:jc w:val="center"/>
              <w:cnfStyle w:val="000000000000"/>
            </w:pPr>
            <w:r>
              <w:t>10 minutes</w:t>
            </w:r>
          </w:p>
        </w:tc>
        <w:tc>
          <w:tcPr>
            <w:tcW w:w="648" w:type="dxa"/>
            <w:vAlign w:val="center"/>
          </w:tcPr>
          <w:p w:rsidR="008D2A3B" w:rsidRDefault="008D2A3B" w:rsidP="008D2A3B">
            <w:pPr>
              <w:jc w:val="right"/>
              <w:cnfStyle w:val="000000000000"/>
            </w:pPr>
            <w:r>
              <w:t>-</w:t>
            </w:r>
          </w:p>
        </w:tc>
      </w:tr>
      <w:tr w:rsidR="008D2A3B" w:rsidTr="008D2A3B">
        <w:trPr>
          <w:cnfStyle w:val="000000100000"/>
        </w:trPr>
        <w:tc>
          <w:tcPr>
            <w:cnfStyle w:val="001000000000"/>
            <w:tcW w:w="2718" w:type="dxa"/>
            <w:vAlign w:val="center"/>
          </w:tcPr>
          <w:p w:rsidR="008D2A3B" w:rsidRDefault="008D2A3B" w:rsidP="008D2A3B">
            <w:r>
              <w:t>Difficulty Levels</w:t>
            </w:r>
          </w:p>
        </w:tc>
        <w:tc>
          <w:tcPr>
            <w:tcW w:w="1800" w:type="dxa"/>
            <w:vAlign w:val="center"/>
          </w:tcPr>
          <w:p w:rsidR="008D2A3B" w:rsidRDefault="008D2A3B" w:rsidP="008D2A3B">
            <w:pPr>
              <w:jc w:val="center"/>
              <w:cnfStyle w:val="000000100000"/>
            </w:pPr>
            <w:r>
              <w:t>-</w:t>
            </w:r>
          </w:p>
        </w:tc>
        <w:tc>
          <w:tcPr>
            <w:tcW w:w="4410" w:type="dxa"/>
            <w:vAlign w:val="center"/>
          </w:tcPr>
          <w:p w:rsidR="008D2A3B" w:rsidRDefault="008D2A3B" w:rsidP="008D2A3B">
            <w:pPr>
              <w:jc w:val="center"/>
              <w:cnfStyle w:val="000000100000"/>
            </w:pPr>
            <w:r>
              <w:t>With each increase in difficulty, the challenge level increases while reaction time decreases</w:t>
            </w:r>
          </w:p>
        </w:tc>
        <w:tc>
          <w:tcPr>
            <w:tcW w:w="648" w:type="dxa"/>
            <w:vAlign w:val="center"/>
          </w:tcPr>
          <w:p w:rsidR="008D2A3B" w:rsidRDefault="00A90CAA" w:rsidP="008D2A3B">
            <w:pPr>
              <w:jc w:val="right"/>
              <w:cnfStyle w:val="000000100000"/>
            </w:pPr>
            <w:r>
              <w:t>-</w:t>
            </w:r>
          </w:p>
        </w:tc>
      </w:tr>
      <w:tr w:rsidR="008D2A3B" w:rsidTr="008D2A3B">
        <w:tc>
          <w:tcPr>
            <w:cnfStyle w:val="001000000000"/>
            <w:tcW w:w="2718" w:type="dxa"/>
            <w:vAlign w:val="center"/>
          </w:tcPr>
          <w:p w:rsidR="008D2A3B" w:rsidRDefault="00A90CAA" w:rsidP="008D2A3B">
            <w:r>
              <w:t>Video Camera</w:t>
            </w:r>
          </w:p>
        </w:tc>
        <w:tc>
          <w:tcPr>
            <w:tcW w:w="1800" w:type="dxa"/>
            <w:vAlign w:val="center"/>
          </w:tcPr>
          <w:p w:rsidR="008D2A3B" w:rsidRDefault="00A90CAA" w:rsidP="008D2A3B">
            <w:pPr>
              <w:jc w:val="center"/>
              <w:cnfStyle w:val="000000000000"/>
            </w:pPr>
            <w:r>
              <w:t>VID CAM</w:t>
            </w:r>
          </w:p>
        </w:tc>
        <w:tc>
          <w:tcPr>
            <w:tcW w:w="4410" w:type="dxa"/>
            <w:vAlign w:val="center"/>
          </w:tcPr>
          <w:p w:rsidR="008D2A3B" w:rsidRDefault="00A90CAA" w:rsidP="008D2A3B">
            <w:pPr>
              <w:jc w:val="center"/>
              <w:cnfStyle w:val="000000000000"/>
            </w:pPr>
            <w:r>
              <w:t>Records video for playback on mounted screen and mobile device</w:t>
            </w:r>
          </w:p>
        </w:tc>
        <w:tc>
          <w:tcPr>
            <w:tcW w:w="648" w:type="dxa"/>
            <w:vAlign w:val="center"/>
          </w:tcPr>
          <w:p w:rsidR="008D2A3B" w:rsidRDefault="00A90CAA" w:rsidP="008D2A3B">
            <w:pPr>
              <w:jc w:val="right"/>
              <w:cnfStyle w:val="000000000000"/>
            </w:pPr>
            <w:r>
              <w:t>1</w:t>
            </w:r>
          </w:p>
        </w:tc>
      </w:tr>
      <w:tr w:rsidR="008D2A3B" w:rsidTr="008D2A3B">
        <w:trPr>
          <w:cnfStyle w:val="000000100000"/>
        </w:trPr>
        <w:tc>
          <w:tcPr>
            <w:cnfStyle w:val="001000000000"/>
            <w:tcW w:w="2718" w:type="dxa"/>
            <w:vAlign w:val="center"/>
          </w:tcPr>
          <w:p w:rsidR="008D2A3B" w:rsidRDefault="00A90CAA" w:rsidP="008D2A3B">
            <w:r>
              <w:t>XBOX360  KINECT</w:t>
            </w:r>
          </w:p>
        </w:tc>
        <w:tc>
          <w:tcPr>
            <w:tcW w:w="1800" w:type="dxa"/>
            <w:vAlign w:val="center"/>
          </w:tcPr>
          <w:p w:rsidR="008D2A3B" w:rsidRDefault="00A90CAA" w:rsidP="008D2A3B">
            <w:pPr>
              <w:jc w:val="center"/>
              <w:cnfStyle w:val="000000100000"/>
            </w:pPr>
            <w:r>
              <w:t>KINECT</w:t>
            </w:r>
          </w:p>
        </w:tc>
        <w:tc>
          <w:tcPr>
            <w:tcW w:w="4410" w:type="dxa"/>
            <w:vAlign w:val="center"/>
          </w:tcPr>
          <w:p w:rsidR="008D2A3B" w:rsidRDefault="00A90CAA" w:rsidP="008D2A3B">
            <w:pPr>
              <w:jc w:val="center"/>
              <w:cnfStyle w:val="000000100000"/>
            </w:pPr>
            <w:r>
              <w:t>Provides puck tracking for robot arm reactions</w:t>
            </w:r>
          </w:p>
        </w:tc>
        <w:tc>
          <w:tcPr>
            <w:tcW w:w="648" w:type="dxa"/>
            <w:vAlign w:val="center"/>
          </w:tcPr>
          <w:p w:rsidR="008D2A3B" w:rsidRDefault="00A90CAA" w:rsidP="008D2A3B">
            <w:pPr>
              <w:jc w:val="right"/>
              <w:cnfStyle w:val="000000100000"/>
            </w:pPr>
            <w:r>
              <w:t>1</w:t>
            </w:r>
          </w:p>
        </w:tc>
      </w:tr>
      <w:tr w:rsidR="00A90CAA" w:rsidTr="008D2A3B">
        <w:tc>
          <w:tcPr>
            <w:cnfStyle w:val="001000000000"/>
            <w:tcW w:w="2718" w:type="dxa"/>
            <w:vAlign w:val="center"/>
          </w:tcPr>
          <w:p w:rsidR="00A90CAA" w:rsidRDefault="00A90CAA" w:rsidP="008D2A3B">
            <w:r>
              <w:t>Phone Application</w:t>
            </w:r>
          </w:p>
        </w:tc>
        <w:tc>
          <w:tcPr>
            <w:tcW w:w="1800" w:type="dxa"/>
            <w:vAlign w:val="center"/>
          </w:tcPr>
          <w:p w:rsidR="00A90CAA" w:rsidRDefault="00A90CAA" w:rsidP="008D2A3B">
            <w:pPr>
              <w:jc w:val="center"/>
              <w:cnfStyle w:val="000000000000"/>
            </w:pPr>
            <w:r>
              <w:t>-</w:t>
            </w:r>
          </w:p>
        </w:tc>
        <w:tc>
          <w:tcPr>
            <w:tcW w:w="4410" w:type="dxa"/>
            <w:vAlign w:val="center"/>
          </w:tcPr>
          <w:p w:rsidR="00A90CAA" w:rsidRDefault="00A90CAA" w:rsidP="008D2A3B">
            <w:pPr>
              <w:jc w:val="center"/>
              <w:cnfStyle w:val="000000000000"/>
            </w:pPr>
            <w:r>
              <w:t>Provides user with communicating interface to the air hockey table</w:t>
            </w:r>
          </w:p>
        </w:tc>
        <w:tc>
          <w:tcPr>
            <w:tcW w:w="648" w:type="dxa"/>
            <w:vAlign w:val="center"/>
          </w:tcPr>
          <w:p w:rsidR="00A90CAA" w:rsidRDefault="00A90CAA" w:rsidP="008D2A3B">
            <w:pPr>
              <w:jc w:val="right"/>
              <w:cnfStyle w:val="000000000000"/>
            </w:pPr>
            <w:r>
              <w:t>1</w:t>
            </w:r>
          </w:p>
        </w:tc>
      </w:tr>
      <w:tr w:rsidR="00A90CAA" w:rsidTr="008D2A3B">
        <w:trPr>
          <w:cnfStyle w:val="000000100000"/>
        </w:trPr>
        <w:tc>
          <w:tcPr>
            <w:cnfStyle w:val="001000000000"/>
            <w:tcW w:w="2718" w:type="dxa"/>
            <w:vAlign w:val="center"/>
          </w:tcPr>
          <w:p w:rsidR="00A90CAA" w:rsidRDefault="00A90CAA" w:rsidP="008D2A3B">
            <w:r>
              <w:t>LCD Display Screen</w:t>
            </w:r>
          </w:p>
        </w:tc>
        <w:tc>
          <w:tcPr>
            <w:tcW w:w="1800" w:type="dxa"/>
            <w:vAlign w:val="center"/>
          </w:tcPr>
          <w:p w:rsidR="00A90CAA" w:rsidRDefault="00A90CAA" w:rsidP="008D2A3B">
            <w:pPr>
              <w:jc w:val="center"/>
              <w:cnfStyle w:val="000000100000"/>
            </w:pPr>
            <w:r>
              <w:t>LCD</w:t>
            </w:r>
          </w:p>
        </w:tc>
        <w:tc>
          <w:tcPr>
            <w:tcW w:w="4410" w:type="dxa"/>
            <w:vAlign w:val="center"/>
          </w:tcPr>
          <w:p w:rsidR="00A90CAA" w:rsidRDefault="00A90CAA" w:rsidP="008D2A3B">
            <w:pPr>
              <w:jc w:val="center"/>
              <w:cnfStyle w:val="000000100000"/>
            </w:pPr>
            <w:r>
              <w:t>Displays time, score, stats and game play video</w:t>
            </w:r>
          </w:p>
        </w:tc>
        <w:tc>
          <w:tcPr>
            <w:tcW w:w="648" w:type="dxa"/>
            <w:vAlign w:val="center"/>
          </w:tcPr>
          <w:p w:rsidR="00A90CAA" w:rsidRDefault="00A90CAA" w:rsidP="008D2A3B">
            <w:pPr>
              <w:jc w:val="right"/>
              <w:cnfStyle w:val="000000100000"/>
            </w:pPr>
            <w:r>
              <w:t>1</w:t>
            </w:r>
          </w:p>
        </w:tc>
      </w:tr>
      <w:tr w:rsidR="00A90CAA" w:rsidTr="008D2A3B">
        <w:tc>
          <w:tcPr>
            <w:cnfStyle w:val="001000000000"/>
            <w:tcW w:w="2718" w:type="dxa"/>
            <w:vAlign w:val="center"/>
          </w:tcPr>
          <w:p w:rsidR="00A90CAA" w:rsidRDefault="00A90CAA" w:rsidP="008D2A3B">
            <w:r>
              <w:t>Speakers</w:t>
            </w:r>
          </w:p>
        </w:tc>
        <w:tc>
          <w:tcPr>
            <w:tcW w:w="1800" w:type="dxa"/>
            <w:vAlign w:val="center"/>
          </w:tcPr>
          <w:p w:rsidR="00A90CAA" w:rsidRDefault="00A90CAA" w:rsidP="008D2A3B">
            <w:pPr>
              <w:jc w:val="center"/>
              <w:cnfStyle w:val="000000000000"/>
            </w:pPr>
            <w:r>
              <w:t>SPEAKERS</w:t>
            </w:r>
          </w:p>
        </w:tc>
        <w:tc>
          <w:tcPr>
            <w:tcW w:w="4410" w:type="dxa"/>
            <w:vAlign w:val="center"/>
          </w:tcPr>
          <w:p w:rsidR="00A90CAA" w:rsidRDefault="00A90CAA" w:rsidP="008D2A3B">
            <w:pPr>
              <w:jc w:val="center"/>
              <w:cnfStyle w:val="000000000000"/>
            </w:pPr>
            <w:r>
              <w:t>Plays sounds and celebration Music</w:t>
            </w:r>
          </w:p>
        </w:tc>
        <w:tc>
          <w:tcPr>
            <w:tcW w:w="648" w:type="dxa"/>
            <w:vAlign w:val="center"/>
          </w:tcPr>
          <w:p w:rsidR="00A90CAA" w:rsidRDefault="00A90CAA" w:rsidP="008D2A3B">
            <w:pPr>
              <w:jc w:val="right"/>
              <w:cnfStyle w:val="000000000000"/>
            </w:pPr>
            <w:r>
              <w:t>2</w:t>
            </w:r>
          </w:p>
        </w:tc>
      </w:tr>
      <w:tr w:rsidR="00A90CAA" w:rsidTr="008D2A3B">
        <w:trPr>
          <w:cnfStyle w:val="000000100000"/>
        </w:trPr>
        <w:tc>
          <w:tcPr>
            <w:cnfStyle w:val="001000000000"/>
            <w:tcW w:w="2718" w:type="dxa"/>
            <w:vAlign w:val="center"/>
          </w:tcPr>
          <w:p w:rsidR="00A90CAA" w:rsidRDefault="00A90CAA" w:rsidP="008D2A3B">
            <w:r>
              <w:t>Power Supply</w:t>
            </w:r>
          </w:p>
        </w:tc>
        <w:tc>
          <w:tcPr>
            <w:tcW w:w="1800" w:type="dxa"/>
            <w:vAlign w:val="center"/>
          </w:tcPr>
          <w:p w:rsidR="00A90CAA" w:rsidRDefault="00A90CAA" w:rsidP="008D2A3B">
            <w:pPr>
              <w:jc w:val="center"/>
              <w:cnfStyle w:val="000000100000"/>
            </w:pPr>
            <w:r>
              <w:t>PS</w:t>
            </w:r>
          </w:p>
        </w:tc>
        <w:tc>
          <w:tcPr>
            <w:tcW w:w="4410" w:type="dxa"/>
            <w:vAlign w:val="center"/>
          </w:tcPr>
          <w:p w:rsidR="00A90CAA" w:rsidRDefault="00A90CAA" w:rsidP="008D2A3B">
            <w:pPr>
              <w:jc w:val="center"/>
              <w:cnfStyle w:val="000000100000"/>
            </w:pPr>
            <w:r>
              <w:t>Supplies required power</w:t>
            </w:r>
          </w:p>
        </w:tc>
        <w:tc>
          <w:tcPr>
            <w:tcW w:w="648" w:type="dxa"/>
            <w:vAlign w:val="center"/>
          </w:tcPr>
          <w:p w:rsidR="00A90CAA" w:rsidRDefault="00A90CAA" w:rsidP="00A90CAA">
            <w:pPr>
              <w:jc w:val="right"/>
              <w:cnfStyle w:val="000000100000"/>
            </w:pPr>
            <w:r>
              <w:t>1</w:t>
            </w:r>
          </w:p>
        </w:tc>
      </w:tr>
      <w:tr w:rsidR="00A90CAA" w:rsidTr="008D2A3B">
        <w:tc>
          <w:tcPr>
            <w:cnfStyle w:val="001000000000"/>
            <w:tcW w:w="2718" w:type="dxa"/>
            <w:vAlign w:val="center"/>
          </w:tcPr>
          <w:p w:rsidR="00A90CAA" w:rsidRDefault="00A90CAA" w:rsidP="008D2A3B">
            <w:r>
              <w:lastRenderedPageBreak/>
              <w:t>Analog/Digital Converter</w:t>
            </w:r>
          </w:p>
        </w:tc>
        <w:tc>
          <w:tcPr>
            <w:tcW w:w="1800" w:type="dxa"/>
            <w:vAlign w:val="center"/>
          </w:tcPr>
          <w:p w:rsidR="00A90CAA" w:rsidRDefault="00A90CAA" w:rsidP="008D2A3B">
            <w:pPr>
              <w:jc w:val="center"/>
              <w:cnfStyle w:val="000000000000"/>
            </w:pPr>
            <w:r>
              <w:t>ADC</w:t>
            </w:r>
          </w:p>
        </w:tc>
        <w:tc>
          <w:tcPr>
            <w:tcW w:w="4410" w:type="dxa"/>
            <w:vAlign w:val="center"/>
          </w:tcPr>
          <w:p w:rsidR="00A90CAA" w:rsidRDefault="00A90CAA" w:rsidP="008D2A3B">
            <w:pPr>
              <w:jc w:val="center"/>
              <w:cnfStyle w:val="000000000000"/>
            </w:pPr>
            <w:r>
              <w:t>Converts analog signal into digital for better circuit application</w:t>
            </w:r>
          </w:p>
        </w:tc>
        <w:tc>
          <w:tcPr>
            <w:tcW w:w="648" w:type="dxa"/>
            <w:vAlign w:val="center"/>
          </w:tcPr>
          <w:p w:rsidR="00A90CAA" w:rsidRDefault="00A90CAA" w:rsidP="008D2A3B">
            <w:pPr>
              <w:jc w:val="right"/>
              <w:cnfStyle w:val="000000000000"/>
            </w:pPr>
            <w:r>
              <w:t>1</w:t>
            </w:r>
          </w:p>
        </w:tc>
      </w:tr>
      <w:tr w:rsidR="00A90CAA" w:rsidTr="008D2A3B">
        <w:trPr>
          <w:cnfStyle w:val="000000100000"/>
        </w:trPr>
        <w:tc>
          <w:tcPr>
            <w:cnfStyle w:val="001000000000"/>
            <w:tcW w:w="2718" w:type="dxa"/>
            <w:vAlign w:val="center"/>
          </w:tcPr>
          <w:p w:rsidR="00A90CAA" w:rsidRDefault="00A90CAA" w:rsidP="008D2A3B">
            <w:r>
              <w:t>Bluetooth transmitter/receiver</w:t>
            </w:r>
          </w:p>
        </w:tc>
        <w:tc>
          <w:tcPr>
            <w:tcW w:w="1800" w:type="dxa"/>
            <w:vAlign w:val="center"/>
          </w:tcPr>
          <w:p w:rsidR="00A90CAA" w:rsidRDefault="00A90CAA" w:rsidP="008D2A3B">
            <w:pPr>
              <w:jc w:val="center"/>
              <w:cnfStyle w:val="000000100000"/>
            </w:pPr>
            <w:r>
              <w:t>B/T ADP</w:t>
            </w:r>
          </w:p>
        </w:tc>
        <w:tc>
          <w:tcPr>
            <w:tcW w:w="4410" w:type="dxa"/>
            <w:vAlign w:val="center"/>
          </w:tcPr>
          <w:p w:rsidR="00A90CAA" w:rsidRDefault="00A90CAA" w:rsidP="008D2A3B">
            <w:pPr>
              <w:jc w:val="center"/>
              <w:cnfStyle w:val="000000100000"/>
            </w:pPr>
            <w:r>
              <w:t>Transmits data to the smart phone or user tablet.</w:t>
            </w:r>
          </w:p>
        </w:tc>
        <w:tc>
          <w:tcPr>
            <w:tcW w:w="648" w:type="dxa"/>
            <w:vAlign w:val="center"/>
          </w:tcPr>
          <w:p w:rsidR="00A90CAA" w:rsidRDefault="00A90CAA" w:rsidP="008D2A3B">
            <w:pPr>
              <w:jc w:val="right"/>
              <w:cnfStyle w:val="000000100000"/>
            </w:pPr>
            <w:r>
              <w:t>1</w:t>
            </w:r>
          </w:p>
        </w:tc>
      </w:tr>
      <w:tr w:rsidR="00A90CAA" w:rsidTr="008D2A3B">
        <w:tc>
          <w:tcPr>
            <w:cnfStyle w:val="001000000000"/>
            <w:tcW w:w="2718" w:type="dxa"/>
            <w:vAlign w:val="center"/>
          </w:tcPr>
          <w:p w:rsidR="00A90CAA" w:rsidRDefault="00A90CAA" w:rsidP="008D2A3B">
            <w:r>
              <w:t>Smart Phone/Tablet</w:t>
            </w:r>
          </w:p>
        </w:tc>
        <w:tc>
          <w:tcPr>
            <w:tcW w:w="1800" w:type="dxa"/>
            <w:vAlign w:val="center"/>
          </w:tcPr>
          <w:p w:rsidR="00A90CAA" w:rsidRDefault="00A90CAA" w:rsidP="008D2A3B">
            <w:pPr>
              <w:jc w:val="center"/>
              <w:cnfStyle w:val="000000000000"/>
            </w:pPr>
            <w:r>
              <w:t>SM PH</w:t>
            </w:r>
          </w:p>
        </w:tc>
        <w:tc>
          <w:tcPr>
            <w:tcW w:w="4410" w:type="dxa"/>
            <w:vAlign w:val="center"/>
          </w:tcPr>
          <w:p w:rsidR="00A90CAA" w:rsidRDefault="00A90CAA" w:rsidP="008D2A3B">
            <w:pPr>
              <w:jc w:val="center"/>
              <w:cnfStyle w:val="000000000000"/>
            </w:pPr>
            <w:r>
              <w:t>Runs application that user has access to</w:t>
            </w:r>
          </w:p>
        </w:tc>
        <w:tc>
          <w:tcPr>
            <w:tcW w:w="648" w:type="dxa"/>
            <w:vAlign w:val="center"/>
          </w:tcPr>
          <w:p w:rsidR="00A90CAA" w:rsidRDefault="00A90CAA" w:rsidP="00A90CAA">
            <w:pPr>
              <w:jc w:val="right"/>
              <w:cnfStyle w:val="000000000000"/>
            </w:pPr>
            <w:r>
              <w:t>1</w:t>
            </w:r>
          </w:p>
        </w:tc>
      </w:tr>
      <w:tr w:rsidR="00A90CAA" w:rsidTr="008D2A3B">
        <w:trPr>
          <w:cnfStyle w:val="000000100000"/>
        </w:trPr>
        <w:tc>
          <w:tcPr>
            <w:cnfStyle w:val="001000000000"/>
            <w:tcW w:w="2718" w:type="dxa"/>
            <w:vAlign w:val="center"/>
          </w:tcPr>
          <w:p w:rsidR="00A90CAA" w:rsidRDefault="00A90CAA" w:rsidP="008D2A3B">
            <w:r>
              <w:t>Goal Sensors</w:t>
            </w:r>
          </w:p>
        </w:tc>
        <w:tc>
          <w:tcPr>
            <w:tcW w:w="1800" w:type="dxa"/>
            <w:vAlign w:val="center"/>
          </w:tcPr>
          <w:p w:rsidR="00A90CAA" w:rsidRDefault="00A90CAA" w:rsidP="008D2A3B">
            <w:pPr>
              <w:jc w:val="center"/>
              <w:cnfStyle w:val="000000100000"/>
            </w:pPr>
            <w:r>
              <w:t>SENSORS</w:t>
            </w:r>
          </w:p>
        </w:tc>
        <w:tc>
          <w:tcPr>
            <w:tcW w:w="4410" w:type="dxa"/>
            <w:vAlign w:val="center"/>
          </w:tcPr>
          <w:p w:rsidR="00A90CAA" w:rsidRDefault="00A90CAA" w:rsidP="008D2A3B">
            <w:pPr>
              <w:jc w:val="center"/>
              <w:cnfStyle w:val="000000100000"/>
            </w:pPr>
            <w:r>
              <w:t>Activates Puck Return and scoring commands</w:t>
            </w:r>
          </w:p>
        </w:tc>
        <w:tc>
          <w:tcPr>
            <w:tcW w:w="648" w:type="dxa"/>
            <w:vAlign w:val="center"/>
          </w:tcPr>
          <w:p w:rsidR="00A90CAA" w:rsidRDefault="00A90CAA" w:rsidP="008D2A3B">
            <w:pPr>
              <w:jc w:val="right"/>
              <w:cnfStyle w:val="000000100000"/>
            </w:pPr>
            <w:r>
              <w:t>2</w:t>
            </w:r>
          </w:p>
        </w:tc>
      </w:tr>
      <w:tr w:rsidR="00A90CAA" w:rsidTr="008D2A3B">
        <w:tc>
          <w:tcPr>
            <w:cnfStyle w:val="001000000000"/>
            <w:tcW w:w="2718" w:type="dxa"/>
            <w:vAlign w:val="center"/>
          </w:tcPr>
          <w:p w:rsidR="00A90CAA" w:rsidRDefault="00A90CAA" w:rsidP="008D2A3B">
            <w:r>
              <w:t>LED Lighting</w:t>
            </w:r>
          </w:p>
        </w:tc>
        <w:tc>
          <w:tcPr>
            <w:tcW w:w="1800" w:type="dxa"/>
            <w:vAlign w:val="center"/>
          </w:tcPr>
          <w:p w:rsidR="00A90CAA" w:rsidRDefault="00A90CAA" w:rsidP="008D2A3B">
            <w:pPr>
              <w:jc w:val="center"/>
              <w:cnfStyle w:val="000000000000"/>
            </w:pPr>
            <w:r>
              <w:t>LIGHTS</w:t>
            </w:r>
          </w:p>
        </w:tc>
        <w:tc>
          <w:tcPr>
            <w:tcW w:w="4410" w:type="dxa"/>
            <w:vAlign w:val="center"/>
          </w:tcPr>
          <w:p w:rsidR="00A90CAA" w:rsidRDefault="00A90CAA" w:rsidP="008D2A3B">
            <w:pPr>
              <w:jc w:val="center"/>
              <w:cnfStyle w:val="000000000000"/>
            </w:pPr>
            <w:r>
              <w:t>Decorative lighting for Visual Stimulation</w:t>
            </w:r>
          </w:p>
        </w:tc>
        <w:tc>
          <w:tcPr>
            <w:tcW w:w="648" w:type="dxa"/>
            <w:vAlign w:val="center"/>
          </w:tcPr>
          <w:p w:rsidR="00A90CAA" w:rsidRDefault="006E778C" w:rsidP="008D2A3B">
            <w:pPr>
              <w:jc w:val="right"/>
              <w:cnfStyle w:val="000000000000"/>
            </w:pPr>
            <w:r>
              <w:t>-</w:t>
            </w:r>
          </w:p>
        </w:tc>
      </w:tr>
      <w:tr w:rsidR="00A90CAA" w:rsidTr="008D2A3B">
        <w:trPr>
          <w:cnfStyle w:val="000000100000"/>
        </w:trPr>
        <w:tc>
          <w:tcPr>
            <w:cnfStyle w:val="001000000000"/>
            <w:tcW w:w="2718" w:type="dxa"/>
            <w:vAlign w:val="center"/>
          </w:tcPr>
          <w:p w:rsidR="00A90CAA" w:rsidRDefault="006E778C" w:rsidP="008D2A3B">
            <w:r>
              <w:t>Voltage Regulator</w:t>
            </w:r>
          </w:p>
        </w:tc>
        <w:tc>
          <w:tcPr>
            <w:tcW w:w="1800" w:type="dxa"/>
            <w:vAlign w:val="center"/>
          </w:tcPr>
          <w:p w:rsidR="00A90CAA" w:rsidRDefault="006E778C" w:rsidP="008D2A3B">
            <w:pPr>
              <w:jc w:val="center"/>
              <w:cnfStyle w:val="000000100000"/>
            </w:pPr>
            <w:r>
              <w:t>V. REG</w:t>
            </w:r>
          </w:p>
        </w:tc>
        <w:tc>
          <w:tcPr>
            <w:tcW w:w="4410" w:type="dxa"/>
            <w:vAlign w:val="center"/>
          </w:tcPr>
          <w:p w:rsidR="00A90CAA" w:rsidRDefault="006E778C" w:rsidP="008D2A3B">
            <w:pPr>
              <w:jc w:val="center"/>
              <w:cnfStyle w:val="000000100000"/>
            </w:pPr>
            <w:r>
              <w:t>Regulates voltages for motor outputs</w:t>
            </w:r>
          </w:p>
        </w:tc>
        <w:tc>
          <w:tcPr>
            <w:tcW w:w="648" w:type="dxa"/>
            <w:vAlign w:val="center"/>
          </w:tcPr>
          <w:p w:rsidR="006E778C" w:rsidRDefault="006E778C" w:rsidP="006E778C">
            <w:pPr>
              <w:jc w:val="right"/>
              <w:cnfStyle w:val="000000100000"/>
            </w:pPr>
            <w:r>
              <w:t>2</w:t>
            </w:r>
          </w:p>
        </w:tc>
      </w:tr>
      <w:tr w:rsidR="00A90CAA" w:rsidTr="008D2A3B">
        <w:tc>
          <w:tcPr>
            <w:cnfStyle w:val="001000000000"/>
            <w:tcW w:w="2718" w:type="dxa"/>
            <w:vAlign w:val="center"/>
          </w:tcPr>
          <w:p w:rsidR="00A90CAA" w:rsidRDefault="006E778C" w:rsidP="008D2A3B">
            <w:r>
              <w:t>Audio/Video Converter</w:t>
            </w:r>
          </w:p>
        </w:tc>
        <w:tc>
          <w:tcPr>
            <w:tcW w:w="1800" w:type="dxa"/>
            <w:vAlign w:val="center"/>
          </w:tcPr>
          <w:p w:rsidR="00A90CAA" w:rsidRDefault="006E778C" w:rsidP="008D2A3B">
            <w:pPr>
              <w:jc w:val="center"/>
              <w:cnfStyle w:val="000000000000"/>
            </w:pPr>
            <w:r>
              <w:t>A/V CONV</w:t>
            </w:r>
          </w:p>
        </w:tc>
        <w:tc>
          <w:tcPr>
            <w:tcW w:w="4410" w:type="dxa"/>
            <w:vAlign w:val="center"/>
          </w:tcPr>
          <w:p w:rsidR="00A90CAA" w:rsidRDefault="006E778C" w:rsidP="008D2A3B">
            <w:pPr>
              <w:jc w:val="center"/>
              <w:cnfStyle w:val="000000000000"/>
            </w:pPr>
            <w:r>
              <w:t>Converts digital signals to Audio/visual signals</w:t>
            </w:r>
          </w:p>
        </w:tc>
        <w:tc>
          <w:tcPr>
            <w:tcW w:w="648" w:type="dxa"/>
            <w:vAlign w:val="center"/>
          </w:tcPr>
          <w:p w:rsidR="00A90CAA" w:rsidRDefault="006E778C" w:rsidP="008D2A3B">
            <w:pPr>
              <w:jc w:val="right"/>
              <w:cnfStyle w:val="000000000000"/>
            </w:pPr>
            <w:r>
              <w:t>1</w:t>
            </w:r>
          </w:p>
        </w:tc>
      </w:tr>
      <w:tr w:rsidR="00A90CAA" w:rsidTr="008D2A3B">
        <w:trPr>
          <w:cnfStyle w:val="000000100000"/>
        </w:trPr>
        <w:tc>
          <w:tcPr>
            <w:cnfStyle w:val="001000000000"/>
            <w:tcW w:w="2718" w:type="dxa"/>
            <w:vAlign w:val="center"/>
          </w:tcPr>
          <w:p w:rsidR="00A90CAA" w:rsidRDefault="006E778C" w:rsidP="008D2A3B">
            <w:r>
              <w:t>Puck Return</w:t>
            </w:r>
          </w:p>
        </w:tc>
        <w:tc>
          <w:tcPr>
            <w:tcW w:w="1800" w:type="dxa"/>
            <w:vAlign w:val="center"/>
          </w:tcPr>
          <w:p w:rsidR="00A90CAA" w:rsidRDefault="006E778C" w:rsidP="006E778C">
            <w:pPr>
              <w:jc w:val="center"/>
              <w:cnfStyle w:val="000000100000"/>
            </w:pPr>
            <w:r>
              <w:t>PUK RET</w:t>
            </w:r>
          </w:p>
        </w:tc>
        <w:tc>
          <w:tcPr>
            <w:tcW w:w="4410" w:type="dxa"/>
            <w:vAlign w:val="center"/>
          </w:tcPr>
          <w:p w:rsidR="00A90CAA" w:rsidRDefault="006E778C" w:rsidP="008D2A3B">
            <w:pPr>
              <w:jc w:val="center"/>
              <w:cnfStyle w:val="000000100000"/>
            </w:pPr>
            <w:r>
              <w:t>Mechanism used to return puck to play area after goals are scored.</w:t>
            </w:r>
          </w:p>
        </w:tc>
        <w:tc>
          <w:tcPr>
            <w:tcW w:w="648" w:type="dxa"/>
            <w:vAlign w:val="center"/>
          </w:tcPr>
          <w:p w:rsidR="00A90CAA" w:rsidRDefault="00A90CAA" w:rsidP="008D2A3B">
            <w:pPr>
              <w:jc w:val="right"/>
              <w:cnfStyle w:val="000000100000"/>
            </w:pPr>
          </w:p>
        </w:tc>
      </w:tr>
    </w:tbl>
    <w:p w:rsidR="008D2A3B" w:rsidRDefault="008D2A3B" w:rsidP="008D2A3B">
      <w:pPr>
        <w:jc w:val="both"/>
      </w:pPr>
    </w:p>
    <w:p w:rsidR="006E778C" w:rsidRPr="006E778C" w:rsidRDefault="006E778C" w:rsidP="006E778C">
      <w:pPr>
        <w:rPr>
          <w:b/>
          <w:smallCaps/>
          <w:sz w:val="28"/>
          <w:szCs w:val="36"/>
        </w:rPr>
      </w:pPr>
      <w:r w:rsidRPr="006E778C">
        <w:rPr>
          <w:b/>
          <w:smallCaps/>
          <w:sz w:val="28"/>
          <w:szCs w:val="36"/>
        </w:rPr>
        <w:t>Budget Proposal</w:t>
      </w:r>
    </w:p>
    <w:p w:rsidR="006E778C" w:rsidRDefault="006E778C" w:rsidP="006E778C">
      <w:pPr>
        <w:jc w:val="both"/>
      </w:pPr>
      <w:r>
        <w:t xml:space="preserve">     The primary goal for project funding is to acquire sponsorship from </w:t>
      </w:r>
      <w:proofErr w:type="spellStart"/>
      <w:r>
        <w:t>SoarTech</w:t>
      </w:r>
      <w:proofErr w:type="spellEnd"/>
      <w:r>
        <w:t xml:space="preserve">. </w:t>
      </w:r>
      <w:proofErr w:type="spellStart"/>
      <w:r>
        <w:t>SoarTech’s</w:t>
      </w:r>
      <w:proofErr w:type="spellEnd"/>
      <w:r>
        <w:t xml:space="preserve"> award amount is $1000 predicated on</w:t>
      </w:r>
      <w:r w:rsidRPr="00E960BE">
        <w:t xml:space="preserve"> </w:t>
      </w:r>
      <w:r>
        <w:t>one design team being chosen. However, if multiple groups are chosen then the award amount would be divided equally among the selected entrants. Secondary funding would be generated by donations from various constituents via networking. Lastly, any unfunded portion of the project will be divided equally among the four group members.</w:t>
      </w:r>
    </w:p>
    <w:p w:rsidR="006E778C" w:rsidRDefault="006E778C" w:rsidP="006E778C">
      <w:pPr>
        <w:jc w:val="both"/>
      </w:pPr>
      <w:r>
        <w:t xml:space="preserve">     Tentative budget is currently at $850. Depending on the amount of funding available, this amount could be adjusted to allow for more or less features in the finish</w:t>
      </w:r>
      <w:r w:rsidR="00A70210">
        <w:t>ed</w:t>
      </w:r>
      <w:r>
        <w:t xml:space="preserve"> design. </w:t>
      </w:r>
    </w:p>
    <w:p w:rsidR="006E778C" w:rsidRPr="006E778C" w:rsidRDefault="006E778C" w:rsidP="006E778C">
      <w:pPr>
        <w:jc w:val="center"/>
      </w:pPr>
      <w:r>
        <w:rPr>
          <w:b/>
        </w:rPr>
        <w:t xml:space="preserve">Table 2 </w:t>
      </w:r>
      <w:r>
        <w:t>– Tentative Breakdown of expenses per item</w:t>
      </w:r>
    </w:p>
    <w:tbl>
      <w:tblPr>
        <w:tblStyle w:val="LightShading-Accent1"/>
        <w:tblW w:w="5830" w:type="dxa"/>
        <w:tblInd w:w="1767" w:type="dxa"/>
        <w:tblLook w:val="04A0"/>
      </w:tblPr>
      <w:tblGrid>
        <w:gridCol w:w="2915"/>
        <w:gridCol w:w="2915"/>
      </w:tblGrid>
      <w:tr w:rsidR="006E778C" w:rsidTr="00040FD4">
        <w:trPr>
          <w:cnfStyle w:val="100000000000"/>
          <w:trHeight w:val="206"/>
        </w:trPr>
        <w:tc>
          <w:tcPr>
            <w:cnfStyle w:val="001000000000"/>
            <w:tcW w:w="2915" w:type="dxa"/>
          </w:tcPr>
          <w:p w:rsidR="006E778C" w:rsidRDefault="006E778C" w:rsidP="00040FD4">
            <w:pPr>
              <w:jc w:val="center"/>
            </w:pPr>
            <w:r>
              <w:t>Part Description</w:t>
            </w:r>
          </w:p>
        </w:tc>
        <w:tc>
          <w:tcPr>
            <w:tcW w:w="2915" w:type="dxa"/>
          </w:tcPr>
          <w:p w:rsidR="006E778C" w:rsidRDefault="006E778C" w:rsidP="006E778C">
            <w:pPr>
              <w:jc w:val="center"/>
              <w:cnfStyle w:val="100000000000"/>
            </w:pPr>
            <w:r>
              <w:t>Amount ($)</w:t>
            </w:r>
          </w:p>
        </w:tc>
      </w:tr>
      <w:tr w:rsidR="006E778C" w:rsidTr="00040FD4">
        <w:trPr>
          <w:cnfStyle w:val="000000100000"/>
          <w:trHeight w:val="206"/>
        </w:trPr>
        <w:tc>
          <w:tcPr>
            <w:cnfStyle w:val="001000000000"/>
            <w:tcW w:w="2915" w:type="dxa"/>
          </w:tcPr>
          <w:p w:rsidR="006E778C" w:rsidRPr="007B18B4" w:rsidRDefault="006E778C" w:rsidP="00040FD4">
            <w:pPr>
              <w:jc w:val="center"/>
            </w:pPr>
            <w:r w:rsidRPr="007B18B4">
              <w:t>Air Hockey Table</w:t>
            </w:r>
          </w:p>
        </w:tc>
        <w:tc>
          <w:tcPr>
            <w:tcW w:w="2915" w:type="dxa"/>
          </w:tcPr>
          <w:p w:rsidR="006E778C" w:rsidRPr="00A972D5" w:rsidRDefault="006E778C" w:rsidP="00040FD4">
            <w:pPr>
              <w:jc w:val="center"/>
              <w:cnfStyle w:val="000000100000"/>
            </w:pPr>
            <w:r w:rsidRPr="00A972D5">
              <w:t>170</w:t>
            </w:r>
            <w:r>
              <w:t>.00</w:t>
            </w:r>
          </w:p>
        </w:tc>
      </w:tr>
      <w:tr w:rsidR="006E778C" w:rsidTr="00040FD4">
        <w:trPr>
          <w:trHeight w:val="199"/>
        </w:trPr>
        <w:tc>
          <w:tcPr>
            <w:cnfStyle w:val="001000000000"/>
            <w:tcW w:w="2915" w:type="dxa"/>
          </w:tcPr>
          <w:p w:rsidR="006E778C" w:rsidRPr="007B18B4" w:rsidRDefault="006E778C" w:rsidP="00040FD4">
            <w:pPr>
              <w:jc w:val="center"/>
            </w:pPr>
            <w:r w:rsidRPr="007B18B4">
              <w:t>Microcontroller</w:t>
            </w:r>
          </w:p>
        </w:tc>
        <w:tc>
          <w:tcPr>
            <w:tcW w:w="2915" w:type="dxa"/>
          </w:tcPr>
          <w:p w:rsidR="006E778C" w:rsidRPr="00A972D5" w:rsidRDefault="006E778C" w:rsidP="00040FD4">
            <w:pPr>
              <w:jc w:val="center"/>
              <w:cnfStyle w:val="000000000000"/>
            </w:pPr>
            <w:r w:rsidRPr="00A972D5">
              <w:t>120</w:t>
            </w:r>
            <w:r>
              <w:t>.00</w:t>
            </w:r>
          </w:p>
        </w:tc>
      </w:tr>
      <w:tr w:rsidR="006E778C" w:rsidTr="00040FD4">
        <w:trPr>
          <w:cnfStyle w:val="000000100000"/>
          <w:trHeight w:val="206"/>
        </w:trPr>
        <w:tc>
          <w:tcPr>
            <w:cnfStyle w:val="001000000000"/>
            <w:tcW w:w="2915" w:type="dxa"/>
          </w:tcPr>
          <w:p w:rsidR="006E778C" w:rsidRPr="007B18B4" w:rsidRDefault="006E778C" w:rsidP="00040FD4">
            <w:pPr>
              <w:jc w:val="center"/>
            </w:pPr>
            <w:r w:rsidRPr="007B18B4">
              <w:t>Visual Effects</w:t>
            </w:r>
          </w:p>
        </w:tc>
        <w:tc>
          <w:tcPr>
            <w:tcW w:w="2915" w:type="dxa"/>
          </w:tcPr>
          <w:p w:rsidR="006E778C" w:rsidRPr="00A972D5" w:rsidRDefault="006E778C" w:rsidP="00040FD4">
            <w:pPr>
              <w:jc w:val="center"/>
              <w:cnfStyle w:val="000000100000"/>
            </w:pPr>
            <w:r w:rsidRPr="00A972D5">
              <w:t>100</w:t>
            </w:r>
            <w:r>
              <w:t>.00</w:t>
            </w:r>
          </w:p>
        </w:tc>
      </w:tr>
      <w:tr w:rsidR="006E778C" w:rsidTr="00040FD4">
        <w:trPr>
          <w:trHeight w:val="206"/>
        </w:trPr>
        <w:tc>
          <w:tcPr>
            <w:cnfStyle w:val="001000000000"/>
            <w:tcW w:w="2915" w:type="dxa"/>
          </w:tcPr>
          <w:p w:rsidR="006E778C" w:rsidRPr="007B18B4" w:rsidRDefault="006E778C" w:rsidP="00040FD4">
            <w:pPr>
              <w:jc w:val="center"/>
            </w:pPr>
            <w:r w:rsidRPr="007B18B4">
              <w:t>Communications</w:t>
            </w:r>
          </w:p>
        </w:tc>
        <w:tc>
          <w:tcPr>
            <w:tcW w:w="2915" w:type="dxa"/>
          </w:tcPr>
          <w:p w:rsidR="006E778C" w:rsidRPr="00A972D5" w:rsidRDefault="006E778C" w:rsidP="00040FD4">
            <w:pPr>
              <w:jc w:val="center"/>
              <w:cnfStyle w:val="000000000000"/>
            </w:pPr>
            <w:r w:rsidRPr="00A972D5">
              <w:t>40</w:t>
            </w:r>
            <w:r>
              <w:t>.00</w:t>
            </w:r>
          </w:p>
        </w:tc>
      </w:tr>
      <w:tr w:rsidR="006E778C" w:rsidTr="00040FD4">
        <w:trPr>
          <w:cnfStyle w:val="000000100000"/>
          <w:trHeight w:val="206"/>
        </w:trPr>
        <w:tc>
          <w:tcPr>
            <w:cnfStyle w:val="001000000000"/>
            <w:tcW w:w="2915" w:type="dxa"/>
          </w:tcPr>
          <w:p w:rsidR="006E778C" w:rsidRPr="007B18B4" w:rsidRDefault="006E778C" w:rsidP="00040FD4">
            <w:pPr>
              <w:jc w:val="center"/>
            </w:pPr>
            <w:r w:rsidRPr="007B18B4">
              <w:t>Robot Arm</w:t>
            </w:r>
          </w:p>
        </w:tc>
        <w:tc>
          <w:tcPr>
            <w:tcW w:w="2915" w:type="dxa"/>
          </w:tcPr>
          <w:p w:rsidR="006E778C" w:rsidRPr="00A972D5" w:rsidRDefault="006E778C" w:rsidP="00040FD4">
            <w:pPr>
              <w:jc w:val="center"/>
              <w:cnfStyle w:val="000000100000"/>
            </w:pPr>
            <w:r w:rsidRPr="00A972D5">
              <w:t>100</w:t>
            </w:r>
            <w:r>
              <w:t>.00</w:t>
            </w:r>
          </w:p>
        </w:tc>
      </w:tr>
      <w:tr w:rsidR="006E778C" w:rsidTr="00040FD4">
        <w:trPr>
          <w:trHeight w:val="206"/>
        </w:trPr>
        <w:tc>
          <w:tcPr>
            <w:cnfStyle w:val="001000000000"/>
            <w:tcW w:w="2915" w:type="dxa"/>
          </w:tcPr>
          <w:p w:rsidR="006E778C" w:rsidRPr="007B18B4" w:rsidRDefault="006E778C" w:rsidP="00040FD4">
            <w:pPr>
              <w:jc w:val="center"/>
            </w:pPr>
            <w:r w:rsidRPr="007B18B4">
              <w:t>Servo Motor</w:t>
            </w:r>
          </w:p>
        </w:tc>
        <w:tc>
          <w:tcPr>
            <w:tcW w:w="2915" w:type="dxa"/>
          </w:tcPr>
          <w:p w:rsidR="006E778C" w:rsidRPr="00A972D5" w:rsidRDefault="006E778C" w:rsidP="00040FD4">
            <w:pPr>
              <w:jc w:val="center"/>
              <w:cnfStyle w:val="000000000000"/>
            </w:pPr>
            <w:r w:rsidRPr="00A972D5">
              <w:t>60</w:t>
            </w:r>
            <w:r>
              <w:t>.00</w:t>
            </w:r>
          </w:p>
        </w:tc>
      </w:tr>
      <w:tr w:rsidR="006E778C" w:rsidTr="00040FD4">
        <w:trPr>
          <w:cnfStyle w:val="000000100000"/>
          <w:trHeight w:val="199"/>
        </w:trPr>
        <w:tc>
          <w:tcPr>
            <w:cnfStyle w:val="001000000000"/>
            <w:tcW w:w="2915" w:type="dxa"/>
          </w:tcPr>
          <w:p w:rsidR="006E778C" w:rsidRPr="007B18B4" w:rsidRDefault="006E778C" w:rsidP="00040FD4">
            <w:pPr>
              <w:jc w:val="center"/>
            </w:pPr>
            <w:r w:rsidRPr="007B18B4">
              <w:t>Tracking Cam</w:t>
            </w:r>
          </w:p>
        </w:tc>
        <w:tc>
          <w:tcPr>
            <w:tcW w:w="2915" w:type="dxa"/>
          </w:tcPr>
          <w:p w:rsidR="006E778C" w:rsidRPr="00A972D5" w:rsidRDefault="006E778C" w:rsidP="00040FD4">
            <w:pPr>
              <w:jc w:val="center"/>
              <w:cnfStyle w:val="000000100000"/>
            </w:pPr>
            <w:r w:rsidRPr="00A972D5">
              <w:t>20</w:t>
            </w:r>
            <w:r>
              <w:t>.00</w:t>
            </w:r>
          </w:p>
        </w:tc>
      </w:tr>
      <w:tr w:rsidR="006E778C" w:rsidTr="00040FD4">
        <w:trPr>
          <w:trHeight w:val="206"/>
        </w:trPr>
        <w:tc>
          <w:tcPr>
            <w:cnfStyle w:val="001000000000"/>
            <w:tcW w:w="2915" w:type="dxa"/>
          </w:tcPr>
          <w:p w:rsidR="006E778C" w:rsidRPr="007B18B4" w:rsidRDefault="006E778C" w:rsidP="00040FD4">
            <w:pPr>
              <w:jc w:val="center"/>
            </w:pPr>
            <w:r w:rsidRPr="007B18B4">
              <w:t>Playback Cam</w:t>
            </w:r>
          </w:p>
        </w:tc>
        <w:tc>
          <w:tcPr>
            <w:tcW w:w="2915" w:type="dxa"/>
          </w:tcPr>
          <w:p w:rsidR="006E778C" w:rsidRPr="00A972D5" w:rsidRDefault="006E778C" w:rsidP="00040FD4">
            <w:pPr>
              <w:jc w:val="center"/>
              <w:cnfStyle w:val="000000000000"/>
            </w:pPr>
            <w:r w:rsidRPr="00A972D5">
              <w:t>20</w:t>
            </w:r>
            <w:r>
              <w:t>.00</w:t>
            </w:r>
          </w:p>
        </w:tc>
      </w:tr>
      <w:tr w:rsidR="006E778C" w:rsidTr="00040FD4">
        <w:trPr>
          <w:cnfStyle w:val="000000100000"/>
          <w:trHeight w:val="206"/>
        </w:trPr>
        <w:tc>
          <w:tcPr>
            <w:cnfStyle w:val="001000000000"/>
            <w:tcW w:w="2915" w:type="dxa"/>
          </w:tcPr>
          <w:p w:rsidR="006E778C" w:rsidRPr="007B18B4" w:rsidRDefault="006E778C" w:rsidP="00040FD4">
            <w:pPr>
              <w:jc w:val="center"/>
            </w:pPr>
            <w:r w:rsidRPr="007B18B4">
              <w:t>Sensors</w:t>
            </w:r>
          </w:p>
        </w:tc>
        <w:tc>
          <w:tcPr>
            <w:tcW w:w="2915" w:type="dxa"/>
          </w:tcPr>
          <w:p w:rsidR="006E778C" w:rsidRDefault="006E778C" w:rsidP="00040FD4">
            <w:pPr>
              <w:jc w:val="center"/>
              <w:cnfStyle w:val="000000100000"/>
            </w:pPr>
            <w:r w:rsidRPr="00A972D5">
              <w:t>20</w:t>
            </w:r>
            <w:r>
              <w:t>.00</w:t>
            </w:r>
          </w:p>
        </w:tc>
      </w:tr>
      <w:tr w:rsidR="006E778C" w:rsidTr="00040FD4">
        <w:trPr>
          <w:trHeight w:val="206"/>
        </w:trPr>
        <w:tc>
          <w:tcPr>
            <w:cnfStyle w:val="001000000000"/>
            <w:tcW w:w="2915" w:type="dxa"/>
          </w:tcPr>
          <w:p w:rsidR="006E778C" w:rsidRPr="007B18B4" w:rsidRDefault="006E778C" w:rsidP="00040FD4">
            <w:pPr>
              <w:jc w:val="center"/>
            </w:pPr>
            <w:r>
              <w:t>Misc</w:t>
            </w:r>
          </w:p>
        </w:tc>
        <w:tc>
          <w:tcPr>
            <w:tcW w:w="2915" w:type="dxa"/>
          </w:tcPr>
          <w:p w:rsidR="006E778C" w:rsidRPr="00A972D5" w:rsidRDefault="006E778C" w:rsidP="00040FD4">
            <w:pPr>
              <w:jc w:val="center"/>
              <w:cnfStyle w:val="000000000000"/>
            </w:pPr>
            <w:r>
              <w:t>200.00</w:t>
            </w:r>
          </w:p>
        </w:tc>
      </w:tr>
      <w:tr w:rsidR="006E778C" w:rsidTr="006E778C">
        <w:trPr>
          <w:cnfStyle w:val="000000100000"/>
          <w:trHeight w:val="279"/>
        </w:trPr>
        <w:tc>
          <w:tcPr>
            <w:cnfStyle w:val="001000000000"/>
            <w:tcW w:w="2915" w:type="dxa"/>
          </w:tcPr>
          <w:p w:rsidR="006E778C" w:rsidRPr="007B18B4" w:rsidRDefault="006E778C" w:rsidP="00040FD4">
            <w:pPr>
              <w:jc w:val="center"/>
            </w:pPr>
            <w:r>
              <w:t>Total Budget</w:t>
            </w:r>
          </w:p>
        </w:tc>
        <w:tc>
          <w:tcPr>
            <w:tcW w:w="2915" w:type="dxa"/>
          </w:tcPr>
          <w:p w:rsidR="006E778C" w:rsidRPr="00A972D5" w:rsidRDefault="006E778C" w:rsidP="00040FD4">
            <w:pPr>
              <w:jc w:val="center"/>
              <w:cnfStyle w:val="000000100000"/>
            </w:pPr>
            <w:r>
              <w:t>850.00</w:t>
            </w:r>
          </w:p>
        </w:tc>
      </w:tr>
    </w:tbl>
    <w:p w:rsidR="006E778C" w:rsidRDefault="006E778C" w:rsidP="006E778C">
      <w:pPr>
        <w:jc w:val="center"/>
      </w:pPr>
    </w:p>
    <w:p w:rsidR="006E778C" w:rsidRDefault="006E778C" w:rsidP="006E778C">
      <w:pPr>
        <w:jc w:val="center"/>
      </w:pPr>
    </w:p>
    <w:p w:rsidR="006E778C" w:rsidRDefault="006E778C" w:rsidP="006E778C">
      <w:pPr>
        <w:jc w:val="center"/>
      </w:pPr>
      <w:r>
        <w:rPr>
          <w:noProof/>
        </w:rPr>
        <w:lastRenderedPageBreak/>
        <w:drawing>
          <wp:inline distT="0" distB="0" distL="0" distR="0">
            <wp:extent cx="5693434" cy="4149306"/>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A70210" w:rsidRDefault="00A70210" w:rsidP="00A70210">
      <w:pPr>
        <w:rPr>
          <w:b/>
          <w:smallCaps/>
          <w:sz w:val="28"/>
        </w:rPr>
      </w:pPr>
    </w:p>
    <w:p w:rsidR="00A70210" w:rsidRDefault="00A70210" w:rsidP="00A70210">
      <w:pPr>
        <w:rPr>
          <w:b/>
          <w:smallCaps/>
          <w:sz w:val="28"/>
        </w:rPr>
      </w:pPr>
    </w:p>
    <w:p w:rsidR="00A70210" w:rsidRDefault="00A70210" w:rsidP="00A70210">
      <w:pPr>
        <w:rPr>
          <w:b/>
          <w:smallCaps/>
          <w:sz w:val="28"/>
        </w:rPr>
      </w:pPr>
    </w:p>
    <w:p w:rsidR="00A70210" w:rsidRDefault="00A70210" w:rsidP="00A70210">
      <w:pPr>
        <w:rPr>
          <w:b/>
          <w:smallCaps/>
          <w:sz w:val="28"/>
        </w:rPr>
      </w:pPr>
    </w:p>
    <w:p w:rsidR="00A70210" w:rsidRDefault="00A70210" w:rsidP="00A70210">
      <w:pPr>
        <w:rPr>
          <w:b/>
          <w:smallCaps/>
          <w:sz w:val="28"/>
        </w:rPr>
      </w:pPr>
    </w:p>
    <w:p w:rsidR="00A70210" w:rsidRDefault="00A70210" w:rsidP="00A70210">
      <w:pPr>
        <w:rPr>
          <w:b/>
          <w:smallCaps/>
          <w:sz w:val="28"/>
        </w:rPr>
      </w:pPr>
    </w:p>
    <w:p w:rsidR="00A70210" w:rsidRDefault="00A70210" w:rsidP="00A70210">
      <w:pPr>
        <w:rPr>
          <w:b/>
          <w:smallCaps/>
          <w:sz w:val="28"/>
        </w:rPr>
      </w:pPr>
    </w:p>
    <w:p w:rsidR="00A70210" w:rsidRDefault="00A70210" w:rsidP="00A70210">
      <w:pPr>
        <w:rPr>
          <w:b/>
          <w:smallCaps/>
          <w:sz w:val="28"/>
        </w:rPr>
      </w:pPr>
    </w:p>
    <w:p w:rsidR="00A70210" w:rsidRDefault="00A70210" w:rsidP="00A70210">
      <w:pPr>
        <w:rPr>
          <w:b/>
          <w:smallCaps/>
          <w:sz w:val="28"/>
        </w:rPr>
      </w:pPr>
    </w:p>
    <w:p w:rsidR="00A70210" w:rsidRDefault="00A70210" w:rsidP="00A70210">
      <w:pPr>
        <w:rPr>
          <w:b/>
          <w:smallCaps/>
          <w:sz w:val="28"/>
        </w:rPr>
      </w:pPr>
    </w:p>
    <w:p w:rsidR="00A70210" w:rsidRDefault="00A70210" w:rsidP="00A70210">
      <w:pPr>
        <w:rPr>
          <w:b/>
          <w:smallCaps/>
          <w:sz w:val="28"/>
        </w:rPr>
      </w:pPr>
      <w:r>
        <w:rPr>
          <w:b/>
          <w:smallCaps/>
          <w:sz w:val="28"/>
        </w:rPr>
        <w:lastRenderedPageBreak/>
        <w:t>Block Diagram</w:t>
      </w:r>
    </w:p>
    <w:p w:rsidR="006E778C" w:rsidRDefault="00E0789C" w:rsidP="00E0789C">
      <w:r>
        <w:object w:dxaOrig="11100" w:dyaOrig="151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7pt;height:617.45pt" o:ole="">
            <v:imagedata r:id="rId8" o:title=""/>
          </v:shape>
          <o:OLEObject Type="Embed" ProgID="Visio.Drawing.15" ShapeID="_x0000_i1025" DrawAspect="Content" ObjectID="_1441058251" r:id="rId9"/>
        </w:object>
      </w:r>
    </w:p>
    <w:p w:rsidR="00E0789C" w:rsidRPr="00E0789C" w:rsidRDefault="00E0789C" w:rsidP="00E0789C">
      <w:pPr>
        <w:rPr>
          <w:b/>
          <w:smallCaps/>
          <w:sz w:val="28"/>
          <w:szCs w:val="28"/>
        </w:rPr>
      </w:pPr>
      <w:r>
        <w:rPr>
          <w:b/>
          <w:smallCaps/>
          <w:sz w:val="28"/>
          <w:szCs w:val="28"/>
        </w:rPr>
        <w:lastRenderedPageBreak/>
        <w:t>Project milestone</w:t>
      </w:r>
    </w:p>
    <w:p w:rsidR="00E0789C" w:rsidRPr="00571EE4" w:rsidRDefault="00E0789C" w:rsidP="00E0789C">
      <w:pPr>
        <w:jc w:val="both"/>
        <w:rPr>
          <w:sz w:val="24"/>
          <w:szCs w:val="24"/>
        </w:rPr>
      </w:pPr>
      <w:r w:rsidRPr="00E0789C">
        <w:t xml:space="preserve">It is a fact that senior Design projects are more challenging and time consuming than taking regular classes.  It is necessary for group members to share the work and establish a project milestone to be able to stay on the scope of their design. Milestones can add a significant value to project scheduling. Milestones allow group members to more accurately determine whether or not the project is on schedule. Taking into account information gathered during </w:t>
      </w:r>
      <w:r w:rsidR="00032CA4">
        <w:t>light research</w:t>
      </w:r>
      <w:r w:rsidRPr="00E0789C">
        <w:t>, the group has developed two schedules to help us stay on top of the project; the first one for Senior Design I which is fall 2013 and the second one for Senior Design II which will be spring 2014. The Senior Design I schedule is mainly focus</w:t>
      </w:r>
      <w:r w:rsidR="00032CA4">
        <w:t>ed</w:t>
      </w:r>
      <w:r w:rsidRPr="00E0789C">
        <w:t xml:space="preserve"> on the planning and design of the project. It allows all group members to prepare for collaborative decisions, resear</w:t>
      </w:r>
      <w:r w:rsidR="00032CA4">
        <w:t>ch, design, and project costs. O</w:t>
      </w:r>
      <w:r w:rsidRPr="00E0789C">
        <w:t xml:space="preserve">n the other hand, the Senior Design II schedule focuses on the assembly and testing of </w:t>
      </w:r>
      <w:r w:rsidRPr="00571EE4">
        <w:rPr>
          <w:sz w:val="24"/>
          <w:szCs w:val="24"/>
        </w:rPr>
        <w:t>the project.</w:t>
      </w:r>
    </w:p>
    <w:p w:rsidR="00E0789C" w:rsidRPr="00E0789C" w:rsidRDefault="00E0789C" w:rsidP="00E0789C">
      <w:pPr>
        <w:rPr>
          <w:b/>
          <w:smallCaps/>
          <w:sz w:val="28"/>
          <w:szCs w:val="24"/>
        </w:rPr>
      </w:pPr>
      <w:r w:rsidRPr="00E0789C">
        <w:rPr>
          <w:b/>
          <w:smallCaps/>
          <w:sz w:val="28"/>
          <w:szCs w:val="24"/>
        </w:rPr>
        <w:t>Senior Design I</w:t>
      </w:r>
    </w:p>
    <w:p w:rsidR="00E0789C" w:rsidRPr="00E0789C" w:rsidRDefault="00E0789C" w:rsidP="00E0789C">
      <w:pPr>
        <w:jc w:val="both"/>
      </w:pPr>
      <w:r w:rsidRPr="00E0789C">
        <w:t xml:space="preserve">The first week of Senior Design I each group member is required to come up with an idea (project).As they meet they will pick one of the projects then on their next meeting they will brainstorm various ideas for the project selected for example:  how much </w:t>
      </w:r>
      <w:r w:rsidR="00032CA4">
        <w:t xml:space="preserve">will the project </w:t>
      </w:r>
      <w:r w:rsidRPr="00E0789C">
        <w:t>cost?</w:t>
      </w:r>
      <w:r w:rsidR="00032CA4">
        <w:t xml:space="preserve"> H</w:t>
      </w:r>
      <w:r w:rsidRPr="00E0789C">
        <w:t>ow</w:t>
      </w:r>
      <w:r w:rsidR="00032CA4">
        <w:t xml:space="preserve"> will we find sponsors? D</w:t>
      </w:r>
      <w:r w:rsidRPr="00E0789C">
        <w:t xml:space="preserve">oes the </w:t>
      </w:r>
      <w:r w:rsidR="005E668A" w:rsidRPr="00E0789C">
        <w:t>project have</w:t>
      </w:r>
      <w:r w:rsidRPr="00E0789C">
        <w:t xml:space="preserve"> enough design involved to be considered?</w:t>
      </w:r>
      <w:r w:rsidR="00032CA4">
        <w:t xml:space="preserve"> H</w:t>
      </w:r>
      <w:r w:rsidRPr="00E0789C">
        <w:t xml:space="preserve">ow much time </w:t>
      </w:r>
      <w:r w:rsidR="00A70210">
        <w:t>will it</w:t>
      </w:r>
      <w:r w:rsidRPr="00E0789C">
        <w:t xml:space="preserve"> take to get it done? </w:t>
      </w:r>
      <w:r w:rsidR="00A70210">
        <w:t>I</w:t>
      </w:r>
      <w:r w:rsidRPr="00E0789C">
        <w:t>s it realizable? And so forth. Through discussions</w:t>
      </w:r>
      <w:r w:rsidR="00A70210">
        <w:t>,</w:t>
      </w:r>
      <w:r w:rsidRPr="00E0789C">
        <w:t xml:space="preserve"> some changes will be made and different tasks will be assigned to each member so they can start doing research on parts, loo</w:t>
      </w:r>
      <w:r w:rsidR="00A70210">
        <w:t>king for sponsors and get advice</w:t>
      </w:r>
      <w:r w:rsidRPr="00E0789C">
        <w:t xml:space="preserve"> from professors or faculty members. Below is the table that illustrate</w:t>
      </w:r>
      <w:r w:rsidR="00A70210">
        <w:t>s</w:t>
      </w:r>
      <w:r w:rsidRPr="00E0789C">
        <w:t xml:space="preserve"> our project milestone for Senior design I</w:t>
      </w:r>
      <w:r w:rsidR="00A70210">
        <w:t>:</w:t>
      </w:r>
    </w:p>
    <w:tbl>
      <w:tblPr>
        <w:tblStyle w:val="LightShading-Accent11"/>
        <w:tblW w:w="9561" w:type="dxa"/>
        <w:tblLook w:val="04A0"/>
      </w:tblPr>
      <w:tblGrid>
        <w:gridCol w:w="3668"/>
        <w:gridCol w:w="2011"/>
        <w:gridCol w:w="1996"/>
        <w:gridCol w:w="1886"/>
      </w:tblGrid>
      <w:tr w:rsidR="00E0789C" w:rsidRPr="00571EE4" w:rsidTr="00040FD4">
        <w:trPr>
          <w:cnfStyle w:val="100000000000"/>
        </w:trPr>
        <w:tc>
          <w:tcPr>
            <w:cnfStyle w:val="001000000000"/>
            <w:tcW w:w="3668" w:type="dxa"/>
            <w:vAlign w:val="center"/>
          </w:tcPr>
          <w:p w:rsidR="00E0789C" w:rsidRPr="00571EE4" w:rsidRDefault="00E0789C" w:rsidP="00040FD4">
            <w:pPr>
              <w:rPr>
                <w:sz w:val="24"/>
                <w:szCs w:val="24"/>
              </w:rPr>
            </w:pPr>
            <w:r w:rsidRPr="00571EE4">
              <w:rPr>
                <w:sz w:val="24"/>
                <w:szCs w:val="24"/>
              </w:rPr>
              <w:t>Task</w:t>
            </w:r>
          </w:p>
        </w:tc>
        <w:tc>
          <w:tcPr>
            <w:tcW w:w="2011" w:type="dxa"/>
            <w:vAlign w:val="center"/>
          </w:tcPr>
          <w:p w:rsidR="00E0789C" w:rsidRPr="00571EE4" w:rsidRDefault="00E0789C" w:rsidP="00040FD4">
            <w:pPr>
              <w:jc w:val="center"/>
              <w:cnfStyle w:val="100000000000"/>
              <w:rPr>
                <w:sz w:val="24"/>
                <w:szCs w:val="24"/>
              </w:rPr>
            </w:pPr>
            <w:r w:rsidRPr="00571EE4">
              <w:rPr>
                <w:sz w:val="24"/>
                <w:szCs w:val="24"/>
              </w:rPr>
              <w:t>Date started</w:t>
            </w:r>
          </w:p>
        </w:tc>
        <w:tc>
          <w:tcPr>
            <w:tcW w:w="1996" w:type="dxa"/>
            <w:vAlign w:val="center"/>
          </w:tcPr>
          <w:p w:rsidR="00E0789C" w:rsidRPr="00B610DE" w:rsidRDefault="00E0789C" w:rsidP="00040FD4">
            <w:pPr>
              <w:jc w:val="center"/>
              <w:cnfStyle w:val="100000000000"/>
              <w:rPr>
                <w:sz w:val="24"/>
                <w:szCs w:val="24"/>
              </w:rPr>
            </w:pPr>
            <w:r w:rsidRPr="00B610DE">
              <w:rPr>
                <w:sz w:val="24"/>
                <w:szCs w:val="24"/>
              </w:rPr>
              <w:t>Date Completed</w:t>
            </w:r>
          </w:p>
        </w:tc>
        <w:tc>
          <w:tcPr>
            <w:tcW w:w="1886" w:type="dxa"/>
            <w:vAlign w:val="center"/>
          </w:tcPr>
          <w:p w:rsidR="00E0789C" w:rsidRPr="00571EE4" w:rsidRDefault="00E0789C" w:rsidP="00A31659">
            <w:pPr>
              <w:ind w:left="-205"/>
              <w:jc w:val="center"/>
              <w:cnfStyle w:val="100000000000"/>
              <w:rPr>
                <w:sz w:val="24"/>
                <w:szCs w:val="24"/>
              </w:rPr>
            </w:pPr>
            <w:r w:rsidRPr="00571EE4">
              <w:rPr>
                <w:sz w:val="24"/>
                <w:szCs w:val="24"/>
              </w:rPr>
              <w:t>Person in charge</w:t>
            </w:r>
          </w:p>
        </w:tc>
      </w:tr>
      <w:tr w:rsidR="00E0789C" w:rsidRPr="00571EE4" w:rsidTr="00040FD4">
        <w:trPr>
          <w:cnfStyle w:val="000000100000"/>
        </w:trPr>
        <w:tc>
          <w:tcPr>
            <w:cnfStyle w:val="001000000000"/>
            <w:tcW w:w="3668" w:type="dxa"/>
            <w:vAlign w:val="center"/>
          </w:tcPr>
          <w:p w:rsidR="00E0789C" w:rsidRPr="00571EE4" w:rsidRDefault="00E0789C" w:rsidP="00040FD4">
            <w:pPr>
              <w:rPr>
                <w:sz w:val="24"/>
                <w:szCs w:val="24"/>
              </w:rPr>
            </w:pPr>
            <w:r w:rsidRPr="00571EE4">
              <w:rPr>
                <w:sz w:val="24"/>
                <w:szCs w:val="24"/>
              </w:rPr>
              <w:t>Brainstorming</w:t>
            </w:r>
          </w:p>
        </w:tc>
        <w:tc>
          <w:tcPr>
            <w:tcW w:w="2011" w:type="dxa"/>
            <w:vAlign w:val="center"/>
          </w:tcPr>
          <w:p w:rsidR="00E0789C" w:rsidRPr="00571EE4" w:rsidRDefault="00E42069" w:rsidP="00E42069">
            <w:pPr>
              <w:cnfStyle w:val="000000100000"/>
              <w:rPr>
                <w:sz w:val="24"/>
                <w:szCs w:val="24"/>
              </w:rPr>
            </w:pPr>
            <w:r>
              <w:rPr>
                <w:sz w:val="24"/>
                <w:szCs w:val="24"/>
              </w:rPr>
              <w:t xml:space="preserve">       </w:t>
            </w:r>
            <w:r w:rsidR="00E0789C" w:rsidRPr="00571EE4">
              <w:rPr>
                <w:sz w:val="24"/>
                <w:szCs w:val="24"/>
              </w:rPr>
              <w:t>9/</w:t>
            </w:r>
            <w:r w:rsidR="00A6460B">
              <w:rPr>
                <w:sz w:val="24"/>
                <w:szCs w:val="24"/>
              </w:rPr>
              <w:t>0</w:t>
            </w:r>
            <w:r w:rsidR="00E0789C" w:rsidRPr="00571EE4">
              <w:rPr>
                <w:sz w:val="24"/>
                <w:szCs w:val="24"/>
              </w:rPr>
              <w:t>3/2013</w:t>
            </w:r>
          </w:p>
        </w:tc>
        <w:tc>
          <w:tcPr>
            <w:tcW w:w="1996" w:type="dxa"/>
            <w:vAlign w:val="center"/>
          </w:tcPr>
          <w:p w:rsidR="00E0789C" w:rsidRPr="00571EE4" w:rsidRDefault="00E42069" w:rsidP="00E42069">
            <w:pPr>
              <w:cnfStyle w:val="000000100000"/>
              <w:rPr>
                <w:sz w:val="24"/>
                <w:szCs w:val="24"/>
              </w:rPr>
            </w:pPr>
            <w:r>
              <w:rPr>
                <w:sz w:val="24"/>
                <w:szCs w:val="24"/>
              </w:rPr>
              <w:t xml:space="preserve">       </w:t>
            </w:r>
            <w:r w:rsidR="00E0789C" w:rsidRPr="00571EE4">
              <w:rPr>
                <w:sz w:val="24"/>
                <w:szCs w:val="24"/>
              </w:rPr>
              <w:t>9/</w:t>
            </w:r>
            <w:r w:rsidR="00A6460B">
              <w:rPr>
                <w:sz w:val="24"/>
                <w:szCs w:val="24"/>
              </w:rPr>
              <w:t>0</w:t>
            </w:r>
            <w:r w:rsidR="00E0789C" w:rsidRPr="00571EE4">
              <w:rPr>
                <w:sz w:val="24"/>
                <w:szCs w:val="24"/>
              </w:rPr>
              <w:t>5/2013</w:t>
            </w:r>
          </w:p>
        </w:tc>
        <w:tc>
          <w:tcPr>
            <w:tcW w:w="1886" w:type="dxa"/>
            <w:vAlign w:val="center"/>
          </w:tcPr>
          <w:p w:rsidR="00E0789C" w:rsidRPr="00571EE4" w:rsidRDefault="00E0789C" w:rsidP="00040FD4">
            <w:pPr>
              <w:jc w:val="center"/>
              <w:cnfStyle w:val="000000100000"/>
              <w:rPr>
                <w:sz w:val="24"/>
                <w:szCs w:val="24"/>
              </w:rPr>
            </w:pPr>
            <w:r w:rsidRPr="00571EE4">
              <w:rPr>
                <w:sz w:val="24"/>
                <w:szCs w:val="24"/>
              </w:rPr>
              <w:t>The group</w:t>
            </w:r>
          </w:p>
        </w:tc>
      </w:tr>
      <w:tr w:rsidR="00E0789C" w:rsidRPr="00571EE4" w:rsidTr="00040FD4">
        <w:tc>
          <w:tcPr>
            <w:cnfStyle w:val="001000000000"/>
            <w:tcW w:w="3668" w:type="dxa"/>
            <w:vAlign w:val="center"/>
          </w:tcPr>
          <w:p w:rsidR="00E0789C" w:rsidRPr="00571EE4" w:rsidRDefault="00E0789C" w:rsidP="00040FD4">
            <w:pPr>
              <w:rPr>
                <w:sz w:val="24"/>
                <w:szCs w:val="24"/>
              </w:rPr>
            </w:pPr>
            <w:r>
              <w:rPr>
                <w:sz w:val="24"/>
                <w:szCs w:val="24"/>
              </w:rPr>
              <w:t>Project S</w:t>
            </w:r>
            <w:r w:rsidRPr="00571EE4">
              <w:rPr>
                <w:sz w:val="24"/>
                <w:szCs w:val="24"/>
              </w:rPr>
              <w:t>election</w:t>
            </w:r>
          </w:p>
        </w:tc>
        <w:tc>
          <w:tcPr>
            <w:tcW w:w="2011" w:type="dxa"/>
            <w:vAlign w:val="center"/>
          </w:tcPr>
          <w:p w:rsidR="00E0789C" w:rsidRPr="00571EE4" w:rsidRDefault="00E0789C" w:rsidP="00040FD4">
            <w:pPr>
              <w:jc w:val="center"/>
              <w:cnfStyle w:val="000000000000"/>
              <w:rPr>
                <w:sz w:val="24"/>
                <w:szCs w:val="24"/>
              </w:rPr>
            </w:pPr>
            <w:r w:rsidRPr="00571EE4">
              <w:rPr>
                <w:sz w:val="24"/>
                <w:szCs w:val="24"/>
              </w:rPr>
              <w:t>9/10/2013</w:t>
            </w:r>
          </w:p>
        </w:tc>
        <w:tc>
          <w:tcPr>
            <w:tcW w:w="1996" w:type="dxa"/>
            <w:vAlign w:val="center"/>
          </w:tcPr>
          <w:p w:rsidR="00E0789C" w:rsidRPr="00571EE4" w:rsidRDefault="00E0789C" w:rsidP="00040FD4">
            <w:pPr>
              <w:jc w:val="center"/>
              <w:cnfStyle w:val="000000000000"/>
              <w:rPr>
                <w:sz w:val="24"/>
                <w:szCs w:val="24"/>
              </w:rPr>
            </w:pPr>
            <w:r w:rsidRPr="00571EE4">
              <w:rPr>
                <w:sz w:val="24"/>
                <w:szCs w:val="24"/>
              </w:rPr>
              <w:t>9/12/2013</w:t>
            </w:r>
          </w:p>
        </w:tc>
        <w:tc>
          <w:tcPr>
            <w:tcW w:w="1886" w:type="dxa"/>
            <w:vAlign w:val="center"/>
          </w:tcPr>
          <w:p w:rsidR="00E0789C" w:rsidRPr="00571EE4" w:rsidRDefault="00E0789C" w:rsidP="00040FD4">
            <w:pPr>
              <w:jc w:val="center"/>
              <w:cnfStyle w:val="000000000000"/>
              <w:rPr>
                <w:sz w:val="24"/>
                <w:szCs w:val="24"/>
              </w:rPr>
            </w:pPr>
            <w:r w:rsidRPr="00571EE4">
              <w:rPr>
                <w:sz w:val="24"/>
                <w:szCs w:val="24"/>
              </w:rPr>
              <w:t>The group</w:t>
            </w:r>
          </w:p>
        </w:tc>
      </w:tr>
      <w:tr w:rsidR="00E0789C" w:rsidRPr="00571EE4" w:rsidTr="00040FD4">
        <w:trPr>
          <w:cnfStyle w:val="000000100000"/>
        </w:trPr>
        <w:tc>
          <w:tcPr>
            <w:cnfStyle w:val="001000000000"/>
            <w:tcW w:w="3668" w:type="dxa"/>
            <w:vAlign w:val="center"/>
          </w:tcPr>
          <w:p w:rsidR="00E0789C" w:rsidRPr="00571EE4" w:rsidRDefault="00E0789C" w:rsidP="00040FD4">
            <w:pPr>
              <w:rPr>
                <w:sz w:val="24"/>
                <w:szCs w:val="24"/>
              </w:rPr>
            </w:pPr>
            <w:r w:rsidRPr="00571EE4">
              <w:rPr>
                <w:sz w:val="24"/>
                <w:szCs w:val="24"/>
              </w:rPr>
              <w:t>Budgeting</w:t>
            </w:r>
          </w:p>
        </w:tc>
        <w:tc>
          <w:tcPr>
            <w:tcW w:w="2011" w:type="dxa"/>
            <w:vAlign w:val="center"/>
          </w:tcPr>
          <w:p w:rsidR="00E0789C" w:rsidRPr="00571EE4" w:rsidRDefault="00E0789C" w:rsidP="00040FD4">
            <w:pPr>
              <w:jc w:val="center"/>
              <w:cnfStyle w:val="000000100000"/>
              <w:rPr>
                <w:sz w:val="24"/>
                <w:szCs w:val="24"/>
              </w:rPr>
            </w:pPr>
            <w:r w:rsidRPr="00571EE4">
              <w:rPr>
                <w:sz w:val="24"/>
                <w:szCs w:val="24"/>
              </w:rPr>
              <w:t>9/17/2013</w:t>
            </w:r>
          </w:p>
        </w:tc>
        <w:tc>
          <w:tcPr>
            <w:tcW w:w="1996" w:type="dxa"/>
            <w:vAlign w:val="center"/>
          </w:tcPr>
          <w:p w:rsidR="00E0789C" w:rsidRPr="00571EE4" w:rsidRDefault="00E0789C" w:rsidP="00040FD4">
            <w:pPr>
              <w:jc w:val="center"/>
              <w:cnfStyle w:val="000000100000"/>
              <w:rPr>
                <w:sz w:val="24"/>
                <w:szCs w:val="24"/>
              </w:rPr>
            </w:pPr>
            <w:r>
              <w:rPr>
                <w:sz w:val="24"/>
                <w:szCs w:val="24"/>
              </w:rPr>
              <w:t>9/17</w:t>
            </w:r>
            <w:r w:rsidRPr="00571EE4">
              <w:rPr>
                <w:sz w:val="24"/>
                <w:szCs w:val="24"/>
              </w:rPr>
              <w:t>/2013</w:t>
            </w:r>
          </w:p>
        </w:tc>
        <w:tc>
          <w:tcPr>
            <w:tcW w:w="1886" w:type="dxa"/>
            <w:vAlign w:val="center"/>
          </w:tcPr>
          <w:p w:rsidR="00E0789C" w:rsidRPr="00571EE4" w:rsidRDefault="00E0789C" w:rsidP="00040FD4">
            <w:pPr>
              <w:jc w:val="center"/>
              <w:cnfStyle w:val="000000100000"/>
              <w:rPr>
                <w:sz w:val="24"/>
                <w:szCs w:val="24"/>
              </w:rPr>
            </w:pPr>
            <w:r>
              <w:rPr>
                <w:sz w:val="24"/>
                <w:szCs w:val="24"/>
              </w:rPr>
              <w:t>The g</w:t>
            </w:r>
            <w:r w:rsidRPr="00571EE4">
              <w:rPr>
                <w:sz w:val="24"/>
                <w:szCs w:val="24"/>
              </w:rPr>
              <w:t>roup</w:t>
            </w:r>
          </w:p>
        </w:tc>
      </w:tr>
      <w:tr w:rsidR="00E0789C" w:rsidRPr="00571EE4" w:rsidTr="00040FD4">
        <w:tc>
          <w:tcPr>
            <w:cnfStyle w:val="001000000000"/>
            <w:tcW w:w="3668" w:type="dxa"/>
            <w:vAlign w:val="center"/>
          </w:tcPr>
          <w:p w:rsidR="00E0789C" w:rsidRPr="00571EE4" w:rsidRDefault="00E0789C" w:rsidP="00040FD4">
            <w:pPr>
              <w:rPr>
                <w:sz w:val="24"/>
                <w:szCs w:val="24"/>
              </w:rPr>
            </w:pPr>
            <w:r>
              <w:rPr>
                <w:sz w:val="24"/>
                <w:szCs w:val="24"/>
              </w:rPr>
              <w:t>Role Assignments</w:t>
            </w:r>
          </w:p>
        </w:tc>
        <w:tc>
          <w:tcPr>
            <w:tcW w:w="2011" w:type="dxa"/>
            <w:vAlign w:val="center"/>
          </w:tcPr>
          <w:p w:rsidR="00E0789C" w:rsidRPr="00571EE4" w:rsidRDefault="00E0789C" w:rsidP="00040FD4">
            <w:pPr>
              <w:jc w:val="center"/>
              <w:cnfStyle w:val="000000000000"/>
              <w:rPr>
                <w:sz w:val="24"/>
                <w:szCs w:val="24"/>
              </w:rPr>
            </w:pPr>
            <w:r>
              <w:rPr>
                <w:sz w:val="24"/>
                <w:szCs w:val="24"/>
              </w:rPr>
              <w:t>9</w:t>
            </w:r>
            <w:r w:rsidRPr="00571EE4">
              <w:rPr>
                <w:sz w:val="24"/>
                <w:szCs w:val="24"/>
              </w:rPr>
              <w:t>/</w:t>
            </w:r>
            <w:r>
              <w:rPr>
                <w:sz w:val="24"/>
                <w:szCs w:val="24"/>
              </w:rPr>
              <w:t>19</w:t>
            </w:r>
            <w:r w:rsidRPr="00571EE4">
              <w:rPr>
                <w:sz w:val="24"/>
                <w:szCs w:val="24"/>
              </w:rPr>
              <w:t>/2013</w:t>
            </w:r>
          </w:p>
        </w:tc>
        <w:tc>
          <w:tcPr>
            <w:tcW w:w="1996" w:type="dxa"/>
            <w:vAlign w:val="center"/>
          </w:tcPr>
          <w:p w:rsidR="00E0789C" w:rsidRPr="00571EE4" w:rsidRDefault="00E0789C" w:rsidP="00040FD4">
            <w:pPr>
              <w:jc w:val="center"/>
              <w:cnfStyle w:val="000000000000"/>
              <w:rPr>
                <w:sz w:val="24"/>
                <w:szCs w:val="24"/>
              </w:rPr>
            </w:pPr>
            <w:r>
              <w:rPr>
                <w:sz w:val="24"/>
                <w:szCs w:val="24"/>
              </w:rPr>
              <w:t>9/19</w:t>
            </w:r>
            <w:r w:rsidRPr="00571EE4">
              <w:rPr>
                <w:sz w:val="24"/>
                <w:szCs w:val="24"/>
              </w:rPr>
              <w:t>/2013</w:t>
            </w:r>
          </w:p>
        </w:tc>
        <w:tc>
          <w:tcPr>
            <w:tcW w:w="1886" w:type="dxa"/>
            <w:vAlign w:val="center"/>
          </w:tcPr>
          <w:p w:rsidR="00E0789C" w:rsidRPr="00571EE4" w:rsidRDefault="00E0789C" w:rsidP="00040FD4">
            <w:pPr>
              <w:jc w:val="center"/>
              <w:cnfStyle w:val="000000000000"/>
              <w:rPr>
                <w:sz w:val="24"/>
                <w:szCs w:val="24"/>
              </w:rPr>
            </w:pPr>
            <w:r>
              <w:rPr>
                <w:sz w:val="24"/>
                <w:szCs w:val="24"/>
              </w:rPr>
              <w:t>The g</w:t>
            </w:r>
            <w:r w:rsidRPr="00571EE4">
              <w:rPr>
                <w:sz w:val="24"/>
                <w:szCs w:val="24"/>
              </w:rPr>
              <w:t>roup</w:t>
            </w:r>
          </w:p>
        </w:tc>
      </w:tr>
      <w:tr w:rsidR="00E0789C" w:rsidRPr="00571EE4" w:rsidTr="00040FD4">
        <w:trPr>
          <w:cnfStyle w:val="000000100000"/>
        </w:trPr>
        <w:tc>
          <w:tcPr>
            <w:cnfStyle w:val="001000000000"/>
            <w:tcW w:w="3668" w:type="dxa"/>
          </w:tcPr>
          <w:p w:rsidR="00E0789C" w:rsidRDefault="00E0789C" w:rsidP="00040FD4">
            <w:pPr>
              <w:rPr>
                <w:sz w:val="24"/>
                <w:szCs w:val="24"/>
              </w:rPr>
            </w:pPr>
            <w:r>
              <w:rPr>
                <w:sz w:val="24"/>
                <w:szCs w:val="24"/>
              </w:rPr>
              <w:t>R</w:t>
            </w:r>
            <w:r w:rsidRPr="00571EE4">
              <w:rPr>
                <w:sz w:val="24"/>
                <w:szCs w:val="24"/>
              </w:rPr>
              <w:t>esearch</w:t>
            </w:r>
          </w:p>
          <w:p w:rsidR="00E0789C" w:rsidRDefault="00E0789C" w:rsidP="00E0789C">
            <w:pPr>
              <w:pStyle w:val="ListParagraph"/>
              <w:numPr>
                <w:ilvl w:val="0"/>
                <w:numId w:val="1"/>
              </w:numPr>
              <w:rPr>
                <w:sz w:val="24"/>
                <w:szCs w:val="24"/>
              </w:rPr>
            </w:pPr>
            <w:r>
              <w:rPr>
                <w:sz w:val="24"/>
                <w:szCs w:val="24"/>
              </w:rPr>
              <w:t>Sensors</w:t>
            </w:r>
          </w:p>
          <w:p w:rsidR="00E0789C" w:rsidRDefault="00E0789C" w:rsidP="00E0789C">
            <w:pPr>
              <w:pStyle w:val="ListParagraph"/>
              <w:numPr>
                <w:ilvl w:val="0"/>
                <w:numId w:val="1"/>
              </w:numPr>
              <w:rPr>
                <w:sz w:val="24"/>
                <w:szCs w:val="24"/>
              </w:rPr>
            </w:pPr>
            <w:r>
              <w:rPr>
                <w:sz w:val="24"/>
                <w:szCs w:val="24"/>
              </w:rPr>
              <w:t>Microcontrollers</w:t>
            </w:r>
          </w:p>
          <w:p w:rsidR="00E0789C" w:rsidRDefault="00E0789C" w:rsidP="00E0789C">
            <w:pPr>
              <w:pStyle w:val="ListParagraph"/>
              <w:numPr>
                <w:ilvl w:val="0"/>
                <w:numId w:val="1"/>
              </w:numPr>
              <w:rPr>
                <w:sz w:val="24"/>
                <w:szCs w:val="24"/>
              </w:rPr>
            </w:pPr>
            <w:r>
              <w:rPr>
                <w:sz w:val="24"/>
                <w:szCs w:val="24"/>
              </w:rPr>
              <w:t>Robot Motors</w:t>
            </w:r>
          </w:p>
          <w:p w:rsidR="00E0789C" w:rsidRDefault="00E0789C" w:rsidP="00E0789C">
            <w:pPr>
              <w:pStyle w:val="ListParagraph"/>
              <w:numPr>
                <w:ilvl w:val="0"/>
                <w:numId w:val="1"/>
              </w:numPr>
              <w:rPr>
                <w:sz w:val="24"/>
                <w:szCs w:val="24"/>
              </w:rPr>
            </w:pPr>
            <w:r>
              <w:rPr>
                <w:sz w:val="24"/>
                <w:szCs w:val="24"/>
              </w:rPr>
              <w:t>Robotic Arm Design</w:t>
            </w:r>
          </w:p>
          <w:p w:rsidR="00E0789C" w:rsidRDefault="00E0789C" w:rsidP="00E0789C">
            <w:pPr>
              <w:pStyle w:val="ListParagraph"/>
              <w:numPr>
                <w:ilvl w:val="0"/>
                <w:numId w:val="1"/>
              </w:numPr>
              <w:rPr>
                <w:sz w:val="24"/>
                <w:szCs w:val="24"/>
              </w:rPr>
            </w:pPr>
            <w:r>
              <w:rPr>
                <w:sz w:val="24"/>
                <w:szCs w:val="24"/>
              </w:rPr>
              <w:t>Air hockey table</w:t>
            </w:r>
          </w:p>
          <w:p w:rsidR="00E0789C" w:rsidRDefault="00E0789C" w:rsidP="00E0789C">
            <w:pPr>
              <w:pStyle w:val="ListParagraph"/>
              <w:numPr>
                <w:ilvl w:val="0"/>
                <w:numId w:val="1"/>
              </w:numPr>
              <w:rPr>
                <w:sz w:val="24"/>
                <w:szCs w:val="24"/>
              </w:rPr>
            </w:pPr>
            <w:r>
              <w:rPr>
                <w:sz w:val="24"/>
                <w:szCs w:val="24"/>
              </w:rPr>
              <w:t>LCD,LEDs, UPS, Speakers &amp; Cameras</w:t>
            </w:r>
          </w:p>
          <w:p w:rsidR="00E0789C" w:rsidRDefault="00E0789C" w:rsidP="00E0789C">
            <w:pPr>
              <w:pStyle w:val="ListParagraph"/>
              <w:numPr>
                <w:ilvl w:val="0"/>
                <w:numId w:val="1"/>
              </w:numPr>
              <w:rPr>
                <w:sz w:val="24"/>
                <w:szCs w:val="24"/>
              </w:rPr>
            </w:pPr>
            <w:r>
              <w:rPr>
                <w:sz w:val="24"/>
                <w:szCs w:val="24"/>
              </w:rPr>
              <w:t>Programming Language</w:t>
            </w:r>
          </w:p>
          <w:p w:rsidR="00E0789C" w:rsidRPr="00663460" w:rsidRDefault="00E0789C" w:rsidP="00E0789C">
            <w:pPr>
              <w:pStyle w:val="ListParagraph"/>
              <w:numPr>
                <w:ilvl w:val="0"/>
                <w:numId w:val="1"/>
              </w:numPr>
              <w:rPr>
                <w:sz w:val="24"/>
                <w:szCs w:val="24"/>
              </w:rPr>
            </w:pPr>
            <w:r>
              <w:rPr>
                <w:sz w:val="24"/>
                <w:szCs w:val="24"/>
              </w:rPr>
              <w:t>Bluetooth Controller</w:t>
            </w:r>
          </w:p>
        </w:tc>
        <w:tc>
          <w:tcPr>
            <w:tcW w:w="2011" w:type="dxa"/>
          </w:tcPr>
          <w:p w:rsidR="00E0789C" w:rsidRDefault="00E0789C" w:rsidP="00040FD4">
            <w:pPr>
              <w:jc w:val="center"/>
              <w:cnfStyle w:val="000000100000"/>
              <w:rPr>
                <w:sz w:val="24"/>
                <w:szCs w:val="24"/>
              </w:rPr>
            </w:pPr>
            <w:r>
              <w:rPr>
                <w:sz w:val="24"/>
                <w:szCs w:val="24"/>
              </w:rPr>
              <w:t>9/19</w:t>
            </w:r>
            <w:r w:rsidRPr="00571EE4">
              <w:rPr>
                <w:sz w:val="24"/>
                <w:szCs w:val="24"/>
              </w:rPr>
              <w:t>/2013</w:t>
            </w:r>
          </w:p>
          <w:p w:rsidR="00E0789C" w:rsidRDefault="00E0789C" w:rsidP="00040FD4">
            <w:pPr>
              <w:jc w:val="center"/>
              <w:cnfStyle w:val="000000100000"/>
              <w:rPr>
                <w:sz w:val="24"/>
                <w:szCs w:val="24"/>
              </w:rPr>
            </w:pPr>
            <w:r>
              <w:rPr>
                <w:sz w:val="24"/>
                <w:szCs w:val="24"/>
              </w:rPr>
              <w:t>9/19/2013</w:t>
            </w:r>
          </w:p>
          <w:p w:rsidR="00E0789C" w:rsidRDefault="00E0789C" w:rsidP="00040FD4">
            <w:pPr>
              <w:jc w:val="center"/>
              <w:cnfStyle w:val="000000100000"/>
              <w:rPr>
                <w:sz w:val="24"/>
                <w:szCs w:val="24"/>
              </w:rPr>
            </w:pPr>
            <w:r>
              <w:rPr>
                <w:sz w:val="24"/>
                <w:szCs w:val="24"/>
              </w:rPr>
              <w:t>9/19/2013</w:t>
            </w:r>
          </w:p>
          <w:p w:rsidR="00E0789C" w:rsidRDefault="00E0789C" w:rsidP="00040FD4">
            <w:pPr>
              <w:jc w:val="center"/>
              <w:cnfStyle w:val="000000100000"/>
              <w:rPr>
                <w:sz w:val="24"/>
                <w:szCs w:val="24"/>
              </w:rPr>
            </w:pPr>
            <w:r>
              <w:rPr>
                <w:sz w:val="24"/>
                <w:szCs w:val="24"/>
              </w:rPr>
              <w:t>9/19/2013</w:t>
            </w:r>
          </w:p>
          <w:p w:rsidR="00E0789C" w:rsidRDefault="00E0789C" w:rsidP="00040FD4">
            <w:pPr>
              <w:jc w:val="center"/>
              <w:cnfStyle w:val="000000100000"/>
              <w:rPr>
                <w:sz w:val="24"/>
                <w:szCs w:val="24"/>
              </w:rPr>
            </w:pPr>
            <w:r>
              <w:rPr>
                <w:sz w:val="24"/>
                <w:szCs w:val="24"/>
              </w:rPr>
              <w:t>9/19/2013</w:t>
            </w:r>
          </w:p>
          <w:p w:rsidR="00E0789C" w:rsidRDefault="00E0789C" w:rsidP="00040FD4">
            <w:pPr>
              <w:jc w:val="center"/>
              <w:cnfStyle w:val="000000100000"/>
              <w:rPr>
                <w:sz w:val="24"/>
                <w:szCs w:val="24"/>
              </w:rPr>
            </w:pPr>
            <w:r>
              <w:rPr>
                <w:sz w:val="24"/>
                <w:szCs w:val="24"/>
              </w:rPr>
              <w:t>9/19/2013</w:t>
            </w:r>
          </w:p>
          <w:p w:rsidR="00E0789C" w:rsidRDefault="00E0789C" w:rsidP="00040FD4">
            <w:pPr>
              <w:jc w:val="center"/>
              <w:cnfStyle w:val="000000100000"/>
              <w:rPr>
                <w:sz w:val="24"/>
                <w:szCs w:val="24"/>
              </w:rPr>
            </w:pPr>
            <w:r>
              <w:rPr>
                <w:sz w:val="24"/>
                <w:szCs w:val="24"/>
              </w:rPr>
              <w:t>9/19/2013</w:t>
            </w:r>
          </w:p>
          <w:p w:rsidR="00E0789C" w:rsidRDefault="00E0789C" w:rsidP="00040FD4">
            <w:pPr>
              <w:jc w:val="center"/>
              <w:cnfStyle w:val="000000100000"/>
              <w:rPr>
                <w:sz w:val="24"/>
                <w:szCs w:val="24"/>
              </w:rPr>
            </w:pPr>
          </w:p>
          <w:p w:rsidR="00E0789C" w:rsidRDefault="00E0789C" w:rsidP="00040FD4">
            <w:pPr>
              <w:jc w:val="center"/>
              <w:cnfStyle w:val="000000100000"/>
              <w:rPr>
                <w:sz w:val="24"/>
                <w:szCs w:val="24"/>
              </w:rPr>
            </w:pPr>
            <w:r>
              <w:rPr>
                <w:sz w:val="24"/>
                <w:szCs w:val="24"/>
              </w:rPr>
              <w:t>9/19/2013</w:t>
            </w:r>
          </w:p>
          <w:p w:rsidR="00E0789C" w:rsidRPr="00571EE4" w:rsidRDefault="00E0789C" w:rsidP="00040FD4">
            <w:pPr>
              <w:jc w:val="center"/>
              <w:cnfStyle w:val="000000100000"/>
              <w:rPr>
                <w:sz w:val="24"/>
                <w:szCs w:val="24"/>
              </w:rPr>
            </w:pPr>
            <w:r>
              <w:rPr>
                <w:sz w:val="24"/>
                <w:szCs w:val="24"/>
              </w:rPr>
              <w:t>10/14/2013</w:t>
            </w:r>
          </w:p>
        </w:tc>
        <w:tc>
          <w:tcPr>
            <w:tcW w:w="1996" w:type="dxa"/>
          </w:tcPr>
          <w:p w:rsidR="00E0789C" w:rsidRDefault="00E0789C" w:rsidP="00040FD4">
            <w:pPr>
              <w:jc w:val="center"/>
              <w:cnfStyle w:val="000000100000"/>
              <w:rPr>
                <w:sz w:val="24"/>
                <w:szCs w:val="24"/>
              </w:rPr>
            </w:pPr>
            <w:r>
              <w:rPr>
                <w:sz w:val="24"/>
                <w:szCs w:val="24"/>
              </w:rPr>
              <w:t>11/07/2013</w:t>
            </w:r>
          </w:p>
          <w:p w:rsidR="00E0789C" w:rsidRDefault="00E0789C" w:rsidP="00040FD4">
            <w:pPr>
              <w:jc w:val="center"/>
              <w:cnfStyle w:val="000000100000"/>
              <w:rPr>
                <w:sz w:val="24"/>
                <w:szCs w:val="24"/>
              </w:rPr>
            </w:pPr>
            <w:r>
              <w:rPr>
                <w:sz w:val="24"/>
                <w:szCs w:val="24"/>
              </w:rPr>
              <w:t>10/14/2013</w:t>
            </w:r>
          </w:p>
          <w:p w:rsidR="00E0789C" w:rsidRDefault="00E0789C" w:rsidP="00040FD4">
            <w:pPr>
              <w:jc w:val="center"/>
              <w:cnfStyle w:val="000000100000"/>
              <w:rPr>
                <w:sz w:val="24"/>
                <w:szCs w:val="24"/>
              </w:rPr>
            </w:pPr>
            <w:r>
              <w:rPr>
                <w:sz w:val="24"/>
                <w:szCs w:val="24"/>
              </w:rPr>
              <w:t>10/21/2013</w:t>
            </w:r>
          </w:p>
          <w:p w:rsidR="00E0789C" w:rsidRDefault="00E0789C" w:rsidP="00040FD4">
            <w:pPr>
              <w:jc w:val="center"/>
              <w:cnfStyle w:val="000000100000"/>
              <w:rPr>
                <w:sz w:val="24"/>
                <w:szCs w:val="24"/>
              </w:rPr>
            </w:pPr>
            <w:r>
              <w:rPr>
                <w:sz w:val="24"/>
                <w:szCs w:val="24"/>
              </w:rPr>
              <w:t>10/14/2013</w:t>
            </w:r>
          </w:p>
          <w:p w:rsidR="00E0789C" w:rsidRDefault="00E0789C" w:rsidP="00040FD4">
            <w:pPr>
              <w:jc w:val="center"/>
              <w:cnfStyle w:val="000000100000"/>
              <w:rPr>
                <w:sz w:val="24"/>
                <w:szCs w:val="24"/>
              </w:rPr>
            </w:pPr>
            <w:r>
              <w:rPr>
                <w:sz w:val="24"/>
                <w:szCs w:val="24"/>
              </w:rPr>
              <w:t>10/19/2013</w:t>
            </w:r>
          </w:p>
          <w:p w:rsidR="00E0789C" w:rsidRDefault="00E0789C" w:rsidP="00040FD4">
            <w:pPr>
              <w:jc w:val="center"/>
              <w:cnfStyle w:val="000000100000"/>
              <w:rPr>
                <w:sz w:val="24"/>
                <w:szCs w:val="24"/>
              </w:rPr>
            </w:pPr>
            <w:r>
              <w:rPr>
                <w:sz w:val="24"/>
                <w:szCs w:val="24"/>
              </w:rPr>
              <w:t>10/01/2013</w:t>
            </w:r>
          </w:p>
          <w:p w:rsidR="00E0789C" w:rsidRDefault="00E0789C" w:rsidP="00040FD4">
            <w:pPr>
              <w:jc w:val="center"/>
              <w:cnfStyle w:val="000000100000"/>
              <w:rPr>
                <w:sz w:val="24"/>
                <w:szCs w:val="24"/>
              </w:rPr>
            </w:pPr>
            <w:r>
              <w:rPr>
                <w:sz w:val="24"/>
                <w:szCs w:val="24"/>
              </w:rPr>
              <w:t>10/05/2013</w:t>
            </w:r>
          </w:p>
          <w:p w:rsidR="00E0789C" w:rsidRDefault="00E0789C" w:rsidP="00040FD4">
            <w:pPr>
              <w:jc w:val="center"/>
              <w:cnfStyle w:val="000000100000"/>
              <w:rPr>
                <w:sz w:val="24"/>
                <w:szCs w:val="24"/>
              </w:rPr>
            </w:pPr>
          </w:p>
          <w:p w:rsidR="00E0789C" w:rsidRDefault="00E0789C" w:rsidP="00040FD4">
            <w:pPr>
              <w:jc w:val="center"/>
              <w:cnfStyle w:val="000000100000"/>
              <w:rPr>
                <w:sz w:val="24"/>
                <w:szCs w:val="24"/>
              </w:rPr>
            </w:pPr>
            <w:r>
              <w:rPr>
                <w:sz w:val="24"/>
                <w:szCs w:val="24"/>
              </w:rPr>
              <w:t>11/07/2013</w:t>
            </w:r>
          </w:p>
          <w:p w:rsidR="00E0789C" w:rsidRPr="00571EE4" w:rsidRDefault="00E0789C" w:rsidP="00040FD4">
            <w:pPr>
              <w:jc w:val="center"/>
              <w:cnfStyle w:val="000000100000"/>
              <w:rPr>
                <w:sz w:val="24"/>
                <w:szCs w:val="24"/>
              </w:rPr>
            </w:pPr>
            <w:r>
              <w:rPr>
                <w:sz w:val="24"/>
                <w:szCs w:val="24"/>
              </w:rPr>
              <w:t>11/01/2013</w:t>
            </w:r>
          </w:p>
        </w:tc>
        <w:tc>
          <w:tcPr>
            <w:tcW w:w="1886" w:type="dxa"/>
          </w:tcPr>
          <w:p w:rsidR="00E0789C" w:rsidRDefault="00E0789C" w:rsidP="00040FD4">
            <w:pPr>
              <w:cnfStyle w:val="000000100000"/>
              <w:rPr>
                <w:sz w:val="24"/>
                <w:szCs w:val="24"/>
              </w:rPr>
            </w:pPr>
            <w:r>
              <w:rPr>
                <w:sz w:val="24"/>
                <w:szCs w:val="24"/>
              </w:rPr>
              <w:t>[ALL]</w:t>
            </w:r>
          </w:p>
          <w:p w:rsidR="00E0789C" w:rsidRDefault="00E0789C" w:rsidP="00040FD4">
            <w:pPr>
              <w:cnfStyle w:val="000000100000"/>
              <w:rPr>
                <w:sz w:val="24"/>
                <w:szCs w:val="24"/>
              </w:rPr>
            </w:pPr>
            <w:r>
              <w:rPr>
                <w:sz w:val="24"/>
                <w:szCs w:val="24"/>
              </w:rPr>
              <w:t>Luis Narvaez</w:t>
            </w:r>
          </w:p>
          <w:p w:rsidR="00E0789C" w:rsidRDefault="00A31659" w:rsidP="00A31659">
            <w:pPr>
              <w:ind w:left="-115"/>
              <w:cnfStyle w:val="000000100000"/>
              <w:rPr>
                <w:sz w:val="24"/>
                <w:szCs w:val="24"/>
              </w:rPr>
            </w:pPr>
            <w:r>
              <w:rPr>
                <w:sz w:val="24"/>
                <w:szCs w:val="24"/>
              </w:rPr>
              <w:t xml:space="preserve">  Loubens Decamp</w:t>
            </w:r>
          </w:p>
          <w:p w:rsidR="00E0789C" w:rsidRDefault="00E0789C" w:rsidP="00040FD4">
            <w:pPr>
              <w:cnfStyle w:val="000000100000"/>
              <w:rPr>
                <w:sz w:val="24"/>
                <w:szCs w:val="24"/>
              </w:rPr>
            </w:pPr>
            <w:r>
              <w:rPr>
                <w:sz w:val="24"/>
                <w:szCs w:val="24"/>
              </w:rPr>
              <w:t>Efrain Cruz</w:t>
            </w:r>
          </w:p>
          <w:p w:rsidR="00E0789C" w:rsidRDefault="00E0789C" w:rsidP="00040FD4">
            <w:pPr>
              <w:cnfStyle w:val="000000100000"/>
              <w:rPr>
                <w:sz w:val="24"/>
                <w:szCs w:val="24"/>
              </w:rPr>
            </w:pPr>
            <w:r>
              <w:rPr>
                <w:sz w:val="24"/>
                <w:szCs w:val="24"/>
              </w:rPr>
              <w:t>The Group</w:t>
            </w:r>
          </w:p>
          <w:p w:rsidR="00E0789C" w:rsidRDefault="00E0789C" w:rsidP="00040FD4">
            <w:pPr>
              <w:cnfStyle w:val="000000100000"/>
              <w:rPr>
                <w:sz w:val="24"/>
                <w:szCs w:val="24"/>
              </w:rPr>
            </w:pPr>
            <w:r>
              <w:rPr>
                <w:sz w:val="24"/>
                <w:szCs w:val="24"/>
              </w:rPr>
              <w:t>Brian Thomas</w:t>
            </w:r>
          </w:p>
          <w:p w:rsidR="00E0789C" w:rsidRDefault="00E0789C" w:rsidP="00040FD4">
            <w:pPr>
              <w:cnfStyle w:val="000000100000"/>
              <w:rPr>
                <w:sz w:val="24"/>
                <w:szCs w:val="24"/>
              </w:rPr>
            </w:pPr>
            <w:r>
              <w:rPr>
                <w:sz w:val="24"/>
                <w:szCs w:val="24"/>
              </w:rPr>
              <w:t>Brian Thomas</w:t>
            </w:r>
          </w:p>
          <w:p w:rsidR="00A31659" w:rsidRDefault="00A31659" w:rsidP="00040FD4">
            <w:pPr>
              <w:cnfStyle w:val="000000100000"/>
              <w:rPr>
                <w:sz w:val="24"/>
                <w:szCs w:val="24"/>
              </w:rPr>
            </w:pPr>
          </w:p>
          <w:p w:rsidR="00E0789C" w:rsidRDefault="00E0789C" w:rsidP="00040FD4">
            <w:pPr>
              <w:cnfStyle w:val="000000100000"/>
              <w:rPr>
                <w:sz w:val="24"/>
                <w:szCs w:val="24"/>
              </w:rPr>
            </w:pPr>
            <w:r>
              <w:rPr>
                <w:sz w:val="24"/>
                <w:szCs w:val="24"/>
              </w:rPr>
              <w:t>Efrain Cruz</w:t>
            </w:r>
          </w:p>
          <w:p w:rsidR="00E0789C" w:rsidRPr="00571EE4" w:rsidRDefault="00E0789C" w:rsidP="00040FD4">
            <w:pPr>
              <w:cnfStyle w:val="000000100000"/>
              <w:rPr>
                <w:sz w:val="24"/>
                <w:szCs w:val="24"/>
              </w:rPr>
            </w:pPr>
            <w:r>
              <w:rPr>
                <w:sz w:val="24"/>
                <w:szCs w:val="24"/>
              </w:rPr>
              <w:t>Luis Narvaez</w:t>
            </w:r>
          </w:p>
        </w:tc>
      </w:tr>
      <w:tr w:rsidR="00A31659" w:rsidRPr="00571EE4" w:rsidTr="00040FD4">
        <w:tc>
          <w:tcPr>
            <w:cnfStyle w:val="001000000000"/>
            <w:tcW w:w="3668" w:type="dxa"/>
          </w:tcPr>
          <w:p w:rsidR="00A31659" w:rsidRDefault="00A31659" w:rsidP="00040FD4">
            <w:pPr>
              <w:rPr>
                <w:sz w:val="24"/>
                <w:szCs w:val="24"/>
              </w:rPr>
            </w:pPr>
            <w:r>
              <w:rPr>
                <w:sz w:val="24"/>
                <w:szCs w:val="24"/>
              </w:rPr>
              <w:t>Group meeting</w:t>
            </w:r>
          </w:p>
        </w:tc>
        <w:tc>
          <w:tcPr>
            <w:tcW w:w="2011" w:type="dxa"/>
          </w:tcPr>
          <w:p w:rsidR="00A31659" w:rsidRDefault="00A31659" w:rsidP="00040FD4">
            <w:pPr>
              <w:jc w:val="center"/>
              <w:cnfStyle w:val="000000000000"/>
              <w:rPr>
                <w:sz w:val="24"/>
                <w:szCs w:val="24"/>
              </w:rPr>
            </w:pPr>
            <w:r>
              <w:rPr>
                <w:sz w:val="24"/>
                <w:szCs w:val="24"/>
              </w:rPr>
              <w:t>10/</w:t>
            </w:r>
            <w:r w:rsidR="00A6460B">
              <w:rPr>
                <w:sz w:val="24"/>
                <w:szCs w:val="24"/>
              </w:rPr>
              <w:t>0</w:t>
            </w:r>
            <w:r>
              <w:rPr>
                <w:sz w:val="24"/>
                <w:szCs w:val="24"/>
              </w:rPr>
              <w:t>3</w:t>
            </w:r>
            <w:r w:rsidRPr="00571EE4">
              <w:rPr>
                <w:sz w:val="24"/>
                <w:szCs w:val="24"/>
              </w:rPr>
              <w:t>/2013</w:t>
            </w:r>
          </w:p>
        </w:tc>
        <w:tc>
          <w:tcPr>
            <w:tcW w:w="1996" w:type="dxa"/>
          </w:tcPr>
          <w:p w:rsidR="00A31659" w:rsidRDefault="00A31659" w:rsidP="00040FD4">
            <w:pPr>
              <w:jc w:val="center"/>
              <w:cnfStyle w:val="000000000000"/>
              <w:rPr>
                <w:sz w:val="24"/>
                <w:szCs w:val="24"/>
              </w:rPr>
            </w:pPr>
            <w:r>
              <w:rPr>
                <w:sz w:val="24"/>
                <w:szCs w:val="24"/>
              </w:rPr>
              <w:t>10/</w:t>
            </w:r>
            <w:r w:rsidR="00A6460B">
              <w:rPr>
                <w:sz w:val="24"/>
                <w:szCs w:val="24"/>
              </w:rPr>
              <w:t>0</w:t>
            </w:r>
            <w:r>
              <w:rPr>
                <w:sz w:val="24"/>
                <w:szCs w:val="24"/>
              </w:rPr>
              <w:t>3</w:t>
            </w:r>
            <w:r w:rsidRPr="00571EE4">
              <w:rPr>
                <w:sz w:val="24"/>
                <w:szCs w:val="24"/>
              </w:rPr>
              <w:t>/2013</w:t>
            </w:r>
          </w:p>
        </w:tc>
        <w:tc>
          <w:tcPr>
            <w:tcW w:w="1886" w:type="dxa"/>
          </w:tcPr>
          <w:p w:rsidR="00A31659" w:rsidRDefault="00A31659" w:rsidP="00A31659">
            <w:pPr>
              <w:cnfStyle w:val="000000000000"/>
              <w:rPr>
                <w:sz w:val="24"/>
                <w:szCs w:val="24"/>
              </w:rPr>
            </w:pPr>
            <w:r>
              <w:rPr>
                <w:sz w:val="24"/>
                <w:szCs w:val="24"/>
              </w:rPr>
              <w:t>The</w:t>
            </w:r>
            <w:r w:rsidRPr="00571EE4">
              <w:rPr>
                <w:sz w:val="24"/>
                <w:szCs w:val="24"/>
              </w:rPr>
              <w:t xml:space="preserve">  group</w:t>
            </w:r>
          </w:p>
          <w:p w:rsidR="00A31659" w:rsidRDefault="00A31659" w:rsidP="00040FD4">
            <w:pPr>
              <w:cnfStyle w:val="000000000000"/>
              <w:rPr>
                <w:sz w:val="24"/>
                <w:szCs w:val="24"/>
              </w:rPr>
            </w:pPr>
          </w:p>
        </w:tc>
      </w:tr>
      <w:tr w:rsidR="00A6460B" w:rsidTr="00040FD4">
        <w:trPr>
          <w:cnfStyle w:val="000000100000"/>
        </w:trPr>
        <w:tc>
          <w:tcPr>
            <w:cnfStyle w:val="001000000000"/>
            <w:tcW w:w="3668" w:type="dxa"/>
          </w:tcPr>
          <w:p w:rsidR="00E0789C" w:rsidRPr="0071747E" w:rsidRDefault="00E0789C" w:rsidP="00040FD4">
            <w:pPr>
              <w:rPr>
                <w:sz w:val="24"/>
                <w:szCs w:val="24"/>
              </w:rPr>
            </w:pPr>
            <w:r w:rsidRPr="0071747E">
              <w:rPr>
                <w:sz w:val="24"/>
                <w:szCs w:val="24"/>
              </w:rPr>
              <w:t xml:space="preserve">Design  </w:t>
            </w:r>
          </w:p>
          <w:p w:rsidR="00E0789C" w:rsidRPr="004A3831" w:rsidRDefault="00E0789C" w:rsidP="00E0789C">
            <w:pPr>
              <w:pStyle w:val="ListParagraph"/>
              <w:numPr>
                <w:ilvl w:val="0"/>
                <w:numId w:val="3"/>
              </w:numPr>
              <w:ind w:left="900"/>
              <w:rPr>
                <w:sz w:val="24"/>
                <w:szCs w:val="24"/>
              </w:rPr>
            </w:pPr>
            <w:r w:rsidRPr="004A3831">
              <w:rPr>
                <w:sz w:val="24"/>
                <w:szCs w:val="24"/>
              </w:rPr>
              <w:t xml:space="preserve">Robotic  Arm </w:t>
            </w:r>
          </w:p>
          <w:p w:rsidR="00E0789C" w:rsidRPr="004A3831" w:rsidRDefault="00E0789C" w:rsidP="00E0789C">
            <w:pPr>
              <w:pStyle w:val="ListParagraph"/>
              <w:numPr>
                <w:ilvl w:val="0"/>
                <w:numId w:val="3"/>
              </w:numPr>
              <w:ind w:left="900"/>
              <w:rPr>
                <w:sz w:val="24"/>
                <w:szCs w:val="24"/>
              </w:rPr>
            </w:pPr>
            <w:r w:rsidRPr="004A3831">
              <w:rPr>
                <w:sz w:val="24"/>
                <w:szCs w:val="24"/>
              </w:rPr>
              <w:lastRenderedPageBreak/>
              <w:t>Sensor</w:t>
            </w:r>
            <w:r>
              <w:rPr>
                <w:sz w:val="24"/>
                <w:szCs w:val="24"/>
              </w:rPr>
              <w:t>s</w:t>
            </w:r>
          </w:p>
          <w:p w:rsidR="00E0789C" w:rsidRPr="004A3831" w:rsidRDefault="00E0789C" w:rsidP="00E0789C">
            <w:pPr>
              <w:pStyle w:val="ListParagraph"/>
              <w:numPr>
                <w:ilvl w:val="0"/>
                <w:numId w:val="3"/>
              </w:numPr>
              <w:ind w:left="900"/>
              <w:rPr>
                <w:sz w:val="24"/>
                <w:szCs w:val="24"/>
              </w:rPr>
            </w:pPr>
            <w:r>
              <w:rPr>
                <w:sz w:val="24"/>
                <w:szCs w:val="24"/>
              </w:rPr>
              <w:t>Microc</w:t>
            </w:r>
            <w:r w:rsidRPr="004A3831">
              <w:rPr>
                <w:sz w:val="24"/>
                <w:szCs w:val="24"/>
              </w:rPr>
              <w:t xml:space="preserve">ontroller </w:t>
            </w:r>
          </w:p>
          <w:p w:rsidR="00E0789C" w:rsidRPr="004A3831" w:rsidRDefault="00E0789C" w:rsidP="00E0789C">
            <w:pPr>
              <w:pStyle w:val="ListParagraph"/>
              <w:numPr>
                <w:ilvl w:val="0"/>
                <w:numId w:val="3"/>
              </w:numPr>
              <w:ind w:left="900"/>
              <w:rPr>
                <w:sz w:val="24"/>
                <w:szCs w:val="24"/>
              </w:rPr>
            </w:pPr>
            <w:r w:rsidRPr="004A3831">
              <w:rPr>
                <w:sz w:val="24"/>
                <w:szCs w:val="24"/>
              </w:rPr>
              <w:t>Programming / App</w:t>
            </w:r>
          </w:p>
          <w:p w:rsidR="00E0789C" w:rsidRPr="004A3831" w:rsidRDefault="00E0789C" w:rsidP="00E0789C">
            <w:pPr>
              <w:pStyle w:val="ListParagraph"/>
              <w:numPr>
                <w:ilvl w:val="0"/>
                <w:numId w:val="3"/>
              </w:numPr>
              <w:ind w:left="900"/>
              <w:rPr>
                <w:sz w:val="24"/>
                <w:szCs w:val="24"/>
              </w:rPr>
            </w:pPr>
            <w:r w:rsidRPr="004A3831">
              <w:rPr>
                <w:sz w:val="24"/>
                <w:szCs w:val="24"/>
              </w:rPr>
              <w:t>Table &amp; Aesthetics</w:t>
            </w:r>
          </w:p>
          <w:p w:rsidR="00E0789C" w:rsidRPr="004A3831" w:rsidRDefault="00E0789C" w:rsidP="00E0789C">
            <w:pPr>
              <w:pStyle w:val="ListParagraph"/>
              <w:numPr>
                <w:ilvl w:val="0"/>
                <w:numId w:val="3"/>
              </w:numPr>
              <w:ind w:left="900"/>
              <w:rPr>
                <w:sz w:val="24"/>
                <w:szCs w:val="24"/>
              </w:rPr>
            </w:pPr>
            <w:r w:rsidRPr="004A3831">
              <w:rPr>
                <w:sz w:val="24"/>
                <w:szCs w:val="24"/>
              </w:rPr>
              <w:t>Comm.System</w:t>
            </w:r>
          </w:p>
          <w:p w:rsidR="00E0789C" w:rsidRPr="004A3831" w:rsidRDefault="00E0789C" w:rsidP="00E0789C">
            <w:pPr>
              <w:pStyle w:val="ListParagraph"/>
              <w:numPr>
                <w:ilvl w:val="0"/>
                <w:numId w:val="3"/>
              </w:numPr>
              <w:ind w:left="900"/>
              <w:rPr>
                <w:sz w:val="24"/>
                <w:szCs w:val="24"/>
              </w:rPr>
            </w:pPr>
            <w:r w:rsidRPr="004A3831">
              <w:rPr>
                <w:sz w:val="24"/>
                <w:szCs w:val="24"/>
              </w:rPr>
              <w:t>Puck return / motor</w:t>
            </w:r>
          </w:p>
          <w:p w:rsidR="00E0789C" w:rsidRPr="004A3831" w:rsidRDefault="00E0789C" w:rsidP="00E0789C">
            <w:pPr>
              <w:pStyle w:val="ListParagraph"/>
              <w:numPr>
                <w:ilvl w:val="0"/>
                <w:numId w:val="3"/>
              </w:numPr>
              <w:ind w:left="900"/>
              <w:rPr>
                <w:sz w:val="24"/>
                <w:szCs w:val="24"/>
              </w:rPr>
            </w:pPr>
            <w:r w:rsidRPr="004A3831">
              <w:rPr>
                <w:sz w:val="24"/>
                <w:szCs w:val="24"/>
              </w:rPr>
              <w:t>A\V and tracking</w:t>
            </w:r>
          </w:p>
          <w:p w:rsidR="00E0789C" w:rsidRPr="004A3831" w:rsidRDefault="00E0789C" w:rsidP="00E0789C">
            <w:pPr>
              <w:pStyle w:val="ListParagraph"/>
              <w:numPr>
                <w:ilvl w:val="0"/>
                <w:numId w:val="3"/>
              </w:numPr>
              <w:ind w:left="900"/>
              <w:rPr>
                <w:sz w:val="24"/>
                <w:szCs w:val="24"/>
              </w:rPr>
            </w:pPr>
            <w:r w:rsidRPr="004A3831">
              <w:rPr>
                <w:sz w:val="24"/>
                <w:szCs w:val="24"/>
              </w:rPr>
              <w:t>PCB design</w:t>
            </w:r>
          </w:p>
        </w:tc>
        <w:tc>
          <w:tcPr>
            <w:tcW w:w="2011" w:type="dxa"/>
          </w:tcPr>
          <w:p w:rsidR="00E0789C" w:rsidRPr="00A66A36" w:rsidRDefault="00E0789C" w:rsidP="00A6460B">
            <w:pPr>
              <w:cnfStyle w:val="000000100000"/>
              <w:rPr>
                <w:sz w:val="24"/>
                <w:szCs w:val="24"/>
              </w:rPr>
            </w:pPr>
          </w:p>
          <w:p w:rsidR="00A6460B" w:rsidRDefault="00E0789C" w:rsidP="00A6460B">
            <w:pPr>
              <w:jc w:val="center"/>
              <w:cnfStyle w:val="000000100000"/>
              <w:rPr>
                <w:sz w:val="24"/>
                <w:szCs w:val="24"/>
              </w:rPr>
            </w:pPr>
            <w:r w:rsidRPr="00A66A36">
              <w:rPr>
                <w:sz w:val="24"/>
                <w:szCs w:val="24"/>
              </w:rPr>
              <w:t>10/01/2013</w:t>
            </w:r>
          </w:p>
          <w:p w:rsidR="00E0789C" w:rsidRPr="00A66A36" w:rsidRDefault="00E0789C" w:rsidP="00A6460B">
            <w:pPr>
              <w:jc w:val="center"/>
              <w:cnfStyle w:val="000000100000"/>
              <w:rPr>
                <w:sz w:val="24"/>
                <w:szCs w:val="24"/>
              </w:rPr>
            </w:pPr>
            <w:r w:rsidRPr="00A66A36">
              <w:rPr>
                <w:sz w:val="24"/>
                <w:szCs w:val="24"/>
              </w:rPr>
              <w:lastRenderedPageBreak/>
              <w:t>10/19/2013</w:t>
            </w:r>
          </w:p>
          <w:p w:rsidR="00E0789C" w:rsidRPr="00A66A36" w:rsidRDefault="00E0789C" w:rsidP="00A6460B">
            <w:pPr>
              <w:jc w:val="center"/>
              <w:cnfStyle w:val="000000100000"/>
              <w:rPr>
                <w:sz w:val="24"/>
                <w:szCs w:val="24"/>
              </w:rPr>
            </w:pPr>
            <w:r w:rsidRPr="00A66A36">
              <w:rPr>
                <w:sz w:val="24"/>
                <w:szCs w:val="24"/>
              </w:rPr>
              <w:t>10/15/2013</w:t>
            </w:r>
          </w:p>
          <w:p w:rsidR="00E0789C" w:rsidRPr="00A66A36" w:rsidRDefault="00E0789C" w:rsidP="00A6460B">
            <w:pPr>
              <w:jc w:val="center"/>
              <w:cnfStyle w:val="000000100000"/>
              <w:rPr>
                <w:sz w:val="24"/>
                <w:szCs w:val="24"/>
              </w:rPr>
            </w:pPr>
            <w:r w:rsidRPr="00A66A36">
              <w:rPr>
                <w:sz w:val="24"/>
                <w:szCs w:val="24"/>
              </w:rPr>
              <w:t>10/15/2013</w:t>
            </w:r>
          </w:p>
          <w:p w:rsidR="00E0789C" w:rsidRPr="00A66A36" w:rsidRDefault="00E0789C" w:rsidP="00A6460B">
            <w:pPr>
              <w:jc w:val="center"/>
              <w:cnfStyle w:val="000000100000"/>
              <w:rPr>
                <w:sz w:val="24"/>
                <w:szCs w:val="24"/>
              </w:rPr>
            </w:pPr>
            <w:r w:rsidRPr="00A66A36">
              <w:rPr>
                <w:sz w:val="24"/>
                <w:szCs w:val="24"/>
              </w:rPr>
              <w:t>11/15/2013</w:t>
            </w:r>
          </w:p>
          <w:p w:rsidR="00E0789C" w:rsidRPr="00A66A36" w:rsidRDefault="00E0789C" w:rsidP="00A6460B">
            <w:pPr>
              <w:jc w:val="center"/>
              <w:cnfStyle w:val="000000100000"/>
              <w:rPr>
                <w:sz w:val="24"/>
                <w:szCs w:val="24"/>
              </w:rPr>
            </w:pPr>
            <w:r w:rsidRPr="00A66A36">
              <w:rPr>
                <w:sz w:val="24"/>
                <w:szCs w:val="24"/>
              </w:rPr>
              <w:t>10/01/2013</w:t>
            </w:r>
          </w:p>
          <w:p w:rsidR="00E0789C" w:rsidRPr="00A66A36" w:rsidRDefault="00E0789C" w:rsidP="00A6460B">
            <w:pPr>
              <w:jc w:val="center"/>
              <w:cnfStyle w:val="000000100000"/>
              <w:rPr>
                <w:sz w:val="24"/>
                <w:szCs w:val="24"/>
              </w:rPr>
            </w:pPr>
            <w:r w:rsidRPr="00A66A36">
              <w:rPr>
                <w:sz w:val="24"/>
                <w:szCs w:val="24"/>
              </w:rPr>
              <w:t>11/02/2013</w:t>
            </w:r>
          </w:p>
          <w:p w:rsidR="00E0789C" w:rsidRPr="00A66A36" w:rsidRDefault="00E0789C" w:rsidP="00A6460B">
            <w:pPr>
              <w:jc w:val="center"/>
              <w:cnfStyle w:val="000000100000"/>
              <w:rPr>
                <w:sz w:val="24"/>
                <w:szCs w:val="24"/>
              </w:rPr>
            </w:pPr>
            <w:r w:rsidRPr="00A66A36">
              <w:rPr>
                <w:sz w:val="24"/>
                <w:szCs w:val="24"/>
              </w:rPr>
              <w:t>10/21/2013</w:t>
            </w:r>
          </w:p>
          <w:p w:rsidR="00E0789C" w:rsidRPr="00A66A36" w:rsidRDefault="00E0789C" w:rsidP="00A6460B">
            <w:pPr>
              <w:jc w:val="center"/>
              <w:cnfStyle w:val="000000100000"/>
              <w:rPr>
                <w:sz w:val="24"/>
                <w:szCs w:val="24"/>
              </w:rPr>
            </w:pPr>
            <w:r w:rsidRPr="00A66A36">
              <w:rPr>
                <w:sz w:val="24"/>
                <w:szCs w:val="24"/>
              </w:rPr>
              <w:t>10/05/2013</w:t>
            </w:r>
          </w:p>
          <w:p w:rsidR="00E0789C" w:rsidRPr="00A66A36" w:rsidRDefault="00E0789C" w:rsidP="00A6460B">
            <w:pPr>
              <w:jc w:val="center"/>
              <w:cnfStyle w:val="000000100000"/>
              <w:rPr>
                <w:sz w:val="24"/>
                <w:szCs w:val="24"/>
              </w:rPr>
            </w:pPr>
          </w:p>
        </w:tc>
        <w:tc>
          <w:tcPr>
            <w:tcW w:w="1996" w:type="dxa"/>
          </w:tcPr>
          <w:p w:rsidR="00E0789C" w:rsidRPr="00A66A36" w:rsidRDefault="00E0789C" w:rsidP="00A6460B">
            <w:pPr>
              <w:cnfStyle w:val="000000100000"/>
              <w:rPr>
                <w:sz w:val="24"/>
                <w:szCs w:val="24"/>
              </w:rPr>
            </w:pPr>
          </w:p>
          <w:p w:rsidR="00E0789C" w:rsidRPr="00A66A36" w:rsidRDefault="00E0789C" w:rsidP="00A6460B">
            <w:pPr>
              <w:jc w:val="center"/>
              <w:cnfStyle w:val="000000100000"/>
              <w:rPr>
                <w:sz w:val="24"/>
                <w:szCs w:val="24"/>
              </w:rPr>
            </w:pPr>
            <w:r w:rsidRPr="00A66A36">
              <w:rPr>
                <w:sz w:val="24"/>
                <w:szCs w:val="24"/>
              </w:rPr>
              <w:t>11/08/2013</w:t>
            </w:r>
          </w:p>
          <w:p w:rsidR="00A66A36" w:rsidRPr="00A66A36" w:rsidRDefault="00A66A36" w:rsidP="00A6460B">
            <w:pPr>
              <w:cnfStyle w:val="000000100000"/>
              <w:rPr>
                <w:sz w:val="24"/>
                <w:szCs w:val="24"/>
              </w:rPr>
            </w:pPr>
            <w:r w:rsidRPr="00A66A36">
              <w:rPr>
                <w:sz w:val="24"/>
                <w:szCs w:val="24"/>
              </w:rPr>
              <w:lastRenderedPageBreak/>
              <w:t xml:space="preserve">      11/08/2013</w:t>
            </w:r>
          </w:p>
          <w:p w:rsidR="00E0789C" w:rsidRPr="00A66A36" w:rsidRDefault="00A66A36" w:rsidP="00A6460B">
            <w:pPr>
              <w:cnfStyle w:val="000000100000"/>
              <w:rPr>
                <w:sz w:val="24"/>
                <w:szCs w:val="24"/>
              </w:rPr>
            </w:pPr>
            <w:r w:rsidRPr="00A66A36">
              <w:rPr>
                <w:sz w:val="24"/>
                <w:szCs w:val="24"/>
              </w:rPr>
              <w:t xml:space="preserve">      1</w:t>
            </w:r>
            <w:r w:rsidR="00E0789C" w:rsidRPr="00A66A36">
              <w:rPr>
                <w:sz w:val="24"/>
                <w:szCs w:val="24"/>
              </w:rPr>
              <w:t>1/08/2013</w:t>
            </w:r>
          </w:p>
          <w:p w:rsidR="00E0789C" w:rsidRPr="00A66A36" w:rsidRDefault="00E0789C" w:rsidP="00A6460B">
            <w:pPr>
              <w:jc w:val="center"/>
              <w:cnfStyle w:val="000000100000"/>
              <w:rPr>
                <w:sz w:val="24"/>
                <w:szCs w:val="24"/>
              </w:rPr>
            </w:pPr>
            <w:r w:rsidRPr="00A66A36">
              <w:rPr>
                <w:sz w:val="24"/>
                <w:szCs w:val="24"/>
              </w:rPr>
              <w:t>11/08/2013</w:t>
            </w:r>
          </w:p>
          <w:p w:rsidR="00E0789C" w:rsidRPr="00A66A36" w:rsidRDefault="00E0789C" w:rsidP="00A6460B">
            <w:pPr>
              <w:jc w:val="center"/>
              <w:cnfStyle w:val="000000100000"/>
              <w:rPr>
                <w:sz w:val="24"/>
                <w:szCs w:val="24"/>
              </w:rPr>
            </w:pPr>
            <w:r w:rsidRPr="00A66A36">
              <w:rPr>
                <w:sz w:val="24"/>
                <w:szCs w:val="24"/>
              </w:rPr>
              <w:t>11/08/2013</w:t>
            </w:r>
          </w:p>
          <w:p w:rsidR="00E0789C" w:rsidRPr="00A66A36" w:rsidRDefault="00E0789C" w:rsidP="00A6460B">
            <w:pPr>
              <w:jc w:val="center"/>
              <w:cnfStyle w:val="000000100000"/>
              <w:rPr>
                <w:sz w:val="24"/>
                <w:szCs w:val="24"/>
              </w:rPr>
            </w:pPr>
            <w:r w:rsidRPr="00A66A36">
              <w:rPr>
                <w:sz w:val="24"/>
                <w:szCs w:val="24"/>
              </w:rPr>
              <w:t>11/08/2013</w:t>
            </w:r>
          </w:p>
          <w:p w:rsidR="00E0789C" w:rsidRPr="00A66A36" w:rsidRDefault="00E0789C" w:rsidP="00A6460B">
            <w:pPr>
              <w:jc w:val="center"/>
              <w:cnfStyle w:val="000000100000"/>
              <w:rPr>
                <w:sz w:val="24"/>
                <w:szCs w:val="24"/>
              </w:rPr>
            </w:pPr>
            <w:r w:rsidRPr="00A66A36">
              <w:rPr>
                <w:sz w:val="24"/>
                <w:szCs w:val="24"/>
              </w:rPr>
              <w:t>11/08/2013</w:t>
            </w:r>
          </w:p>
          <w:p w:rsidR="00E0789C" w:rsidRPr="00A66A36" w:rsidRDefault="00E0789C" w:rsidP="00A6460B">
            <w:pPr>
              <w:jc w:val="center"/>
              <w:cnfStyle w:val="000000100000"/>
              <w:rPr>
                <w:sz w:val="24"/>
                <w:szCs w:val="24"/>
              </w:rPr>
            </w:pPr>
            <w:r w:rsidRPr="00A66A36">
              <w:rPr>
                <w:sz w:val="24"/>
                <w:szCs w:val="24"/>
              </w:rPr>
              <w:t>11/08/2013</w:t>
            </w:r>
          </w:p>
          <w:p w:rsidR="00A66A36" w:rsidRPr="00A66A36" w:rsidRDefault="00A66A36" w:rsidP="00A6460B">
            <w:pPr>
              <w:jc w:val="center"/>
              <w:cnfStyle w:val="000000100000"/>
              <w:rPr>
                <w:sz w:val="24"/>
                <w:szCs w:val="24"/>
              </w:rPr>
            </w:pPr>
            <w:r w:rsidRPr="00A66A36">
              <w:rPr>
                <w:sz w:val="24"/>
                <w:szCs w:val="24"/>
              </w:rPr>
              <w:t>11/08/2013</w:t>
            </w:r>
          </w:p>
          <w:p w:rsidR="00A66A36" w:rsidRPr="00A66A36" w:rsidRDefault="00A66A36" w:rsidP="00A6460B">
            <w:pPr>
              <w:jc w:val="center"/>
              <w:cnfStyle w:val="000000100000"/>
              <w:rPr>
                <w:sz w:val="24"/>
                <w:szCs w:val="24"/>
              </w:rPr>
            </w:pPr>
          </w:p>
        </w:tc>
        <w:tc>
          <w:tcPr>
            <w:tcW w:w="1886" w:type="dxa"/>
          </w:tcPr>
          <w:p w:rsidR="00E0789C" w:rsidRPr="00A66A36" w:rsidRDefault="00E0789C" w:rsidP="00A6460B">
            <w:pPr>
              <w:ind w:left="-25"/>
              <w:cnfStyle w:val="000000100000"/>
              <w:rPr>
                <w:sz w:val="24"/>
                <w:szCs w:val="24"/>
              </w:rPr>
            </w:pPr>
          </w:p>
          <w:p w:rsidR="00E0789C" w:rsidRPr="00A66A36" w:rsidRDefault="00E0789C" w:rsidP="00A6460B">
            <w:pPr>
              <w:ind w:left="-25"/>
              <w:cnfStyle w:val="000000100000"/>
              <w:rPr>
                <w:sz w:val="24"/>
                <w:szCs w:val="24"/>
              </w:rPr>
            </w:pPr>
            <w:r w:rsidRPr="00A66A36">
              <w:rPr>
                <w:sz w:val="24"/>
                <w:szCs w:val="24"/>
              </w:rPr>
              <w:t>The group</w:t>
            </w:r>
          </w:p>
          <w:p w:rsidR="00E0789C" w:rsidRPr="00A66A36" w:rsidRDefault="00E0789C" w:rsidP="00A6460B">
            <w:pPr>
              <w:ind w:left="-25"/>
              <w:cnfStyle w:val="000000100000"/>
              <w:rPr>
                <w:sz w:val="24"/>
                <w:szCs w:val="24"/>
              </w:rPr>
            </w:pPr>
            <w:r w:rsidRPr="00A66A36">
              <w:rPr>
                <w:sz w:val="24"/>
                <w:szCs w:val="24"/>
              </w:rPr>
              <w:lastRenderedPageBreak/>
              <w:t>Luis Narvaez</w:t>
            </w:r>
          </w:p>
          <w:p w:rsidR="00E0789C" w:rsidRPr="00A66A36" w:rsidRDefault="00E0789C" w:rsidP="00A6460B">
            <w:pPr>
              <w:ind w:left="-25"/>
              <w:cnfStyle w:val="000000100000"/>
              <w:rPr>
                <w:sz w:val="24"/>
                <w:szCs w:val="24"/>
              </w:rPr>
            </w:pPr>
            <w:r w:rsidRPr="00A66A36">
              <w:rPr>
                <w:sz w:val="24"/>
                <w:szCs w:val="24"/>
              </w:rPr>
              <w:t>Loubens</w:t>
            </w:r>
            <w:r w:rsidR="00A31659">
              <w:rPr>
                <w:sz w:val="24"/>
                <w:szCs w:val="24"/>
              </w:rPr>
              <w:t xml:space="preserve"> </w:t>
            </w:r>
            <w:r w:rsidRPr="00A66A36">
              <w:rPr>
                <w:sz w:val="24"/>
                <w:szCs w:val="24"/>
              </w:rPr>
              <w:t>D.</w:t>
            </w:r>
          </w:p>
          <w:p w:rsidR="00E0789C" w:rsidRPr="00A66A36" w:rsidRDefault="00E0789C" w:rsidP="00A6460B">
            <w:pPr>
              <w:ind w:left="-25"/>
              <w:cnfStyle w:val="000000100000"/>
              <w:rPr>
                <w:sz w:val="24"/>
                <w:szCs w:val="24"/>
              </w:rPr>
            </w:pPr>
            <w:r w:rsidRPr="00A66A36">
              <w:rPr>
                <w:sz w:val="24"/>
                <w:szCs w:val="24"/>
              </w:rPr>
              <w:t>Efrain/Brian</w:t>
            </w:r>
          </w:p>
          <w:p w:rsidR="00E0789C" w:rsidRPr="00A66A36" w:rsidRDefault="00E0789C" w:rsidP="00A6460B">
            <w:pPr>
              <w:ind w:left="-25"/>
              <w:cnfStyle w:val="000000100000"/>
              <w:rPr>
                <w:sz w:val="24"/>
                <w:szCs w:val="24"/>
              </w:rPr>
            </w:pPr>
            <w:r w:rsidRPr="00A66A36">
              <w:rPr>
                <w:sz w:val="24"/>
                <w:szCs w:val="24"/>
              </w:rPr>
              <w:t>Brian Thomas</w:t>
            </w:r>
          </w:p>
          <w:p w:rsidR="00E0789C" w:rsidRPr="00A66A36" w:rsidRDefault="00E0789C" w:rsidP="00A6460B">
            <w:pPr>
              <w:ind w:left="-25"/>
              <w:cnfStyle w:val="000000100000"/>
              <w:rPr>
                <w:sz w:val="24"/>
                <w:szCs w:val="24"/>
              </w:rPr>
            </w:pPr>
            <w:r w:rsidRPr="00A66A36">
              <w:rPr>
                <w:sz w:val="24"/>
                <w:szCs w:val="24"/>
              </w:rPr>
              <w:t>Luis Narvaez</w:t>
            </w:r>
          </w:p>
          <w:p w:rsidR="00E0789C" w:rsidRPr="00A66A36" w:rsidRDefault="00E0789C" w:rsidP="00A6460B">
            <w:pPr>
              <w:ind w:left="-25"/>
              <w:cnfStyle w:val="000000100000"/>
              <w:rPr>
                <w:sz w:val="24"/>
                <w:szCs w:val="24"/>
              </w:rPr>
            </w:pPr>
            <w:r w:rsidRPr="00A66A36">
              <w:rPr>
                <w:sz w:val="24"/>
                <w:szCs w:val="24"/>
              </w:rPr>
              <w:t>Loubens decamp</w:t>
            </w:r>
          </w:p>
          <w:p w:rsidR="00E0789C" w:rsidRPr="00A66A36" w:rsidRDefault="00E0789C" w:rsidP="00A6460B">
            <w:pPr>
              <w:ind w:left="-25"/>
              <w:cnfStyle w:val="000000100000"/>
              <w:rPr>
                <w:sz w:val="24"/>
                <w:szCs w:val="24"/>
              </w:rPr>
            </w:pPr>
            <w:r w:rsidRPr="00A66A36">
              <w:rPr>
                <w:sz w:val="24"/>
                <w:szCs w:val="24"/>
              </w:rPr>
              <w:t>Efrain Cruz</w:t>
            </w:r>
          </w:p>
          <w:p w:rsidR="00E0789C" w:rsidRPr="00A66A36" w:rsidRDefault="00E0789C" w:rsidP="00A6460B">
            <w:pPr>
              <w:ind w:left="-25"/>
              <w:cnfStyle w:val="000000100000"/>
              <w:rPr>
                <w:sz w:val="24"/>
                <w:szCs w:val="24"/>
              </w:rPr>
            </w:pPr>
            <w:r w:rsidRPr="00A66A36">
              <w:rPr>
                <w:sz w:val="24"/>
                <w:szCs w:val="24"/>
              </w:rPr>
              <w:t>The Group</w:t>
            </w:r>
          </w:p>
        </w:tc>
      </w:tr>
      <w:tr w:rsidR="00E0789C" w:rsidRPr="00571EE4" w:rsidTr="00040FD4">
        <w:tc>
          <w:tcPr>
            <w:cnfStyle w:val="001000000000"/>
            <w:tcW w:w="3668" w:type="dxa"/>
          </w:tcPr>
          <w:p w:rsidR="00E0789C" w:rsidRDefault="00E0789C" w:rsidP="00040FD4">
            <w:pPr>
              <w:rPr>
                <w:sz w:val="24"/>
                <w:szCs w:val="24"/>
              </w:rPr>
            </w:pPr>
            <w:r>
              <w:rPr>
                <w:sz w:val="24"/>
                <w:szCs w:val="24"/>
              </w:rPr>
              <w:lastRenderedPageBreak/>
              <w:t>Group meeting</w:t>
            </w:r>
          </w:p>
        </w:tc>
        <w:tc>
          <w:tcPr>
            <w:tcW w:w="2011" w:type="dxa"/>
            <w:vAlign w:val="center"/>
          </w:tcPr>
          <w:p w:rsidR="00E0789C" w:rsidRPr="00A66A36" w:rsidRDefault="00E0789C" w:rsidP="00A66A36">
            <w:pPr>
              <w:jc w:val="center"/>
              <w:cnfStyle w:val="000000000000"/>
              <w:rPr>
                <w:sz w:val="24"/>
                <w:szCs w:val="24"/>
              </w:rPr>
            </w:pPr>
            <w:r w:rsidRPr="00A66A36">
              <w:rPr>
                <w:sz w:val="24"/>
                <w:szCs w:val="24"/>
              </w:rPr>
              <w:t>10/21/2013</w:t>
            </w:r>
          </w:p>
        </w:tc>
        <w:tc>
          <w:tcPr>
            <w:tcW w:w="1996" w:type="dxa"/>
            <w:vAlign w:val="center"/>
          </w:tcPr>
          <w:p w:rsidR="00E0789C" w:rsidRPr="00A66A36" w:rsidRDefault="00E0789C" w:rsidP="00A66A36">
            <w:pPr>
              <w:jc w:val="center"/>
              <w:cnfStyle w:val="000000000000"/>
              <w:rPr>
                <w:sz w:val="24"/>
                <w:szCs w:val="24"/>
              </w:rPr>
            </w:pPr>
            <w:r w:rsidRPr="00A66A36">
              <w:rPr>
                <w:sz w:val="24"/>
                <w:szCs w:val="24"/>
              </w:rPr>
              <w:t>10/21/2013</w:t>
            </w:r>
          </w:p>
        </w:tc>
        <w:tc>
          <w:tcPr>
            <w:tcW w:w="1886" w:type="dxa"/>
            <w:vAlign w:val="center"/>
          </w:tcPr>
          <w:p w:rsidR="00E0789C" w:rsidRPr="00A66A36" w:rsidRDefault="00E0789C" w:rsidP="00A66A36">
            <w:pPr>
              <w:jc w:val="center"/>
              <w:cnfStyle w:val="000000000000"/>
              <w:rPr>
                <w:sz w:val="24"/>
                <w:szCs w:val="24"/>
              </w:rPr>
            </w:pPr>
            <w:r w:rsidRPr="00A66A36">
              <w:rPr>
                <w:sz w:val="24"/>
                <w:szCs w:val="24"/>
              </w:rPr>
              <w:t>The  group</w:t>
            </w:r>
          </w:p>
        </w:tc>
      </w:tr>
      <w:tr w:rsidR="00A6460B" w:rsidRPr="00571EE4" w:rsidTr="00040FD4">
        <w:trPr>
          <w:cnfStyle w:val="000000100000"/>
        </w:trPr>
        <w:tc>
          <w:tcPr>
            <w:cnfStyle w:val="001000000000"/>
            <w:tcW w:w="3668" w:type="dxa"/>
          </w:tcPr>
          <w:p w:rsidR="00E0789C" w:rsidRPr="00571EE4" w:rsidRDefault="00E0789C" w:rsidP="00040FD4">
            <w:pPr>
              <w:rPr>
                <w:sz w:val="24"/>
                <w:szCs w:val="24"/>
              </w:rPr>
            </w:pPr>
            <w:r>
              <w:rPr>
                <w:sz w:val="24"/>
                <w:szCs w:val="24"/>
              </w:rPr>
              <w:t>Paper/first</w:t>
            </w:r>
            <w:r w:rsidRPr="00571EE4">
              <w:rPr>
                <w:sz w:val="24"/>
                <w:szCs w:val="24"/>
              </w:rPr>
              <w:t xml:space="preserve"> draft</w:t>
            </w:r>
          </w:p>
        </w:tc>
        <w:tc>
          <w:tcPr>
            <w:tcW w:w="2011" w:type="dxa"/>
            <w:vAlign w:val="center"/>
          </w:tcPr>
          <w:p w:rsidR="00E0789C" w:rsidRPr="00A66A36" w:rsidRDefault="00E0789C" w:rsidP="00A66A36">
            <w:pPr>
              <w:jc w:val="center"/>
              <w:cnfStyle w:val="000000100000"/>
              <w:rPr>
                <w:sz w:val="24"/>
                <w:szCs w:val="24"/>
              </w:rPr>
            </w:pPr>
            <w:r w:rsidRPr="00A66A36">
              <w:rPr>
                <w:sz w:val="24"/>
                <w:szCs w:val="24"/>
              </w:rPr>
              <w:t>11/08/2013</w:t>
            </w:r>
          </w:p>
        </w:tc>
        <w:tc>
          <w:tcPr>
            <w:tcW w:w="1996" w:type="dxa"/>
            <w:vAlign w:val="center"/>
          </w:tcPr>
          <w:p w:rsidR="00E0789C" w:rsidRPr="00A66A36" w:rsidRDefault="00E0789C" w:rsidP="00A66A36">
            <w:pPr>
              <w:jc w:val="center"/>
              <w:cnfStyle w:val="000000100000"/>
              <w:rPr>
                <w:sz w:val="24"/>
                <w:szCs w:val="24"/>
              </w:rPr>
            </w:pPr>
            <w:r w:rsidRPr="00A66A36">
              <w:rPr>
                <w:sz w:val="24"/>
                <w:szCs w:val="24"/>
              </w:rPr>
              <w:t>11/22/2013</w:t>
            </w:r>
          </w:p>
        </w:tc>
        <w:tc>
          <w:tcPr>
            <w:tcW w:w="1886" w:type="dxa"/>
            <w:vAlign w:val="center"/>
          </w:tcPr>
          <w:p w:rsidR="00E0789C" w:rsidRPr="00A66A36" w:rsidRDefault="00E0789C" w:rsidP="00A66A36">
            <w:pPr>
              <w:jc w:val="center"/>
              <w:cnfStyle w:val="000000100000"/>
              <w:rPr>
                <w:sz w:val="24"/>
                <w:szCs w:val="24"/>
              </w:rPr>
            </w:pPr>
            <w:r w:rsidRPr="00A66A36">
              <w:rPr>
                <w:sz w:val="24"/>
                <w:szCs w:val="24"/>
              </w:rPr>
              <w:t>The  group</w:t>
            </w:r>
          </w:p>
        </w:tc>
      </w:tr>
      <w:tr w:rsidR="00E0789C" w:rsidRPr="00571EE4" w:rsidTr="00040FD4">
        <w:tc>
          <w:tcPr>
            <w:cnfStyle w:val="001000000000"/>
            <w:tcW w:w="3668" w:type="dxa"/>
          </w:tcPr>
          <w:p w:rsidR="00E0789C" w:rsidRPr="00571EE4" w:rsidRDefault="00E0789C" w:rsidP="00040FD4">
            <w:pPr>
              <w:rPr>
                <w:sz w:val="24"/>
                <w:szCs w:val="24"/>
              </w:rPr>
            </w:pPr>
            <w:r>
              <w:rPr>
                <w:sz w:val="24"/>
                <w:szCs w:val="24"/>
              </w:rPr>
              <w:t>Group meeting</w:t>
            </w:r>
          </w:p>
        </w:tc>
        <w:tc>
          <w:tcPr>
            <w:tcW w:w="2011" w:type="dxa"/>
            <w:vAlign w:val="center"/>
          </w:tcPr>
          <w:p w:rsidR="00E0789C" w:rsidRPr="00A66A36" w:rsidRDefault="00E0789C" w:rsidP="00A66A36">
            <w:pPr>
              <w:jc w:val="center"/>
              <w:cnfStyle w:val="000000000000"/>
              <w:rPr>
                <w:sz w:val="24"/>
                <w:szCs w:val="24"/>
              </w:rPr>
            </w:pPr>
            <w:r w:rsidRPr="00A66A36">
              <w:rPr>
                <w:sz w:val="24"/>
                <w:szCs w:val="24"/>
              </w:rPr>
              <w:t>11/14/2013</w:t>
            </w:r>
          </w:p>
        </w:tc>
        <w:tc>
          <w:tcPr>
            <w:tcW w:w="1996" w:type="dxa"/>
            <w:vAlign w:val="center"/>
          </w:tcPr>
          <w:p w:rsidR="00E0789C" w:rsidRPr="00A66A36" w:rsidRDefault="00E0789C" w:rsidP="00A66A36">
            <w:pPr>
              <w:jc w:val="center"/>
              <w:cnfStyle w:val="000000000000"/>
              <w:rPr>
                <w:sz w:val="24"/>
                <w:szCs w:val="24"/>
              </w:rPr>
            </w:pPr>
            <w:r w:rsidRPr="00A66A36">
              <w:rPr>
                <w:sz w:val="24"/>
                <w:szCs w:val="24"/>
              </w:rPr>
              <w:t>11/14/2013</w:t>
            </w:r>
          </w:p>
        </w:tc>
        <w:tc>
          <w:tcPr>
            <w:tcW w:w="1886" w:type="dxa"/>
            <w:vAlign w:val="center"/>
          </w:tcPr>
          <w:p w:rsidR="00E0789C" w:rsidRPr="00A66A36" w:rsidRDefault="00E0789C" w:rsidP="00A66A36">
            <w:pPr>
              <w:jc w:val="center"/>
              <w:cnfStyle w:val="000000000000"/>
              <w:rPr>
                <w:sz w:val="24"/>
                <w:szCs w:val="24"/>
              </w:rPr>
            </w:pPr>
            <w:r w:rsidRPr="00A66A36">
              <w:rPr>
                <w:sz w:val="24"/>
                <w:szCs w:val="24"/>
              </w:rPr>
              <w:t>The group</w:t>
            </w:r>
          </w:p>
        </w:tc>
      </w:tr>
      <w:tr w:rsidR="00A6460B" w:rsidRPr="00571EE4" w:rsidTr="00040FD4">
        <w:trPr>
          <w:cnfStyle w:val="000000100000"/>
        </w:trPr>
        <w:tc>
          <w:tcPr>
            <w:cnfStyle w:val="001000000000"/>
            <w:tcW w:w="3668" w:type="dxa"/>
          </w:tcPr>
          <w:p w:rsidR="00E0789C" w:rsidRPr="00571EE4" w:rsidRDefault="00E0789C" w:rsidP="00040FD4">
            <w:pPr>
              <w:rPr>
                <w:sz w:val="24"/>
                <w:szCs w:val="24"/>
              </w:rPr>
            </w:pPr>
            <w:r>
              <w:rPr>
                <w:sz w:val="24"/>
                <w:szCs w:val="24"/>
              </w:rPr>
              <w:t>P</w:t>
            </w:r>
            <w:r w:rsidRPr="00571EE4">
              <w:rPr>
                <w:sz w:val="24"/>
                <w:szCs w:val="24"/>
              </w:rPr>
              <w:t>roofreading</w:t>
            </w:r>
          </w:p>
        </w:tc>
        <w:tc>
          <w:tcPr>
            <w:tcW w:w="2011" w:type="dxa"/>
            <w:vAlign w:val="center"/>
          </w:tcPr>
          <w:p w:rsidR="00E0789C" w:rsidRPr="00A66A36" w:rsidRDefault="00E0789C" w:rsidP="00A66A36">
            <w:pPr>
              <w:jc w:val="center"/>
              <w:cnfStyle w:val="000000100000"/>
              <w:rPr>
                <w:sz w:val="24"/>
                <w:szCs w:val="24"/>
              </w:rPr>
            </w:pPr>
            <w:r w:rsidRPr="00A66A36">
              <w:rPr>
                <w:sz w:val="24"/>
                <w:szCs w:val="24"/>
              </w:rPr>
              <w:t>11/22/2013</w:t>
            </w:r>
          </w:p>
        </w:tc>
        <w:tc>
          <w:tcPr>
            <w:tcW w:w="1996" w:type="dxa"/>
            <w:vAlign w:val="center"/>
          </w:tcPr>
          <w:p w:rsidR="00E0789C" w:rsidRPr="00A66A36" w:rsidRDefault="00E0789C" w:rsidP="00A66A36">
            <w:pPr>
              <w:jc w:val="center"/>
              <w:cnfStyle w:val="000000100000"/>
              <w:rPr>
                <w:sz w:val="24"/>
                <w:szCs w:val="24"/>
              </w:rPr>
            </w:pPr>
            <w:r w:rsidRPr="00A66A36">
              <w:rPr>
                <w:sz w:val="24"/>
                <w:szCs w:val="24"/>
              </w:rPr>
              <w:t>11/26/2013</w:t>
            </w:r>
          </w:p>
        </w:tc>
        <w:tc>
          <w:tcPr>
            <w:tcW w:w="1886" w:type="dxa"/>
            <w:vAlign w:val="center"/>
          </w:tcPr>
          <w:p w:rsidR="00E0789C" w:rsidRPr="00A66A36" w:rsidRDefault="00E0789C" w:rsidP="00A66A36">
            <w:pPr>
              <w:jc w:val="center"/>
              <w:cnfStyle w:val="000000100000"/>
              <w:rPr>
                <w:sz w:val="24"/>
                <w:szCs w:val="24"/>
              </w:rPr>
            </w:pPr>
            <w:r w:rsidRPr="00A66A36">
              <w:rPr>
                <w:sz w:val="24"/>
                <w:szCs w:val="24"/>
              </w:rPr>
              <w:t>The  group</w:t>
            </w:r>
          </w:p>
        </w:tc>
      </w:tr>
      <w:tr w:rsidR="00E0789C" w:rsidRPr="00571EE4" w:rsidTr="00040FD4">
        <w:tc>
          <w:tcPr>
            <w:cnfStyle w:val="001000000000"/>
            <w:tcW w:w="3668" w:type="dxa"/>
          </w:tcPr>
          <w:p w:rsidR="00E0789C" w:rsidRDefault="00E0789C" w:rsidP="00040FD4">
            <w:pPr>
              <w:rPr>
                <w:sz w:val="24"/>
                <w:szCs w:val="24"/>
              </w:rPr>
            </w:pPr>
            <w:r>
              <w:rPr>
                <w:sz w:val="24"/>
                <w:szCs w:val="24"/>
              </w:rPr>
              <w:t>Paper/second</w:t>
            </w:r>
            <w:r w:rsidRPr="00571EE4">
              <w:rPr>
                <w:sz w:val="24"/>
                <w:szCs w:val="24"/>
              </w:rPr>
              <w:t xml:space="preserve"> draft</w:t>
            </w:r>
          </w:p>
        </w:tc>
        <w:tc>
          <w:tcPr>
            <w:tcW w:w="2011" w:type="dxa"/>
            <w:vAlign w:val="center"/>
          </w:tcPr>
          <w:p w:rsidR="00E0789C" w:rsidRPr="00A66A36" w:rsidRDefault="00E0789C" w:rsidP="00A66A36">
            <w:pPr>
              <w:jc w:val="center"/>
              <w:cnfStyle w:val="000000000000"/>
              <w:rPr>
                <w:sz w:val="24"/>
                <w:szCs w:val="24"/>
              </w:rPr>
            </w:pPr>
            <w:r w:rsidRPr="00A66A36">
              <w:rPr>
                <w:sz w:val="24"/>
                <w:szCs w:val="24"/>
              </w:rPr>
              <w:t>11/22/2013</w:t>
            </w:r>
          </w:p>
        </w:tc>
        <w:tc>
          <w:tcPr>
            <w:tcW w:w="1996" w:type="dxa"/>
            <w:vAlign w:val="center"/>
          </w:tcPr>
          <w:p w:rsidR="00E0789C" w:rsidRPr="00A66A36" w:rsidRDefault="00E0789C" w:rsidP="00A66A36">
            <w:pPr>
              <w:jc w:val="center"/>
              <w:cnfStyle w:val="000000000000"/>
              <w:rPr>
                <w:sz w:val="24"/>
                <w:szCs w:val="24"/>
              </w:rPr>
            </w:pPr>
            <w:r w:rsidRPr="00A66A36">
              <w:rPr>
                <w:sz w:val="24"/>
                <w:szCs w:val="24"/>
              </w:rPr>
              <w:t>11/24/2013</w:t>
            </w:r>
          </w:p>
        </w:tc>
        <w:tc>
          <w:tcPr>
            <w:tcW w:w="1886" w:type="dxa"/>
            <w:vAlign w:val="center"/>
          </w:tcPr>
          <w:p w:rsidR="00E0789C" w:rsidRPr="00A66A36" w:rsidRDefault="00E0789C" w:rsidP="00A66A36">
            <w:pPr>
              <w:jc w:val="center"/>
              <w:cnfStyle w:val="000000000000"/>
              <w:rPr>
                <w:sz w:val="24"/>
                <w:szCs w:val="24"/>
              </w:rPr>
            </w:pPr>
            <w:r w:rsidRPr="00A66A36">
              <w:rPr>
                <w:sz w:val="24"/>
                <w:szCs w:val="24"/>
              </w:rPr>
              <w:t>The  group</w:t>
            </w:r>
          </w:p>
        </w:tc>
      </w:tr>
      <w:tr w:rsidR="00A6460B" w:rsidRPr="00571EE4" w:rsidTr="00040FD4">
        <w:trPr>
          <w:cnfStyle w:val="000000100000"/>
        </w:trPr>
        <w:tc>
          <w:tcPr>
            <w:cnfStyle w:val="001000000000"/>
            <w:tcW w:w="3668" w:type="dxa"/>
          </w:tcPr>
          <w:p w:rsidR="00E0789C" w:rsidRPr="00571EE4" w:rsidRDefault="00E0789C" w:rsidP="00040FD4">
            <w:pPr>
              <w:rPr>
                <w:sz w:val="24"/>
                <w:szCs w:val="24"/>
              </w:rPr>
            </w:pPr>
            <w:r>
              <w:rPr>
                <w:sz w:val="24"/>
                <w:szCs w:val="24"/>
              </w:rPr>
              <w:t>P</w:t>
            </w:r>
            <w:r w:rsidRPr="00571EE4">
              <w:rPr>
                <w:sz w:val="24"/>
                <w:szCs w:val="24"/>
              </w:rPr>
              <w:t>roofreading</w:t>
            </w:r>
          </w:p>
        </w:tc>
        <w:tc>
          <w:tcPr>
            <w:tcW w:w="2011" w:type="dxa"/>
            <w:vAlign w:val="center"/>
          </w:tcPr>
          <w:p w:rsidR="00E0789C" w:rsidRPr="00A66A36" w:rsidRDefault="00E0789C" w:rsidP="00A66A36">
            <w:pPr>
              <w:jc w:val="center"/>
              <w:cnfStyle w:val="000000100000"/>
              <w:rPr>
                <w:sz w:val="24"/>
                <w:szCs w:val="24"/>
              </w:rPr>
            </w:pPr>
            <w:r w:rsidRPr="00A66A36">
              <w:rPr>
                <w:sz w:val="24"/>
                <w:szCs w:val="24"/>
              </w:rPr>
              <w:t>11/24/2013</w:t>
            </w:r>
          </w:p>
        </w:tc>
        <w:tc>
          <w:tcPr>
            <w:tcW w:w="1996" w:type="dxa"/>
            <w:vAlign w:val="center"/>
          </w:tcPr>
          <w:p w:rsidR="00E0789C" w:rsidRPr="00A66A36" w:rsidRDefault="00E0789C" w:rsidP="00A66A36">
            <w:pPr>
              <w:jc w:val="center"/>
              <w:cnfStyle w:val="000000100000"/>
              <w:rPr>
                <w:sz w:val="24"/>
                <w:szCs w:val="24"/>
              </w:rPr>
            </w:pPr>
            <w:r w:rsidRPr="00A66A36">
              <w:rPr>
                <w:sz w:val="24"/>
                <w:szCs w:val="24"/>
              </w:rPr>
              <w:t>11/26/2013</w:t>
            </w:r>
          </w:p>
        </w:tc>
        <w:tc>
          <w:tcPr>
            <w:tcW w:w="1886" w:type="dxa"/>
            <w:vAlign w:val="center"/>
          </w:tcPr>
          <w:p w:rsidR="00E0789C" w:rsidRPr="00A66A36" w:rsidRDefault="00E0789C" w:rsidP="00A66A36">
            <w:pPr>
              <w:jc w:val="center"/>
              <w:cnfStyle w:val="000000100000"/>
              <w:rPr>
                <w:sz w:val="24"/>
                <w:szCs w:val="24"/>
              </w:rPr>
            </w:pPr>
            <w:r w:rsidRPr="00A66A36">
              <w:rPr>
                <w:sz w:val="24"/>
                <w:szCs w:val="24"/>
              </w:rPr>
              <w:t>The  group</w:t>
            </w:r>
          </w:p>
        </w:tc>
      </w:tr>
      <w:tr w:rsidR="00E0789C" w:rsidRPr="00571EE4" w:rsidTr="00040FD4">
        <w:tc>
          <w:tcPr>
            <w:cnfStyle w:val="001000000000"/>
            <w:tcW w:w="3668" w:type="dxa"/>
          </w:tcPr>
          <w:p w:rsidR="00E0789C" w:rsidRPr="00571EE4" w:rsidRDefault="00E0789C" w:rsidP="00040FD4">
            <w:pPr>
              <w:rPr>
                <w:sz w:val="24"/>
                <w:szCs w:val="24"/>
              </w:rPr>
            </w:pPr>
            <w:r w:rsidRPr="00571EE4">
              <w:rPr>
                <w:sz w:val="24"/>
                <w:szCs w:val="24"/>
              </w:rPr>
              <w:t>Final draft</w:t>
            </w:r>
          </w:p>
        </w:tc>
        <w:tc>
          <w:tcPr>
            <w:tcW w:w="2011" w:type="dxa"/>
            <w:vAlign w:val="center"/>
          </w:tcPr>
          <w:p w:rsidR="00E0789C" w:rsidRPr="00A66A36" w:rsidRDefault="00E0789C" w:rsidP="00A66A36">
            <w:pPr>
              <w:jc w:val="center"/>
              <w:cnfStyle w:val="000000000000"/>
              <w:rPr>
                <w:sz w:val="24"/>
                <w:szCs w:val="24"/>
              </w:rPr>
            </w:pPr>
            <w:r w:rsidRPr="00A66A36">
              <w:rPr>
                <w:sz w:val="24"/>
                <w:szCs w:val="24"/>
              </w:rPr>
              <w:t>11/26/2013</w:t>
            </w:r>
          </w:p>
        </w:tc>
        <w:tc>
          <w:tcPr>
            <w:tcW w:w="1996" w:type="dxa"/>
            <w:vAlign w:val="center"/>
          </w:tcPr>
          <w:p w:rsidR="00E0789C" w:rsidRPr="00A66A36" w:rsidRDefault="00E0789C" w:rsidP="00A66A36">
            <w:pPr>
              <w:jc w:val="center"/>
              <w:cnfStyle w:val="000000000000"/>
              <w:rPr>
                <w:sz w:val="24"/>
                <w:szCs w:val="24"/>
              </w:rPr>
            </w:pPr>
            <w:r w:rsidRPr="00A66A36">
              <w:rPr>
                <w:sz w:val="24"/>
                <w:szCs w:val="24"/>
              </w:rPr>
              <w:t>11/26/2013</w:t>
            </w:r>
          </w:p>
        </w:tc>
        <w:tc>
          <w:tcPr>
            <w:tcW w:w="1886" w:type="dxa"/>
            <w:vAlign w:val="center"/>
          </w:tcPr>
          <w:p w:rsidR="00E0789C" w:rsidRPr="00A66A36" w:rsidRDefault="00E0789C" w:rsidP="00A66A36">
            <w:pPr>
              <w:jc w:val="center"/>
              <w:cnfStyle w:val="000000000000"/>
              <w:rPr>
                <w:sz w:val="24"/>
                <w:szCs w:val="24"/>
              </w:rPr>
            </w:pPr>
            <w:r w:rsidRPr="00A66A36">
              <w:rPr>
                <w:sz w:val="24"/>
                <w:szCs w:val="24"/>
              </w:rPr>
              <w:t>The group</w:t>
            </w:r>
          </w:p>
        </w:tc>
      </w:tr>
    </w:tbl>
    <w:p w:rsidR="00E0789C" w:rsidRPr="001C62B2" w:rsidRDefault="00E0789C" w:rsidP="00E0789C"/>
    <w:p w:rsidR="00E0789C" w:rsidRPr="00E0789C" w:rsidRDefault="00E0789C" w:rsidP="00E0789C">
      <w:pPr>
        <w:rPr>
          <w:b/>
          <w:smallCaps/>
          <w:sz w:val="28"/>
        </w:rPr>
      </w:pPr>
      <w:r w:rsidRPr="00E0789C">
        <w:rPr>
          <w:b/>
          <w:smallCaps/>
          <w:sz w:val="28"/>
        </w:rPr>
        <w:t>Senior Design II</w:t>
      </w:r>
    </w:p>
    <w:p w:rsidR="00E0789C" w:rsidRPr="00E0789C" w:rsidRDefault="00E0789C" w:rsidP="00E0789C">
      <w:pPr>
        <w:jc w:val="both"/>
        <w:rPr>
          <w:bCs/>
          <w:iCs/>
        </w:rPr>
      </w:pPr>
      <w:r w:rsidRPr="00E0789C">
        <w:t xml:space="preserve">Senior design II is the most challenging part as it is the phase that we will build the prototype. We will test </w:t>
      </w:r>
      <w:r w:rsidRPr="00E0789C">
        <w:rPr>
          <w:rFonts w:eastAsia="Lucida Sans Unicode" w:cstheme="minorHAnsi"/>
          <w:bCs/>
          <w:iCs/>
          <w:kern w:val="1"/>
          <w:lang w:eastAsia="ar-SA"/>
        </w:rPr>
        <w:t>and</w:t>
      </w:r>
      <w:r w:rsidRPr="00E0789C">
        <w:rPr>
          <w:bCs/>
          <w:iCs/>
        </w:rPr>
        <w:t xml:space="preserve"> debug our system in order to feel confident in its presentation and ability to replicate.Since in Senior Design I each groupmember was assigned to perform different tasks, we can start the building process immediately. </w:t>
      </w:r>
    </w:p>
    <w:tbl>
      <w:tblPr>
        <w:tblStyle w:val="LightShading-Accent11"/>
        <w:tblW w:w="0" w:type="auto"/>
        <w:tblLook w:val="04A0"/>
      </w:tblPr>
      <w:tblGrid>
        <w:gridCol w:w="3238"/>
        <w:gridCol w:w="2071"/>
        <w:gridCol w:w="2087"/>
        <w:gridCol w:w="2180"/>
      </w:tblGrid>
      <w:tr w:rsidR="00E0789C" w:rsidTr="00040FD4">
        <w:trPr>
          <w:cnfStyle w:val="100000000000"/>
        </w:trPr>
        <w:tc>
          <w:tcPr>
            <w:cnfStyle w:val="001000000000"/>
            <w:tcW w:w="3238" w:type="dxa"/>
          </w:tcPr>
          <w:p w:rsidR="00E0789C" w:rsidRPr="0071747E" w:rsidRDefault="00E0789C" w:rsidP="00040FD4">
            <w:pPr>
              <w:rPr>
                <w:sz w:val="24"/>
                <w:szCs w:val="24"/>
              </w:rPr>
            </w:pPr>
            <w:r w:rsidRPr="0071747E">
              <w:rPr>
                <w:sz w:val="24"/>
                <w:szCs w:val="24"/>
              </w:rPr>
              <w:t xml:space="preserve">Task </w:t>
            </w:r>
          </w:p>
        </w:tc>
        <w:tc>
          <w:tcPr>
            <w:tcW w:w="2071" w:type="dxa"/>
          </w:tcPr>
          <w:p w:rsidR="00E0789C" w:rsidRPr="0071747E" w:rsidRDefault="00E0789C" w:rsidP="00040FD4">
            <w:pPr>
              <w:cnfStyle w:val="100000000000"/>
              <w:rPr>
                <w:sz w:val="24"/>
                <w:szCs w:val="24"/>
              </w:rPr>
            </w:pPr>
            <w:r w:rsidRPr="0071747E">
              <w:rPr>
                <w:sz w:val="24"/>
                <w:szCs w:val="24"/>
              </w:rPr>
              <w:t>Date started</w:t>
            </w:r>
          </w:p>
        </w:tc>
        <w:tc>
          <w:tcPr>
            <w:tcW w:w="2087" w:type="dxa"/>
          </w:tcPr>
          <w:p w:rsidR="00E0789C" w:rsidRPr="0071747E" w:rsidRDefault="00E0789C" w:rsidP="00040FD4">
            <w:pPr>
              <w:cnfStyle w:val="100000000000"/>
              <w:rPr>
                <w:sz w:val="24"/>
                <w:szCs w:val="24"/>
              </w:rPr>
            </w:pPr>
            <w:r w:rsidRPr="0071747E">
              <w:rPr>
                <w:sz w:val="24"/>
                <w:szCs w:val="24"/>
              </w:rPr>
              <w:t>Date Completed</w:t>
            </w:r>
          </w:p>
        </w:tc>
        <w:tc>
          <w:tcPr>
            <w:tcW w:w="2180" w:type="dxa"/>
          </w:tcPr>
          <w:p w:rsidR="00E0789C" w:rsidRPr="0071747E" w:rsidRDefault="00E0789C" w:rsidP="00040FD4">
            <w:pPr>
              <w:cnfStyle w:val="100000000000"/>
              <w:rPr>
                <w:sz w:val="24"/>
                <w:szCs w:val="24"/>
              </w:rPr>
            </w:pPr>
            <w:r w:rsidRPr="0071747E">
              <w:rPr>
                <w:sz w:val="24"/>
                <w:szCs w:val="24"/>
              </w:rPr>
              <w:t>Person in charge</w:t>
            </w:r>
          </w:p>
        </w:tc>
      </w:tr>
      <w:tr w:rsidR="00E0789C" w:rsidTr="00040FD4">
        <w:trPr>
          <w:cnfStyle w:val="000000100000"/>
        </w:trPr>
        <w:tc>
          <w:tcPr>
            <w:cnfStyle w:val="001000000000"/>
            <w:tcW w:w="3238" w:type="dxa"/>
          </w:tcPr>
          <w:p w:rsidR="00E0789C" w:rsidRPr="0071747E" w:rsidRDefault="00E0789C" w:rsidP="00040FD4">
            <w:pPr>
              <w:rPr>
                <w:sz w:val="24"/>
                <w:szCs w:val="24"/>
              </w:rPr>
            </w:pPr>
            <w:r w:rsidRPr="0071747E">
              <w:rPr>
                <w:sz w:val="24"/>
                <w:szCs w:val="24"/>
              </w:rPr>
              <w:t xml:space="preserve">Group meeting </w:t>
            </w:r>
          </w:p>
        </w:tc>
        <w:tc>
          <w:tcPr>
            <w:tcW w:w="2071" w:type="dxa"/>
          </w:tcPr>
          <w:p w:rsidR="00E0789C" w:rsidRPr="0071747E" w:rsidRDefault="00E0789C" w:rsidP="00040FD4">
            <w:pPr>
              <w:cnfStyle w:val="000000100000"/>
              <w:rPr>
                <w:sz w:val="24"/>
                <w:szCs w:val="24"/>
              </w:rPr>
            </w:pPr>
            <w:r w:rsidRPr="0071747E">
              <w:rPr>
                <w:sz w:val="24"/>
                <w:szCs w:val="24"/>
              </w:rPr>
              <w:t>1/</w:t>
            </w:r>
            <w:r>
              <w:rPr>
                <w:sz w:val="24"/>
                <w:szCs w:val="24"/>
              </w:rPr>
              <w:t>0</w:t>
            </w:r>
            <w:r w:rsidRPr="0071747E">
              <w:rPr>
                <w:sz w:val="24"/>
                <w:szCs w:val="24"/>
              </w:rPr>
              <w:t>6/2014</w:t>
            </w:r>
          </w:p>
        </w:tc>
        <w:tc>
          <w:tcPr>
            <w:tcW w:w="2087" w:type="dxa"/>
          </w:tcPr>
          <w:p w:rsidR="00E0789C" w:rsidRPr="0071747E" w:rsidRDefault="00E0789C" w:rsidP="00040FD4">
            <w:pPr>
              <w:cnfStyle w:val="000000100000"/>
              <w:rPr>
                <w:sz w:val="24"/>
                <w:szCs w:val="24"/>
              </w:rPr>
            </w:pPr>
            <w:r w:rsidRPr="0071747E">
              <w:rPr>
                <w:sz w:val="24"/>
                <w:szCs w:val="24"/>
              </w:rPr>
              <w:t>1/</w:t>
            </w:r>
            <w:r>
              <w:rPr>
                <w:sz w:val="24"/>
                <w:szCs w:val="24"/>
              </w:rPr>
              <w:t>0</w:t>
            </w:r>
            <w:r w:rsidRPr="0071747E">
              <w:rPr>
                <w:sz w:val="24"/>
                <w:szCs w:val="24"/>
              </w:rPr>
              <w:t>6/2014</w:t>
            </w:r>
          </w:p>
        </w:tc>
        <w:tc>
          <w:tcPr>
            <w:tcW w:w="2180" w:type="dxa"/>
          </w:tcPr>
          <w:p w:rsidR="00E0789C" w:rsidRPr="0071747E" w:rsidRDefault="00E0789C" w:rsidP="00040FD4">
            <w:pPr>
              <w:cnfStyle w:val="000000100000"/>
              <w:rPr>
                <w:sz w:val="24"/>
                <w:szCs w:val="24"/>
              </w:rPr>
            </w:pPr>
            <w:r w:rsidRPr="0071747E">
              <w:rPr>
                <w:sz w:val="24"/>
                <w:szCs w:val="24"/>
              </w:rPr>
              <w:t xml:space="preserve"> The group</w:t>
            </w:r>
          </w:p>
        </w:tc>
      </w:tr>
      <w:tr w:rsidR="00E0789C" w:rsidTr="00040FD4">
        <w:tc>
          <w:tcPr>
            <w:cnfStyle w:val="001000000000"/>
            <w:tcW w:w="3238" w:type="dxa"/>
          </w:tcPr>
          <w:p w:rsidR="00E0789C" w:rsidRPr="0071747E" w:rsidRDefault="00E0789C" w:rsidP="00040FD4">
            <w:pPr>
              <w:rPr>
                <w:sz w:val="24"/>
                <w:szCs w:val="24"/>
              </w:rPr>
            </w:pPr>
            <w:r w:rsidRPr="0071747E">
              <w:rPr>
                <w:sz w:val="24"/>
                <w:szCs w:val="24"/>
              </w:rPr>
              <w:t>Ordering parts</w:t>
            </w:r>
          </w:p>
        </w:tc>
        <w:tc>
          <w:tcPr>
            <w:tcW w:w="2071" w:type="dxa"/>
          </w:tcPr>
          <w:p w:rsidR="00E0789C" w:rsidRPr="0071747E" w:rsidRDefault="00E0789C" w:rsidP="00040FD4">
            <w:pPr>
              <w:cnfStyle w:val="000000000000"/>
              <w:rPr>
                <w:sz w:val="24"/>
                <w:szCs w:val="24"/>
              </w:rPr>
            </w:pPr>
            <w:r w:rsidRPr="0071747E">
              <w:rPr>
                <w:sz w:val="24"/>
                <w:szCs w:val="24"/>
              </w:rPr>
              <w:t>1/</w:t>
            </w:r>
            <w:r>
              <w:rPr>
                <w:sz w:val="24"/>
                <w:szCs w:val="24"/>
              </w:rPr>
              <w:t>0</w:t>
            </w:r>
            <w:r w:rsidRPr="0071747E">
              <w:rPr>
                <w:sz w:val="24"/>
                <w:szCs w:val="24"/>
              </w:rPr>
              <w:t>7/2014</w:t>
            </w:r>
          </w:p>
        </w:tc>
        <w:tc>
          <w:tcPr>
            <w:tcW w:w="2087" w:type="dxa"/>
          </w:tcPr>
          <w:p w:rsidR="00E0789C" w:rsidRPr="0071747E" w:rsidRDefault="00E0789C" w:rsidP="00040FD4">
            <w:pPr>
              <w:cnfStyle w:val="000000000000"/>
              <w:rPr>
                <w:sz w:val="24"/>
                <w:szCs w:val="24"/>
              </w:rPr>
            </w:pPr>
            <w:r w:rsidRPr="0071747E">
              <w:rPr>
                <w:sz w:val="24"/>
                <w:szCs w:val="24"/>
              </w:rPr>
              <w:t>1/21/2014</w:t>
            </w:r>
          </w:p>
        </w:tc>
        <w:tc>
          <w:tcPr>
            <w:tcW w:w="2180" w:type="dxa"/>
          </w:tcPr>
          <w:p w:rsidR="00E0789C" w:rsidRPr="0071747E" w:rsidRDefault="00E0789C" w:rsidP="00040FD4">
            <w:pPr>
              <w:cnfStyle w:val="000000000000"/>
              <w:rPr>
                <w:sz w:val="24"/>
                <w:szCs w:val="24"/>
              </w:rPr>
            </w:pPr>
            <w:r w:rsidRPr="0071747E">
              <w:rPr>
                <w:sz w:val="24"/>
                <w:szCs w:val="24"/>
              </w:rPr>
              <w:t xml:space="preserve"> The group</w:t>
            </w:r>
          </w:p>
        </w:tc>
      </w:tr>
      <w:tr w:rsidR="00E0789C" w:rsidTr="00040FD4">
        <w:trPr>
          <w:cnfStyle w:val="000000100000"/>
        </w:trPr>
        <w:tc>
          <w:tcPr>
            <w:cnfStyle w:val="001000000000"/>
            <w:tcW w:w="3238" w:type="dxa"/>
          </w:tcPr>
          <w:p w:rsidR="00E0789C" w:rsidRPr="0071747E" w:rsidRDefault="00E0789C" w:rsidP="00040FD4">
            <w:pPr>
              <w:rPr>
                <w:sz w:val="24"/>
                <w:szCs w:val="24"/>
              </w:rPr>
            </w:pPr>
            <w:r>
              <w:rPr>
                <w:sz w:val="24"/>
                <w:szCs w:val="24"/>
              </w:rPr>
              <w:t>Build Prototype</w:t>
            </w:r>
          </w:p>
          <w:p w:rsidR="00E0789C" w:rsidRPr="004A3831" w:rsidRDefault="00E0789C" w:rsidP="00E0789C">
            <w:pPr>
              <w:pStyle w:val="ListParagraph"/>
              <w:numPr>
                <w:ilvl w:val="0"/>
                <w:numId w:val="2"/>
              </w:numPr>
              <w:ind w:left="900"/>
              <w:rPr>
                <w:sz w:val="24"/>
                <w:szCs w:val="24"/>
              </w:rPr>
            </w:pPr>
            <w:r w:rsidRPr="004A3831">
              <w:rPr>
                <w:sz w:val="24"/>
                <w:szCs w:val="24"/>
              </w:rPr>
              <w:t xml:space="preserve">Robotic  Arm </w:t>
            </w:r>
          </w:p>
          <w:p w:rsidR="00E0789C" w:rsidRPr="004A3831" w:rsidRDefault="00E0789C" w:rsidP="00E0789C">
            <w:pPr>
              <w:pStyle w:val="ListParagraph"/>
              <w:numPr>
                <w:ilvl w:val="0"/>
                <w:numId w:val="2"/>
              </w:numPr>
              <w:ind w:left="900"/>
              <w:rPr>
                <w:sz w:val="24"/>
                <w:szCs w:val="24"/>
              </w:rPr>
            </w:pPr>
            <w:r w:rsidRPr="004A3831">
              <w:rPr>
                <w:sz w:val="24"/>
                <w:szCs w:val="24"/>
              </w:rPr>
              <w:t xml:space="preserve">Sensor </w:t>
            </w:r>
          </w:p>
          <w:p w:rsidR="00E0789C" w:rsidRPr="004A3831" w:rsidRDefault="00E0789C" w:rsidP="00E0789C">
            <w:pPr>
              <w:pStyle w:val="ListParagraph"/>
              <w:numPr>
                <w:ilvl w:val="0"/>
                <w:numId w:val="2"/>
              </w:numPr>
              <w:ind w:left="900"/>
              <w:rPr>
                <w:sz w:val="24"/>
                <w:szCs w:val="24"/>
              </w:rPr>
            </w:pPr>
            <w:r w:rsidRPr="004A3831">
              <w:rPr>
                <w:sz w:val="24"/>
                <w:szCs w:val="24"/>
              </w:rPr>
              <w:t xml:space="preserve">Controller </w:t>
            </w:r>
          </w:p>
          <w:p w:rsidR="00E0789C" w:rsidRPr="004A3831" w:rsidRDefault="00E0789C" w:rsidP="00E0789C">
            <w:pPr>
              <w:pStyle w:val="ListParagraph"/>
              <w:numPr>
                <w:ilvl w:val="0"/>
                <w:numId w:val="2"/>
              </w:numPr>
              <w:ind w:left="900"/>
              <w:rPr>
                <w:sz w:val="24"/>
                <w:szCs w:val="24"/>
              </w:rPr>
            </w:pPr>
            <w:r w:rsidRPr="004A3831">
              <w:rPr>
                <w:sz w:val="24"/>
                <w:szCs w:val="24"/>
              </w:rPr>
              <w:t>Programming / App</w:t>
            </w:r>
          </w:p>
          <w:p w:rsidR="00E0789C" w:rsidRPr="004A3831" w:rsidRDefault="00E0789C" w:rsidP="00E0789C">
            <w:pPr>
              <w:pStyle w:val="ListParagraph"/>
              <w:numPr>
                <w:ilvl w:val="0"/>
                <w:numId w:val="2"/>
              </w:numPr>
              <w:ind w:left="900"/>
              <w:rPr>
                <w:sz w:val="24"/>
                <w:szCs w:val="24"/>
              </w:rPr>
            </w:pPr>
            <w:r w:rsidRPr="004A3831">
              <w:rPr>
                <w:sz w:val="24"/>
                <w:szCs w:val="24"/>
              </w:rPr>
              <w:t>Table &amp; Aesthetics</w:t>
            </w:r>
          </w:p>
          <w:p w:rsidR="00E0789C" w:rsidRPr="004A3831" w:rsidRDefault="00E0789C" w:rsidP="00E0789C">
            <w:pPr>
              <w:pStyle w:val="ListParagraph"/>
              <w:numPr>
                <w:ilvl w:val="0"/>
                <w:numId w:val="2"/>
              </w:numPr>
              <w:ind w:left="900"/>
              <w:rPr>
                <w:sz w:val="24"/>
                <w:szCs w:val="24"/>
              </w:rPr>
            </w:pPr>
            <w:r w:rsidRPr="004A3831">
              <w:rPr>
                <w:sz w:val="24"/>
                <w:szCs w:val="24"/>
              </w:rPr>
              <w:t xml:space="preserve">Communication </w:t>
            </w:r>
          </w:p>
          <w:p w:rsidR="00E0789C" w:rsidRPr="004A3831" w:rsidRDefault="00E0789C" w:rsidP="00E0789C">
            <w:pPr>
              <w:pStyle w:val="ListParagraph"/>
              <w:numPr>
                <w:ilvl w:val="0"/>
                <w:numId w:val="2"/>
              </w:numPr>
              <w:ind w:left="900"/>
              <w:rPr>
                <w:sz w:val="24"/>
                <w:szCs w:val="24"/>
              </w:rPr>
            </w:pPr>
            <w:r w:rsidRPr="004A3831">
              <w:rPr>
                <w:sz w:val="24"/>
                <w:szCs w:val="24"/>
              </w:rPr>
              <w:t>Puck return/ motor</w:t>
            </w:r>
          </w:p>
          <w:p w:rsidR="00E0789C" w:rsidRPr="004A3831" w:rsidRDefault="00E0789C" w:rsidP="00E0789C">
            <w:pPr>
              <w:pStyle w:val="ListParagraph"/>
              <w:numPr>
                <w:ilvl w:val="0"/>
                <w:numId w:val="2"/>
              </w:numPr>
              <w:ind w:left="900"/>
              <w:rPr>
                <w:sz w:val="24"/>
                <w:szCs w:val="24"/>
              </w:rPr>
            </w:pPr>
            <w:r w:rsidRPr="004A3831">
              <w:rPr>
                <w:sz w:val="24"/>
                <w:szCs w:val="24"/>
              </w:rPr>
              <w:t>A\V and tracking</w:t>
            </w:r>
          </w:p>
          <w:p w:rsidR="00E0789C" w:rsidRPr="004A3831" w:rsidRDefault="00E0789C" w:rsidP="00E0789C">
            <w:pPr>
              <w:pStyle w:val="ListParagraph"/>
              <w:numPr>
                <w:ilvl w:val="0"/>
                <w:numId w:val="2"/>
              </w:numPr>
              <w:ind w:left="900"/>
              <w:rPr>
                <w:sz w:val="24"/>
                <w:szCs w:val="24"/>
              </w:rPr>
            </w:pPr>
            <w:r w:rsidRPr="004A3831">
              <w:rPr>
                <w:sz w:val="24"/>
                <w:szCs w:val="24"/>
              </w:rPr>
              <w:t>PCB Build</w:t>
            </w:r>
          </w:p>
        </w:tc>
        <w:tc>
          <w:tcPr>
            <w:tcW w:w="2071" w:type="dxa"/>
          </w:tcPr>
          <w:p w:rsidR="00E0789C" w:rsidRPr="000E3A7B" w:rsidRDefault="00E0789C" w:rsidP="00040FD4">
            <w:pPr>
              <w:spacing w:line="252" w:lineRule="auto"/>
              <w:cnfStyle w:val="000000100000"/>
              <w:rPr>
                <w:sz w:val="2"/>
                <w:szCs w:val="2"/>
              </w:rPr>
            </w:pPr>
          </w:p>
          <w:p w:rsidR="00E0789C" w:rsidRDefault="00E0789C" w:rsidP="00040FD4">
            <w:pPr>
              <w:spacing w:line="252" w:lineRule="auto"/>
              <w:cnfStyle w:val="000000100000"/>
              <w:rPr>
                <w:sz w:val="24"/>
                <w:szCs w:val="24"/>
              </w:rPr>
            </w:pPr>
            <w:r w:rsidRPr="0071747E">
              <w:rPr>
                <w:sz w:val="24"/>
                <w:szCs w:val="24"/>
              </w:rPr>
              <w:t>1/22/2014</w:t>
            </w:r>
          </w:p>
          <w:p w:rsidR="00E0789C" w:rsidRDefault="00E0789C" w:rsidP="00040FD4">
            <w:pPr>
              <w:spacing w:line="252" w:lineRule="auto"/>
              <w:cnfStyle w:val="000000100000"/>
              <w:rPr>
                <w:sz w:val="24"/>
                <w:szCs w:val="24"/>
              </w:rPr>
            </w:pPr>
            <w:r>
              <w:rPr>
                <w:sz w:val="24"/>
                <w:szCs w:val="24"/>
              </w:rPr>
              <w:t>1/22/2014</w:t>
            </w:r>
          </w:p>
          <w:p w:rsidR="00E0789C" w:rsidRDefault="00E0789C" w:rsidP="00040FD4">
            <w:pPr>
              <w:spacing w:line="252" w:lineRule="auto"/>
              <w:cnfStyle w:val="000000100000"/>
              <w:rPr>
                <w:sz w:val="24"/>
                <w:szCs w:val="24"/>
              </w:rPr>
            </w:pPr>
            <w:r>
              <w:rPr>
                <w:sz w:val="24"/>
                <w:szCs w:val="24"/>
              </w:rPr>
              <w:t>1/22/2014</w:t>
            </w:r>
          </w:p>
          <w:p w:rsidR="00E0789C" w:rsidRDefault="00E0789C" w:rsidP="00040FD4">
            <w:pPr>
              <w:spacing w:line="252" w:lineRule="auto"/>
              <w:cnfStyle w:val="000000100000"/>
              <w:rPr>
                <w:sz w:val="24"/>
                <w:szCs w:val="24"/>
              </w:rPr>
            </w:pPr>
            <w:r>
              <w:rPr>
                <w:sz w:val="24"/>
                <w:szCs w:val="24"/>
              </w:rPr>
              <w:t>1/22/2014</w:t>
            </w:r>
          </w:p>
          <w:p w:rsidR="00E0789C" w:rsidRDefault="00E0789C" w:rsidP="00040FD4">
            <w:pPr>
              <w:spacing w:line="252" w:lineRule="auto"/>
              <w:cnfStyle w:val="000000100000"/>
              <w:rPr>
                <w:sz w:val="24"/>
                <w:szCs w:val="24"/>
              </w:rPr>
            </w:pPr>
            <w:r>
              <w:rPr>
                <w:sz w:val="24"/>
                <w:szCs w:val="24"/>
              </w:rPr>
              <w:t>1/22/2014</w:t>
            </w:r>
          </w:p>
          <w:p w:rsidR="00E0789C" w:rsidRDefault="00E0789C" w:rsidP="00040FD4">
            <w:pPr>
              <w:spacing w:line="252" w:lineRule="auto"/>
              <w:cnfStyle w:val="000000100000"/>
              <w:rPr>
                <w:sz w:val="24"/>
                <w:szCs w:val="24"/>
              </w:rPr>
            </w:pPr>
            <w:r>
              <w:rPr>
                <w:sz w:val="24"/>
                <w:szCs w:val="24"/>
              </w:rPr>
              <w:t>1/22/2014</w:t>
            </w:r>
          </w:p>
          <w:p w:rsidR="00E0789C" w:rsidRDefault="00E0789C" w:rsidP="00040FD4">
            <w:pPr>
              <w:spacing w:line="252" w:lineRule="auto"/>
              <w:cnfStyle w:val="000000100000"/>
              <w:rPr>
                <w:sz w:val="24"/>
                <w:szCs w:val="24"/>
              </w:rPr>
            </w:pPr>
            <w:r>
              <w:rPr>
                <w:sz w:val="24"/>
                <w:szCs w:val="24"/>
              </w:rPr>
              <w:t>1/22/2014</w:t>
            </w:r>
          </w:p>
          <w:p w:rsidR="00E0789C" w:rsidRDefault="00E0789C" w:rsidP="00040FD4">
            <w:pPr>
              <w:spacing w:line="252" w:lineRule="auto"/>
              <w:cnfStyle w:val="000000100000"/>
              <w:rPr>
                <w:sz w:val="24"/>
                <w:szCs w:val="24"/>
              </w:rPr>
            </w:pPr>
            <w:r>
              <w:rPr>
                <w:sz w:val="24"/>
                <w:szCs w:val="24"/>
              </w:rPr>
              <w:t>1/22/2014</w:t>
            </w:r>
          </w:p>
          <w:p w:rsidR="00E0789C" w:rsidRDefault="00E0789C" w:rsidP="00040FD4">
            <w:pPr>
              <w:spacing w:line="252" w:lineRule="auto"/>
              <w:cnfStyle w:val="000000100000"/>
              <w:rPr>
                <w:sz w:val="24"/>
                <w:szCs w:val="24"/>
              </w:rPr>
            </w:pPr>
            <w:r>
              <w:rPr>
                <w:sz w:val="24"/>
                <w:szCs w:val="24"/>
              </w:rPr>
              <w:t>1/22/2014</w:t>
            </w:r>
          </w:p>
          <w:p w:rsidR="00E0789C" w:rsidRPr="0071747E" w:rsidRDefault="00E0789C" w:rsidP="00040FD4">
            <w:pPr>
              <w:spacing w:line="252" w:lineRule="auto"/>
              <w:cnfStyle w:val="000000100000"/>
              <w:rPr>
                <w:sz w:val="24"/>
                <w:szCs w:val="24"/>
              </w:rPr>
            </w:pPr>
            <w:r>
              <w:rPr>
                <w:sz w:val="24"/>
                <w:szCs w:val="24"/>
              </w:rPr>
              <w:t>1/22/2014</w:t>
            </w:r>
          </w:p>
        </w:tc>
        <w:tc>
          <w:tcPr>
            <w:tcW w:w="2087" w:type="dxa"/>
          </w:tcPr>
          <w:p w:rsidR="00E0789C" w:rsidRPr="000E3A7B" w:rsidRDefault="00E0789C" w:rsidP="00040FD4">
            <w:pPr>
              <w:spacing w:line="252" w:lineRule="auto"/>
              <w:cnfStyle w:val="000000100000"/>
              <w:rPr>
                <w:sz w:val="2"/>
                <w:szCs w:val="2"/>
              </w:rPr>
            </w:pPr>
          </w:p>
          <w:p w:rsidR="00E0789C" w:rsidRDefault="00E0789C" w:rsidP="00040FD4">
            <w:pPr>
              <w:spacing w:line="252" w:lineRule="auto"/>
              <w:cnfStyle w:val="000000100000"/>
              <w:rPr>
                <w:sz w:val="24"/>
                <w:szCs w:val="24"/>
              </w:rPr>
            </w:pPr>
            <w:r w:rsidRPr="0071747E">
              <w:rPr>
                <w:sz w:val="24"/>
                <w:szCs w:val="24"/>
              </w:rPr>
              <w:t>2/11/2014</w:t>
            </w:r>
          </w:p>
          <w:p w:rsidR="00E0789C" w:rsidRDefault="00E0789C" w:rsidP="00040FD4">
            <w:pPr>
              <w:spacing w:line="252" w:lineRule="auto"/>
              <w:cnfStyle w:val="000000100000"/>
              <w:rPr>
                <w:sz w:val="24"/>
                <w:szCs w:val="24"/>
              </w:rPr>
            </w:pPr>
            <w:r>
              <w:rPr>
                <w:sz w:val="24"/>
                <w:szCs w:val="24"/>
              </w:rPr>
              <w:t>2/11/2014</w:t>
            </w:r>
          </w:p>
          <w:p w:rsidR="00E0789C" w:rsidRDefault="00E0789C" w:rsidP="00040FD4">
            <w:pPr>
              <w:spacing w:line="252" w:lineRule="auto"/>
              <w:cnfStyle w:val="000000100000"/>
              <w:rPr>
                <w:sz w:val="24"/>
                <w:szCs w:val="24"/>
              </w:rPr>
            </w:pPr>
            <w:r>
              <w:rPr>
                <w:sz w:val="24"/>
                <w:szCs w:val="24"/>
              </w:rPr>
              <w:t>1/27/2014</w:t>
            </w:r>
          </w:p>
          <w:p w:rsidR="00E0789C" w:rsidRDefault="00E0789C" w:rsidP="00040FD4">
            <w:pPr>
              <w:spacing w:line="252" w:lineRule="auto"/>
              <w:cnfStyle w:val="000000100000"/>
              <w:rPr>
                <w:sz w:val="24"/>
                <w:szCs w:val="24"/>
              </w:rPr>
            </w:pPr>
            <w:r>
              <w:rPr>
                <w:sz w:val="24"/>
                <w:szCs w:val="24"/>
              </w:rPr>
              <w:t>2/11/2014</w:t>
            </w:r>
          </w:p>
          <w:p w:rsidR="00E0789C" w:rsidRDefault="00E0789C" w:rsidP="00040FD4">
            <w:pPr>
              <w:spacing w:line="252" w:lineRule="auto"/>
              <w:cnfStyle w:val="000000100000"/>
              <w:rPr>
                <w:sz w:val="24"/>
                <w:szCs w:val="24"/>
              </w:rPr>
            </w:pPr>
            <w:r>
              <w:rPr>
                <w:sz w:val="24"/>
                <w:szCs w:val="24"/>
              </w:rPr>
              <w:t>2/11/2014</w:t>
            </w:r>
          </w:p>
          <w:p w:rsidR="00E0789C" w:rsidRDefault="00E0789C" w:rsidP="00040FD4">
            <w:pPr>
              <w:spacing w:line="252" w:lineRule="auto"/>
              <w:cnfStyle w:val="000000100000"/>
              <w:rPr>
                <w:sz w:val="24"/>
                <w:szCs w:val="24"/>
              </w:rPr>
            </w:pPr>
            <w:r>
              <w:rPr>
                <w:sz w:val="24"/>
                <w:szCs w:val="24"/>
              </w:rPr>
              <w:t>2/05/2014</w:t>
            </w:r>
          </w:p>
          <w:p w:rsidR="00E0789C" w:rsidRDefault="00E0789C" w:rsidP="00040FD4">
            <w:pPr>
              <w:spacing w:line="252" w:lineRule="auto"/>
              <w:cnfStyle w:val="000000100000"/>
              <w:rPr>
                <w:sz w:val="24"/>
                <w:szCs w:val="24"/>
              </w:rPr>
            </w:pPr>
            <w:r>
              <w:rPr>
                <w:sz w:val="24"/>
                <w:szCs w:val="24"/>
              </w:rPr>
              <w:t>2/05/2014</w:t>
            </w:r>
          </w:p>
          <w:p w:rsidR="00E0789C" w:rsidRDefault="00E0789C" w:rsidP="00040FD4">
            <w:pPr>
              <w:spacing w:line="252" w:lineRule="auto"/>
              <w:cnfStyle w:val="000000100000"/>
              <w:rPr>
                <w:sz w:val="24"/>
                <w:szCs w:val="24"/>
              </w:rPr>
            </w:pPr>
            <w:r>
              <w:rPr>
                <w:sz w:val="24"/>
                <w:szCs w:val="24"/>
              </w:rPr>
              <w:t>1/29/2014</w:t>
            </w:r>
          </w:p>
          <w:p w:rsidR="00E0789C" w:rsidRDefault="00E0789C" w:rsidP="00040FD4">
            <w:pPr>
              <w:spacing w:line="252" w:lineRule="auto"/>
              <w:cnfStyle w:val="000000100000"/>
              <w:rPr>
                <w:sz w:val="24"/>
                <w:szCs w:val="24"/>
              </w:rPr>
            </w:pPr>
            <w:r>
              <w:rPr>
                <w:sz w:val="24"/>
                <w:szCs w:val="24"/>
              </w:rPr>
              <w:t>2/11/2014</w:t>
            </w:r>
          </w:p>
          <w:p w:rsidR="00E0789C" w:rsidRPr="0071747E" w:rsidRDefault="00E0789C" w:rsidP="00040FD4">
            <w:pPr>
              <w:spacing w:line="252" w:lineRule="auto"/>
              <w:cnfStyle w:val="000000100000"/>
              <w:rPr>
                <w:sz w:val="24"/>
                <w:szCs w:val="24"/>
              </w:rPr>
            </w:pPr>
            <w:r>
              <w:rPr>
                <w:sz w:val="24"/>
                <w:szCs w:val="24"/>
              </w:rPr>
              <w:t>2/11/2014</w:t>
            </w:r>
          </w:p>
        </w:tc>
        <w:tc>
          <w:tcPr>
            <w:tcW w:w="2180" w:type="dxa"/>
          </w:tcPr>
          <w:p w:rsidR="00E0789C" w:rsidRPr="0071747E" w:rsidRDefault="00E0789C" w:rsidP="00040FD4">
            <w:pPr>
              <w:spacing w:line="252" w:lineRule="auto"/>
              <w:cnfStyle w:val="000000100000"/>
              <w:rPr>
                <w:sz w:val="24"/>
                <w:szCs w:val="24"/>
              </w:rPr>
            </w:pPr>
          </w:p>
          <w:p w:rsidR="00E0789C" w:rsidRPr="0071747E" w:rsidRDefault="00E0789C" w:rsidP="00040FD4">
            <w:pPr>
              <w:spacing w:line="252" w:lineRule="auto"/>
              <w:cnfStyle w:val="000000100000"/>
              <w:rPr>
                <w:sz w:val="24"/>
                <w:szCs w:val="24"/>
              </w:rPr>
            </w:pPr>
            <w:r w:rsidRPr="0071747E">
              <w:rPr>
                <w:sz w:val="24"/>
                <w:szCs w:val="24"/>
              </w:rPr>
              <w:t>The group</w:t>
            </w:r>
          </w:p>
          <w:p w:rsidR="00E0789C" w:rsidRPr="0071747E" w:rsidRDefault="00E0789C" w:rsidP="00040FD4">
            <w:pPr>
              <w:spacing w:line="252" w:lineRule="auto"/>
              <w:cnfStyle w:val="000000100000"/>
              <w:rPr>
                <w:sz w:val="24"/>
                <w:szCs w:val="24"/>
              </w:rPr>
            </w:pPr>
            <w:r w:rsidRPr="0071747E">
              <w:rPr>
                <w:sz w:val="24"/>
                <w:szCs w:val="24"/>
              </w:rPr>
              <w:t>Luis Narvaez</w:t>
            </w:r>
          </w:p>
          <w:p w:rsidR="00E0789C" w:rsidRPr="0071747E" w:rsidRDefault="00E0789C" w:rsidP="00040FD4">
            <w:pPr>
              <w:spacing w:line="252" w:lineRule="auto"/>
              <w:cnfStyle w:val="000000100000"/>
              <w:rPr>
                <w:sz w:val="24"/>
                <w:szCs w:val="24"/>
              </w:rPr>
            </w:pPr>
            <w:r w:rsidRPr="0071747E">
              <w:rPr>
                <w:sz w:val="24"/>
                <w:szCs w:val="24"/>
              </w:rPr>
              <w:t>Loubens Decamp</w:t>
            </w:r>
          </w:p>
          <w:p w:rsidR="00E0789C" w:rsidRPr="0071747E" w:rsidRDefault="00E0789C" w:rsidP="00040FD4">
            <w:pPr>
              <w:spacing w:line="252" w:lineRule="auto"/>
              <w:cnfStyle w:val="000000100000"/>
              <w:rPr>
                <w:sz w:val="24"/>
                <w:szCs w:val="24"/>
              </w:rPr>
            </w:pPr>
            <w:r w:rsidRPr="0071747E">
              <w:rPr>
                <w:sz w:val="24"/>
                <w:szCs w:val="24"/>
              </w:rPr>
              <w:t>Efrain Cruz/ Brian .T</w:t>
            </w:r>
          </w:p>
          <w:p w:rsidR="00E0789C" w:rsidRPr="0071747E" w:rsidRDefault="00E0789C" w:rsidP="00040FD4">
            <w:pPr>
              <w:spacing w:line="252" w:lineRule="auto"/>
              <w:cnfStyle w:val="000000100000"/>
              <w:rPr>
                <w:sz w:val="24"/>
                <w:szCs w:val="24"/>
              </w:rPr>
            </w:pPr>
            <w:r w:rsidRPr="0071747E">
              <w:rPr>
                <w:sz w:val="24"/>
                <w:szCs w:val="24"/>
              </w:rPr>
              <w:t>Brian Thomas</w:t>
            </w:r>
          </w:p>
          <w:p w:rsidR="00E0789C" w:rsidRPr="0071747E" w:rsidRDefault="00E0789C" w:rsidP="00040FD4">
            <w:pPr>
              <w:spacing w:line="252" w:lineRule="auto"/>
              <w:cnfStyle w:val="000000100000"/>
              <w:rPr>
                <w:sz w:val="24"/>
                <w:szCs w:val="24"/>
              </w:rPr>
            </w:pPr>
            <w:r w:rsidRPr="0071747E">
              <w:rPr>
                <w:sz w:val="24"/>
                <w:szCs w:val="24"/>
              </w:rPr>
              <w:t>Luis Narvaez</w:t>
            </w:r>
          </w:p>
          <w:p w:rsidR="00E0789C" w:rsidRPr="0071747E" w:rsidRDefault="00E0789C" w:rsidP="00040FD4">
            <w:pPr>
              <w:spacing w:line="252" w:lineRule="auto"/>
              <w:cnfStyle w:val="000000100000"/>
              <w:rPr>
                <w:sz w:val="24"/>
                <w:szCs w:val="24"/>
              </w:rPr>
            </w:pPr>
            <w:r w:rsidRPr="0071747E">
              <w:rPr>
                <w:sz w:val="24"/>
                <w:szCs w:val="24"/>
              </w:rPr>
              <w:t>Loubens decamp</w:t>
            </w:r>
          </w:p>
          <w:p w:rsidR="00E0789C" w:rsidRPr="0071747E" w:rsidRDefault="00E0789C" w:rsidP="00040FD4">
            <w:pPr>
              <w:spacing w:line="252" w:lineRule="auto"/>
              <w:cnfStyle w:val="000000100000"/>
              <w:rPr>
                <w:sz w:val="24"/>
                <w:szCs w:val="24"/>
              </w:rPr>
            </w:pPr>
            <w:r w:rsidRPr="0071747E">
              <w:rPr>
                <w:sz w:val="24"/>
                <w:szCs w:val="24"/>
              </w:rPr>
              <w:t>Efrain Cruz</w:t>
            </w:r>
          </w:p>
          <w:p w:rsidR="00E0789C" w:rsidRPr="0071747E" w:rsidRDefault="00E0789C" w:rsidP="00040FD4">
            <w:pPr>
              <w:spacing w:line="252" w:lineRule="auto"/>
              <w:cnfStyle w:val="000000100000"/>
              <w:rPr>
                <w:sz w:val="24"/>
                <w:szCs w:val="24"/>
              </w:rPr>
            </w:pPr>
            <w:r w:rsidRPr="0071747E">
              <w:rPr>
                <w:sz w:val="24"/>
                <w:szCs w:val="24"/>
              </w:rPr>
              <w:t>The Group</w:t>
            </w:r>
          </w:p>
        </w:tc>
      </w:tr>
      <w:tr w:rsidR="00E0789C" w:rsidTr="00040FD4">
        <w:tc>
          <w:tcPr>
            <w:cnfStyle w:val="001000000000"/>
            <w:tcW w:w="3238" w:type="dxa"/>
          </w:tcPr>
          <w:p w:rsidR="00E0789C" w:rsidRPr="0071747E" w:rsidRDefault="00E0789C" w:rsidP="00040FD4">
            <w:pPr>
              <w:rPr>
                <w:sz w:val="24"/>
                <w:szCs w:val="24"/>
              </w:rPr>
            </w:pPr>
            <w:r w:rsidRPr="0071747E">
              <w:rPr>
                <w:sz w:val="24"/>
                <w:szCs w:val="24"/>
              </w:rPr>
              <w:t>Group meeting</w:t>
            </w:r>
          </w:p>
        </w:tc>
        <w:tc>
          <w:tcPr>
            <w:tcW w:w="2071" w:type="dxa"/>
          </w:tcPr>
          <w:p w:rsidR="00E0789C" w:rsidRPr="0071747E" w:rsidRDefault="00E0789C" w:rsidP="00040FD4">
            <w:pPr>
              <w:cnfStyle w:val="000000000000"/>
              <w:rPr>
                <w:sz w:val="24"/>
                <w:szCs w:val="24"/>
              </w:rPr>
            </w:pPr>
            <w:r w:rsidRPr="0071747E">
              <w:rPr>
                <w:sz w:val="24"/>
                <w:szCs w:val="24"/>
              </w:rPr>
              <w:t>2/12/2014</w:t>
            </w:r>
          </w:p>
        </w:tc>
        <w:tc>
          <w:tcPr>
            <w:tcW w:w="2087" w:type="dxa"/>
          </w:tcPr>
          <w:p w:rsidR="00E0789C" w:rsidRPr="0071747E" w:rsidRDefault="00E0789C" w:rsidP="00040FD4">
            <w:pPr>
              <w:cnfStyle w:val="000000000000"/>
              <w:rPr>
                <w:sz w:val="24"/>
                <w:szCs w:val="24"/>
              </w:rPr>
            </w:pPr>
            <w:r w:rsidRPr="0071747E">
              <w:rPr>
                <w:sz w:val="24"/>
                <w:szCs w:val="24"/>
              </w:rPr>
              <w:t>2/12/2014</w:t>
            </w:r>
          </w:p>
        </w:tc>
        <w:tc>
          <w:tcPr>
            <w:tcW w:w="2180" w:type="dxa"/>
          </w:tcPr>
          <w:p w:rsidR="00E0789C" w:rsidRPr="0071747E" w:rsidRDefault="00E0789C" w:rsidP="00040FD4">
            <w:pPr>
              <w:cnfStyle w:val="000000000000"/>
              <w:rPr>
                <w:sz w:val="24"/>
                <w:szCs w:val="24"/>
              </w:rPr>
            </w:pPr>
            <w:r w:rsidRPr="0071747E">
              <w:rPr>
                <w:sz w:val="24"/>
                <w:szCs w:val="24"/>
              </w:rPr>
              <w:t>The group</w:t>
            </w:r>
          </w:p>
        </w:tc>
      </w:tr>
      <w:tr w:rsidR="005E668A" w:rsidRPr="001D35D4" w:rsidTr="00CA5105">
        <w:trPr>
          <w:cnfStyle w:val="000000100000"/>
          <w:trHeight w:val="1800"/>
        </w:trPr>
        <w:tc>
          <w:tcPr>
            <w:cnfStyle w:val="001000000000"/>
            <w:tcW w:w="3238" w:type="dxa"/>
          </w:tcPr>
          <w:p w:rsidR="005E668A" w:rsidRPr="001D35D4" w:rsidRDefault="005E668A" w:rsidP="00CA5105">
            <w:pPr>
              <w:rPr>
                <w:b w:val="0"/>
                <w:bCs w:val="0"/>
                <w:sz w:val="24"/>
                <w:szCs w:val="24"/>
              </w:rPr>
            </w:pPr>
            <w:r w:rsidRPr="001D35D4">
              <w:rPr>
                <w:sz w:val="24"/>
                <w:szCs w:val="24"/>
              </w:rPr>
              <w:lastRenderedPageBreak/>
              <w:t>Testing</w:t>
            </w:r>
          </w:p>
          <w:p w:rsidR="005E668A" w:rsidRPr="000E3A7B" w:rsidRDefault="005E668A" w:rsidP="005E668A">
            <w:pPr>
              <w:pStyle w:val="ListParagraph"/>
              <w:numPr>
                <w:ilvl w:val="0"/>
                <w:numId w:val="4"/>
              </w:numPr>
              <w:ind w:left="900"/>
              <w:rPr>
                <w:b w:val="0"/>
                <w:bCs w:val="0"/>
                <w:sz w:val="24"/>
                <w:szCs w:val="24"/>
              </w:rPr>
            </w:pPr>
            <w:r w:rsidRPr="000E3A7B">
              <w:rPr>
                <w:sz w:val="24"/>
                <w:szCs w:val="24"/>
              </w:rPr>
              <w:t>Hardware</w:t>
            </w:r>
          </w:p>
          <w:p w:rsidR="005E668A" w:rsidRPr="000E3A7B" w:rsidRDefault="005E668A" w:rsidP="005E668A">
            <w:pPr>
              <w:pStyle w:val="ListParagraph"/>
              <w:numPr>
                <w:ilvl w:val="0"/>
                <w:numId w:val="4"/>
              </w:numPr>
              <w:ind w:left="900"/>
              <w:rPr>
                <w:b w:val="0"/>
                <w:bCs w:val="0"/>
                <w:sz w:val="24"/>
                <w:szCs w:val="24"/>
              </w:rPr>
            </w:pPr>
            <w:r w:rsidRPr="000E3A7B">
              <w:rPr>
                <w:sz w:val="24"/>
                <w:szCs w:val="24"/>
              </w:rPr>
              <w:t>Software</w:t>
            </w:r>
          </w:p>
          <w:p w:rsidR="005E668A" w:rsidRPr="000E3A7B" w:rsidRDefault="005E668A" w:rsidP="005E668A">
            <w:pPr>
              <w:pStyle w:val="ListParagraph"/>
              <w:numPr>
                <w:ilvl w:val="0"/>
                <w:numId w:val="4"/>
              </w:numPr>
              <w:ind w:left="900"/>
              <w:rPr>
                <w:sz w:val="24"/>
                <w:szCs w:val="24"/>
              </w:rPr>
            </w:pPr>
            <w:r>
              <w:rPr>
                <w:sz w:val="24"/>
                <w:szCs w:val="24"/>
              </w:rPr>
              <w:t>Sound/Lighting</w:t>
            </w:r>
          </w:p>
          <w:p w:rsidR="005E668A" w:rsidRPr="000E3A7B" w:rsidRDefault="005E668A" w:rsidP="005E668A">
            <w:pPr>
              <w:pStyle w:val="ListParagraph"/>
              <w:numPr>
                <w:ilvl w:val="0"/>
                <w:numId w:val="4"/>
              </w:numPr>
              <w:ind w:left="900"/>
              <w:rPr>
                <w:b w:val="0"/>
                <w:bCs w:val="0"/>
                <w:sz w:val="24"/>
                <w:szCs w:val="24"/>
              </w:rPr>
            </w:pPr>
            <w:r>
              <w:rPr>
                <w:sz w:val="24"/>
                <w:szCs w:val="24"/>
              </w:rPr>
              <w:t>Robot Arm</w:t>
            </w:r>
          </w:p>
          <w:p w:rsidR="005E668A" w:rsidRDefault="005E668A" w:rsidP="005E668A">
            <w:pPr>
              <w:pStyle w:val="ListParagraph"/>
              <w:numPr>
                <w:ilvl w:val="0"/>
                <w:numId w:val="4"/>
              </w:numPr>
              <w:ind w:left="900"/>
              <w:rPr>
                <w:sz w:val="24"/>
                <w:szCs w:val="24"/>
              </w:rPr>
            </w:pPr>
            <w:r w:rsidRPr="000E3A7B">
              <w:rPr>
                <w:sz w:val="24"/>
                <w:szCs w:val="24"/>
              </w:rPr>
              <w:t>Microcontroller code</w:t>
            </w:r>
          </w:p>
          <w:p w:rsidR="005E668A" w:rsidRPr="001D35D4" w:rsidRDefault="005E668A" w:rsidP="005E668A">
            <w:pPr>
              <w:pStyle w:val="ListParagraph"/>
              <w:numPr>
                <w:ilvl w:val="0"/>
                <w:numId w:val="4"/>
              </w:numPr>
              <w:ind w:left="900"/>
              <w:rPr>
                <w:sz w:val="24"/>
                <w:szCs w:val="24"/>
              </w:rPr>
            </w:pPr>
            <w:r>
              <w:rPr>
                <w:sz w:val="24"/>
                <w:szCs w:val="24"/>
              </w:rPr>
              <w:t>Complete Process</w:t>
            </w:r>
          </w:p>
        </w:tc>
        <w:tc>
          <w:tcPr>
            <w:tcW w:w="2071" w:type="dxa"/>
          </w:tcPr>
          <w:p w:rsidR="005E668A" w:rsidRDefault="005E668A" w:rsidP="00CA5105">
            <w:pPr>
              <w:cnfStyle w:val="000000100000"/>
              <w:rPr>
                <w:sz w:val="24"/>
                <w:szCs w:val="24"/>
              </w:rPr>
            </w:pPr>
            <w:r w:rsidRPr="001D35D4">
              <w:rPr>
                <w:sz w:val="24"/>
                <w:szCs w:val="24"/>
              </w:rPr>
              <w:t>2/13/201</w:t>
            </w:r>
            <w:r>
              <w:rPr>
                <w:sz w:val="24"/>
                <w:szCs w:val="24"/>
              </w:rPr>
              <w:t>4</w:t>
            </w:r>
          </w:p>
          <w:p w:rsidR="005E668A" w:rsidRDefault="005E668A" w:rsidP="00CA5105">
            <w:pPr>
              <w:cnfStyle w:val="000000100000"/>
              <w:rPr>
                <w:sz w:val="24"/>
                <w:szCs w:val="24"/>
              </w:rPr>
            </w:pPr>
            <w:r>
              <w:rPr>
                <w:sz w:val="24"/>
                <w:szCs w:val="24"/>
              </w:rPr>
              <w:t>2/13/2014</w:t>
            </w:r>
          </w:p>
          <w:p w:rsidR="005E668A" w:rsidRDefault="005E668A" w:rsidP="00CA5105">
            <w:pPr>
              <w:cnfStyle w:val="000000100000"/>
              <w:rPr>
                <w:sz w:val="24"/>
                <w:szCs w:val="24"/>
              </w:rPr>
            </w:pPr>
            <w:r>
              <w:rPr>
                <w:sz w:val="24"/>
                <w:szCs w:val="24"/>
              </w:rPr>
              <w:t>2/13/2014</w:t>
            </w:r>
          </w:p>
          <w:p w:rsidR="005E668A" w:rsidRDefault="005E668A" w:rsidP="00CA5105">
            <w:pPr>
              <w:cnfStyle w:val="000000100000"/>
              <w:rPr>
                <w:sz w:val="24"/>
                <w:szCs w:val="24"/>
              </w:rPr>
            </w:pPr>
            <w:r>
              <w:rPr>
                <w:sz w:val="24"/>
                <w:szCs w:val="24"/>
              </w:rPr>
              <w:t>2/21/2014</w:t>
            </w:r>
          </w:p>
          <w:p w:rsidR="005E668A" w:rsidRDefault="005E668A" w:rsidP="00CA5105">
            <w:pPr>
              <w:cnfStyle w:val="000000100000"/>
              <w:rPr>
                <w:sz w:val="24"/>
                <w:szCs w:val="24"/>
              </w:rPr>
            </w:pPr>
            <w:r>
              <w:rPr>
                <w:sz w:val="24"/>
                <w:szCs w:val="24"/>
              </w:rPr>
              <w:t>2/27/2014</w:t>
            </w:r>
          </w:p>
          <w:p w:rsidR="005E668A" w:rsidRDefault="005E668A" w:rsidP="00CA5105">
            <w:pPr>
              <w:cnfStyle w:val="000000100000"/>
              <w:rPr>
                <w:sz w:val="24"/>
                <w:szCs w:val="24"/>
              </w:rPr>
            </w:pPr>
            <w:r>
              <w:rPr>
                <w:sz w:val="24"/>
                <w:szCs w:val="24"/>
              </w:rPr>
              <w:t>2/27/2014</w:t>
            </w:r>
          </w:p>
          <w:p w:rsidR="005E668A" w:rsidRPr="001D35D4" w:rsidRDefault="005E668A" w:rsidP="00CA5105">
            <w:pPr>
              <w:cnfStyle w:val="000000100000"/>
              <w:rPr>
                <w:sz w:val="24"/>
                <w:szCs w:val="24"/>
              </w:rPr>
            </w:pPr>
            <w:r>
              <w:rPr>
                <w:sz w:val="24"/>
                <w:szCs w:val="24"/>
              </w:rPr>
              <w:t>3/07/2014</w:t>
            </w:r>
          </w:p>
        </w:tc>
        <w:tc>
          <w:tcPr>
            <w:tcW w:w="2087" w:type="dxa"/>
          </w:tcPr>
          <w:p w:rsidR="005E668A" w:rsidRDefault="005E668A" w:rsidP="00CA5105">
            <w:pPr>
              <w:cnfStyle w:val="000000100000"/>
              <w:rPr>
                <w:sz w:val="24"/>
                <w:szCs w:val="24"/>
              </w:rPr>
            </w:pPr>
            <w:r w:rsidRPr="001D35D4">
              <w:rPr>
                <w:sz w:val="24"/>
                <w:szCs w:val="24"/>
              </w:rPr>
              <w:t>3/13/2014</w:t>
            </w:r>
          </w:p>
          <w:p w:rsidR="005E668A" w:rsidRDefault="005E668A" w:rsidP="00CA5105">
            <w:pPr>
              <w:cnfStyle w:val="000000100000"/>
              <w:rPr>
                <w:sz w:val="24"/>
                <w:szCs w:val="24"/>
              </w:rPr>
            </w:pPr>
            <w:r>
              <w:rPr>
                <w:sz w:val="24"/>
                <w:szCs w:val="24"/>
              </w:rPr>
              <w:t>2/20/2014</w:t>
            </w:r>
          </w:p>
          <w:p w:rsidR="005E668A" w:rsidRDefault="005E668A" w:rsidP="00CA5105">
            <w:pPr>
              <w:cnfStyle w:val="000000100000"/>
              <w:rPr>
                <w:sz w:val="24"/>
                <w:szCs w:val="24"/>
              </w:rPr>
            </w:pPr>
            <w:r>
              <w:rPr>
                <w:sz w:val="24"/>
                <w:szCs w:val="24"/>
              </w:rPr>
              <w:t>2/20/2014</w:t>
            </w:r>
          </w:p>
          <w:p w:rsidR="005E668A" w:rsidRDefault="005E668A" w:rsidP="00CA5105">
            <w:pPr>
              <w:cnfStyle w:val="000000100000"/>
              <w:rPr>
                <w:sz w:val="24"/>
                <w:szCs w:val="24"/>
              </w:rPr>
            </w:pPr>
            <w:r>
              <w:rPr>
                <w:sz w:val="24"/>
                <w:szCs w:val="24"/>
              </w:rPr>
              <w:t>2/26/2014</w:t>
            </w:r>
          </w:p>
          <w:p w:rsidR="005E668A" w:rsidRDefault="005E668A" w:rsidP="00CA5105">
            <w:pPr>
              <w:cnfStyle w:val="000000100000"/>
              <w:rPr>
                <w:sz w:val="24"/>
                <w:szCs w:val="24"/>
              </w:rPr>
            </w:pPr>
            <w:r>
              <w:rPr>
                <w:sz w:val="24"/>
                <w:szCs w:val="24"/>
              </w:rPr>
              <w:t>3/07/2014</w:t>
            </w:r>
          </w:p>
          <w:p w:rsidR="005E668A" w:rsidRDefault="005E668A" w:rsidP="00CA5105">
            <w:pPr>
              <w:cnfStyle w:val="000000100000"/>
              <w:rPr>
                <w:sz w:val="24"/>
                <w:szCs w:val="24"/>
              </w:rPr>
            </w:pPr>
            <w:r>
              <w:rPr>
                <w:sz w:val="24"/>
                <w:szCs w:val="24"/>
              </w:rPr>
              <w:t>3/07/2014</w:t>
            </w:r>
          </w:p>
          <w:p w:rsidR="005E668A" w:rsidRPr="001D35D4" w:rsidRDefault="005E668A" w:rsidP="00CA5105">
            <w:pPr>
              <w:cnfStyle w:val="000000100000"/>
              <w:rPr>
                <w:sz w:val="24"/>
                <w:szCs w:val="24"/>
              </w:rPr>
            </w:pPr>
            <w:r>
              <w:rPr>
                <w:sz w:val="24"/>
                <w:szCs w:val="24"/>
              </w:rPr>
              <w:t>3/13/2014</w:t>
            </w:r>
          </w:p>
        </w:tc>
        <w:tc>
          <w:tcPr>
            <w:tcW w:w="2180" w:type="dxa"/>
          </w:tcPr>
          <w:p w:rsidR="005E668A" w:rsidRDefault="005E668A" w:rsidP="00CA5105">
            <w:pPr>
              <w:cnfStyle w:val="000000100000"/>
              <w:rPr>
                <w:sz w:val="24"/>
                <w:szCs w:val="24"/>
              </w:rPr>
            </w:pPr>
          </w:p>
          <w:p w:rsidR="005E668A" w:rsidRPr="001D35D4" w:rsidRDefault="005E668A" w:rsidP="00CA5105">
            <w:pPr>
              <w:cnfStyle w:val="000000100000"/>
              <w:rPr>
                <w:sz w:val="24"/>
                <w:szCs w:val="24"/>
              </w:rPr>
            </w:pPr>
            <w:r w:rsidRPr="001D35D4">
              <w:rPr>
                <w:sz w:val="24"/>
                <w:szCs w:val="24"/>
              </w:rPr>
              <w:t>Luis/Loubens</w:t>
            </w:r>
          </w:p>
          <w:p w:rsidR="005E668A" w:rsidRPr="001D35D4" w:rsidRDefault="005E668A" w:rsidP="00CA5105">
            <w:pPr>
              <w:cnfStyle w:val="000000100000"/>
              <w:rPr>
                <w:sz w:val="24"/>
                <w:szCs w:val="24"/>
              </w:rPr>
            </w:pPr>
            <w:r w:rsidRPr="001D35D4">
              <w:rPr>
                <w:sz w:val="24"/>
                <w:szCs w:val="24"/>
              </w:rPr>
              <w:t>Efrain/Brain</w:t>
            </w:r>
          </w:p>
          <w:p w:rsidR="005E668A" w:rsidRPr="001D35D4" w:rsidRDefault="005E668A" w:rsidP="00CA5105">
            <w:pPr>
              <w:cnfStyle w:val="000000100000"/>
              <w:rPr>
                <w:sz w:val="24"/>
                <w:szCs w:val="24"/>
              </w:rPr>
            </w:pPr>
            <w:r w:rsidRPr="001D35D4">
              <w:rPr>
                <w:sz w:val="24"/>
                <w:szCs w:val="24"/>
              </w:rPr>
              <w:t>Brian/Loubens</w:t>
            </w:r>
          </w:p>
          <w:p w:rsidR="005E668A" w:rsidRPr="001D35D4" w:rsidRDefault="005E668A" w:rsidP="00CA5105">
            <w:pPr>
              <w:cnfStyle w:val="000000100000"/>
              <w:rPr>
                <w:sz w:val="24"/>
                <w:szCs w:val="24"/>
              </w:rPr>
            </w:pPr>
            <w:r>
              <w:rPr>
                <w:sz w:val="24"/>
                <w:szCs w:val="24"/>
              </w:rPr>
              <w:t>Brian/Luis</w:t>
            </w:r>
          </w:p>
          <w:p w:rsidR="005E668A" w:rsidRDefault="005E668A" w:rsidP="00CA5105">
            <w:pPr>
              <w:cnfStyle w:val="000000100000"/>
              <w:rPr>
                <w:sz w:val="24"/>
                <w:szCs w:val="24"/>
              </w:rPr>
            </w:pPr>
            <w:r w:rsidRPr="001D35D4">
              <w:rPr>
                <w:sz w:val="24"/>
                <w:szCs w:val="24"/>
              </w:rPr>
              <w:t xml:space="preserve">Efrain / </w:t>
            </w:r>
            <w:r>
              <w:rPr>
                <w:sz w:val="24"/>
                <w:szCs w:val="24"/>
              </w:rPr>
              <w:t>Loubens</w:t>
            </w:r>
          </w:p>
          <w:p w:rsidR="005E668A" w:rsidRPr="001D35D4" w:rsidRDefault="005E668A" w:rsidP="00CA5105">
            <w:pPr>
              <w:cnfStyle w:val="000000100000"/>
              <w:rPr>
                <w:sz w:val="24"/>
                <w:szCs w:val="24"/>
              </w:rPr>
            </w:pPr>
            <w:r>
              <w:rPr>
                <w:sz w:val="24"/>
                <w:szCs w:val="24"/>
              </w:rPr>
              <w:t>ALL</w:t>
            </w:r>
          </w:p>
        </w:tc>
      </w:tr>
      <w:tr w:rsidR="005E668A" w:rsidRPr="001D35D4" w:rsidTr="00CA5105">
        <w:tc>
          <w:tcPr>
            <w:cnfStyle w:val="001000000000"/>
            <w:tcW w:w="3238" w:type="dxa"/>
          </w:tcPr>
          <w:p w:rsidR="005E668A" w:rsidRPr="001D35D4" w:rsidRDefault="005E668A" w:rsidP="00CA5105">
            <w:pPr>
              <w:rPr>
                <w:sz w:val="24"/>
                <w:szCs w:val="24"/>
              </w:rPr>
            </w:pPr>
            <w:r w:rsidRPr="001D35D4">
              <w:rPr>
                <w:sz w:val="24"/>
                <w:szCs w:val="24"/>
              </w:rPr>
              <w:t>Group meeting</w:t>
            </w:r>
          </w:p>
        </w:tc>
        <w:tc>
          <w:tcPr>
            <w:tcW w:w="2071" w:type="dxa"/>
          </w:tcPr>
          <w:p w:rsidR="005E668A" w:rsidRPr="001D35D4" w:rsidRDefault="005E668A" w:rsidP="00CA5105">
            <w:pPr>
              <w:cnfStyle w:val="000000000000"/>
              <w:rPr>
                <w:sz w:val="24"/>
                <w:szCs w:val="24"/>
              </w:rPr>
            </w:pPr>
            <w:r w:rsidRPr="001D35D4">
              <w:rPr>
                <w:sz w:val="24"/>
                <w:szCs w:val="24"/>
              </w:rPr>
              <w:t>3/14/2014</w:t>
            </w:r>
          </w:p>
        </w:tc>
        <w:tc>
          <w:tcPr>
            <w:tcW w:w="2087" w:type="dxa"/>
          </w:tcPr>
          <w:p w:rsidR="005E668A" w:rsidRPr="001D35D4" w:rsidRDefault="005E668A" w:rsidP="00CA5105">
            <w:pPr>
              <w:cnfStyle w:val="000000000000"/>
              <w:rPr>
                <w:sz w:val="24"/>
                <w:szCs w:val="24"/>
              </w:rPr>
            </w:pPr>
            <w:r w:rsidRPr="001D35D4">
              <w:rPr>
                <w:sz w:val="24"/>
                <w:szCs w:val="24"/>
              </w:rPr>
              <w:t>3/14/</w:t>
            </w:r>
            <w:r>
              <w:rPr>
                <w:sz w:val="24"/>
                <w:szCs w:val="24"/>
              </w:rPr>
              <w:t>2</w:t>
            </w:r>
            <w:r w:rsidRPr="001D35D4">
              <w:rPr>
                <w:sz w:val="24"/>
                <w:szCs w:val="24"/>
              </w:rPr>
              <w:t>01</w:t>
            </w:r>
            <w:r>
              <w:rPr>
                <w:sz w:val="24"/>
                <w:szCs w:val="24"/>
              </w:rPr>
              <w:t>4</w:t>
            </w:r>
          </w:p>
        </w:tc>
        <w:tc>
          <w:tcPr>
            <w:tcW w:w="2180" w:type="dxa"/>
          </w:tcPr>
          <w:p w:rsidR="005E668A" w:rsidRPr="001D35D4" w:rsidRDefault="005E668A" w:rsidP="00CA5105">
            <w:pPr>
              <w:cnfStyle w:val="000000000000"/>
              <w:rPr>
                <w:sz w:val="24"/>
                <w:szCs w:val="24"/>
              </w:rPr>
            </w:pPr>
            <w:r w:rsidRPr="001D35D4">
              <w:rPr>
                <w:sz w:val="24"/>
                <w:szCs w:val="24"/>
              </w:rPr>
              <w:t>The group</w:t>
            </w:r>
          </w:p>
        </w:tc>
      </w:tr>
      <w:tr w:rsidR="005E668A" w:rsidRPr="001D35D4" w:rsidTr="00CA5105">
        <w:trPr>
          <w:cnfStyle w:val="000000100000"/>
        </w:trPr>
        <w:tc>
          <w:tcPr>
            <w:cnfStyle w:val="001000000000"/>
            <w:tcW w:w="3238" w:type="dxa"/>
          </w:tcPr>
          <w:p w:rsidR="005E668A" w:rsidRPr="001D35D4" w:rsidRDefault="005E668A" w:rsidP="00CA5105">
            <w:pPr>
              <w:rPr>
                <w:sz w:val="24"/>
                <w:szCs w:val="24"/>
              </w:rPr>
            </w:pPr>
            <w:r w:rsidRPr="001D35D4">
              <w:rPr>
                <w:sz w:val="24"/>
                <w:szCs w:val="24"/>
              </w:rPr>
              <w:t>Final design developed</w:t>
            </w:r>
          </w:p>
        </w:tc>
        <w:tc>
          <w:tcPr>
            <w:tcW w:w="2071" w:type="dxa"/>
          </w:tcPr>
          <w:p w:rsidR="005E668A" w:rsidRPr="001D35D4" w:rsidRDefault="005E668A" w:rsidP="00CA5105">
            <w:pPr>
              <w:cnfStyle w:val="000000100000"/>
              <w:rPr>
                <w:sz w:val="24"/>
                <w:szCs w:val="24"/>
              </w:rPr>
            </w:pPr>
            <w:r w:rsidRPr="001D35D4">
              <w:rPr>
                <w:sz w:val="24"/>
                <w:szCs w:val="24"/>
              </w:rPr>
              <w:t>3/17/2014</w:t>
            </w:r>
          </w:p>
        </w:tc>
        <w:tc>
          <w:tcPr>
            <w:tcW w:w="2087" w:type="dxa"/>
          </w:tcPr>
          <w:p w:rsidR="005E668A" w:rsidRPr="001D35D4" w:rsidRDefault="005E668A" w:rsidP="00CA5105">
            <w:pPr>
              <w:cnfStyle w:val="000000100000"/>
              <w:rPr>
                <w:sz w:val="24"/>
                <w:szCs w:val="24"/>
              </w:rPr>
            </w:pPr>
            <w:r w:rsidRPr="001D35D4">
              <w:rPr>
                <w:sz w:val="24"/>
                <w:szCs w:val="24"/>
              </w:rPr>
              <w:t>3/31/2014</w:t>
            </w:r>
          </w:p>
        </w:tc>
        <w:tc>
          <w:tcPr>
            <w:tcW w:w="2180" w:type="dxa"/>
          </w:tcPr>
          <w:p w:rsidR="005E668A" w:rsidRPr="001D35D4" w:rsidRDefault="005E668A" w:rsidP="00CA5105">
            <w:pPr>
              <w:cnfStyle w:val="000000100000"/>
              <w:rPr>
                <w:sz w:val="24"/>
                <w:szCs w:val="24"/>
              </w:rPr>
            </w:pPr>
            <w:r w:rsidRPr="001D35D4">
              <w:rPr>
                <w:sz w:val="24"/>
                <w:szCs w:val="24"/>
              </w:rPr>
              <w:t>The group</w:t>
            </w:r>
          </w:p>
        </w:tc>
      </w:tr>
      <w:tr w:rsidR="005E668A" w:rsidRPr="001D35D4" w:rsidTr="00CA5105">
        <w:tc>
          <w:tcPr>
            <w:cnfStyle w:val="001000000000"/>
            <w:tcW w:w="3238" w:type="dxa"/>
          </w:tcPr>
          <w:p w:rsidR="005E668A" w:rsidRPr="001D35D4" w:rsidRDefault="005E668A" w:rsidP="00CA5105">
            <w:pPr>
              <w:rPr>
                <w:sz w:val="24"/>
                <w:szCs w:val="24"/>
              </w:rPr>
            </w:pPr>
            <w:r w:rsidRPr="001D35D4">
              <w:rPr>
                <w:sz w:val="24"/>
                <w:szCs w:val="24"/>
              </w:rPr>
              <w:t>Presentation in front of peers</w:t>
            </w:r>
          </w:p>
        </w:tc>
        <w:tc>
          <w:tcPr>
            <w:tcW w:w="2071" w:type="dxa"/>
          </w:tcPr>
          <w:p w:rsidR="005E668A" w:rsidRPr="001D35D4" w:rsidRDefault="005E668A" w:rsidP="00CA5105">
            <w:pPr>
              <w:cnfStyle w:val="000000000000"/>
              <w:rPr>
                <w:sz w:val="24"/>
                <w:szCs w:val="24"/>
              </w:rPr>
            </w:pPr>
            <w:r w:rsidRPr="001D35D4">
              <w:rPr>
                <w:sz w:val="24"/>
                <w:szCs w:val="24"/>
              </w:rPr>
              <w:t>4/</w:t>
            </w:r>
            <w:r>
              <w:rPr>
                <w:sz w:val="24"/>
                <w:szCs w:val="24"/>
              </w:rPr>
              <w:t>0</w:t>
            </w:r>
            <w:r w:rsidRPr="001D35D4">
              <w:rPr>
                <w:sz w:val="24"/>
                <w:szCs w:val="24"/>
              </w:rPr>
              <w:t>2/2014</w:t>
            </w:r>
          </w:p>
        </w:tc>
        <w:tc>
          <w:tcPr>
            <w:tcW w:w="2087" w:type="dxa"/>
          </w:tcPr>
          <w:p w:rsidR="005E668A" w:rsidRPr="001D35D4" w:rsidRDefault="005E668A" w:rsidP="00CA5105">
            <w:pPr>
              <w:cnfStyle w:val="000000000000"/>
              <w:rPr>
                <w:sz w:val="24"/>
                <w:szCs w:val="24"/>
              </w:rPr>
            </w:pPr>
            <w:r w:rsidRPr="001D35D4">
              <w:rPr>
                <w:sz w:val="24"/>
                <w:szCs w:val="24"/>
              </w:rPr>
              <w:t>4/</w:t>
            </w:r>
            <w:r>
              <w:rPr>
                <w:sz w:val="24"/>
                <w:szCs w:val="24"/>
              </w:rPr>
              <w:t>0</w:t>
            </w:r>
            <w:r w:rsidRPr="001D35D4">
              <w:rPr>
                <w:sz w:val="24"/>
                <w:szCs w:val="24"/>
              </w:rPr>
              <w:t>4/2014</w:t>
            </w:r>
          </w:p>
        </w:tc>
        <w:tc>
          <w:tcPr>
            <w:tcW w:w="2180" w:type="dxa"/>
          </w:tcPr>
          <w:p w:rsidR="005E668A" w:rsidRPr="001D35D4" w:rsidRDefault="005E668A" w:rsidP="00CA5105">
            <w:pPr>
              <w:cnfStyle w:val="000000000000"/>
              <w:rPr>
                <w:sz w:val="24"/>
                <w:szCs w:val="24"/>
              </w:rPr>
            </w:pPr>
            <w:r w:rsidRPr="001D35D4">
              <w:rPr>
                <w:sz w:val="24"/>
                <w:szCs w:val="24"/>
              </w:rPr>
              <w:t>The group</w:t>
            </w:r>
          </w:p>
        </w:tc>
      </w:tr>
      <w:tr w:rsidR="005E668A" w:rsidRPr="001D35D4" w:rsidTr="00CA5105">
        <w:trPr>
          <w:cnfStyle w:val="000000100000"/>
        </w:trPr>
        <w:tc>
          <w:tcPr>
            <w:cnfStyle w:val="001000000000"/>
            <w:tcW w:w="3238" w:type="dxa"/>
          </w:tcPr>
          <w:p w:rsidR="005E668A" w:rsidRPr="001D35D4" w:rsidRDefault="005E668A" w:rsidP="00CA5105">
            <w:pPr>
              <w:rPr>
                <w:sz w:val="24"/>
                <w:szCs w:val="24"/>
              </w:rPr>
            </w:pPr>
            <w:r w:rsidRPr="001D35D4">
              <w:rPr>
                <w:sz w:val="24"/>
                <w:szCs w:val="24"/>
              </w:rPr>
              <w:t>Final test</w:t>
            </w:r>
          </w:p>
        </w:tc>
        <w:tc>
          <w:tcPr>
            <w:tcW w:w="2071" w:type="dxa"/>
          </w:tcPr>
          <w:p w:rsidR="005E668A" w:rsidRPr="001D35D4" w:rsidRDefault="005E668A" w:rsidP="00CA5105">
            <w:pPr>
              <w:cnfStyle w:val="000000100000"/>
              <w:rPr>
                <w:sz w:val="24"/>
                <w:szCs w:val="24"/>
              </w:rPr>
            </w:pPr>
            <w:r w:rsidRPr="001D35D4">
              <w:rPr>
                <w:sz w:val="24"/>
                <w:szCs w:val="24"/>
              </w:rPr>
              <w:t>4/</w:t>
            </w:r>
            <w:r>
              <w:rPr>
                <w:sz w:val="24"/>
                <w:szCs w:val="24"/>
              </w:rPr>
              <w:t>0</w:t>
            </w:r>
            <w:r w:rsidRPr="001D35D4">
              <w:rPr>
                <w:sz w:val="24"/>
                <w:szCs w:val="24"/>
              </w:rPr>
              <w:t>6/2014</w:t>
            </w:r>
          </w:p>
        </w:tc>
        <w:tc>
          <w:tcPr>
            <w:tcW w:w="2087" w:type="dxa"/>
          </w:tcPr>
          <w:p w:rsidR="005E668A" w:rsidRPr="001D35D4" w:rsidRDefault="005E668A" w:rsidP="00CA5105">
            <w:pPr>
              <w:cnfStyle w:val="000000100000"/>
              <w:rPr>
                <w:sz w:val="24"/>
                <w:szCs w:val="24"/>
              </w:rPr>
            </w:pPr>
            <w:r w:rsidRPr="001D35D4">
              <w:rPr>
                <w:sz w:val="24"/>
                <w:szCs w:val="24"/>
              </w:rPr>
              <w:t>4/13/2014</w:t>
            </w:r>
          </w:p>
        </w:tc>
        <w:tc>
          <w:tcPr>
            <w:tcW w:w="2180" w:type="dxa"/>
          </w:tcPr>
          <w:p w:rsidR="005E668A" w:rsidRPr="001D35D4" w:rsidRDefault="005E668A" w:rsidP="00CA5105">
            <w:pPr>
              <w:cnfStyle w:val="000000100000"/>
              <w:rPr>
                <w:sz w:val="24"/>
                <w:szCs w:val="24"/>
              </w:rPr>
            </w:pPr>
            <w:r w:rsidRPr="001D35D4">
              <w:rPr>
                <w:sz w:val="24"/>
                <w:szCs w:val="24"/>
              </w:rPr>
              <w:t>The group</w:t>
            </w:r>
          </w:p>
        </w:tc>
      </w:tr>
      <w:tr w:rsidR="005E668A" w:rsidRPr="001D35D4" w:rsidTr="00CA5105">
        <w:tc>
          <w:tcPr>
            <w:cnfStyle w:val="001000000000"/>
            <w:tcW w:w="3238" w:type="dxa"/>
          </w:tcPr>
          <w:p w:rsidR="005E668A" w:rsidRPr="001D35D4" w:rsidRDefault="005E668A" w:rsidP="00CA5105">
            <w:pPr>
              <w:rPr>
                <w:sz w:val="24"/>
                <w:szCs w:val="24"/>
              </w:rPr>
            </w:pPr>
            <w:r w:rsidRPr="001D35D4">
              <w:rPr>
                <w:sz w:val="24"/>
                <w:szCs w:val="24"/>
              </w:rPr>
              <w:t xml:space="preserve">Final paper </w:t>
            </w:r>
          </w:p>
        </w:tc>
        <w:tc>
          <w:tcPr>
            <w:tcW w:w="2071" w:type="dxa"/>
          </w:tcPr>
          <w:p w:rsidR="005E668A" w:rsidRPr="001D35D4" w:rsidRDefault="005E668A" w:rsidP="00CA5105">
            <w:pPr>
              <w:cnfStyle w:val="000000000000"/>
              <w:rPr>
                <w:sz w:val="24"/>
                <w:szCs w:val="24"/>
              </w:rPr>
            </w:pPr>
            <w:r w:rsidRPr="001D35D4">
              <w:rPr>
                <w:sz w:val="24"/>
                <w:szCs w:val="24"/>
              </w:rPr>
              <w:t>TBA</w:t>
            </w:r>
          </w:p>
        </w:tc>
        <w:tc>
          <w:tcPr>
            <w:tcW w:w="2087" w:type="dxa"/>
          </w:tcPr>
          <w:p w:rsidR="005E668A" w:rsidRPr="001D35D4" w:rsidRDefault="005E668A" w:rsidP="00CA5105">
            <w:pPr>
              <w:cnfStyle w:val="000000000000"/>
              <w:rPr>
                <w:sz w:val="24"/>
                <w:szCs w:val="24"/>
              </w:rPr>
            </w:pPr>
            <w:r w:rsidRPr="001D35D4">
              <w:rPr>
                <w:sz w:val="24"/>
                <w:szCs w:val="24"/>
              </w:rPr>
              <w:t>TBA</w:t>
            </w:r>
          </w:p>
        </w:tc>
        <w:tc>
          <w:tcPr>
            <w:tcW w:w="2180" w:type="dxa"/>
          </w:tcPr>
          <w:p w:rsidR="005E668A" w:rsidRPr="001D35D4" w:rsidRDefault="005E668A" w:rsidP="00CA5105">
            <w:pPr>
              <w:cnfStyle w:val="000000000000"/>
              <w:rPr>
                <w:sz w:val="24"/>
                <w:szCs w:val="24"/>
              </w:rPr>
            </w:pPr>
            <w:r w:rsidRPr="001D35D4">
              <w:rPr>
                <w:sz w:val="24"/>
                <w:szCs w:val="24"/>
              </w:rPr>
              <w:t>The group</w:t>
            </w:r>
          </w:p>
        </w:tc>
      </w:tr>
      <w:tr w:rsidR="005E668A" w:rsidRPr="001D35D4" w:rsidTr="00CA5105">
        <w:trPr>
          <w:cnfStyle w:val="000000100000"/>
        </w:trPr>
        <w:tc>
          <w:tcPr>
            <w:cnfStyle w:val="001000000000"/>
            <w:tcW w:w="3238" w:type="dxa"/>
          </w:tcPr>
          <w:p w:rsidR="005E668A" w:rsidRPr="001D35D4" w:rsidRDefault="005E668A" w:rsidP="00CA5105">
            <w:pPr>
              <w:rPr>
                <w:sz w:val="24"/>
                <w:szCs w:val="24"/>
              </w:rPr>
            </w:pPr>
            <w:r>
              <w:rPr>
                <w:sz w:val="24"/>
                <w:szCs w:val="24"/>
              </w:rPr>
              <w:t>Final presentation</w:t>
            </w:r>
          </w:p>
        </w:tc>
        <w:tc>
          <w:tcPr>
            <w:tcW w:w="2071" w:type="dxa"/>
          </w:tcPr>
          <w:p w:rsidR="005E668A" w:rsidRPr="001D35D4" w:rsidRDefault="005E668A" w:rsidP="00CA5105">
            <w:pPr>
              <w:cnfStyle w:val="000000100000"/>
              <w:rPr>
                <w:sz w:val="24"/>
                <w:szCs w:val="24"/>
              </w:rPr>
            </w:pPr>
            <w:r w:rsidRPr="001D35D4">
              <w:rPr>
                <w:sz w:val="24"/>
                <w:szCs w:val="24"/>
              </w:rPr>
              <w:t>TBA</w:t>
            </w:r>
          </w:p>
        </w:tc>
        <w:tc>
          <w:tcPr>
            <w:tcW w:w="2087" w:type="dxa"/>
          </w:tcPr>
          <w:p w:rsidR="005E668A" w:rsidRPr="001D35D4" w:rsidRDefault="005E668A" w:rsidP="00CA5105">
            <w:pPr>
              <w:cnfStyle w:val="000000100000"/>
              <w:rPr>
                <w:sz w:val="24"/>
                <w:szCs w:val="24"/>
              </w:rPr>
            </w:pPr>
            <w:r w:rsidRPr="001D35D4">
              <w:rPr>
                <w:sz w:val="24"/>
                <w:szCs w:val="24"/>
              </w:rPr>
              <w:t>TBA</w:t>
            </w:r>
          </w:p>
        </w:tc>
        <w:tc>
          <w:tcPr>
            <w:tcW w:w="2180" w:type="dxa"/>
          </w:tcPr>
          <w:p w:rsidR="005E668A" w:rsidRPr="001D35D4" w:rsidRDefault="005E668A" w:rsidP="00CA5105">
            <w:pPr>
              <w:cnfStyle w:val="000000100000"/>
              <w:rPr>
                <w:sz w:val="24"/>
                <w:szCs w:val="24"/>
              </w:rPr>
            </w:pPr>
            <w:r w:rsidRPr="001D35D4">
              <w:rPr>
                <w:sz w:val="24"/>
                <w:szCs w:val="24"/>
              </w:rPr>
              <w:t>The group</w:t>
            </w:r>
          </w:p>
        </w:tc>
      </w:tr>
    </w:tbl>
    <w:p w:rsidR="005E668A" w:rsidRPr="001D35D4" w:rsidRDefault="005E668A" w:rsidP="005E668A">
      <w:pPr>
        <w:rPr>
          <w:sz w:val="24"/>
          <w:szCs w:val="24"/>
        </w:rPr>
      </w:pPr>
    </w:p>
    <w:p w:rsidR="00E0789C" w:rsidRPr="006E778C" w:rsidRDefault="00E0789C" w:rsidP="00E0789C"/>
    <w:sectPr w:rsidR="00E0789C" w:rsidRPr="006E778C" w:rsidSect="00A70210">
      <w:footerReference w:type="even" r:id="rId10"/>
      <w:footerReference w:type="default" r:id="rId11"/>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38B7" w:rsidRDefault="00C638B7" w:rsidP="00A70210">
      <w:pPr>
        <w:spacing w:after="0" w:line="240" w:lineRule="auto"/>
      </w:pPr>
      <w:r>
        <w:separator/>
      </w:r>
    </w:p>
  </w:endnote>
  <w:endnote w:type="continuationSeparator" w:id="0">
    <w:p w:rsidR="00C638B7" w:rsidRDefault="00C638B7" w:rsidP="00A702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210" w:rsidRDefault="00A70210" w:rsidP="00A70210">
    <w:pPr>
      <w:pStyle w:val="Footer"/>
      <w:jc w:val="right"/>
    </w:pPr>
    <w:r>
      <w:t xml:space="preserve">Page | </w:t>
    </w:r>
    <w:r w:rsidR="00C60413">
      <w:fldChar w:fldCharType="begin"/>
    </w:r>
    <w:r>
      <w:instrText xml:space="preserve"> PAGE   \* MERGEFORMAT </w:instrText>
    </w:r>
    <w:r w:rsidR="00C60413">
      <w:fldChar w:fldCharType="separate"/>
    </w:r>
    <w:r w:rsidR="005E668A">
      <w:rPr>
        <w:noProof/>
      </w:rPr>
      <w:t>2</w:t>
    </w:r>
    <w:r w:rsidR="00C60413">
      <w:rPr>
        <w:noProof/>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3972875"/>
      <w:docPartObj>
        <w:docPartGallery w:val="Page Numbers (Bottom of Page)"/>
        <w:docPartUnique/>
      </w:docPartObj>
    </w:sdtPr>
    <w:sdtContent>
      <w:p w:rsidR="00A70210" w:rsidRDefault="00A70210">
        <w:pPr>
          <w:pStyle w:val="Footer"/>
          <w:jc w:val="right"/>
        </w:pPr>
        <w:r>
          <w:t xml:space="preserve">Page | </w:t>
        </w:r>
        <w:r w:rsidR="00C60413">
          <w:fldChar w:fldCharType="begin"/>
        </w:r>
        <w:r>
          <w:instrText xml:space="preserve"> PAGE   \* MERGEFORMAT </w:instrText>
        </w:r>
        <w:r w:rsidR="00C60413">
          <w:fldChar w:fldCharType="separate"/>
        </w:r>
        <w:r w:rsidR="005E668A">
          <w:rPr>
            <w:noProof/>
          </w:rPr>
          <w:t>1</w:t>
        </w:r>
        <w:r w:rsidR="00C60413">
          <w:rPr>
            <w:noProof/>
          </w:rPr>
          <w:fldChar w:fldCharType="end"/>
        </w:r>
        <w:r>
          <w:t xml:space="preserve"> </w:t>
        </w:r>
      </w:p>
    </w:sdtContent>
  </w:sdt>
  <w:p w:rsidR="00A70210" w:rsidRDefault="00A702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38B7" w:rsidRDefault="00C638B7" w:rsidP="00A70210">
      <w:pPr>
        <w:spacing w:after="0" w:line="240" w:lineRule="auto"/>
      </w:pPr>
      <w:r>
        <w:separator/>
      </w:r>
    </w:p>
  </w:footnote>
  <w:footnote w:type="continuationSeparator" w:id="0">
    <w:p w:rsidR="00C638B7" w:rsidRDefault="00C638B7" w:rsidP="00A7021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BC2766"/>
    <w:multiLevelType w:val="hybridMultilevel"/>
    <w:tmpl w:val="72BC2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99334E7"/>
    <w:multiLevelType w:val="hybridMultilevel"/>
    <w:tmpl w:val="81B2F8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6E627AA3"/>
    <w:multiLevelType w:val="hybridMultilevel"/>
    <w:tmpl w:val="1F345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F750727"/>
    <w:multiLevelType w:val="hybridMultilevel"/>
    <w:tmpl w:val="3AF2D12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evenAndOddHeaders/>
  <w:characterSpacingControl w:val="doNotCompress"/>
  <w:hdrShapeDefaults>
    <o:shapedefaults v:ext="edit" spidmax="5122"/>
  </w:hdrShapeDefaults>
  <w:footnotePr>
    <w:footnote w:id="-1"/>
    <w:footnote w:id="0"/>
  </w:footnotePr>
  <w:endnotePr>
    <w:endnote w:id="-1"/>
    <w:endnote w:id="0"/>
  </w:endnotePr>
  <w:compat/>
  <w:rsids>
    <w:rsidRoot w:val="008D2A3B"/>
    <w:rsid w:val="00032CA4"/>
    <w:rsid w:val="00066363"/>
    <w:rsid w:val="00321D79"/>
    <w:rsid w:val="00342168"/>
    <w:rsid w:val="00391E2F"/>
    <w:rsid w:val="0043764D"/>
    <w:rsid w:val="005E668A"/>
    <w:rsid w:val="006E778C"/>
    <w:rsid w:val="007567F5"/>
    <w:rsid w:val="008D2A3B"/>
    <w:rsid w:val="00A31659"/>
    <w:rsid w:val="00A6460B"/>
    <w:rsid w:val="00A66A36"/>
    <w:rsid w:val="00A70210"/>
    <w:rsid w:val="00A90CAA"/>
    <w:rsid w:val="00AE340E"/>
    <w:rsid w:val="00C60413"/>
    <w:rsid w:val="00C638B7"/>
    <w:rsid w:val="00E0789C"/>
    <w:rsid w:val="00E42069"/>
    <w:rsid w:val="00F826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A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D2A3B"/>
    <w:pPr>
      <w:spacing w:after="0" w:line="240" w:lineRule="auto"/>
    </w:pPr>
    <w:rPr>
      <w:rFonts w:eastAsiaTheme="minorEastAsia"/>
    </w:rPr>
  </w:style>
  <w:style w:type="character" w:customStyle="1" w:styleId="NoSpacingChar">
    <w:name w:val="No Spacing Char"/>
    <w:basedOn w:val="DefaultParagraphFont"/>
    <w:link w:val="NoSpacing"/>
    <w:uiPriority w:val="1"/>
    <w:rsid w:val="008D2A3B"/>
    <w:rPr>
      <w:rFonts w:eastAsiaTheme="minorEastAsia"/>
    </w:rPr>
  </w:style>
  <w:style w:type="paragraph" w:styleId="BalloonText">
    <w:name w:val="Balloon Text"/>
    <w:basedOn w:val="Normal"/>
    <w:link w:val="BalloonTextChar"/>
    <w:uiPriority w:val="99"/>
    <w:semiHidden/>
    <w:unhideWhenUsed/>
    <w:rsid w:val="008D2A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2A3B"/>
    <w:rPr>
      <w:rFonts w:ascii="Tahoma" w:hAnsi="Tahoma" w:cs="Tahoma"/>
      <w:sz w:val="16"/>
      <w:szCs w:val="16"/>
    </w:rPr>
  </w:style>
  <w:style w:type="table" w:styleId="TableGrid">
    <w:name w:val="Table Grid"/>
    <w:basedOn w:val="TableNormal"/>
    <w:uiPriority w:val="59"/>
    <w:rsid w:val="008D2A3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Accent1">
    <w:name w:val="Light Shading Accent 1"/>
    <w:basedOn w:val="TableNormal"/>
    <w:uiPriority w:val="60"/>
    <w:rsid w:val="008D2A3B"/>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11">
    <w:name w:val="Light Shading - Accent 11"/>
    <w:basedOn w:val="TableNormal"/>
    <w:uiPriority w:val="60"/>
    <w:rsid w:val="00E0789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Paragraph">
    <w:name w:val="List Paragraph"/>
    <w:basedOn w:val="Normal"/>
    <w:uiPriority w:val="34"/>
    <w:qFormat/>
    <w:rsid w:val="00E0789C"/>
    <w:pPr>
      <w:ind w:left="720"/>
      <w:contextualSpacing/>
    </w:pPr>
  </w:style>
  <w:style w:type="paragraph" w:styleId="Header">
    <w:name w:val="header"/>
    <w:basedOn w:val="Normal"/>
    <w:link w:val="HeaderChar"/>
    <w:uiPriority w:val="99"/>
    <w:unhideWhenUsed/>
    <w:rsid w:val="00A702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0210"/>
  </w:style>
  <w:style w:type="paragraph" w:styleId="Footer">
    <w:name w:val="footer"/>
    <w:basedOn w:val="Normal"/>
    <w:link w:val="FooterChar"/>
    <w:uiPriority w:val="99"/>
    <w:unhideWhenUsed/>
    <w:rsid w:val="00A702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0210"/>
  </w:style>
  <w:style w:type="character" w:styleId="IntenseEmphasis">
    <w:name w:val="Intense Emphasis"/>
    <w:basedOn w:val="DefaultParagraphFont"/>
    <w:uiPriority w:val="21"/>
    <w:qFormat/>
    <w:rsid w:val="005E668A"/>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package" Target="embeddings/Microsoft_Visio_Drawing111.vsdx"/><Relationship Id="rId14" Type="http://schemas.microsoft.com/office/2007/relationships/stylesWithEffects" Target="stylesWithEffects.xml"/></Relationships>
</file>

<file path=word/charts/_rels/chart1.xml.rels><?xml version="1.0" encoding="UTF-8" standalone="yes"?>
<Relationships xmlns="http://schemas.openxmlformats.org/package/2006/relationships"><Relationship Id="rId1" Type="http://schemas.openxmlformats.org/officeDocument/2006/relationships/oleObject" Target="file:///E:\EEL4914\SeniorDesignProjectBudj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tx>
            <c:strRef>
              <c:f>Sheet1!$A$1:$E$1</c:f>
              <c:strCache>
                <c:ptCount val="1"/>
                <c:pt idx="0">
                  <c:v>Senior Design Budget</c:v>
                </c:pt>
              </c:strCache>
            </c:strRef>
          </c:tx>
          <c:dPt>
            <c:idx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2"/>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3"/>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4"/>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5"/>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6"/>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7"/>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8"/>
            <c:spPr>
              <a:gradFill rotWithShape="1">
                <a:gsLst>
                  <a:gs pos="0">
                    <a:schemeClr val="accent3">
                      <a:lumMod val="60000"/>
                      <a:satMod val="103000"/>
                      <a:lumMod val="102000"/>
                      <a:tint val="94000"/>
                    </a:schemeClr>
                  </a:gs>
                  <a:gs pos="50000">
                    <a:schemeClr val="accent3">
                      <a:lumMod val="60000"/>
                      <a:satMod val="110000"/>
                      <a:lumMod val="100000"/>
                      <a:shade val="100000"/>
                    </a:schemeClr>
                  </a:gs>
                  <a:gs pos="100000">
                    <a:schemeClr val="accent3">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9"/>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Lbls>
            <c:dLbl>
              <c:idx val="5"/>
              <c:layout>
                <c:manualLayout>
                  <c:x val="-1.1927775047537231E-2"/>
                  <c:y val="-1.9971532588823292E-2"/>
                </c:manualLayout>
              </c:layout>
              <c:dLblPos val="bestFit"/>
              <c:showCatName val="1"/>
              <c:showPercent val="1"/>
              <c:extLst>
                <c:ext xmlns:c15="http://schemas.microsoft.com/office/drawing/2012/chart" uri="{CE6537A1-D6FC-4f65-9D91-7224C49458BB}">
                  <c15:layout/>
                </c:ext>
              </c:extLst>
            </c:dLbl>
            <c:dLbl>
              <c:idx val="6"/>
              <c:layout>
                <c:manualLayout>
                  <c:x val="7.9872244217894697E-20"/>
                  <c:y val="-7.9966143735844E-2"/>
                </c:manualLayout>
              </c:layout>
              <c:dLblPos val="bestFit"/>
              <c:showCatName val="1"/>
              <c:showPercent val="1"/>
            </c:dLbl>
            <c:dLbl>
              <c:idx val="7"/>
              <c:layout>
                <c:manualLayout>
                  <c:x val="0"/>
                  <c:y val="-9.75023293051899E-2"/>
                </c:manualLayout>
              </c:layout>
              <c:dLblPos val="bestFit"/>
              <c:showCatName val="1"/>
              <c:showPercent val="1"/>
              <c:extLst>
                <c:ext xmlns:c15="http://schemas.microsoft.com/office/drawing/2012/chart" uri="{CE6537A1-D6FC-4f65-9D91-7224C49458BB}">
                  <c15:layout/>
                </c:ext>
              </c:extLst>
            </c:dLbl>
            <c:dLbl>
              <c:idx val="8"/>
              <c:layout>
                <c:manualLayout>
                  <c:x val="-7.2594455695268716E-3"/>
                  <c:y val="-4.3088966496267853E-2"/>
                </c:manualLayout>
              </c:layout>
              <c:dLblPos val="bestFit"/>
              <c:showCatName val="1"/>
              <c:showPercent val="1"/>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outEnd"/>
            <c:showCatName val="1"/>
            <c:showPercent val="1"/>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Sheet1!$A$3:$B$12</c:f>
              <c:strCache>
                <c:ptCount val="10"/>
                <c:pt idx="0">
                  <c:v>Air Hockey Table</c:v>
                </c:pt>
                <c:pt idx="1">
                  <c:v>Micocontroller</c:v>
                </c:pt>
                <c:pt idx="2">
                  <c:v>Visual Effects</c:v>
                </c:pt>
                <c:pt idx="3">
                  <c:v>Communications</c:v>
                </c:pt>
                <c:pt idx="4">
                  <c:v>Robot Arm</c:v>
                </c:pt>
                <c:pt idx="5">
                  <c:v>Servo Motor</c:v>
                </c:pt>
                <c:pt idx="6">
                  <c:v>Tracking Cam</c:v>
                </c:pt>
                <c:pt idx="7">
                  <c:v>Playback Cam</c:v>
                </c:pt>
                <c:pt idx="8">
                  <c:v>Sensors</c:v>
                </c:pt>
                <c:pt idx="9">
                  <c:v>Misc</c:v>
                </c:pt>
              </c:strCache>
            </c:strRef>
          </c:cat>
          <c:val>
            <c:numRef>
              <c:f>Sheet1!$D$3:$D$12</c:f>
              <c:numCache>
                <c:formatCode>General</c:formatCode>
                <c:ptCount val="10"/>
                <c:pt idx="0">
                  <c:v>170</c:v>
                </c:pt>
                <c:pt idx="1">
                  <c:v>120</c:v>
                </c:pt>
                <c:pt idx="2">
                  <c:v>100</c:v>
                </c:pt>
                <c:pt idx="3">
                  <c:v>40</c:v>
                </c:pt>
                <c:pt idx="4">
                  <c:v>100</c:v>
                </c:pt>
                <c:pt idx="5">
                  <c:v>60</c:v>
                </c:pt>
                <c:pt idx="6">
                  <c:v>20</c:v>
                </c:pt>
                <c:pt idx="7">
                  <c:v>20</c:v>
                </c:pt>
                <c:pt idx="8">
                  <c:v>20</c:v>
                </c:pt>
                <c:pt idx="9">
                  <c:v>200</c:v>
                </c:pt>
              </c:numCache>
            </c:numRef>
          </c:val>
        </c:ser>
        <c:dLbls>
          <c:showPercent val="1"/>
        </c:dLbls>
      </c:pie3DChart>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zero"/>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1410</Words>
  <Characters>8039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Initial Project and Group Identification</vt:lpstr>
    </vt:vector>
  </TitlesOfParts>
  <Company>GROUP 8</Company>
  <LinksUpToDate>false</LinksUpToDate>
  <CharactersWithSpaces>9431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Project and Group Identification</dc:title>
  <dc:subject>Competitive Autonomous Air-Hockey table</dc:subject>
  <dc:creator>Efrain Cruz</dc:creator>
  <cp:lastModifiedBy>security</cp:lastModifiedBy>
  <cp:revision>2</cp:revision>
  <cp:lastPrinted>2013-09-17T03:47:00Z</cp:lastPrinted>
  <dcterms:created xsi:type="dcterms:W3CDTF">2013-09-19T05:11:00Z</dcterms:created>
  <dcterms:modified xsi:type="dcterms:W3CDTF">2013-09-19T05:11:00Z</dcterms:modified>
</cp:coreProperties>
</file>