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3FA1E2" w14:textId="77777777" w:rsidR="00B53DC4" w:rsidRPr="001D633F" w:rsidRDefault="00B53DC4" w:rsidP="00B53DC4">
      <w:pPr>
        <w:spacing w:line="240" w:lineRule="auto"/>
        <w:jc w:val="center"/>
        <w:rPr>
          <w:rFonts w:ascii="Arial" w:hAnsi="Arial" w:cs="Arial"/>
          <w:sz w:val="40"/>
          <w:szCs w:val="40"/>
        </w:rPr>
      </w:pPr>
      <w:r w:rsidRPr="001D633F">
        <w:rPr>
          <w:rFonts w:ascii="Arial" w:hAnsi="Arial" w:cs="Arial"/>
          <w:sz w:val="40"/>
          <w:szCs w:val="40"/>
        </w:rPr>
        <w:t>TABLE of CONTENTS</w:t>
      </w:r>
    </w:p>
    <w:p w14:paraId="7F321DC9" w14:textId="77777777" w:rsidR="00B53DC4" w:rsidRPr="001D633F" w:rsidRDefault="00B53DC4" w:rsidP="00B53DC4">
      <w:pPr>
        <w:spacing w:line="240" w:lineRule="auto"/>
        <w:rPr>
          <w:rFonts w:ascii="Arial" w:hAnsi="Arial" w:cs="Arial"/>
          <w:sz w:val="32"/>
          <w:szCs w:val="40"/>
        </w:rPr>
      </w:pPr>
      <w:r w:rsidRPr="001D633F">
        <w:rPr>
          <w:rFonts w:ascii="Arial" w:hAnsi="Arial" w:cs="Arial"/>
          <w:sz w:val="32"/>
          <w:szCs w:val="40"/>
        </w:rPr>
        <w:t>TABLE of TABLES</w:t>
      </w:r>
    </w:p>
    <w:p w14:paraId="40AD9B2F" w14:textId="77777777" w:rsidR="00B53DC4" w:rsidRPr="001D633F" w:rsidRDefault="00B53DC4" w:rsidP="00B53DC4">
      <w:pPr>
        <w:spacing w:line="240" w:lineRule="auto"/>
        <w:rPr>
          <w:rFonts w:ascii="Arial" w:hAnsi="Arial" w:cs="Arial"/>
          <w:sz w:val="32"/>
          <w:szCs w:val="40"/>
        </w:rPr>
      </w:pPr>
      <w:r w:rsidRPr="001D633F">
        <w:rPr>
          <w:rFonts w:ascii="Arial" w:hAnsi="Arial" w:cs="Arial"/>
          <w:sz w:val="32"/>
          <w:szCs w:val="40"/>
        </w:rPr>
        <w:t>TABLE of FIGURES</w:t>
      </w:r>
    </w:p>
    <w:p w14:paraId="5F273AF4" w14:textId="77777777" w:rsidR="00B53DC4" w:rsidRDefault="00B53DC4" w:rsidP="00B53DC4">
      <w:pPr>
        <w:spacing w:line="240" w:lineRule="auto"/>
        <w:rPr>
          <w:rFonts w:ascii="Arial" w:hAnsi="Arial" w:cs="Arial"/>
          <w:sz w:val="32"/>
          <w:szCs w:val="40"/>
        </w:rPr>
      </w:pPr>
      <w:r w:rsidRPr="001D633F">
        <w:rPr>
          <w:rFonts w:ascii="Arial" w:hAnsi="Arial" w:cs="Arial"/>
          <w:sz w:val="32"/>
          <w:szCs w:val="40"/>
        </w:rPr>
        <w:t>EXECUTIVE SUMMARY</w:t>
      </w:r>
    </w:p>
    <w:p w14:paraId="7F0D9D85" w14:textId="77777777" w:rsidR="00B53DC4" w:rsidRPr="00CC3FFE" w:rsidRDefault="00B53DC4" w:rsidP="00B53DC4">
      <w:pPr>
        <w:pStyle w:val="ListParagraph"/>
        <w:numPr>
          <w:ilvl w:val="0"/>
          <w:numId w:val="28"/>
        </w:numPr>
        <w:spacing w:after="200" w:line="240" w:lineRule="auto"/>
        <w:rPr>
          <w:rFonts w:ascii="Arial" w:hAnsi="Arial" w:cs="Arial"/>
          <w:sz w:val="24"/>
          <w:szCs w:val="24"/>
        </w:rPr>
      </w:pPr>
      <w:r w:rsidRPr="00CC3FFE">
        <w:rPr>
          <w:rFonts w:ascii="Arial" w:hAnsi="Arial" w:cs="Arial"/>
          <w:sz w:val="24"/>
          <w:szCs w:val="24"/>
        </w:rPr>
        <w:t>This Document…</w:t>
      </w:r>
    </w:p>
    <w:p w14:paraId="4860F353" w14:textId="77777777" w:rsidR="00B53DC4" w:rsidRPr="00CC3FFE" w:rsidRDefault="00B53DC4" w:rsidP="00B53DC4">
      <w:pPr>
        <w:pStyle w:val="ListParagraph"/>
        <w:numPr>
          <w:ilvl w:val="0"/>
          <w:numId w:val="28"/>
        </w:numPr>
        <w:spacing w:after="200" w:line="240" w:lineRule="auto"/>
        <w:rPr>
          <w:rFonts w:ascii="Arial" w:hAnsi="Arial" w:cs="Arial"/>
          <w:sz w:val="24"/>
          <w:szCs w:val="24"/>
        </w:rPr>
      </w:pPr>
      <w:r>
        <w:rPr>
          <w:rFonts w:ascii="Arial" w:hAnsi="Arial" w:cs="Arial"/>
          <w:sz w:val="24"/>
          <w:szCs w:val="24"/>
        </w:rPr>
        <w:t>About NOMS</w:t>
      </w:r>
    </w:p>
    <w:p w14:paraId="4A63824E" w14:textId="77777777" w:rsidR="00B53DC4" w:rsidRDefault="00B53DC4" w:rsidP="00B53DC4">
      <w:pPr>
        <w:spacing w:line="240" w:lineRule="auto"/>
        <w:rPr>
          <w:rFonts w:ascii="Arial" w:hAnsi="Arial" w:cs="Arial"/>
          <w:sz w:val="32"/>
          <w:szCs w:val="40"/>
        </w:rPr>
      </w:pPr>
      <w:r w:rsidRPr="001D633F">
        <w:rPr>
          <w:rFonts w:ascii="Arial" w:hAnsi="Arial" w:cs="Arial"/>
          <w:sz w:val="32"/>
          <w:szCs w:val="40"/>
        </w:rPr>
        <w:t>PROJECT DESCRIPTION</w:t>
      </w:r>
    </w:p>
    <w:p w14:paraId="668ACB4B" w14:textId="77777777" w:rsidR="00B53DC4" w:rsidRPr="00CC3FFE" w:rsidRDefault="00B53DC4" w:rsidP="00B53DC4">
      <w:pPr>
        <w:pStyle w:val="ListParagraph"/>
        <w:numPr>
          <w:ilvl w:val="0"/>
          <w:numId w:val="29"/>
        </w:numPr>
        <w:spacing w:after="200" w:line="240" w:lineRule="auto"/>
        <w:rPr>
          <w:rFonts w:ascii="Arial" w:hAnsi="Arial" w:cs="Arial"/>
          <w:sz w:val="24"/>
          <w:szCs w:val="24"/>
        </w:rPr>
      </w:pPr>
      <w:r w:rsidRPr="00CC3FFE">
        <w:rPr>
          <w:rFonts w:ascii="Arial" w:hAnsi="Arial" w:cs="Arial"/>
          <w:sz w:val="24"/>
          <w:szCs w:val="24"/>
        </w:rPr>
        <w:t>Motivation &amp; Goals</w:t>
      </w:r>
    </w:p>
    <w:p w14:paraId="75A5D7BB" w14:textId="77777777" w:rsidR="00B53DC4" w:rsidRDefault="00B53DC4" w:rsidP="00B53DC4">
      <w:pPr>
        <w:pStyle w:val="ListParagraph"/>
        <w:numPr>
          <w:ilvl w:val="0"/>
          <w:numId w:val="29"/>
        </w:numPr>
        <w:spacing w:after="200" w:line="240" w:lineRule="auto"/>
        <w:rPr>
          <w:rFonts w:ascii="Arial" w:hAnsi="Arial" w:cs="Arial"/>
          <w:sz w:val="24"/>
          <w:szCs w:val="24"/>
        </w:rPr>
      </w:pPr>
      <w:r>
        <w:rPr>
          <w:rFonts w:ascii="Arial" w:hAnsi="Arial" w:cs="Arial"/>
          <w:sz w:val="24"/>
          <w:szCs w:val="24"/>
        </w:rPr>
        <w:t>Objectives</w:t>
      </w:r>
    </w:p>
    <w:p w14:paraId="765218D1" w14:textId="77777777" w:rsidR="00B53DC4" w:rsidRPr="00CC3FFE" w:rsidRDefault="00B53DC4" w:rsidP="00B53DC4">
      <w:pPr>
        <w:pStyle w:val="ListParagraph"/>
        <w:numPr>
          <w:ilvl w:val="0"/>
          <w:numId w:val="29"/>
        </w:numPr>
        <w:spacing w:after="200" w:line="240" w:lineRule="auto"/>
        <w:rPr>
          <w:rFonts w:ascii="Arial" w:hAnsi="Arial" w:cs="Arial"/>
          <w:sz w:val="24"/>
          <w:szCs w:val="24"/>
        </w:rPr>
      </w:pPr>
      <w:r>
        <w:rPr>
          <w:rFonts w:ascii="Arial" w:hAnsi="Arial" w:cs="Arial"/>
          <w:sz w:val="24"/>
          <w:szCs w:val="24"/>
        </w:rPr>
        <w:t>Requirements and Specifications</w:t>
      </w:r>
    </w:p>
    <w:p w14:paraId="468EFBBE" w14:textId="77777777" w:rsidR="00B53DC4" w:rsidRDefault="00B53DC4" w:rsidP="00B53DC4">
      <w:pPr>
        <w:spacing w:line="240" w:lineRule="auto"/>
        <w:rPr>
          <w:rFonts w:ascii="Arial" w:hAnsi="Arial" w:cs="Arial"/>
          <w:sz w:val="32"/>
          <w:szCs w:val="40"/>
        </w:rPr>
      </w:pPr>
      <w:r>
        <w:rPr>
          <w:rFonts w:ascii="Arial" w:hAnsi="Arial" w:cs="Arial"/>
          <w:sz w:val="32"/>
          <w:szCs w:val="40"/>
        </w:rPr>
        <w:t>RESEARCH FOR DESIGN</w:t>
      </w:r>
    </w:p>
    <w:p w14:paraId="765C7E90" w14:textId="77777777" w:rsidR="00B53DC4" w:rsidRPr="00CC3FFE" w:rsidRDefault="00B53DC4" w:rsidP="00B53DC4">
      <w:pPr>
        <w:pStyle w:val="ListParagraph"/>
        <w:numPr>
          <w:ilvl w:val="0"/>
          <w:numId w:val="30"/>
        </w:numPr>
        <w:spacing w:after="200" w:line="240" w:lineRule="auto"/>
        <w:rPr>
          <w:rFonts w:ascii="Arial" w:hAnsi="Arial" w:cs="Arial"/>
          <w:sz w:val="24"/>
          <w:szCs w:val="24"/>
        </w:rPr>
      </w:pPr>
      <w:r w:rsidRPr="00CC3FFE">
        <w:rPr>
          <w:rFonts w:ascii="Arial" w:hAnsi="Arial" w:cs="Arial"/>
          <w:sz w:val="24"/>
          <w:szCs w:val="24"/>
        </w:rPr>
        <w:t>Existing &amp; Similar Products</w:t>
      </w:r>
    </w:p>
    <w:p w14:paraId="557052A5"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Beyond WBYMW1</w:t>
      </w:r>
    </w:p>
    <w:p w14:paraId="511F795A"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Nathan Broadbent’s version</w:t>
      </w:r>
    </w:p>
    <w:p w14:paraId="3F7F63BD"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Hobart’s Combi Oven</w:t>
      </w:r>
    </w:p>
    <w:p w14:paraId="15220EAC"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Knight Watch Security</w:t>
      </w:r>
    </w:p>
    <w:p w14:paraId="56999B20"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Smidge</w:t>
      </w:r>
    </w:p>
    <w:p w14:paraId="5DE0EEC5" w14:textId="77777777" w:rsidR="00B53DC4" w:rsidRPr="00CC3FFE" w:rsidRDefault="00B53DC4" w:rsidP="00B53DC4">
      <w:pPr>
        <w:pStyle w:val="ListParagraph"/>
        <w:numPr>
          <w:ilvl w:val="0"/>
          <w:numId w:val="30"/>
        </w:numPr>
        <w:spacing w:after="200" w:line="240" w:lineRule="auto"/>
        <w:rPr>
          <w:rFonts w:ascii="Arial" w:hAnsi="Arial" w:cs="Arial"/>
          <w:sz w:val="24"/>
          <w:szCs w:val="24"/>
        </w:rPr>
      </w:pPr>
      <w:r w:rsidRPr="00CC3FFE">
        <w:rPr>
          <w:rFonts w:ascii="Arial" w:hAnsi="Arial" w:cs="Arial"/>
          <w:sz w:val="24"/>
          <w:szCs w:val="24"/>
        </w:rPr>
        <w:t>Relevant Technologies</w:t>
      </w:r>
    </w:p>
    <w:p w14:paraId="1934D4BC"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Microcontrollers</w:t>
      </w:r>
    </w:p>
    <w:p w14:paraId="1AD1E99F"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Barcode and QR Code Scanners</w:t>
      </w:r>
    </w:p>
    <w:p w14:paraId="01FC2A85"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LCD Touchscreens</w:t>
      </w:r>
    </w:p>
    <w:p w14:paraId="41F7D4CF" w14:textId="77777777" w:rsidR="00B53DC4" w:rsidRPr="00CC3FFE" w:rsidRDefault="00B53DC4" w:rsidP="00B53DC4">
      <w:pPr>
        <w:pStyle w:val="ListParagraph"/>
        <w:numPr>
          <w:ilvl w:val="0"/>
          <w:numId w:val="30"/>
        </w:numPr>
        <w:spacing w:after="200" w:line="240" w:lineRule="auto"/>
        <w:rPr>
          <w:rFonts w:ascii="Arial" w:hAnsi="Arial" w:cs="Arial"/>
          <w:sz w:val="24"/>
          <w:szCs w:val="24"/>
        </w:rPr>
      </w:pPr>
      <w:r w:rsidRPr="00CC3FFE">
        <w:rPr>
          <w:rFonts w:ascii="Arial" w:hAnsi="Arial" w:cs="Arial"/>
          <w:sz w:val="24"/>
          <w:szCs w:val="24"/>
        </w:rPr>
        <w:t>Strategic Components</w:t>
      </w:r>
    </w:p>
    <w:p w14:paraId="5BABCE49"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Single-Band vs. Dual-Band Wi-Fi</w:t>
      </w:r>
    </w:p>
    <w:p w14:paraId="6915A321"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Embedded Wi-Fi vs. Installed Wi-Fi Shields</w:t>
      </w:r>
    </w:p>
    <w:p w14:paraId="7E20164E" w14:textId="77777777" w:rsidR="00B53DC4" w:rsidRDefault="00B53DC4" w:rsidP="00B53DC4">
      <w:pPr>
        <w:pStyle w:val="ListParagraph"/>
        <w:numPr>
          <w:ilvl w:val="1"/>
          <w:numId w:val="30"/>
        </w:numPr>
        <w:spacing w:after="200" w:line="240" w:lineRule="auto"/>
        <w:rPr>
          <w:rFonts w:ascii="Arial" w:hAnsi="Arial" w:cs="Arial"/>
          <w:sz w:val="24"/>
          <w:szCs w:val="24"/>
        </w:rPr>
      </w:pPr>
      <w:r>
        <w:rPr>
          <w:rFonts w:ascii="Arial" w:hAnsi="Arial" w:cs="Arial"/>
          <w:sz w:val="24"/>
          <w:szCs w:val="24"/>
        </w:rPr>
        <w:t>Single vs. Multiple Embedded Systems</w:t>
      </w:r>
    </w:p>
    <w:p w14:paraId="3004AF10" w14:textId="77777777" w:rsidR="00B53DC4" w:rsidRPr="00CC3FFE" w:rsidRDefault="00B53DC4" w:rsidP="00B53DC4">
      <w:pPr>
        <w:pStyle w:val="ListParagraph"/>
        <w:numPr>
          <w:ilvl w:val="0"/>
          <w:numId w:val="30"/>
        </w:numPr>
        <w:spacing w:after="200" w:line="240" w:lineRule="auto"/>
        <w:rPr>
          <w:rFonts w:ascii="Arial" w:hAnsi="Arial" w:cs="Arial"/>
          <w:sz w:val="24"/>
          <w:szCs w:val="24"/>
        </w:rPr>
      </w:pPr>
      <w:r w:rsidRPr="00CC3FFE">
        <w:rPr>
          <w:rFonts w:ascii="Arial" w:hAnsi="Arial" w:cs="Arial"/>
          <w:sz w:val="24"/>
          <w:szCs w:val="24"/>
        </w:rPr>
        <w:t>Possible Architectures</w:t>
      </w:r>
    </w:p>
    <w:p w14:paraId="3EBCD50D" w14:textId="77777777" w:rsidR="00B53DC4" w:rsidRPr="001D633F" w:rsidRDefault="00B53DC4" w:rsidP="00B53DC4">
      <w:pPr>
        <w:spacing w:line="240" w:lineRule="auto"/>
        <w:rPr>
          <w:rFonts w:ascii="Arial" w:hAnsi="Arial" w:cs="Arial"/>
          <w:sz w:val="32"/>
          <w:szCs w:val="40"/>
        </w:rPr>
      </w:pPr>
      <w:r>
        <w:rPr>
          <w:rFonts w:ascii="Arial" w:hAnsi="Arial" w:cs="Arial"/>
          <w:sz w:val="32"/>
          <w:szCs w:val="40"/>
        </w:rPr>
        <w:t xml:space="preserve">PROJECT </w:t>
      </w:r>
      <w:r w:rsidRPr="001D633F">
        <w:rPr>
          <w:rFonts w:ascii="Arial" w:hAnsi="Arial" w:cs="Arial"/>
          <w:sz w:val="32"/>
          <w:szCs w:val="40"/>
        </w:rPr>
        <w:t>HARDWARE &amp; SOFTWARE DETAILS</w:t>
      </w:r>
    </w:p>
    <w:p w14:paraId="6D461E33" w14:textId="77777777" w:rsidR="00B53DC4" w:rsidRDefault="00B53DC4" w:rsidP="00B53DC4">
      <w:pPr>
        <w:pStyle w:val="ListParagraph"/>
        <w:numPr>
          <w:ilvl w:val="0"/>
          <w:numId w:val="8"/>
        </w:numPr>
        <w:spacing w:after="200" w:line="240" w:lineRule="auto"/>
        <w:rPr>
          <w:rFonts w:ascii="Arial" w:hAnsi="Arial" w:cs="Arial"/>
          <w:sz w:val="24"/>
          <w:szCs w:val="40"/>
        </w:rPr>
      </w:pPr>
      <w:r w:rsidRPr="001D633F">
        <w:rPr>
          <w:rFonts w:ascii="Arial" w:hAnsi="Arial" w:cs="Arial"/>
          <w:sz w:val="24"/>
          <w:szCs w:val="40"/>
        </w:rPr>
        <w:t>Power Management</w:t>
      </w:r>
    </w:p>
    <w:p w14:paraId="3601797F"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Power Systems</w:t>
      </w:r>
    </w:p>
    <w:p w14:paraId="719ED76C"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Basis of Design</w:t>
      </w:r>
    </w:p>
    <w:p w14:paraId="75BB45B7"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Food Preparation Research</w:t>
      </w:r>
    </w:p>
    <w:p w14:paraId="2C6E6482"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Heating Food with the Microwave</w:t>
      </w:r>
    </w:p>
    <w:p w14:paraId="22129FC7"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Electrical Research</w:t>
      </w:r>
    </w:p>
    <w:p w14:paraId="3F8852E2"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Linear Power Supply Design</w:t>
      </w:r>
    </w:p>
    <w:p w14:paraId="6BE08DC7"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Full Wave Rectifier</w:t>
      </w:r>
    </w:p>
    <w:p w14:paraId="20ABF7CB"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Circuit Design Full Wave Rectifier</w:t>
      </w:r>
    </w:p>
    <w:p w14:paraId="004DDAD3"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Multiple Winding Transformers</w:t>
      </w:r>
    </w:p>
    <w:p w14:paraId="45D08D58"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Full Wave Bridge Rectifier Circuit Design</w:t>
      </w:r>
    </w:p>
    <w:p w14:paraId="6CCB47C1"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Voltage Doubler</w:t>
      </w:r>
    </w:p>
    <w:p w14:paraId="4D8C96B9"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Villard Circuit</w:t>
      </w:r>
    </w:p>
    <w:p w14:paraId="257F085B"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Electric Motor</w:t>
      </w:r>
    </w:p>
    <w:p w14:paraId="15705A09"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Induction Motor</w:t>
      </w:r>
    </w:p>
    <w:p w14:paraId="123ACFFB"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Synchronous Motor</w:t>
      </w:r>
    </w:p>
    <w:p w14:paraId="75499950"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Brushed DC Motor</w:t>
      </w:r>
    </w:p>
    <w:p w14:paraId="238B76B1"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Brushless DC Motor</w:t>
      </w:r>
    </w:p>
    <w:p w14:paraId="38553C0B"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Stepper DC Motor</w:t>
      </w:r>
    </w:p>
    <w:p w14:paraId="38ED405F"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Magnetron</w:t>
      </w:r>
    </w:p>
    <w:p w14:paraId="00CB5634"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Power Supply Stability</w:t>
      </w:r>
    </w:p>
    <w:p w14:paraId="13B6CCA1"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Power Output Requirments</w:t>
      </w:r>
    </w:p>
    <w:p w14:paraId="66D4F7C1"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AC Components</w:t>
      </w:r>
    </w:p>
    <w:p w14:paraId="1331A675"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Magnetron</w:t>
      </w:r>
    </w:p>
    <w:p w14:paraId="72CB918B"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Turntable</w:t>
      </w:r>
    </w:p>
    <w:p w14:paraId="069B86CC"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Fan Motor</w:t>
      </w:r>
    </w:p>
    <w:p w14:paraId="178EF8FC"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Lights</w:t>
      </w:r>
    </w:p>
    <w:p w14:paraId="62F289DA"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AC/DC Tranformer</w:t>
      </w:r>
    </w:p>
    <w:p w14:paraId="0D9F53C7"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Buzzer</w:t>
      </w:r>
    </w:p>
    <w:p w14:paraId="345DBC21"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Summary of High Power Consumption Devices</w:t>
      </w:r>
    </w:p>
    <w:p w14:paraId="0B0718BB" w14:textId="77777777" w:rsidR="00B53DC4" w:rsidRPr="00322FB8" w:rsidRDefault="00B53DC4" w:rsidP="00B53DC4">
      <w:pPr>
        <w:pStyle w:val="ListParagraph"/>
        <w:numPr>
          <w:ilvl w:val="1"/>
          <w:numId w:val="8"/>
        </w:numPr>
        <w:spacing w:after="200" w:line="240" w:lineRule="auto"/>
        <w:rPr>
          <w:rFonts w:ascii="Arial" w:hAnsi="Arial" w:cs="Arial"/>
          <w:sz w:val="24"/>
          <w:szCs w:val="40"/>
        </w:rPr>
      </w:pPr>
      <w:r w:rsidRPr="00322FB8">
        <w:rPr>
          <w:rFonts w:ascii="Arial" w:hAnsi="Arial" w:cs="Arial"/>
          <w:sz w:val="24"/>
          <w:szCs w:val="40"/>
        </w:rPr>
        <w:t>DC Components</w:t>
      </w:r>
    </w:p>
    <w:p w14:paraId="2A4C7023"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Controllers</w:t>
      </w:r>
    </w:p>
    <w:p w14:paraId="5176BD04"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Camera</w:t>
      </w:r>
    </w:p>
    <w:p w14:paraId="533E152C"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Touchscreen</w:t>
      </w:r>
    </w:p>
    <w:p w14:paraId="0FBF2735"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Relay</w:t>
      </w:r>
    </w:p>
    <w:p w14:paraId="334FD726"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Solid-State Relays vs. Electro-Mechanical Relays</w:t>
      </w:r>
    </w:p>
    <w:p w14:paraId="18FD9DCE"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Relay Switch Selection Process</w:t>
      </w:r>
    </w:p>
    <w:p w14:paraId="549BA8DF"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Regulator</w:t>
      </w:r>
    </w:p>
    <w:p w14:paraId="72AA6653"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Summary of Low Power Consumption Devices</w:t>
      </w:r>
    </w:p>
    <w:p w14:paraId="0E246CE6" w14:textId="77777777" w:rsidR="00B53DC4" w:rsidRPr="00322FB8" w:rsidRDefault="00B53DC4" w:rsidP="00B53DC4">
      <w:pPr>
        <w:pStyle w:val="ListParagraph"/>
        <w:numPr>
          <w:ilvl w:val="1"/>
          <w:numId w:val="8"/>
        </w:numPr>
        <w:spacing w:after="200" w:line="240" w:lineRule="auto"/>
        <w:rPr>
          <w:rFonts w:ascii="Arial" w:hAnsi="Arial" w:cs="Arial"/>
          <w:sz w:val="24"/>
          <w:szCs w:val="40"/>
        </w:rPr>
      </w:pPr>
      <w:r w:rsidRPr="00322FB8">
        <w:rPr>
          <w:rFonts w:ascii="Arial" w:hAnsi="Arial" w:cs="Arial"/>
          <w:sz w:val="24"/>
          <w:szCs w:val="40"/>
        </w:rPr>
        <w:t>Power Systems Testing</w:t>
      </w:r>
    </w:p>
    <w:p w14:paraId="26727904"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High Voltage Power Protection and Feedback</w:t>
      </w:r>
    </w:p>
    <w:p w14:paraId="1099508B"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Low Voltage Power Monitoring and Feedback</w:t>
      </w:r>
    </w:p>
    <w:p w14:paraId="64B39FEA" w14:textId="77777777" w:rsidR="00B53DC4" w:rsidRPr="009840A8"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Low Voltage Power Step-Down</w:t>
      </w:r>
    </w:p>
    <w:p w14:paraId="5A0AAF6B" w14:textId="77777777" w:rsidR="00B53DC4" w:rsidRDefault="00B53DC4" w:rsidP="00B53DC4">
      <w:pPr>
        <w:pStyle w:val="ListParagraph"/>
        <w:numPr>
          <w:ilvl w:val="0"/>
          <w:numId w:val="8"/>
        </w:numPr>
        <w:spacing w:after="200" w:line="240" w:lineRule="auto"/>
        <w:rPr>
          <w:rFonts w:ascii="Arial" w:hAnsi="Arial" w:cs="Arial"/>
          <w:sz w:val="24"/>
          <w:szCs w:val="40"/>
        </w:rPr>
      </w:pPr>
      <w:r>
        <w:rPr>
          <w:rFonts w:ascii="Arial" w:hAnsi="Arial" w:cs="Arial"/>
          <w:sz w:val="24"/>
          <w:szCs w:val="40"/>
        </w:rPr>
        <w:t>System Controller</w:t>
      </w:r>
    </w:p>
    <w:p w14:paraId="66F88CC9"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Requirements and Specifications</w:t>
      </w:r>
    </w:p>
    <w:p w14:paraId="683DF0F4" w14:textId="77777777" w:rsidR="00B53DC4" w:rsidRPr="00FA7E55"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Circuit Card Assembly</w:t>
      </w:r>
    </w:p>
    <w:p w14:paraId="2B51BD19" w14:textId="77777777" w:rsidR="00B53DC4" w:rsidRDefault="00B53DC4" w:rsidP="00B53DC4">
      <w:pPr>
        <w:pStyle w:val="ListParagraph"/>
        <w:numPr>
          <w:ilvl w:val="0"/>
          <w:numId w:val="8"/>
        </w:numPr>
        <w:spacing w:after="200" w:line="240" w:lineRule="auto"/>
        <w:rPr>
          <w:rFonts w:ascii="Arial" w:hAnsi="Arial" w:cs="Arial"/>
          <w:sz w:val="24"/>
          <w:szCs w:val="40"/>
        </w:rPr>
      </w:pPr>
      <w:r>
        <w:rPr>
          <w:rFonts w:ascii="Arial" w:hAnsi="Arial" w:cs="Arial"/>
          <w:sz w:val="24"/>
          <w:szCs w:val="40"/>
        </w:rPr>
        <w:t>Embedded Wi-Fi</w:t>
      </w:r>
    </w:p>
    <w:p w14:paraId="79D0369B"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Functional Requirements/Design Considerations</w:t>
      </w:r>
    </w:p>
    <w:p w14:paraId="43CBBFEF"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Existing Systems Choices</w:t>
      </w:r>
    </w:p>
    <w:p w14:paraId="7A8F15C1"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XBee Wi-Fi Module</w:t>
      </w:r>
    </w:p>
    <w:p w14:paraId="5E427676"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CC3000 SimpleLink Wi-Fi Module from TI</w:t>
      </w:r>
    </w:p>
    <w:p w14:paraId="36C775B1" w14:textId="77777777" w:rsidR="00B53DC4" w:rsidRPr="009840A8" w:rsidRDefault="00B53DC4" w:rsidP="00B53DC4">
      <w:pPr>
        <w:pStyle w:val="ListParagraph"/>
        <w:numPr>
          <w:ilvl w:val="1"/>
          <w:numId w:val="8"/>
        </w:numPr>
        <w:spacing w:after="200" w:line="240" w:lineRule="auto"/>
        <w:rPr>
          <w:rFonts w:ascii="Arial" w:hAnsi="Arial" w:cs="Arial"/>
          <w:sz w:val="24"/>
          <w:szCs w:val="40"/>
        </w:rPr>
      </w:pPr>
      <w:r w:rsidRPr="009840A8">
        <w:rPr>
          <w:rFonts w:ascii="Arial" w:hAnsi="Arial" w:cs="Arial"/>
          <w:sz w:val="24"/>
          <w:szCs w:val="40"/>
        </w:rPr>
        <w:t>Subsystem Overview</w:t>
      </w:r>
    </w:p>
    <w:p w14:paraId="1CFAE590"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Configuration of the CC3000</w:t>
      </w:r>
    </w:p>
    <w:p w14:paraId="60458C1E" w14:textId="77777777" w:rsidR="00B53DC4" w:rsidRPr="009840A8"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Parts Acquisition</w:t>
      </w:r>
      <w:r w:rsidRPr="009840A8">
        <w:rPr>
          <w:rFonts w:ascii="Arial" w:hAnsi="Arial" w:cs="Arial"/>
          <w:sz w:val="24"/>
          <w:szCs w:val="40"/>
        </w:rPr>
        <w:t xml:space="preserve"> </w:t>
      </w:r>
    </w:p>
    <w:p w14:paraId="671D4DB0" w14:textId="77777777" w:rsidR="00B53DC4" w:rsidRDefault="00B53DC4" w:rsidP="00B53DC4">
      <w:pPr>
        <w:pStyle w:val="ListParagraph"/>
        <w:numPr>
          <w:ilvl w:val="0"/>
          <w:numId w:val="8"/>
        </w:numPr>
        <w:spacing w:after="200" w:line="240" w:lineRule="auto"/>
        <w:rPr>
          <w:rFonts w:ascii="Arial" w:hAnsi="Arial" w:cs="Arial"/>
          <w:sz w:val="24"/>
          <w:szCs w:val="40"/>
        </w:rPr>
      </w:pPr>
      <w:r>
        <w:rPr>
          <w:rFonts w:ascii="Arial" w:hAnsi="Arial" w:cs="Arial"/>
          <w:sz w:val="24"/>
          <w:szCs w:val="40"/>
        </w:rPr>
        <w:t>Online Database</w:t>
      </w:r>
    </w:p>
    <w:p w14:paraId="6A3A3D44"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Functional Requirements</w:t>
      </w:r>
    </w:p>
    <w:p w14:paraId="574D3BDC"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Existing Database Choices</w:t>
      </w:r>
    </w:p>
    <w:p w14:paraId="48FE3ED0"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Creating a Server</w:t>
      </w:r>
    </w:p>
    <w:p w14:paraId="5CBC8DDF"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Integration of the Database with the Wi-Fi SOC</w:t>
      </w:r>
    </w:p>
    <w:p w14:paraId="489B9BD2"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Acquiring and IP Address</w:t>
      </w:r>
    </w:p>
    <w:p w14:paraId="14B5B224" w14:textId="77777777" w:rsidR="00B53DC4" w:rsidRPr="001D633F"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Querying the Database</w:t>
      </w:r>
    </w:p>
    <w:p w14:paraId="197FC34E" w14:textId="77777777" w:rsidR="00B53DC4" w:rsidRDefault="00B53DC4" w:rsidP="00B53DC4">
      <w:pPr>
        <w:pStyle w:val="ListParagraph"/>
        <w:numPr>
          <w:ilvl w:val="0"/>
          <w:numId w:val="8"/>
        </w:numPr>
        <w:spacing w:after="200" w:line="240" w:lineRule="auto"/>
        <w:rPr>
          <w:rFonts w:ascii="Arial" w:hAnsi="Arial" w:cs="Arial"/>
          <w:sz w:val="24"/>
          <w:szCs w:val="40"/>
        </w:rPr>
      </w:pPr>
      <w:r w:rsidRPr="001D633F">
        <w:rPr>
          <w:rFonts w:ascii="Arial" w:hAnsi="Arial" w:cs="Arial"/>
          <w:sz w:val="24"/>
          <w:szCs w:val="40"/>
        </w:rPr>
        <w:t>Camera &amp; Optics System</w:t>
      </w:r>
    </w:p>
    <w:p w14:paraId="557451F7" w14:textId="77777777" w:rsidR="00B53DC4" w:rsidRDefault="00B53DC4" w:rsidP="00B53DC4">
      <w:pPr>
        <w:pStyle w:val="ListParagraph"/>
        <w:numPr>
          <w:ilvl w:val="1"/>
          <w:numId w:val="8"/>
        </w:numPr>
        <w:spacing w:after="200" w:line="240" w:lineRule="auto"/>
        <w:rPr>
          <w:rFonts w:ascii="Arial" w:hAnsi="Arial" w:cs="Arial"/>
          <w:sz w:val="24"/>
          <w:szCs w:val="40"/>
        </w:rPr>
      </w:pPr>
      <w:r w:rsidRPr="00F71DD6">
        <w:rPr>
          <w:rFonts w:ascii="Arial" w:hAnsi="Arial" w:cs="Arial"/>
          <w:sz w:val="24"/>
          <w:szCs w:val="40"/>
        </w:rPr>
        <w:t>Conditions</w:t>
      </w:r>
      <w:r>
        <w:rPr>
          <w:rFonts w:ascii="Arial" w:hAnsi="Arial" w:cs="Arial"/>
          <w:sz w:val="24"/>
          <w:szCs w:val="40"/>
        </w:rPr>
        <w:t xml:space="preserve"> of Operation &amp; Environment</w:t>
      </w:r>
    </w:p>
    <w:p w14:paraId="6A794745"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Magnetic Radiation</w:t>
      </w:r>
    </w:p>
    <w:p w14:paraId="49B01A67"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High Temperatures</w:t>
      </w:r>
    </w:p>
    <w:p w14:paraId="03F1B052"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Heating Food</w:t>
      </w:r>
    </w:p>
    <w:p w14:paraId="6A05F787"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Food Splatter</w:t>
      </w:r>
    </w:p>
    <w:p w14:paraId="01F5E9A9"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Protection &amp; Housing Design</w:t>
      </w:r>
    </w:p>
    <w:p w14:paraId="5211B649"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Why a Recessed Camera?</w:t>
      </w:r>
    </w:p>
    <w:p w14:paraId="0C8AE9B7"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Housing Cover</w:t>
      </w:r>
    </w:p>
    <w:p w14:paraId="4834B7C5"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 xml:space="preserve"> Housing Body</w:t>
      </w:r>
    </w:p>
    <w:p w14:paraId="297AD370"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Optics &amp; Lenses</w:t>
      </w:r>
    </w:p>
    <w:p w14:paraId="680E457A"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Aperture</w:t>
      </w:r>
    </w:p>
    <w:p w14:paraId="068C58B4"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Focal Length</w:t>
      </w:r>
    </w:p>
    <w:p w14:paraId="51339CC6"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Circle of Confusion</w:t>
      </w:r>
    </w:p>
    <w:p w14:paraId="4412384A"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Depth of Field</w:t>
      </w:r>
    </w:p>
    <w:p w14:paraId="0A0638FE"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Viewing Angle</w:t>
      </w:r>
    </w:p>
    <w:p w14:paraId="2BC50E0A"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CMOS Camera Operation</w:t>
      </w:r>
    </w:p>
    <w:p w14:paraId="41B85E17"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Light-To-Charge Conversion</w:t>
      </w:r>
    </w:p>
    <w:p w14:paraId="58FE64A2"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Lighting Conditions</w:t>
      </w:r>
    </w:p>
    <w:p w14:paraId="3267713F"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Pixel Dimension Optimization</w:t>
      </w:r>
    </w:p>
    <w:p w14:paraId="457041EC"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Clock-Out &amp; Shutter Time</w:t>
      </w:r>
    </w:p>
    <w:p w14:paraId="7E9DD1DF"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Image Quality Control</w:t>
      </w:r>
    </w:p>
    <w:p w14:paraId="078961BC"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Black &amp; White Value Optimization</w:t>
      </w:r>
    </w:p>
    <w:p w14:paraId="3C771761"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Value Binning</w:t>
      </w:r>
    </w:p>
    <w:p w14:paraId="3FC8B2EA"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Image Sharpness</w:t>
      </w:r>
    </w:p>
    <w:p w14:paraId="11848A36"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Quantifying Sharpness &amp; Grayscale-Valued Optimization</w:t>
      </w:r>
    </w:p>
    <w:p w14:paraId="24B6ECDF"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Measuring Effectiveness of Focus &amp; Lens System</w:t>
      </w:r>
    </w:p>
    <w:p w14:paraId="18A9E3C8"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Video Format Qualities</w:t>
      </w:r>
    </w:p>
    <w:p w14:paraId="48942F0C"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VGA CMOS Camera Operation</w:t>
      </w:r>
    </w:p>
    <w:p w14:paraId="77DDAC75"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VGA Line Data Transmission</w:t>
      </w:r>
    </w:p>
    <w:p w14:paraId="0E2E0130"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VGA CMOS Camera Features</w:t>
      </w:r>
    </w:p>
    <w:p w14:paraId="15F04B82"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Color Flexibility</w:t>
      </w:r>
    </w:p>
    <w:p w14:paraId="3E8D6F20"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60 Hz Elimination</w:t>
      </w:r>
    </w:p>
    <w:p w14:paraId="52ED019B"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White Balance</w:t>
      </w:r>
    </w:p>
    <w:p w14:paraId="69636F1F"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Anti-Blooming</w:t>
      </w:r>
    </w:p>
    <w:p w14:paraId="26AAF3F8"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I</w:t>
      </w:r>
      <w:r>
        <w:rPr>
          <w:rFonts w:ascii="Arial" w:hAnsi="Arial" w:cs="Arial"/>
          <w:sz w:val="24"/>
          <w:szCs w:val="40"/>
          <w:vertAlign w:val="superscript"/>
        </w:rPr>
        <w:t>2</w:t>
      </w:r>
      <w:r>
        <w:rPr>
          <w:rFonts w:ascii="Arial" w:hAnsi="Arial" w:cs="Arial"/>
          <w:sz w:val="24"/>
          <w:szCs w:val="40"/>
        </w:rPr>
        <w:t>C Compatibility</w:t>
      </w:r>
    </w:p>
    <w:p w14:paraId="075E46AA"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Operating System Support</w:t>
      </w:r>
    </w:p>
    <w:p w14:paraId="46C9ABDE"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Cost-Effectiveness</w:t>
      </w:r>
    </w:p>
    <w:p w14:paraId="41D341C2" w14:textId="77777777" w:rsidR="00B53DC4" w:rsidRPr="00F11BB1"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Lens Options</w:t>
      </w:r>
    </w:p>
    <w:p w14:paraId="608E8EB5" w14:textId="77777777" w:rsidR="00B53DC4" w:rsidRDefault="00B53DC4" w:rsidP="00B53DC4">
      <w:pPr>
        <w:pStyle w:val="ListParagraph"/>
        <w:numPr>
          <w:ilvl w:val="0"/>
          <w:numId w:val="8"/>
        </w:numPr>
        <w:spacing w:after="200" w:line="240" w:lineRule="auto"/>
        <w:rPr>
          <w:rFonts w:ascii="Arial" w:hAnsi="Arial" w:cs="Arial"/>
          <w:sz w:val="24"/>
          <w:szCs w:val="40"/>
        </w:rPr>
      </w:pPr>
      <w:r w:rsidRPr="00FA7E55">
        <w:rPr>
          <w:rFonts w:ascii="Arial" w:hAnsi="Arial" w:cs="Arial"/>
          <w:sz w:val="24"/>
          <w:szCs w:val="40"/>
        </w:rPr>
        <w:t xml:space="preserve">UPC </w:t>
      </w:r>
      <w:r>
        <w:rPr>
          <w:rFonts w:ascii="Arial" w:hAnsi="Arial" w:cs="Arial"/>
          <w:sz w:val="24"/>
          <w:szCs w:val="40"/>
        </w:rPr>
        <w:t>Codes</w:t>
      </w:r>
    </w:p>
    <w:p w14:paraId="5805B0C9"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Motivation for Use</w:t>
      </w:r>
    </w:p>
    <w:p w14:paraId="6D5BF299"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UPC Standards</w:t>
      </w:r>
    </w:p>
    <w:p w14:paraId="7B76C0C7"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EAN-13 Specification and Composition</w:t>
      </w:r>
    </w:p>
    <w:p w14:paraId="15CE9366"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UPC Capture</w:t>
      </w:r>
    </w:p>
    <w:p w14:paraId="30F96255"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Grayscale Conversion</w:t>
      </w:r>
    </w:p>
    <w:p w14:paraId="6A3E2C25"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Filter</w:t>
      </w:r>
    </w:p>
    <w:p w14:paraId="6E307C67"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Black and White Conversion</w:t>
      </w:r>
    </w:p>
    <w:p w14:paraId="55216A03"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Deskew</w:t>
      </w:r>
    </w:p>
    <w:p w14:paraId="7DECD2D2"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Crop</w:t>
      </w:r>
    </w:p>
    <w:p w14:paraId="0160CB69"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UPC Decoding</w:t>
      </w:r>
    </w:p>
    <w:p w14:paraId="79683E34" w14:textId="77777777" w:rsidR="00B53DC4" w:rsidRDefault="00B53DC4" w:rsidP="00B53DC4">
      <w:pPr>
        <w:pStyle w:val="ListParagraph"/>
        <w:numPr>
          <w:ilvl w:val="2"/>
          <w:numId w:val="8"/>
        </w:numPr>
        <w:spacing w:after="200" w:line="240" w:lineRule="auto"/>
        <w:rPr>
          <w:rFonts w:ascii="Arial" w:hAnsi="Arial" w:cs="Arial"/>
          <w:sz w:val="24"/>
          <w:szCs w:val="40"/>
        </w:rPr>
      </w:pPr>
      <w:r>
        <w:rPr>
          <w:rFonts w:ascii="Arial" w:hAnsi="Arial" w:cs="Arial"/>
          <w:sz w:val="24"/>
          <w:szCs w:val="40"/>
        </w:rPr>
        <w:t>Check Digit</w:t>
      </w:r>
    </w:p>
    <w:p w14:paraId="2F274089" w14:textId="77777777" w:rsidR="00B53DC4" w:rsidRPr="00FA7E55" w:rsidRDefault="00B53DC4" w:rsidP="00B53DC4">
      <w:pPr>
        <w:pStyle w:val="ListParagraph"/>
        <w:numPr>
          <w:ilvl w:val="1"/>
          <w:numId w:val="8"/>
        </w:numPr>
        <w:spacing w:after="200" w:line="240" w:lineRule="auto"/>
        <w:rPr>
          <w:rFonts w:ascii="Arial" w:hAnsi="Arial" w:cs="Arial"/>
          <w:sz w:val="24"/>
          <w:szCs w:val="40"/>
        </w:rPr>
      </w:pPr>
      <w:r w:rsidRPr="00FA7E55">
        <w:rPr>
          <w:rFonts w:ascii="Arial" w:hAnsi="Arial" w:cs="Arial"/>
          <w:sz w:val="24"/>
          <w:szCs w:val="40"/>
        </w:rPr>
        <w:t>Programming Considerations</w:t>
      </w:r>
    </w:p>
    <w:p w14:paraId="0FE39F84" w14:textId="77777777" w:rsidR="00B53DC4" w:rsidRPr="00FA7E55" w:rsidRDefault="00B53DC4" w:rsidP="00B53DC4">
      <w:pPr>
        <w:pStyle w:val="ListParagraph"/>
        <w:numPr>
          <w:ilvl w:val="0"/>
          <w:numId w:val="8"/>
        </w:numPr>
        <w:spacing w:after="200" w:line="240" w:lineRule="auto"/>
        <w:rPr>
          <w:rFonts w:ascii="Arial" w:hAnsi="Arial" w:cs="Arial"/>
          <w:sz w:val="24"/>
          <w:szCs w:val="40"/>
        </w:rPr>
      </w:pPr>
      <w:r w:rsidRPr="00FA7E55">
        <w:rPr>
          <w:rFonts w:ascii="Arial" w:hAnsi="Arial" w:cs="Arial"/>
          <w:sz w:val="24"/>
          <w:szCs w:val="40"/>
        </w:rPr>
        <w:t>QR Codes</w:t>
      </w:r>
    </w:p>
    <w:p w14:paraId="2A6B32F7"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Motivation for Use</w:t>
      </w:r>
    </w:p>
    <w:p w14:paraId="6D8F076B"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QR Standard</w:t>
      </w:r>
    </w:p>
    <w:p w14:paraId="231C7DF9"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QR Specification</w:t>
      </w:r>
    </w:p>
    <w:p w14:paraId="171974BA"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QR Composition</w:t>
      </w:r>
    </w:p>
    <w:p w14:paraId="469FD10C"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QR Generation</w:t>
      </w:r>
    </w:p>
    <w:p w14:paraId="7C238C27"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QR Code Capture</w:t>
      </w:r>
    </w:p>
    <w:p w14:paraId="7AC4A95A"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QR Decoding</w:t>
      </w:r>
    </w:p>
    <w:p w14:paraId="65A1E531" w14:textId="77777777" w:rsidR="00B53DC4" w:rsidRPr="00FA7E55" w:rsidRDefault="00B53DC4" w:rsidP="00B53DC4">
      <w:pPr>
        <w:pStyle w:val="ListParagraph"/>
        <w:numPr>
          <w:ilvl w:val="0"/>
          <w:numId w:val="8"/>
        </w:numPr>
        <w:spacing w:after="200" w:line="240" w:lineRule="auto"/>
        <w:rPr>
          <w:rFonts w:ascii="Arial" w:hAnsi="Arial" w:cs="Arial"/>
          <w:sz w:val="24"/>
          <w:szCs w:val="40"/>
        </w:rPr>
      </w:pPr>
      <w:r w:rsidRPr="00FA7E55">
        <w:rPr>
          <w:rFonts w:ascii="Arial" w:hAnsi="Arial" w:cs="Arial"/>
          <w:sz w:val="24"/>
          <w:szCs w:val="40"/>
        </w:rPr>
        <w:t>User Interface</w:t>
      </w:r>
    </w:p>
    <w:p w14:paraId="0EE2809D" w14:textId="77777777" w:rsidR="00B53DC4" w:rsidRPr="001D633F" w:rsidRDefault="00B53DC4" w:rsidP="00B53DC4">
      <w:pPr>
        <w:pStyle w:val="ListParagraph"/>
        <w:numPr>
          <w:ilvl w:val="0"/>
          <w:numId w:val="8"/>
        </w:numPr>
        <w:spacing w:after="200" w:line="240" w:lineRule="auto"/>
        <w:rPr>
          <w:rFonts w:ascii="Arial" w:hAnsi="Arial" w:cs="Arial"/>
          <w:sz w:val="24"/>
          <w:szCs w:val="40"/>
        </w:rPr>
      </w:pPr>
      <w:r w:rsidRPr="001D633F">
        <w:rPr>
          <w:rFonts w:ascii="Arial" w:hAnsi="Arial" w:cs="Arial"/>
          <w:sz w:val="24"/>
          <w:szCs w:val="40"/>
        </w:rPr>
        <w:t>System Display &amp; Touchscreen</w:t>
      </w:r>
    </w:p>
    <w:p w14:paraId="226CCB86" w14:textId="77777777" w:rsidR="00B53DC4"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Requirements</w:t>
      </w:r>
    </w:p>
    <w:p w14:paraId="42C887E8" w14:textId="77777777" w:rsidR="00B53DC4" w:rsidRPr="001D633F"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LCD Selection</w:t>
      </w:r>
    </w:p>
    <w:p w14:paraId="221299E9" w14:textId="77777777" w:rsidR="00B53DC4" w:rsidRPr="001D633F" w:rsidRDefault="00B53DC4" w:rsidP="00B53DC4">
      <w:pPr>
        <w:pStyle w:val="ListParagraph"/>
        <w:numPr>
          <w:ilvl w:val="1"/>
          <w:numId w:val="8"/>
        </w:numPr>
        <w:spacing w:after="200" w:line="240" w:lineRule="auto"/>
        <w:rPr>
          <w:rFonts w:ascii="Arial" w:hAnsi="Arial" w:cs="Arial"/>
          <w:sz w:val="24"/>
          <w:szCs w:val="40"/>
        </w:rPr>
      </w:pPr>
      <w:r w:rsidRPr="001D633F">
        <w:rPr>
          <w:rFonts w:ascii="Arial" w:hAnsi="Arial" w:cs="Arial"/>
          <w:sz w:val="24"/>
          <w:szCs w:val="40"/>
        </w:rPr>
        <w:t>Programming</w:t>
      </w:r>
      <w:r>
        <w:rPr>
          <w:rFonts w:ascii="Arial" w:hAnsi="Arial" w:cs="Arial"/>
          <w:sz w:val="24"/>
          <w:szCs w:val="40"/>
        </w:rPr>
        <w:t xml:space="preserve"> the LCD</w:t>
      </w:r>
    </w:p>
    <w:p w14:paraId="3EA75630" w14:textId="77777777" w:rsidR="00B53DC4" w:rsidRPr="001D633F" w:rsidRDefault="00B53DC4" w:rsidP="00B53DC4">
      <w:pPr>
        <w:pStyle w:val="ListParagraph"/>
        <w:numPr>
          <w:ilvl w:val="1"/>
          <w:numId w:val="8"/>
        </w:numPr>
        <w:spacing w:after="200" w:line="240" w:lineRule="auto"/>
        <w:rPr>
          <w:rFonts w:ascii="Arial" w:hAnsi="Arial" w:cs="Arial"/>
          <w:sz w:val="24"/>
          <w:szCs w:val="40"/>
        </w:rPr>
      </w:pPr>
      <w:r>
        <w:rPr>
          <w:rFonts w:ascii="Arial" w:hAnsi="Arial" w:cs="Arial"/>
          <w:sz w:val="24"/>
          <w:szCs w:val="40"/>
        </w:rPr>
        <w:t>LCD</w:t>
      </w:r>
      <w:r w:rsidRPr="001D633F">
        <w:rPr>
          <w:rFonts w:ascii="Arial" w:hAnsi="Arial" w:cs="Arial"/>
          <w:sz w:val="24"/>
          <w:szCs w:val="40"/>
        </w:rPr>
        <w:t xml:space="preserve"> &amp; System Controller Interconnect</w:t>
      </w:r>
    </w:p>
    <w:p w14:paraId="34A24169" w14:textId="77777777" w:rsidR="00B53DC4" w:rsidRDefault="00B53DC4" w:rsidP="00B53DC4">
      <w:pPr>
        <w:spacing w:line="240" w:lineRule="auto"/>
        <w:rPr>
          <w:rFonts w:ascii="Arial" w:hAnsi="Arial" w:cs="Arial"/>
          <w:sz w:val="32"/>
          <w:szCs w:val="40"/>
        </w:rPr>
      </w:pPr>
      <w:r>
        <w:rPr>
          <w:rFonts w:ascii="Arial" w:hAnsi="Arial" w:cs="Arial"/>
          <w:sz w:val="32"/>
          <w:szCs w:val="40"/>
        </w:rPr>
        <w:t>SUMMARY OF HARDWARE AND SOFTWARE</w:t>
      </w:r>
    </w:p>
    <w:p w14:paraId="4FB4280B" w14:textId="77777777" w:rsidR="00B53DC4" w:rsidRPr="009840A8" w:rsidRDefault="00B53DC4" w:rsidP="00B53DC4">
      <w:pPr>
        <w:pStyle w:val="ListParagraph"/>
        <w:numPr>
          <w:ilvl w:val="0"/>
          <w:numId w:val="31"/>
        </w:numPr>
        <w:spacing w:after="200" w:line="240" w:lineRule="auto"/>
        <w:rPr>
          <w:rFonts w:ascii="Arial" w:hAnsi="Arial" w:cs="Arial"/>
          <w:sz w:val="24"/>
          <w:szCs w:val="24"/>
        </w:rPr>
      </w:pPr>
      <w:r w:rsidRPr="009840A8">
        <w:rPr>
          <w:rFonts w:ascii="Arial" w:hAnsi="Arial" w:cs="Arial"/>
          <w:sz w:val="24"/>
          <w:szCs w:val="24"/>
        </w:rPr>
        <w:t>Hardware</w:t>
      </w:r>
    </w:p>
    <w:p w14:paraId="4D71121A" w14:textId="77777777" w:rsidR="00B53DC4" w:rsidRPr="009840A8" w:rsidRDefault="00B53DC4" w:rsidP="00B53DC4">
      <w:pPr>
        <w:pStyle w:val="ListParagraph"/>
        <w:numPr>
          <w:ilvl w:val="0"/>
          <w:numId w:val="31"/>
        </w:numPr>
        <w:spacing w:after="200" w:line="240" w:lineRule="auto"/>
        <w:rPr>
          <w:rFonts w:ascii="Arial" w:hAnsi="Arial" w:cs="Arial"/>
          <w:sz w:val="24"/>
          <w:szCs w:val="24"/>
        </w:rPr>
      </w:pPr>
      <w:r>
        <w:rPr>
          <w:rFonts w:ascii="Arial" w:hAnsi="Arial" w:cs="Arial"/>
          <w:sz w:val="24"/>
          <w:szCs w:val="24"/>
        </w:rPr>
        <w:t>Software</w:t>
      </w:r>
    </w:p>
    <w:p w14:paraId="05D03CB3" w14:textId="77777777" w:rsidR="00B53DC4" w:rsidRDefault="00B53DC4" w:rsidP="00B53DC4">
      <w:pPr>
        <w:spacing w:line="240" w:lineRule="auto"/>
        <w:rPr>
          <w:rFonts w:ascii="Arial" w:hAnsi="Arial" w:cs="Arial"/>
          <w:sz w:val="32"/>
          <w:szCs w:val="40"/>
        </w:rPr>
      </w:pPr>
      <w:r>
        <w:rPr>
          <w:rFonts w:ascii="Arial" w:hAnsi="Arial" w:cs="Arial"/>
          <w:sz w:val="32"/>
          <w:szCs w:val="40"/>
        </w:rPr>
        <w:t xml:space="preserve">PROTOTYPE </w:t>
      </w:r>
      <w:r w:rsidRPr="001D633F">
        <w:rPr>
          <w:rFonts w:ascii="Arial" w:hAnsi="Arial" w:cs="Arial"/>
          <w:sz w:val="32"/>
          <w:szCs w:val="40"/>
        </w:rPr>
        <w:t>CONSTRUCTION</w:t>
      </w:r>
    </w:p>
    <w:p w14:paraId="20B55CEC" w14:textId="77777777" w:rsidR="00B53DC4" w:rsidRPr="009840A8" w:rsidRDefault="00B53DC4" w:rsidP="00B53DC4">
      <w:pPr>
        <w:pStyle w:val="ListParagraph"/>
        <w:numPr>
          <w:ilvl w:val="0"/>
          <w:numId w:val="32"/>
        </w:numPr>
        <w:spacing w:after="200" w:line="240" w:lineRule="auto"/>
        <w:rPr>
          <w:rFonts w:ascii="Arial" w:hAnsi="Arial" w:cs="Arial"/>
          <w:sz w:val="24"/>
          <w:szCs w:val="24"/>
        </w:rPr>
      </w:pPr>
      <w:r w:rsidRPr="009840A8">
        <w:rPr>
          <w:rFonts w:ascii="Arial" w:hAnsi="Arial" w:cs="Arial"/>
          <w:sz w:val="24"/>
          <w:szCs w:val="24"/>
        </w:rPr>
        <w:t>Parts Acquisition &amp; Bill of Materials</w:t>
      </w:r>
    </w:p>
    <w:p w14:paraId="68BA7E8F" w14:textId="77777777" w:rsidR="00B53DC4" w:rsidRDefault="00B53DC4" w:rsidP="00B53DC4">
      <w:pPr>
        <w:pStyle w:val="ListParagraph"/>
        <w:numPr>
          <w:ilvl w:val="0"/>
          <w:numId w:val="32"/>
        </w:numPr>
        <w:spacing w:after="200" w:line="240" w:lineRule="auto"/>
        <w:rPr>
          <w:rFonts w:ascii="Arial" w:hAnsi="Arial" w:cs="Arial"/>
          <w:sz w:val="24"/>
          <w:szCs w:val="24"/>
        </w:rPr>
      </w:pPr>
      <w:r>
        <w:rPr>
          <w:rFonts w:ascii="Arial" w:hAnsi="Arial" w:cs="Arial"/>
          <w:sz w:val="24"/>
          <w:szCs w:val="24"/>
        </w:rPr>
        <w:t>PCB Vendor &amp; Assembly</w:t>
      </w:r>
    </w:p>
    <w:p w14:paraId="55960FF6" w14:textId="77777777" w:rsidR="00B53DC4" w:rsidRPr="009840A8" w:rsidRDefault="00B53DC4" w:rsidP="00B53DC4">
      <w:pPr>
        <w:pStyle w:val="ListParagraph"/>
        <w:numPr>
          <w:ilvl w:val="0"/>
          <w:numId w:val="32"/>
        </w:numPr>
        <w:spacing w:after="200" w:line="240" w:lineRule="auto"/>
        <w:rPr>
          <w:rFonts w:ascii="Arial" w:hAnsi="Arial" w:cs="Arial"/>
          <w:sz w:val="24"/>
          <w:szCs w:val="24"/>
        </w:rPr>
      </w:pPr>
      <w:r>
        <w:rPr>
          <w:rFonts w:ascii="Arial" w:hAnsi="Arial" w:cs="Arial"/>
          <w:sz w:val="24"/>
          <w:szCs w:val="24"/>
        </w:rPr>
        <w:t>Final Coding Plan</w:t>
      </w:r>
    </w:p>
    <w:p w14:paraId="78EF2C4D" w14:textId="77777777" w:rsidR="00B53DC4" w:rsidRDefault="00B53DC4" w:rsidP="00B53DC4">
      <w:pPr>
        <w:spacing w:line="240" w:lineRule="auto"/>
        <w:rPr>
          <w:rFonts w:ascii="Arial" w:hAnsi="Arial" w:cs="Arial"/>
          <w:sz w:val="32"/>
          <w:szCs w:val="40"/>
        </w:rPr>
      </w:pPr>
      <w:r>
        <w:rPr>
          <w:rFonts w:ascii="Arial" w:hAnsi="Arial" w:cs="Arial"/>
          <w:sz w:val="32"/>
          <w:szCs w:val="40"/>
        </w:rPr>
        <w:t xml:space="preserve">PROTOTYPE </w:t>
      </w:r>
      <w:r w:rsidRPr="001D633F">
        <w:rPr>
          <w:rFonts w:ascii="Arial" w:hAnsi="Arial" w:cs="Arial"/>
          <w:sz w:val="32"/>
          <w:szCs w:val="40"/>
        </w:rPr>
        <w:t>TESTING</w:t>
      </w:r>
    </w:p>
    <w:p w14:paraId="0A83814F" w14:textId="77777777" w:rsidR="00B53DC4" w:rsidRPr="009840A8" w:rsidRDefault="00B53DC4" w:rsidP="00B53DC4">
      <w:pPr>
        <w:pStyle w:val="ListParagraph"/>
        <w:numPr>
          <w:ilvl w:val="0"/>
          <w:numId w:val="33"/>
        </w:numPr>
        <w:spacing w:after="200" w:line="240" w:lineRule="auto"/>
        <w:rPr>
          <w:rFonts w:ascii="Arial" w:hAnsi="Arial" w:cs="Arial"/>
          <w:sz w:val="24"/>
          <w:szCs w:val="24"/>
        </w:rPr>
      </w:pPr>
      <w:r w:rsidRPr="009840A8">
        <w:rPr>
          <w:rFonts w:ascii="Arial" w:hAnsi="Arial" w:cs="Arial"/>
          <w:sz w:val="24"/>
          <w:szCs w:val="24"/>
        </w:rPr>
        <w:t>Test Environments</w:t>
      </w:r>
    </w:p>
    <w:p w14:paraId="72046693" w14:textId="77777777" w:rsidR="00B53DC4" w:rsidRDefault="00B53DC4" w:rsidP="00B53DC4">
      <w:pPr>
        <w:pStyle w:val="ListParagraph"/>
        <w:numPr>
          <w:ilvl w:val="0"/>
          <w:numId w:val="33"/>
        </w:numPr>
        <w:spacing w:after="200" w:line="240" w:lineRule="auto"/>
        <w:rPr>
          <w:rFonts w:ascii="Arial" w:hAnsi="Arial" w:cs="Arial"/>
          <w:sz w:val="24"/>
          <w:szCs w:val="24"/>
        </w:rPr>
      </w:pPr>
      <w:r>
        <w:rPr>
          <w:rFonts w:ascii="Arial" w:hAnsi="Arial" w:cs="Arial"/>
          <w:sz w:val="24"/>
          <w:szCs w:val="24"/>
        </w:rPr>
        <w:t>Specific Testing</w:t>
      </w:r>
    </w:p>
    <w:p w14:paraId="2DDFFC0E" w14:textId="77777777" w:rsidR="00B53DC4" w:rsidRPr="009840A8" w:rsidRDefault="00B53DC4" w:rsidP="00B53DC4">
      <w:pPr>
        <w:pStyle w:val="ListParagraph"/>
        <w:numPr>
          <w:ilvl w:val="0"/>
          <w:numId w:val="33"/>
        </w:numPr>
        <w:spacing w:after="200" w:line="240" w:lineRule="auto"/>
        <w:rPr>
          <w:rFonts w:ascii="Arial" w:hAnsi="Arial" w:cs="Arial"/>
          <w:sz w:val="24"/>
          <w:szCs w:val="24"/>
        </w:rPr>
      </w:pPr>
      <w:r>
        <w:rPr>
          <w:rFonts w:ascii="Arial" w:hAnsi="Arial" w:cs="Arial"/>
          <w:sz w:val="24"/>
          <w:szCs w:val="24"/>
        </w:rPr>
        <w:t>Conclusion</w:t>
      </w:r>
    </w:p>
    <w:p w14:paraId="04D5793C" w14:textId="77777777" w:rsidR="00B53DC4" w:rsidRDefault="00B53DC4" w:rsidP="00B53DC4">
      <w:pPr>
        <w:spacing w:line="240" w:lineRule="auto"/>
        <w:rPr>
          <w:rFonts w:ascii="Arial" w:hAnsi="Arial" w:cs="Arial"/>
          <w:sz w:val="32"/>
          <w:szCs w:val="40"/>
        </w:rPr>
      </w:pPr>
      <w:r w:rsidRPr="001D633F">
        <w:rPr>
          <w:rFonts w:ascii="Arial" w:hAnsi="Arial" w:cs="Arial"/>
          <w:sz w:val="32"/>
          <w:szCs w:val="40"/>
        </w:rPr>
        <w:t>ADMINISTRATIVE CONTENT</w:t>
      </w:r>
    </w:p>
    <w:p w14:paraId="0C98A59A" w14:textId="77777777" w:rsidR="00B53DC4" w:rsidRPr="009840A8" w:rsidRDefault="00B53DC4" w:rsidP="00B53DC4">
      <w:pPr>
        <w:pStyle w:val="ListParagraph"/>
        <w:numPr>
          <w:ilvl w:val="0"/>
          <w:numId w:val="34"/>
        </w:numPr>
        <w:spacing w:after="200" w:line="240" w:lineRule="auto"/>
        <w:rPr>
          <w:rFonts w:ascii="Arial" w:hAnsi="Arial" w:cs="Arial"/>
          <w:sz w:val="24"/>
          <w:szCs w:val="24"/>
        </w:rPr>
      </w:pPr>
      <w:r w:rsidRPr="009840A8">
        <w:rPr>
          <w:rFonts w:ascii="Arial" w:hAnsi="Arial" w:cs="Arial"/>
          <w:sz w:val="24"/>
          <w:szCs w:val="24"/>
        </w:rPr>
        <w:t>Budget</w:t>
      </w:r>
    </w:p>
    <w:p w14:paraId="5715BE44" w14:textId="77777777" w:rsidR="00B53DC4" w:rsidRDefault="00B53DC4" w:rsidP="00B53DC4">
      <w:pPr>
        <w:pStyle w:val="ListParagraph"/>
        <w:numPr>
          <w:ilvl w:val="0"/>
          <w:numId w:val="34"/>
        </w:numPr>
        <w:spacing w:after="200" w:line="240" w:lineRule="auto"/>
        <w:rPr>
          <w:rFonts w:ascii="Arial" w:hAnsi="Arial" w:cs="Arial"/>
          <w:sz w:val="24"/>
          <w:szCs w:val="24"/>
        </w:rPr>
      </w:pPr>
      <w:r>
        <w:rPr>
          <w:rFonts w:ascii="Arial" w:hAnsi="Arial" w:cs="Arial"/>
          <w:sz w:val="24"/>
          <w:szCs w:val="24"/>
        </w:rPr>
        <w:t>Budget Discussion</w:t>
      </w:r>
    </w:p>
    <w:p w14:paraId="78310ED1" w14:textId="77777777" w:rsidR="00B53DC4" w:rsidRDefault="00B53DC4" w:rsidP="00B53DC4">
      <w:pPr>
        <w:pStyle w:val="ListParagraph"/>
        <w:numPr>
          <w:ilvl w:val="0"/>
          <w:numId w:val="34"/>
        </w:numPr>
        <w:spacing w:after="200" w:line="240" w:lineRule="auto"/>
        <w:rPr>
          <w:rFonts w:ascii="Arial" w:hAnsi="Arial" w:cs="Arial"/>
          <w:sz w:val="24"/>
          <w:szCs w:val="24"/>
        </w:rPr>
      </w:pPr>
      <w:r>
        <w:rPr>
          <w:rFonts w:ascii="Arial" w:hAnsi="Arial" w:cs="Arial"/>
          <w:sz w:val="24"/>
          <w:szCs w:val="24"/>
        </w:rPr>
        <w:t>The Inspiration for NOMS</w:t>
      </w:r>
    </w:p>
    <w:p w14:paraId="0D125925" w14:textId="77777777" w:rsidR="00B53DC4" w:rsidRDefault="00B53DC4" w:rsidP="00B53DC4">
      <w:pPr>
        <w:pStyle w:val="ListParagraph"/>
        <w:numPr>
          <w:ilvl w:val="0"/>
          <w:numId w:val="34"/>
        </w:numPr>
        <w:spacing w:after="200" w:line="240" w:lineRule="auto"/>
        <w:rPr>
          <w:rFonts w:ascii="Arial" w:hAnsi="Arial" w:cs="Arial"/>
          <w:sz w:val="24"/>
          <w:szCs w:val="24"/>
        </w:rPr>
      </w:pPr>
      <w:r>
        <w:rPr>
          <w:rFonts w:ascii="Arial" w:hAnsi="Arial" w:cs="Arial"/>
          <w:sz w:val="24"/>
          <w:szCs w:val="24"/>
        </w:rPr>
        <w:t>Milestone Discussion</w:t>
      </w:r>
    </w:p>
    <w:p w14:paraId="13F2A59A" w14:textId="77777777" w:rsidR="00B53DC4" w:rsidRDefault="00B53DC4" w:rsidP="00B53DC4">
      <w:pPr>
        <w:pStyle w:val="ListParagraph"/>
        <w:numPr>
          <w:ilvl w:val="0"/>
          <w:numId w:val="34"/>
        </w:numPr>
        <w:spacing w:after="200" w:line="240" w:lineRule="auto"/>
        <w:rPr>
          <w:rFonts w:ascii="Arial" w:hAnsi="Arial" w:cs="Arial"/>
          <w:sz w:val="24"/>
          <w:szCs w:val="24"/>
        </w:rPr>
      </w:pPr>
      <w:r>
        <w:rPr>
          <w:rFonts w:ascii="Arial" w:hAnsi="Arial" w:cs="Arial"/>
          <w:sz w:val="24"/>
          <w:szCs w:val="24"/>
        </w:rPr>
        <w:t>Semester 1: Senior Design 1 Milestones</w:t>
      </w:r>
    </w:p>
    <w:p w14:paraId="5EC7D185" w14:textId="77777777" w:rsidR="00B53DC4" w:rsidRDefault="00B53DC4" w:rsidP="00B53DC4">
      <w:pPr>
        <w:pStyle w:val="ListParagraph"/>
        <w:numPr>
          <w:ilvl w:val="0"/>
          <w:numId w:val="34"/>
        </w:numPr>
        <w:spacing w:after="200" w:line="240" w:lineRule="auto"/>
        <w:rPr>
          <w:rFonts w:ascii="Arial" w:hAnsi="Arial" w:cs="Arial"/>
          <w:sz w:val="24"/>
          <w:szCs w:val="24"/>
        </w:rPr>
      </w:pPr>
      <w:r>
        <w:rPr>
          <w:rFonts w:ascii="Arial" w:hAnsi="Arial" w:cs="Arial"/>
          <w:sz w:val="24"/>
          <w:szCs w:val="24"/>
        </w:rPr>
        <w:t>Semester 2: Senior Design 2 Milestones</w:t>
      </w:r>
    </w:p>
    <w:p w14:paraId="32BDCD95" w14:textId="77777777" w:rsidR="00B53DC4" w:rsidRDefault="00B53DC4" w:rsidP="00B53DC4">
      <w:pPr>
        <w:pStyle w:val="ListParagraph"/>
        <w:numPr>
          <w:ilvl w:val="0"/>
          <w:numId w:val="34"/>
        </w:numPr>
        <w:spacing w:after="200" w:line="240" w:lineRule="auto"/>
        <w:rPr>
          <w:rFonts w:ascii="Arial" w:hAnsi="Arial" w:cs="Arial"/>
          <w:sz w:val="24"/>
          <w:szCs w:val="24"/>
        </w:rPr>
      </w:pPr>
      <w:r>
        <w:rPr>
          <w:rFonts w:ascii="Arial" w:hAnsi="Arial" w:cs="Arial"/>
          <w:sz w:val="24"/>
          <w:szCs w:val="24"/>
        </w:rPr>
        <w:t>About Us</w:t>
      </w:r>
    </w:p>
    <w:p w14:paraId="3684A70B" w14:textId="77777777" w:rsidR="00B53DC4" w:rsidRPr="009840A8" w:rsidRDefault="00B53DC4" w:rsidP="00B53DC4">
      <w:pPr>
        <w:pStyle w:val="ListParagraph"/>
        <w:numPr>
          <w:ilvl w:val="0"/>
          <w:numId w:val="34"/>
        </w:numPr>
        <w:spacing w:after="200" w:line="240" w:lineRule="auto"/>
        <w:rPr>
          <w:rFonts w:ascii="Arial" w:hAnsi="Arial" w:cs="Arial"/>
          <w:sz w:val="24"/>
          <w:szCs w:val="24"/>
        </w:rPr>
      </w:pPr>
      <w:r>
        <w:rPr>
          <w:rFonts w:ascii="Arial" w:hAnsi="Arial" w:cs="Arial"/>
          <w:sz w:val="24"/>
          <w:szCs w:val="24"/>
        </w:rPr>
        <w:t>History of Easily-Prepared Food</w:t>
      </w:r>
    </w:p>
    <w:p w14:paraId="1A0929A4" w14:textId="77777777" w:rsidR="00B53DC4" w:rsidRPr="001D633F" w:rsidRDefault="00B53DC4" w:rsidP="00B53DC4">
      <w:pPr>
        <w:spacing w:line="240" w:lineRule="auto"/>
        <w:rPr>
          <w:rFonts w:ascii="Arial" w:hAnsi="Arial" w:cs="Arial"/>
          <w:sz w:val="32"/>
          <w:szCs w:val="40"/>
        </w:rPr>
      </w:pPr>
      <w:r w:rsidRPr="001D633F">
        <w:rPr>
          <w:rFonts w:ascii="Arial" w:hAnsi="Arial" w:cs="Arial"/>
          <w:sz w:val="32"/>
          <w:szCs w:val="40"/>
        </w:rPr>
        <w:t>APPENDICIES</w:t>
      </w:r>
    </w:p>
    <w:p w14:paraId="6C8F277B" w14:textId="77777777" w:rsidR="00B53DC4" w:rsidRPr="001D633F" w:rsidRDefault="00B53DC4" w:rsidP="00B53DC4">
      <w:pPr>
        <w:pStyle w:val="ListParagraph"/>
        <w:numPr>
          <w:ilvl w:val="0"/>
          <w:numId w:val="9"/>
        </w:numPr>
        <w:spacing w:after="200" w:line="240" w:lineRule="auto"/>
        <w:rPr>
          <w:rFonts w:ascii="Arial" w:hAnsi="Arial" w:cs="Arial"/>
          <w:sz w:val="24"/>
          <w:szCs w:val="40"/>
        </w:rPr>
      </w:pPr>
      <w:r w:rsidRPr="001D633F">
        <w:rPr>
          <w:rFonts w:ascii="Arial" w:hAnsi="Arial" w:cs="Arial"/>
          <w:sz w:val="24"/>
          <w:szCs w:val="40"/>
        </w:rPr>
        <w:t>Permissions</w:t>
      </w:r>
    </w:p>
    <w:p w14:paraId="4AEA8EA5" w14:textId="77777777" w:rsidR="00B53DC4" w:rsidRPr="001D633F" w:rsidRDefault="00B53DC4" w:rsidP="00B53DC4">
      <w:pPr>
        <w:pStyle w:val="ListParagraph"/>
        <w:numPr>
          <w:ilvl w:val="0"/>
          <w:numId w:val="9"/>
        </w:numPr>
        <w:spacing w:after="200" w:line="240" w:lineRule="auto"/>
        <w:rPr>
          <w:rFonts w:ascii="Arial" w:hAnsi="Arial" w:cs="Arial"/>
          <w:sz w:val="24"/>
          <w:szCs w:val="40"/>
        </w:rPr>
      </w:pPr>
      <w:r w:rsidRPr="00DD503E">
        <w:rPr>
          <w:rFonts w:ascii="Arial" w:hAnsi="Arial" w:cs="Arial"/>
          <w:sz w:val="24"/>
          <w:szCs w:val="40"/>
        </w:rPr>
        <w:t>References</w:t>
      </w:r>
    </w:p>
    <w:p w14:paraId="2CE966FE" w14:textId="77777777" w:rsidR="00825EF1" w:rsidRPr="00374E74" w:rsidRDefault="00825EF1" w:rsidP="00507895">
      <w:pPr>
        <w:rPr>
          <w:rFonts w:ascii="Arial" w:hAnsi="Arial" w:cs="Arial"/>
          <w:sz w:val="40"/>
          <w:szCs w:val="40"/>
        </w:rPr>
      </w:pPr>
      <w:r w:rsidRPr="00374E74">
        <w:rPr>
          <w:rFonts w:ascii="Arial" w:hAnsi="Arial" w:cs="Arial"/>
          <w:sz w:val="40"/>
          <w:szCs w:val="40"/>
        </w:rPr>
        <w:br w:type="page"/>
      </w:r>
    </w:p>
    <w:p w14:paraId="63AEEDAA" w14:textId="77777777" w:rsidR="00B53DC4" w:rsidRPr="00424457" w:rsidRDefault="00B53DC4" w:rsidP="00B53DC4">
      <w:pPr>
        <w:spacing w:line="240" w:lineRule="auto"/>
        <w:jc w:val="center"/>
        <w:rPr>
          <w:rFonts w:ascii="Arial" w:hAnsi="Arial" w:cs="Arial"/>
          <w:sz w:val="40"/>
          <w:szCs w:val="40"/>
        </w:rPr>
      </w:pPr>
      <w:r w:rsidRPr="00424457">
        <w:rPr>
          <w:rFonts w:ascii="Arial" w:hAnsi="Arial" w:cs="Arial"/>
          <w:sz w:val="40"/>
          <w:szCs w:val="40"/>
        </w:rPr>
        <w:t>TABLE of TABLES</w:t>
      </w:r>
    </w:p>
    <w:tbl>
      <w:tblPr>
        <w:tblStyle w:val="TableGrid"/>
        <w:tblW w:w="0" w:type="auto"/>
        <w:tblLook w:val="04A0" w:firstRow="1" w:lastRow="0" w:firstColumn="1" w:lastColumn="0" w:noHBand="0" w:noVBand="1"/>
      </w:tblPr>
      <w:tblGrid>
        <w:gridCol w:w="4296"/>
        <w:gridCol w:w="4334"/>
      </w:tblGrid>
      <w:tr w:rsidR="00B53DC4" w:rsidRPr="00424457" w14:paraId="2322D18D" w14:textId="77777777" w:rsidTr="00B53DC4">
        <w:tc>
          <w:tcPr>
            <w:tcW w:w="4428" w:type="dxa"/>
          </w:tcPr>
          <w:p w14:paraId="48E08852" w14:textId="77777777" w:rsidR="00B53DC4" w:rsidRPr="00424457" w:rsidRDefault="00B53DC4" w:rsidP="00B53DC4">
            <w:pPr>
              <w:rPr>
                <w:rFonts w:ascii="Arial" w:hAnsi="Arial" w:cs="Arial"/>
                <w:sz w:val="24"/>
                <w:szCs w:val="24"/>
              </w:rPr>
            </w:pPr>
            <w:r w:rsidRPr="00424457">
              <w:rPr>
                <w:rFonts w:ascii="Arial" w:hAnsi="Arial" w:cs="Arial"/>
                <w:sz w:val="24"/>
                <w:szCs w:val="24"/>
              </w:rPr>
              <w:t>Table 1</w:t>
            </w:r>
          </w:p>
        </w:tc>
        <w:tc>
          <w:tcPr>
            <w:tcW w:w="4428" w:type="dxa"/>
          </w:tcPr>
          <w:p w14:paraId="68DA8B67" w14:textId="77777777" w:rsidR="00B53DC4" w:rsidRPr="00424457" w:rsidRDefault="00B53DC4" w:rsidP="00B53DC4">
            <w:pPr>
              <w:rPr>
                <w:rFonts w:ascii="Arial" w:hAnsi="Arial" w:cs="Arial"/>
                <w:sz w:val="24"/>
                <w:szCs w:val="24"/>
              </w:rPr>
            </w:pPr>
            <w:r>
              <w:rPr>
                <w:rFonts w:ascii="Arial" w:hAnsi="Arial" w:cs="Arial"/>
                <w:sz w:val="24"/>
                <w:szCs w:val="24"/>
              </w:rPr>
              <w:t>Member Contribution</w:t>
            </w:r>
          </w:p>
        </w:tc>
      </w:tr>
      <w:tr w:rsidR="00B53DC4" w:rsidRPr="00424457" w14:paraId="71AB8E08" w14:textId="77777777" w:rsidTr="00B53DC4">
        <w:tc>
          <w:tcPr>
            <w:tcW w:w="4428" w:type="dxa"/>
          </w:tcPr>
          <w:p w14:paraId="09CDCD9E" w14:textId="77777777" w:rsidR="00B53DC4" w:rsidRPr="00424457" w:rsidRDefault="00B53DC4" w:rsidP="00B53DC4">
            <w:pPr>
              <w:rPr>
                <w:rFonts w:ascii="Arial" w:hAnsi="Arial" w:cs="Arial"/>
                <w:sz w:val="24"/>
                <w:szCs w:val="24"/>
              </w:rPr>
            </w:pPr>
            <w:r>
              <w:rPr>
                <w:rFonts w:ascii="Arial" w:hAnsi="Arial" w:cs="Arial"/>
                <w:sz w:val="24"/>
                <w:szCs w:val="24"/>
              </w:rPr>
              <w:t>Table 2</w:t>
            </w:r>
          </w:p>
        </w:tc>
        <w:tc>
          <w:tcPr>
            <w:tcW w:w="4428" w:type="dxa"/>
          </w:tcPr>
          <w:p w14:paraId="3755CD23" w14:textId="77777777" w:rsidR="00B53DC4" w:rsidRPr="00424457" w:rsidRDefault="00B53DC4" w:rsidP="00B53DC4">
            <w:pPr>
              <w:rPr>
                <w:rFonts w:ascii="Arial" w:hAnsi="Arial" w:cs="Arial"/>
                <w:sz w:val="24"/>
                <w:szCs w:val="24"/>
              </w:rPr>
            </w:pPr>
            <w:r>
              <w:rPr>
                <w:rFonts w:ascii="Arial" w:hAnsi="Arial" w:cs="Arial"/>
                <w:sz w:val="24"/>
                <w:szCs w:val="24"/>
              </w:rPr>
              <w:t>Frozen Food Research</w:t>
            </w:r>
          </w:p>
        </w:tc>
      </w:tr>
      <w:tr w:rsidR="00B53DC4" w:rsidRPr="00424457" w14:paraId="1D4829B7" w14:textId="77777777" w:rsidTr="00B53DC4">
        <w:tc>
          <w:tcPr>
            <w:tcW w:w="4428" w:type="dxa"/>
          </w:tcPr>
          <w:p w14:paraId="5D74AC56" w14:textId="77777777" w:rsidR="00B53DC4" w:rsidRPr="00424457" w:rsidRDefault="00B53DC4" w:rsidP="00B53DC4">
            <w:pPr>
              <w:rPr>
                <w:rFonts w:ascii="Arial" w:hAnsi="Arial" w:cs="Arial"/>
                <w:sz w:val="24"/>
                <w:szCs w:val="24"/>
              </w:rPr>
            </w:pPr>
            <w:r>
              <w:rPr>
                <w:rFonts w:ascii="Arial" w:hAnsi="Arial" w:cs="Arial"/>
                <w:sz w:val="24"/>
                <w:szCs w:val="24"/>
              </w:rPr>
              <w:t>Table 3</w:t>
            </w:r>
          </w:p>
        </w:tc>
        <w:tc>
          <w:tcPr>
            <w:tcW w:w="4428" w:type="dxa"/>
          </w:tcPr>
          <w:p w14:paraId="60043A94" w14:textId="77777777" w:rsidR="00B53DC4" w:rsidRPr="00424457" w:rsidRDefault="00B53DC4" w:rsidP="00B53DC4">
            <w:pPr>
              <w:rPr>
                <w:rFonts w:ascii="Arial" w:hAnsi="Arial" w:cs="Arial"/>
                <w:sz w:val="24"/>
                <w:szCs w:val="24"/>
              </w:rPr>
            </w:pPr>
            <w:r>
              <w:rPr>
                <w:rFonts w:ascii="Arial" w:hAnsi="Arial" w:cs="Arial"/>
                <w:sz w:val="24"/>
                <w:szCs w:val="24"/>
              </w:rPr>
              <w:t>Microwave Data</w:t>
            </w:r>
          </w:p>
        </w:tc>
      </w:tr>
      <w:tr w:rsidR="00B53DC4" w:rsidRPr="00424457" w14:paraId="606F2F38" w14:textId="77777777" w:rsidTr="00B53DC4">
        <w:tc>
          <w:tcPr>
            <w:tcW w:w="4428" w:type="dxa"/>
          </w:tcPr>
          <w:p w14:paraId="7475252C" w14:textId="77777777" w:rsidR="00B53DC4" w:rsidRPr="00424457" w:rsidRDefault="00B53DC4" w:rsidP="00B53DC4">
            <w:pPr>
              <w:rPr>
                <w:rFonts w:ascii="Arial" w:hAnsi="Arial" w:cs="Arial"/>
                <w:sz w:val="24"/>
                <w:szCs w:val="24"/>
              </w:rPr>
            </w:pPr>
            <w:r>
              <w:rPr>
                <w:rFonts w:ascii="Arial" w:hAnsi="Arial" w:cs="Arial"/>
                <w:sz w:val="24"/>
                <w:szCs w:val="24"/>
              </w:rPr>
              <w:t>Table 4</w:t>
            </w:r>
          </w:p>
        </w:tc>
        <w:tc>
          <w:tcPr>
            <w:tcW w:w="4428" w:type="dxa"/>
          </w:tcPr>
          <w:p w14:paraId="4D200511" w14:textId="77777777" w:rsidR="00B53DC4" w:rsidRPr="00424457" w:rsidRDefault="00B53DC4" w:rsidP="00B53DC4">
            <w:pPr>
              <w:rPr>
                <w:rFonts w:ascii="Arial" w:hAnsi="Arial" w:cs="Arial"/>
                <w:sz w:val="24"/>
                <w:szCs w:val="24"/>
              </w:rPr>
            </w:pPr>
            <w:r>
              <w:rPr>
                <w:rFonts w:ascii="Arial" w:hAnsi="Arial" w:cs="Arial"/>
                <w:sz w:val="24"/>
                <w:szCs w:val="24"/>
              </w:rPr>
              <w:t>Magnetron Power Data</w:t>
            </w:r>
          </w:p>
        </w:tc>
      </w:tr>
      <w:tr w:rsidR="00B53DC4" w:rsidRPr="00424457" w14:paraId="4C9FD997" w14:textId="77777777" w:rsidTr="00B53DC4">
        <w:tc>
          <w:tcPr>
            <w:tcW w:w="4428" w:type="dxa"/>
          </w:tcPr>
          <w:p w14:paraId="24737394" w14:textId="77777777" w:rsidR="00B53DC4" w:rsidRPr="00424457" w:rsidRDefault="00B53DC4" w:rsidP="00B53DC4">
            <w:pPr>
              <w:rPr>
                <w:rFonts w:ascii="Arial" w:hAnsi="Arial" w:cs="Arial"/>
                <w:sz w:val="24"/>
                <w:szCs w:val="24"/>
              </w:rPr>
            </w:pPr>
            <w:r>
              <w:rPr>
                <w:rFonts w:ascii="Arial" w:hAnsi="Arial" w:cs="Arial"/>
                <w:sz w:val="24"/>
                <w:szCs w:val="24"/>
              </w:rPr>
              <w:t>Table 5</w:t>
            </w:r>
          </w:p>
        </w:tc>
        <w:tc>
          <w:tcPr>
            <w:tcW w:w="4428" w:type="dxa"/>
          </w:tcPr>
          <w:p w14:paraId="7C25AE62" w14:textId="77777777" w:rsidR="00B53DC4" w:rsidRPr="00424457" w:rsidRDefault="00B53DC4" w:rsidP="00B53DC4">
            <w:pPr>
              <w:rPr>
                <w:rFonts w:ascii="Arial" w:hAnsi="Arial" w:cs="Arial"/>
                <w:sz w:val="24"/>
                <w:szCs w:val="24"/>
              </w:rPr>
            </w:pPr>
            <w:r>
              <w:rPr>
                <w:rFonts w:ascii="Arial" w:hAnsi="Arial" w:cs="Arial"/>
                <w:sz w:val="24"/>
                <w:szCs w:val="24"/>
              </w:rPr>
              <w:t>Turntable Power Data</w:t>
            </w:r>
          </w:p>
        </w:tc>
      </w:tr>
      <w:tr w:rsidR="00B53DC4" w:rsidRPr="00424457" w14:paraId="38089793" w14:textId="77777777" w:rsidTr="00B53DC4">
        <w:tc>
          <w:tcPr>
            <w:tcW w:w="4428" w:type="dxa"/>
          </w:tcPr>
          <w:p w14:paraId="2B6B5697" w14:textId="77777777" w:rsidR="00B53DC4" w:rsidRPr="00424457" w:rsidRDefault="00B53DC4" w:rsidP="00B53DC4">
            <w:pPr>
              <w:rPr>
                <w:rFonts w:ascii="Arial" w:hAnsi="Arial" w:cs="Arial"/>
                <w:sz w:val="24"/>
                <w:szCs w:val="24"/>
              </w:rPr>
            </w:pPr>
            <w:r>
              <w:rPr>
                <w:rFonts w:ascii="Arial" w:hAnsi="Arial" w:cs="Arial"/>
                <w:sz w:val="24"/>
                <w:szCs w:val="24"/>
              </w:rPr>
              <w:t>Table 6</w:t>
            </w:r>
          </w:p>
        </w:tc>
        <w:tc>
          <w:tcPr>
            <w:tcW w:w="4428" w:type="dxa"/>
          </w:tcPr>
          <w:p w14:paraId="4FE5A570" w14:textId="77777777" w:rsidR="00B53DC4" w:rsidRPr="00424457" w:rsidRDefault="00B53DC4" w:rsidP="00B53DC4">
            <w:pPr>
              <w:rPr>
                <w:rFonts w:ascii="Arial" w:hAnsi="Arial" w:cs="Arial"/>
                <w:sz w:val="24"/>
                <w:szCs w:val="24"/>
              </w:rPr>
            </w:pPr>
            <w:r>
              <w:rPr>
                <w:rFonts w:ascii="Arial" w:hAnsi="Arial" w:cs="Arial"/>
                <w:sz w:val="24"/>
                <w:szCs w:val="24"/>
              </w:rPr>
              <w:t>Fan Motor Power Data</w:t>
            </w:r>
          </w:p>
        </w:tc>
      </w:tr>
      <w:tr w:rsidR="00B53DC4" w:rsidRPr="00424457" w14:paraId="3FF78030" w14:textId="77777777" w:rsidTr="00B53DC4">
        <w:tc>
          <w:tcPr>
            <w:tcW w:w="4428" w:type="dxa"/>
          </w:tcPr>
          <w:p w14:paraId="3CABACBB" w14:textId="77777777" w:rsidR="00B53DC4" w:rsidRPr="00424457" w:rsidRDefault="00B53DC4" w:rsidP="00B53DC4">
            <w:pPr>
              <w:rPr>
                <w:rFonts w:ascii="Arial" w:hAnsi="Arial" w:cs="Arial"/>
                <w:sz w:val="24"/>
                <w:szCs w:val="24"/>
              </w:rPr>
            </w:pPr>
            <w:r>
              <w:rPr>
                <w:rFonts w:ascii="Arial" w:hAnsi="Arial" w:cs="Arial"/>
                <w:sz w:val="24"/>
                <w:szCs w:val="24"/>
              </w:rPr>
              <w:t>Table 7</w:t>
            </w:r>
          </w:p>
        </w:tc>
        <w:tc>
          <w:tcPr>
            <w:tcW w:w="4428" w:type="dxa"/>
          </w:tcPr>
          <w:p w14:paraId="210E62F8" w14:textId="77777777" w:rsidR="00B53DC4" w:rsidRPr="00424457" w:rsidRDefault="00B53DC4" w:rsidP="00B53DC4">
            <w:pPr>
              <w:rPr>
                <w:rFonts w:ascii="Arial" w:hAnsi="Arial" w:cs="Arial"/>
                <w:sz w:val="24"/>
                <w:szCs w:val="24"/>
              </w:rPr>
            </w:pPr>
            <w:r>
              <w:rPr>
                <w:rFonts w:ascii="Arial" w:hAnsi="Arial" w:cs="Arial"/>
                <w:sz w:val="24"/>
                <w:szCs w:val="24"/>
              </w:rPr>
              <w:t>Light Power Data</w:t>
            </w:r>
          </w:p>
        </w:tc>
      </w:tr>
      <w:tr w:rsidR="00B53DC4" w:rsidRPr="00424457" w14:paraId="4C0AA8C5" w14:textId="77777777" w:rsidTr="00B53DC4">
        <w:tc>
          <w:tcPr>
            <w:tcW w:w="4428" w:type="dxa"/>
          </w:tcPr>
          <w:p w14:paraId="14FD7ED7" w14:textId="77777777" w:rsidR="00B53DC4" w:rsidRPr="00424457" w:rsidRDefault="00B53DC4" w:rsidP="00B53DC4">
            <w:pPr>
              <w:rPr>
                <w:rFonts w:ascii="Arial" w:hAnsi="Arial" w:cs="Arial"/>
                <w:sz w:val="24"/>
                <w:szCs w:val="24"/>
              </w:rPr>
            </w:pPr>
            <w:r>
              <w:rPr>
                <w:rFonts w:ascii="Arial" w:hAnsi="Arial" w:cs="Arial"/>
                <w:sz w:val="24"/>
                <w:szCs w:val="24"/>
              </w:rPr>
              <w:t>Table 8</w:t>
            </w:r>
          </w:p>
        </w:tc>
        <w:tc>
          <w:tcPr>
            <w:tcW w:w="4428" w:type="dxa"/>
          </w:tcPr>
          <w:p w14:paraId="5BF7C9EE" w14:textId="77777777" w:rsidR="00B53DC4" w:rsidRPr="00424457" w:rsidRDefault="00B53DC4" w:rsidP="00B53DC4">
            <w:pPr>
              <w:rPr>
                <w:rFonts w:ascii="Arial" w:hAnsi="Arial" w:cs="Arial"/>
                <w:sz w:val="24"/>
                <w:szCs w:val="24"/>
              </w:rPr>
            </w:pPr>
            <w:r>
              <w:rPr>
                <w:rFonts w:ascii="Arial" w:hAnsi="Arial" w:cs="Arial"/>
                <w:sz w:val="24"/>
                <w:szCs w:val="24"/>
              </w:rPr>
              <w:t>AC/DC Transformer Power Data</w:t>
            </w:r>
          </w:p>
        </w:tc>
      </w:tr>
      <w:tr w:rsidR="00B53DC4" w:rsidRPr="00424457" w14:paraId="3D50A744" w14:textId="77777777" w:rsidTr="00B53DC4">
        <w:tc>
          <w:tcPr>
            <w:tcW w:w="4428" w:type="dxa"/>
          </w:tcPr>
          <w:p w14:paraId="4FF96A54" w14:textId="77777777" w:rsidR="00B53DC4" w:rsidRDefault="00B53DC4" w:rsidP="00B53DC4">
            <w:pPr>
              <w:rPr>
                <w:rFonts w:ascii="Arial" w:hAnsi="Arial" w:cs="Arial"/>
                <w:sz w:val="24"/>
                <w:szCs w:val="24"/>
              </w:rPr>
            </w:pPr>
            <w:r>
              <w:rPr>
                <w:rFonts w:ascii="Arial" w:hAnsi="Arial" w:cs="Arial"/>
                <w:sz w:val="24"/>
                <w:szCs w:val="24"/>
              </w:rPr>
              <w:t>Table 9</w:t>
            </w:r>
          </w:p>
        </w:tc>
        <w:tc>
          <w:tcPr>
            <w:tcW w:w="4428" w:type="dxa"/>
          </w:tcPr>
          <w:p w14:paraId="2E70ED69" w14:textId="77777777" w:rsidR="00B53DC4" w:rsidRPr="00424457" w:rsidRDefault="00B53DC4" w:rsidP="00B53DC4">
            <w:pPr>
              <w:rPr>
                <w:rFonts w:ascii="Arial" w:hAnsi="Arial" w:cs="Arial"/>
                <w:sz w:val="24"/>
                <w:szCs w:val="24"/>
              </w:rPr>
            </w:pPr>
            <w:r>
              <w:rPr>
                <w:rFonts w:ascii="Arial" w:hAnsi="Arial" w:cs="Arial"/>
                <w:sz w:val="24"/>
                <w:szCs w:val="24"/>
              </w:rPr>
              <w:t>Buzzer Power Data</w:t>
            </w:r>
          </w:p>
        </w:tc>
      </w:tr>
      <w:tr w:rsidR="00B53DC4" w:rsidRPr="00424457" w14:paraId="477541A3" w14:textId="77777777" w:rsidTr="00B53DC4">
        <w:tc>
          <w:tcPr>
            <w:tcW w:w="4428" w:type="dxa"/>
          </w:tcPr>
          <w:p w14:paraId="5A2DB88A" w14:textId="77777777" w:rsidR="00B53DC4" w:rsidRDefault="00B53DC4" w:rsidP="00B53DC4">
            <w:pPr>
              <w:rPr>
                <w:rFonts w:ascii="Arial" w:hAnsi="Arial" w:cs="Arial"/>
                <w:sz w:val="24"/>
                <w:szCs w:val="24"/>
              </w:rPr>
            </w:pPr>
            <w:r>
              <w:rPr>
                <w:rFonts w:ascii="Arial" w:hAnsi="Arial" w:cs="Arial"/>
                <w:sz w:val="24"/>
                <w:szCs w:val="24"/>
              </w:rPr>
              <w:t>Table 10</w:t>
            </w:r>
          </w:p>
        </w:tc>
        <w:tc>
          <w:tcPr>
            <w:tcW w:w="4428" w:type="dxa"/>
          </w:tcPr>
          <w:p w14:paraId="270D61FF" w14:textId="77777777" w:rsidR="00B53DC4" w:rsidRPr="00424457" w:rsidRDefault="00B53DC4" w:rsidP="00B53DC4">
            <w:pPr>
              <w:rPr>
                <w:rFonts w:ascii="Arial" w:hAnsi="Arial" w:cs="Arial"/>
                <w:sz w:val="24"/>
                <w:szCs w:val="24"/>
              </w:rPr>
            </w:pPr>
            <w:r>
              <w:rPr>
                <w:rFonts w:ascii="Arial" w:hAnsi="Arial" w:cs="Arial"/>
                <w:sz w:val="24"/>
                <w:szCs w:val="24"/>
              </w:rPr>
              <w:t>Summary of High Power Consumption</w:t>
            </w:r>
          </w:p>
        </w:tc>
      </w:tr>
      <w:tr w:rsidR="00B53DC4" w:rsidRPr="00424457" w14:paraId="6A738F05" w14:textId="77777777" w:rsidTr="00B53DC4">
        <w:tc>
          <w:tcPr>
            <w:tcW w:w="4428" w:type="dxa"/>
          </w:tcPr>
          <w:p w14:paraId="7863E76C" w14:textId="77777777" w:rsidR="00B53DC4" w:rsidRDefault="00B53DC4" w:rsidP="00B53DC4">
            <w:pPr>
              <w:rPr>
                <w:rFonts w:ascii="Arial" w:hAnsi="Arial" w:cs="Arial"/>
                <w:sz w:val="24"/>
                <w:szCs w:val="24"/>
              </w:rPr>
            </w:pPr>
            <w:r>
              <w:rPr>
                <w:rFonts w:ascii="Arial" w:hAnsi="Arial" w:cs="Arial"/>
                <w:sz w:val="24"/>
                <w:szCs w:val="24"/>
              </w:rPr>
              <w:t>Table 11</w:t>
            </w:r>
          </w:p>
        </w:tc>
        <w:tc>
          <w:tcPr>
            <w:tcW w:w="4428" w:type="dxa"/>
          </w:tcPr>
          <w:p w14:paraId="2BB218F1" w14:textId="77777777" w:rsidR="00B53DC4" w:rsidRPr="00424457" w:rsidRDefault="00B53DC4" w:rsidP="00B53DC4">
            <w:pPr>
              <w:rPr>
                <w:rFonts w:ascii="Arial" w:hAnsi="Arial" w:cs="Arial"/>
                <w:sz w:val="24"/>
                <w:szCs w:val="24"/>
              </w:rPr>
            </w:pPr>
            <w:r>
              <w:rPr>
                <w:rFonts w:ascii="Arial" w:hAnsi="Arial" w:cs="Arial"/>
                <w:sz w:val="24"/>
                <w:szCs w:val="24"/>
              </w:rPr>
              <w:t>Microcontroller Power Data</w:t>
            </w:r>
          </w:p>
        </w:tc>
      </w:tr>
      <w:tr w:rsidR="00B53DC4" w:rsidRPr="00424457" w14:paraId="7A1A7108" w14:textId="77777777" w:rsidTr="00B53DC4">
        <w:tc>
          <w:tcPr>
            <w:tcW w:w="4428" w:type="dxa"/>
          </w:tcPr>
          <w:p w14:paraId="6E4298DE" w14:textId="77777777" w:rsidR="00B53DC4" w:rsidRDefault="00B53DC4" w:rsidP="00B53DC4">
            <w:pPr>
              <w:rPr>
                <w:rFonts w:ascii="Arial" w:hAnsi="Arial" w:cs="Arial"/>
                <w:sz w:val="24"/>
                <w:szCs w:val="24"/>
              </w:rPr>
            </w:pPr>
            <w:r>
              <w:rPr>
                <w:rFonts w:ascii="Arial" w:hAnsi="Arial" w:cs="Arial"/>
                <w:sz w:val="24"/>
                <w:szCs w:val="24"/>
              </w:rPr>
              <w:t>Table 12</w:t>
            </w:r>
          </w:p>
        </w:tc>
        <w:tc>
          <w:tcPr>
            <w:tcW w:w="4428" w:type="dxa"/>
          </w:tcPr>
          <w:p w14:paraId="0BEF65A0" w14:textId="77777777" w:rsidR="00B53DC4" w:rsidRPr="00424457" w:rsidRDefault="00B53DC4" w:rsidP="00B53DC4">
            <w:pPr>
              <w:rPr>
                <w:rFonts w:ascii="Arial" w:hAnsi="Arial" w:cs="Arial"/>
                <w:sz w:val="24"/>
                <w:szCs w:val="24"/>
              </w:rPr>
            </w:pPr>
            <w:r>
              <w:rPr>
                <w:rFonts w:ascii="Arial" w:hAnsi="Arial" w:cs="Arial"/>
                <w:sz w:val="24"/>
                <w:szCs w:val="24"/>
              </w:rPr>
              <w:t>Camera Power Data</w:t>
            </w:r>
          </w:p>
        </w:tc>
      </w:tr>
      <w:tr w:rsidR="00B53DC4" w:rsidRPr="00424457" w14:paraId="2EDC767D" w14:textId="77777777" w:rsidTr="00B53DC4">
        <w:tc>
          <w:tcPr>
            <w:tcW w:w="4428" w:type="dxa"/>
          </w:tcPr>
          <w:p w14:paraId="636F2BCD" w14:textId="77777777" w:rsidR="00B53DC4" w:rsidRDefault="00B53DC4" w:rsidP="00B53DC4">
            <w:pPr>
              <w:rPr>
                <w:rFonts w:ascii="Arial" w:hAnsi="Arial" w:cs="Arial"/>
                <w:sz w:val="24"/>
                <w:szCs w:val="24"/>
              </w:rPr>
            </w:pPr>
            <w:r>
              <w:rPr>
                <w:rFonts w:ascii="Arial" w:hAnsi="Arial" w:cs="Arial"/>
                <w:sz w:val="24"/>
                <w:szCs w:val="24"/>
              </w:rPr>
              <w:t>Table 13</w:t>
            </w:r>
          </w:p>
        </w:tc>
        <w:tc>
          <w:tcPr>
            <w:tcW w:w="4428" w:type="dxa"/>
          </w:tcPr>
          <w:p w14:paraId="3AF046E4" w14:textId="77777777" w:rsidR="00B53DC4" w:rsidRPr="00424457" w:rsidRDefault="00B53DC4" w:rsidP="00B53DC4">
            <w:pPr>
              <w:rPr>
                <w:rFonts w:ascii="Arial" w:hAnsi="Arial" w:cs="Arial"/>
                <w:sz w:val="24"/>
                <w:szCs w:val="24"/>
              </w:rPr>
            </w:pPr>
            <w:r>
              <w:rPr>
                <w:rFonts w:ascii="Arial" w:hAnsi="Arial" w:cs="Arial"/>
                <w:sz w:val="24"/>
                <w:szCs w:val="24"/>
              </w:rPr>
              <w:t>Touch Screen Power Data</w:t>
            </w:r>
          </w:p>
        </w:tc>
      </w:tr>
      <w:tr w:rsidR="00B53DC4" w:rsidRPr="00424457" w14:paraId="29360B48" w14:textId="77777777" w:rsidTr="00B53DC4">
        <w:tc>
          <w:tcPr>
            <w:tcW w:w="4428" w:type="dxa"/>
          </w:tcPr>
          <w:p w14:paraId="5ABA7532" w14:textId="77777777" w:rsidR="00B53DC4" w:rsidRDefault="00B53DC4" w:rsidP="00B53DC4">
            <w:pPr>
              <w:rPr>
                <w:rFonts w:ascii="Arial" w:hAnsi="Arial" w:cs="Arial"/>
                <w:sz w:val="24"/>
                <w:szCs w:val="24"/>
              </w:rPr>
            </w:pPr>
            <w:r>
              <w:rPr>
                <w:rFonts w:ascii="Arial" w:hAnsi="Arial" w:cs="Arial"/>
                <w:sz w:val="24"/>
                <w:szCs w:val="24"/>
              </w:rPr>
              <w:t>Table 14</w:t>
            </w:r>
          </w:p>
        </w:tc>
        <w:tc>
          <w:tcPr>
            <w:tcW w:w="4428" w:type="dxa"/>
          </w:tcPr>
          <w:p w14:paraId="3E2EEC8F" w14:textId="77777777" w:rsidR="00B53DC4" w:rsidRPr="00424457" w:rsidRDefault="00B53DC4" w:rsidP="00B53DC4">
            <w:pPr>
              <w:rPr>
                <w:rFonts w:ascii="Arial" w:hAnsi="Arial" w:cs="Arial"/>
                <w:sz w:val="24"/>
                <w:szCs w:val="24"/>
              </w:rPr>
            </w:pPr>
            <w:r>
              <w:rPr>
                <w:rFonts w:ascii="Arial" w:hAnsi="Arial" w:cs="Arial"/>
                <w:sz w:val="24"/>
                <w:szCs w:val="24"/>
              </w:rPr>
              <w:t>Regulator Power Data</w:t>
            </w:r>
          </w:p>
        </w:tc>
      </w:tr>
      <w:tr w:rsidR="00B53DC4" w:rsidRPr="00424457" w14:paraId="387E72D3" w14:textId="77777777" w:rsidTr="00B53DC4">
        <w:tc>
          <w:tcPr>
            <w:tcW w:w="4428" w:type="dxa"/>
          </w:tcPr>
          <w:p w14:paraId="195BA120" w14:textId="77777777" w:rsidR="00B53DC4" w:rsidRDefault="00B53DC4" w:rsidP="00B53DC4">
            <w:pPr>
              <w:rPr>
                <w:rFonts w:ascii="Arial" w:hAnsi="Arial" w:cs="Arial"/>
                <w:sz w:val="24"/>
                <w:szCs w:val="24"/>
              </w:rPr>
            </w:pPr>
            <w:r>
              <w:rPr>
                <w:rFonts w:ascii="Arial" w:hAnsi="Arial" w:cs="Arial"/>
                <w:sz w:val="24"/>
                <w:szCs w:val="24"/>
              </w:rPr>
              <w:t>Table 15</w:t>
            </w:r>
          </w:p>
        </w:tc>
        <w:tc>
          <w:tcPr>
            <w:tcW w:w="4428" w:type="dxa"/>
          </w:tcPr>
          <w:p w14:paraId="6B41058A" w14:textId="77777777" w:rsidR="00B53DC4" w:rsidRPr="00424457" w:rsidRDefault="00B53DC4" w:rsidP="00B53DC4">
            <w:pPr>
              <w:rPr>
                <w:rFonts w:ascii="Arial" w:hAnsi="Arial" w:cs="Arial"/>
                <w:sz w:val="24"/>
                <w:szCs w:val="24"/>
              </w:rPr>
            </w:pPr>
            <w:r>
              <w:rPr>
                <w:rFonts w:ascii="Arial" w:hAnsi="Arial" w:cs="Arial"/>
                <w:sz w:val="24"/>
                <w:szCs w:val="24"/>
              </w:rPr>
              <w:t>Summary of Low Power Consumption</w:t>
            </w:r>
          </w:p>
        </w:tc>
      </w:tr>
      <w:tr w:rsidR="00B53DC4" w:rsidRPr="00424457" w14:paraId="193A966C" w14:textId="77777777" w:rsidTr="00B53DC4">
        <w:tc>
          <w:tcPr>
            <w:tcW w:w="4428" w:type="dxa"/>
          </w:tcPr>
          <w:p w14:paraId="6607CD82" w14:textId="77777777" w:rsidR="00B53DC4" w:rsidRDefault="00B53DC4" w:rsidP="00B53DC4">
            <w:pPr>
              <w:rPr>
                <w:rFonts w:ascii="Arial" w:hAnsi="Arial" w:cs="Arial"/>
                <w:sz w:val="24"/>
                <w:szCs w:val="24"/>
              </w:rPr>
            </w:pPr>
            <w:r>
              <w:rPr>
                <w:rFonts w:ascii="Arial" w:hAnsi="Arial" w:cs="Arial"/>
                <w:sz w:val="24"/>
                <w:szCs w:val="24"/>
              </w:rPr>
              <w:t>Table 16</w:t>
            </w:r>
          </w:p>
        </w:tc>
        <w:tc>
          <w:tcPr>
            <w:tcW w:w="4428" w:type="dxa"/>
          </w:tcPr>
          <w:p w14:paraId="5463F1A8" w14:textId="77777777" w:rsidR="00B53DC4" w:rsidRPr="00424457" w:rsidRDefault="00B53DC4" w:rsidP="00B53DC4">
            <w:pPr>
              <w:rPr>
                <w:rFonts w:ascii="Arial" w:hAnsi="Arial" w:cs="Arial"/>
                <w:sz w:val="24"/>
                <w:szCs w:val="24"/>
              </w:rPr>
            </w:pPr>
            <w:r>
              <w:rPr>
                <w:rFonts w:ascii="Arial" w:hAnsi="Arial" w:cs="Arial"/>
                <w:sz w:val="24"/>
                <w:szCs w:val="24"/>
              </w:rPr>
              <w:t>Microcontroller Comparison</w:t>
            </w:r>
          </w:p>
        </w:tc>
      </w:tr>
      <w:tr w:rsidR="00B53DC4" w:rsidRPr="00424457" w14:paraId="5CC7FDEC" w14:textId="77777777" w:rsidTr="00B53DC4">
        <w:tc>
          <w:tcPr>
            <w:tcW w:w="4428" w:type="dxa"/>
          </w:tcPr>
          <w:p w14:paraId="77A95F49" w14:textId="77777777" w:rsidR="00B53DC4" w:rsidRDefault="00B53DC4" w:rsidP="00B53DC4">
            <w:pPr>
              <w:rPr>
                <w:rFonts w:ascii="Arial" w:hAnsi="Arial" w:cs="Arial"/>
                <w:sz w:val="24"/>
                <w:szCs w:val="24"/>
              </w:rPr>
            </w:pPr>
            <w:r>
              <w:rPr>
                <w:rFonts w:ascii="Arial" w:hAnsi="Arial" w:cs="Arial"/>
                <w:sz w:val="24"/>
                <w:szCs w:val="24"/>
              </w:rPr>
              <w:t>Table 17</w:t>
            </w:r>
          </w:p>
        </w:tc>
        <w:tc>
          <w:tcPr>
            <w:tcW w:w="4428" w:type="dxa"/>
          </w:tcPr>
          <w:p w14:paraId="37B95A3F" w14:textId="77777777" w:rsidR="00B53DC4" w:rsidRPr="00424457" w:rsidRDefault="00B53DC4" w:rsidP="00B53DC4">
            <w:pPr>
              <w:rPr>
                <w:rFonts w:ascii="Arial" w:hAnsi="Arial" w:cs="Arial"/>
                <w:sz w:val="24"/>
                <w:szCs w:val="24"/>
              </w:rPr>
            </w:pPr>
            <w:r>
              <w:rPr>
                <w:rFonts w:ascii="Arial" w:hAnsi="Arial" w:cs="Arial"/>
                <w:sz w:val="24"/>
                <w:szCs w:val="24"/>
              </w:rPr>
              <w:t>Gamma 1 Values</w:t>
            </w:r>
          </w:p>
        </w:tc>
      </w:tr>
      <w:tr w:rsidR="00B53DC4" w:rsidRPr="00424457" w14:paraId="1D997E8E" w14:textId="77777777" w:rsidTr="00B53DC4">
        <w:tc>
          <w:tcPr>
            <w:tcW w:w="4428" w:type="dxa"/>
          </w:tcPr>
          <w:p w14:paraId="7F653B2B" w14:textId="77777777" w:rsidR="00B53DC4" w:rsidRDefault="00B53DC4" w:rsidP="00B53DC4">
            <w:pPr>
              <w:rPr>
                <w:rFonts w:ascii="Arial" w:hAnsi="Arial" w:cs="Arial"/>
                <w:sz w:val="24"/>
                <w:szCs w:val="24"/>
              </w:rPr>
            </w:pPr>
            <w:r>
              <w:rPr>
                <w:rFonts w:ascii="Arial" w:hAnsi="Arial" w:cs="Arial"/>
                <w:sz w:val="24"/>
                <w:szCs w:val="24"/>
              </w:rPr>
              <w:t>Table 18</w:t>
            </w:r>
          </w:p>
        </w:tc>
        <w:tc>
          <w:tcPr>
            <w:tcW w:w="4428" w:type="dxa"/>
          </w:tcPr>
          <w:p w14:paraId="699BEB29" w14:textId="77777777" w:rsidR="00B53DC4" w:rsidRPr="00424457" w:rsidRDefault="00B53DC4" w:rsidP="00B53DC4">
            <w:pPr>
              <w:rPr>
                <w:rFonts w:ascii="Arial" w:hAnsi="Arial" w:cs="Arial"/>
                <w:sz w:val="24"/>
                <w:szCs w:val="24"/>
              </w:rPr>
            </w:pPr>
            <w:r>
              <w:rPr>
                <w:rFonts w:ascii="Arial" w:hAnsi="Arial" w:cs="Arial"/>
                <w:sz w:val="24"/>
                <w:szCs w:val="24"/>
              </w:rPr>
              <w:t>Gamma 1.5 Values</w:t>
            </w:r>
          </w:p>
        </w:tc>
      </w:tr>
      <w:tr w:rsidR="00B53DC4" w:rsidRPr="00424457" w14:paraId="71EC2915" w14:textId="77777777" w:rsidTr="00B53DC4">
        <w:tc>
          <w:tcPr>
            <w:tcW w:w="4428" w:type="dxa"/>
          </w:tcPr>
          <w:p w14:paraId="2498CE53" w14:textId="77777777" w:rsidR="00B53DC4" w:rsidRDefault="00B53DC4" w:rsidP="00B53DC4">
            <w:pPr>
              <w:rPr>
                <w:rFonts w:ascii="Arial" w:hAnsi="Arial" w:cs="Arial"/>
                <w:sz w:val="24"/>
                <w:szCs w:val="24"/>
              </w:rPr>
            </w:pPr>
            <w:r>
              <w:rPr>
                <w:rFonts w:ascii="Arial" w:hAnsi="Arial" w:cs="Arial"/>
                <w:sz w:val="24"/>
                <w:szCs w:val="24"/>
              </w:rPr>
              <w:t>Table 19</w:t>
            </w:r>
          </w:p>
        </w:tc>
        <w:tc>
          <w:tcPr>
            <w:tcW w:w="4428" w:type="dxa"/>
          </w:tcPr>
          <w:p w14:paraId="15301D99" w14:textId="77777777" w:rsidR="00B53DC4" w:rsidRPr="00424457" w:rsidRDefault="00B53DC4" w:rsidP="00B53DC4">
            <w:pPr>
              <w:rPr>
                <w:rFonts w:ascii="Arial" w:hAnsi="Arial" w:cs="Arial"/>
                <w:sz w:val="24"/>
                <w:szCs w:val="24"/>
              </w:rPr>
            </w:pPr>
            <w:r>
              <w:rPr>
                <w:rFonts w:ascii="Arial" w:hAnsi="Arial" w:cs="Arial"/>
                <w:sz w:val="24"/>
                <w:szCs w:val="24"/>
              </w:rPr>
              <w:t>Gamma 0.5 Values</w:t>
            </w:r>
          </w:p>
        </w:tc>
      </w:tr>
      <w:tr w:rsidR="00B53DC4" w:rsidRPr="00424457" w14:paraId="44259321" w14:textId="77777777" w:rsidTr="00B53DC4">
        <w:tc>
          <w:tcPr>
            <w:tcW w:w="4428" w:type="dxa"/>
          </w:tcPr>
          <w:p w14:paraId="0BF0F4CE" w14:textId="77777777" w:rsidR="00B53DC4" w:rsidRDefault="00B53DC4" w:rsidP="00B53DC4">
            <w:pPr>
              <w:rPr>
                <w:rFonts w:ascii="Arial" w:hAnsi="Arial" w:cs="Arial"/>
                <w:sz w:val="24"/>
                <w:szCs w:val="24"/>
              </w:rPr>
            </w:pPr>
            <w:r>
              <w:rPr>
                <w:rFonts w:ascii="Arial" w:hAnsi="Arial" w:cs="Arial"/>
                <w:sz w:val="24"/>
                <w:szCs w:val="24"/>
              </w:rPr>
              <w:t>Table 20</w:t>
            </w:r>
          </w:p>
        </w:tc>
        <w:tc>
          <w:tcPr>
            <w:tcW w:w="4428" w:type="dxa"/>
          </w:tcPr>
          <w:p w14:paraId="35EC4526" w14:textId="77777777" w:rsidR="00B53DC4" w:rsidRPr="00424457" w:rsidRDefault="00B53DC4" w:rsidP="00B53DC4">
            <w:pPr>
              <w:rPr>
                <w:rFonts w:ascii="Arial" w:hAnsi="Arial" w:cs="Arial"/>
                <w:sz w:val="24"/>
                <w:szCs w:val="24"/>
              </w:rPr>
            </w:pPr>
            <w:r>
              <w:rPr>
                <w:rFonts w:ascii="Arial" w:hAnsi="Arial" w:cs="Arial"/>
                <w:sz w:val="24"/>
                <w:szCs w:val="24"/>
              </w:rPr>
              <w:t>Gamma Unity Values</w:t>
            </w:r>
          </w:p>
        </w:tc>
      </w:tr>
      <w:tr w:rsidR="00B53DC4" w:rsidRPr="00424457" w14:paraId="426D6939" w14:textId="77777777" w:rsidTr="00B53DC4">
        <w:tc>
          <w:tcPr>
            <w:tcW w:w="4428" w:type="dxa"/>
          </w:tcPr>
          <w:p w14:paraId="708A2809" w14:textId="77777777" w:rsidR="00B53DC4" w:rsidRDefault="00B53DC4" w:rsidP="00B53DC4">
            <w:pPr>
              <w:rPr>
                <w:rFonts w:ascii="Arial" w:hAnsi="Arial" w:cs="Arial"/>
                <w:sz w:val="24"/>
                <w:szCs w:val="24"/>
              </w:rPr>
            </w:pPr>
            <w:r>
              <w:rPr>
                <w:rFonts w:ascii="Arial" w:hAnsi="Arial" w:cs="Arial"/>
                <w:sz w:val="24"/>
                <w:szCs w:val="24"/>
              </w:rPr>
              <w:t>Table 21</w:t>
            </w:r>
          </w:p>
        </w:tc>
        <w:tc>
          <w:tcPr>
            <w:tcW w:w="4428" w:type="dxa"/>
          </w:tcPr>
          <w:p w14:paraId="7F2ED34F" w14:textId="77777777" w:rsidR="00B53DC4" w:rsidRPr="00424457" w:rsidRDefault="00B53DC4" w:rsidP="00B53DC4">
            <w:pPr>
              <w:rPr>
                <w:rFonts w:ascii="Arial" w:hAnsi="Arial" w:cs="Arial"/>
                <w:sz w:val="24"/>
                <w:szCs w:val="24"/>
              </w:rPr>
            </w:pPr>
            <w:r>
              <w:rPr>
                <w:rFonts w:ascii="Arial" w:hAnsi="Arial" w:cs="Arial"/>
                <w:sz w:val="24"/>
                <w:szCs w:val="24"/>
              </w:rPr>
              <w:t>Gamma 1.5 Values</w:t>
            </w:r>
          </w:p>
        </w:tc>
      </w:tr>
      <w:tr w:rsidR="00B53DC4" w:rsidRPr="00424457" w14:paraId="26121B31" w14:textId="77777777" w:rsidTr="00B53DC4">
        <w:tc>
          <w:tcPr>
            <w:tcW w:w="4428" w:type="dxa"/>
          </w:tcPr>
          <w:p w14:paraId="7A6A7C5B" w14:textId="77777777" w:rsidR="00B53DC4" w:rsidRDefault="00B53DC4" w:rsidP="00B53DC4">
            <w:pPr>
              <w:rPr>
                <w:rFonts w:ascii="Arial" w:hAnsi="Arial" w:cs="Arial"/>
                <w:sz w:val="24"/>
                <w:szCs w:val="24"/>
              </w:rPr>
            </w:pPr>
            <w:r>
              <w:rPr>
                <w:rFonts w:ascii="Arial" w:hAnsi="Arial" w:cs="Arial"/>
                <w:sz w:val="24"/>
                <w:szCs w:val="24"/>
              </w:rPr>
              <w:t>Table 22</w:t>
            </w:r>
          </w:p>
        </w:tc>
        <w:tc>
          <w:tcPr>
            <w:tcW w:w="4428" w:type="dxa"/>
          </w:tcPr>
          <w:p w14:paraId="6231A84A" w14:textId="77777777" w:rsidR="00B53DC4" w:rsidRPr="00424457" w:rsidRDefault="00B53DC4" w:rsidP="00B53DC4">
            <w:pPr>
              <w:rPr>
                <w:rFonts w:ascii="Arial" w:hAnsi="Arial" w:cs="Arial"/>
                <w:sz w:val="24"/>
                <w:szCs w:val="24"/>
              </w:rPr>
            </w:pPr>
            <w:r>
              <w:rPr>
                <w:rFonts w:ascii="Arial" w:hAnsi="Arial" w:cs="Arial"/>
                <w:sz w:val="24"/>
                <w:szCs w:val="24"/>
              </w:rPr>
              <w:t>Gamma 0.5 Values</w:t>
            </w:r>
          </w:p>
        </w:tc>
      </w:tr>
      <w:tr w:rsidR="00B53DC4" w:rsidRPr="00424457" w14:paraId="3872BC7D" w14:textId="77777777" w:rsidTr="00B53DC4">
        <w:tc>
          <w:tcPr>
            <w:tcW w:w="4428" w:type="dxa"/>
          </w:tcPr>
          <w:p w14:paraId="1FA9E764" w14:textId="77777777" w:rsidR="00B53DC4" w:rsidRDefault="00B53DC4" w:rsidP="00B53DC4">
            <w:pPr>
              <w:rPr>
                <w:rFonts w:ascii="Arial" w:hAnsi="Arial" w:cs="Arial"/>
                <w:sz w:val="24"/>
                <w:szCs w:val="24"/>
              </w:rPr>
            </w:pPr>
            <w:r>
              <w:rPr>
                <w:rFonts w:ascii="Arial" w:hAnsi="Arial" w:cs="Arial"/>
                <w:sz w:val="24"/>
                <w:szCs w:val="24"/>
              </w:rPr>
              <w:t>Table 23</w:t>
            </w:r>
          </w:p>
        </w:tc>
        <w:tc>
          <w:tcPr>
            <w:tcW w:w="4428" w:type="dxa"/>
          </w:tcPr>
          <w:p w14:paraId="541EB0D5" w14:textId="77777777" w:rsidR="00B53DC4" w:rsidRPr="00424457" w:rsidRDefault="00B53DC4" w:rsidP="00B53DC4">
            <w:pPr>
              <w:rPr>
                <w:rFonts w:ascii="Arial" w:hAnsi="Arial" w:cs="Arial"/>
                <w:sz w:val="24"/>
                <w:szCs w:val="24"/>
              </w:rPr>
            </w:pPr>
            <w:r>
              <w:rPr>
                <w:rFonts w:ascii="Arial" w:hAnsi="Arial" w:cs="Arial"/>
                <w:sz w:val="24"/>
                <w:szCs w:val="24"/>
              </w:rPr>
              <w:t>Common Resolution for Aspect Ratios</w:t>
            </w:r>
          </w:p>
        </w:tc>
      </w:tr>
      <w:tr w:rsidR="00B53DC4" w:rsidRPr="00424457" w14:paraId="4B10E95D" w14:textId="77777777" w:rsidTr="00B53DC4">
        <w:tc>
          <w:tcPr>
            <w:tcW w:w="4428" w:type="dxa"/>
          </w:tcPr>
          <w:p w14:paraId="24B5CA79" w14:textId="77777777" w:rsidR="00B53DC4" w:rsidRDefault="00B53DC4" w:rsidP="00B53DC4">
            <w:pPr>
              <w:rPr>
                <w:rFonts w:ascii="Arial" w:hAnsi="Arial" w:cs="Arial"/>
                <w:sz w:val="24"/>
                <w:szCs w:val="24"/>
              </w:rPr>
            </w:pPr>
            <w:r>
              <w:rPr>
                <w:rFonts w:ascii="Arial" w:hAnsi="Arial" w:cs="Arial"/>
                <w:sz w:val="24"/>
                <w:szCs w:val="24"/>
              </w:rPr>
              <w:t>Table 24</w:t>
            </w:r>
          </w:p>
        </w:tc>
        <w:tc>
          <w:tcPr>
            <w:tcW w:w="4428" w:type="dxa"/>
          </w:tcPr>
          <w:p w14:paraId="6D254D3C" w14:textId="77777777" w:rsidR="00B53DC4" w:rsidRPr="00424457" w:rsidRDefault="00B53DC4" w:rsidP="00B53DC4">
            <w:pPr>
              <w:rPr>
                <w:rFonts w:ascii="Arial" w:hAnsi="Arial" w:cs="Arial"/>
                <w:sz w:val="24"/>
                <w:szCs w:val="24"/>
              </w:rPr>
            </w:pPr>
            <w:r>
              <w:rPr>
                <w:rFonts w:ascii="Arial" w:hAnsi="Arial" w:cs="Arial"/>
                <w:sz w:val="24"/>
                <w:szCs w:val="24"/>
              </w:rPr>
              <w:t>VGA Line Data</w:t>
            </w:r>
          </w:p>
        </w:tc>
      </w:tr>
      <w:tr w:rsidR="00B53DC4" w:rsidRPr="00424457" w14:paraId="397F7397" w14:textId="77777777" w:rsidTr="00B53DC4">
        <w:tc>
          <w:tcPr>
            <w:tcW w:w="4428" w:type="dxa"/>
          </w:tcPr>
          <w:p w14:paraId="62D56448" w14:textId="77777777" w:rsidR="00B53DC4" w:rsidRDefault="00B53DC4" w:rsidP="00B53DC4">
            <w:pPr>
              <w:rPr>
                <w:rFonts w:ascii="Arial" w:hAnsi="Arial" w:cs="Arial"/>
                <w:sz w:val="24"/>
                <w:szCs w:val="24"/>
              </w:rPr>
            </w:pPr>
            <w:r>
              <w:rPr>
                <w:rFonts w:ascii="Arial" w:hAnsi="Arial" w:cs="Arial"/>
                <w:sz w:val="24"/>
                <w:szCs w:val="24"/>
              </w:rPr>
              <w:t>Table 25</w:t>
            </w:r>
          </w:p>
        </w:tc>
        <w:tc>
          <w:tcPr>
            <w:tcW w:w="4428" w:type="dxa"/>
          </w:tcPr>
          <w:p w14:paraId="2F7513A5" w14:textId="77777777" w:rsidR="00B53DC4" w:rsidRPr="00424457" w:rsidRDefault="00B53DC4" w:rsidP="00B53DC4">
            <w:pPr>
              <w:rPr>
                <w:rFonts w:ascii="Arial" w:hAnsi="Arial" w:cs="Arial"/>
                <w:sz w:val="24"/>
                <w:szCs w:val="24"/>
              </w:rPr>
            </w:pPr>
            <w:r>
              <w:rPr>
                <w:rFonts w:ascii="Arial" w:hAnsi="Arial" w:cs="Arial"/>
                <w:sz w:val="24"/>
                <w:szCs w:val="24"/>
              </w:rPr>
              <w:t>Number Sets A, B, and C</w:t>
            </w:r>
          </w:p>
        </w:tc>
      </w:tr>
      <w:tr w:rsidR="00B53DC4" w:rsidRPr="00424457" w14:paraId="63D0CE0A" w14:textId="77777777" w:rsidTr="00B53DC4">
        <w:tc>
          <w:tcPr>
            <w:tcW w:w="4428" w:type="dxa"/>
          </w:tcPr>
          <w:p w14:paraId="698228BE" w14:textId="77777777" w:rsidR="00B53DC4" w:rsidRDefault="00B53DC4" w:rsidP="00B53DC4">
            <w:pPr>
              <w:rPr>
                <w:rFonts w:ascii="Arial" w:hAnsi="Arial" w:cs="Arial"/>
                <w:sz w:val="24"/>
                <w:szCs w:val="24"/>
              </w:rPr>
            </w:pPr>
            <w:r>
              <w:rPr>
                <w:rFonts w:ascii="Arial" w:hAnsi="Arial" w:cs="Arial"/>
                <w:sz w:val="24"/>
                <w:szCs w:val="24"/>
              </w:rPr>
              <w:t>Table 26</w:t>
            </w:r>
          </w:p>
        </w:tc>
        <w:tc>
          <w:tcPr>
            <w:tcW w:w="4428" w:type="dxa"/>
          </w:tcPr>
          <w:p w14:paraId="4161E667" w14:textId="77777777" w:rsidR="00B53DC4" w:rsidRPr="00424457" w:rsidRDefault="00B53DC4" w:rsidP="00B53DC4">
            <w:pPr>
              <w:rPr>
                <w:rFonts w:ascii="Arial" w:hAnsi="Arial" w:cs="Arial"/>
                <w:sz w:val="24"/>
                <w:szCs w:val="24"/>
              </w:rPr>
            </w:pPr>
            <w:r>
              <w:rPr>
                <w:rFonts w:ascii="Arial" w:hAnsi="Arial" w:cs="Arial"/>
                <w:sz w:val="24"/>
                <w:szCs w:val="24"/>
              </w:rPr>
              <w:t>Implicit Digit Encoding</w:t>
            </w:r>
          </w:p>
        </w:tc>
      </w:tr>
      <w:tr w:rsidR="00B53DC4" w:rsidRPr="00424457" w14:paraId="5F2876F3" w14:textId="77777777" w:rsidTr="00B53DC4">
        <w:tc>
          <w:tcPr>
            <w:tcW w:w="4428" w:type="dxa"/>
          </w:tcPr>
          <w:p w14:paraId="5C7D408E" w14:textId="77777777" w:rsidR="00B53DC4" w:rsidRDefault="00B53DC4" w:rsidP="00B53DC4">
            <w:pPr>
              <w:rPr>
                <w:rFonts w:ascii="Arial" w:hAnsi="Arial" w:cs="Arial"/>
                <w:sz w:val="24"/>
                <w:szCs w:val="24"/>
              </w:rPr>
            </w:pPr>
            <w:r>
              <w:rPr>
                <w:rFonts w:ascii="Arial" w:hAnsi="Arial" w:cs="Arial"/>
                <w:sz w:val="24"/>
                <w:szCs w:val="24"/>
              </w:rPr>
              <w:t>Table 27</w:t>
            </w:r>
          </w:p>
        </w:tc>
        <w:tc>
          <w:tcPr>
            <w:tcW w:w="4428" w:type="dxa"/>
          </w:tcPr>
          <w:p w14:paraId="4C226924" w14:textId="77777777" w:rsidR="00B53DC4" w:rsidRPr="00424457" w:rsidRDefault="00B53DC4" w:rsidP="00B53DC4">
            <w:pPr>
              <w:rPr>
                <w:rFonts w:ascii="Arial" w:hAnsi="Arial" w:cs="Arial"/>
                <w:sz w:val="24"/>
                <w:szCs w:val="24"/>
              </w:rPr>
            </w:pPr>
            <w:r>
              <w:rPr>
                <w:rFonts w:ascii="Arial" w:hAnsi="Arial" w:cs="Arial"/>
                <w:sz w:val="24"/>
                <w:szCs w:val="24"/>
              </w:rPr>
              <w:t>Cook Data Format</w:t>
            </w:r>
          </w:p>
        </w:tc>
      </w:tr>
      <w:tr w:rsidR="00B53DC4" w:rsidRPr="00424457" w14:paraId="646F5AB1" w14:textId="77777777" w:rsidTr="00B53DC4">
        <w:tc>
          <w:tcPr>
            <w:tcW w:w="4428" w:type="dxa"/>
          </w:tcPr>
          <w:p w14:paraId="2E681F32" w14:textId="77777777" w:rsidR="00B53DC4" w:rsidRDefault="00B53DC4" w:rsidP="00B53DC4">
            <w:pPr>
              <w:rPr>
                <w:rFonts w:ascii="Arial" w:hAnsi="Arial" w:cs="Arial"/>
                <w:sz w:val="24"/>
                <w:szCs w:val="24"/>
              </w:rPr>
            </w:pPr>
            <w:r>
              <w:rPr>
                <w:rFonts w:ascii="Arial" w:hAnsi="Arial" w:cs="Arial"/>
                <w:sz w:val="24"/>
                <w:szCs w:val="24"/>
              </w:rPr>
              <w:t>Table 28</w:t>
            </w:r>
          </w:p>
        </w:tc>
        <w:tc>
          <w:tcPr>
            <w:tcW w:w="4428" w:type="dxa"/>
          </w:tcPr>
          <w:p w14:paraId="6B818F9D" w14:textId="77777777" w:rsidR="00B53DC4" w:rsidRPr="00424457" w:rsidRDefault="00B53DC4" w:rsidP="00B53DC4">
            <w:pPr>
              <w:rPr>
                <w:rFonts w:ascii="Arial" w:hAnsi="Arial" w:cs="Arial"/>
                <w:sz w:val="24"/>
                <w:szCs w:val="24"/>
              </w:rPr>
            </w:pPr>
            <w:r>
              <w:rPr>
                <w:rFonts w:ascii="Arial" w:hAnsi="Arial" w:cs="Arial"/>
                <w:sz w:val="24"/>
                <w:szCs w:val="24"/>
              </w:rPr>
              <w:t>Interconnection Protocol</w:t>
            </w:r>
          </w:p>
        </w:tc>
      </w:tr>
      <w:tr w:rsidR="00B53DC4" w:rsidRPr="00424457" w14:paraId="702E3535" w14:textId="77777777" w:rsidTr="00B53DC4">
        <w:tc>
          <w:tcPr>
            <w:tcW w:w="4428" w:type="dxa"/>
          </w:tcPr>
          <w:p w14:paraId="1EF71E6E" w14:textId="77777777" w:rsidR="00B53DC4" w:rsidRDefault="00B53DC4" w:rsidP="00B53DC4">
            <w:pPr>
              <w:rPr>
                <w:rFonts w:ascii="Arial" w:hAnsi="Arial" w:cs="Arial"/>
                <w:sz w:val="24"/>
                <w:szCs w:val="24"/>
              </w:rPr>
            </w:pPr>
            <w:r>
              <w:rPr>
                <w:rFonts w:ascii="Arial" w:hAnsi="Arial" w:cs="Arial"/>
                <w:sz w:val="24"/>
                <w:szCs w:val="24"/>
              </w:rPr>
              <w:t>Table 29</w:t>
            </w:r>
          </w:p>
        </w:tc>
        <w:tc>
          <w:tcPr>
            <w:tcW w:w="4428" w:type="dxa"/>
          </w:tcPr>
          <w:p w14:paraId="09572B8B" w14:textId="77777777" w:rsidR="00B53DC4" w:rsidRPr="00424457" w:rsidRDefault="00B53DC4" w:rsidP="00B53DC4">
            <w:pPr>
              <w:rPr>
                <w:rFonts w:ascii="Arial" w:hAnsi="Arial" w:cs="Arial"/>
                <w:sz w:val="24"/>
                <w:szCs w:val="24"/>
              </w:rPr>
            </w:pPr>
            <w:r>
              <w:rPr>
                <w:rFonts w:ascii="Arial" w:hAnsi="Arial" w:cs="Arial"/>
                <w:sz w:val="24"/>
                <w:szCs w:val="24"/>
              </w:rPr>
              <w:t>Budget</w:t>
            </w:r>
          </w:p>
        </w:tc>
      </w:tr>
      <w:tr w:rsidR="00B53DC4" w:rsidRPr="00424457" w14:paraId="53650CFD" w14:textId="77777777" w:rsidTr="00B53DC4">
        <w:tc>
          <w:tcPr>
            <w:tcW w:w="4428" w:type="dxa"/>
          </w:tcPr>
          <w:p w14:paraId="37BC178F" w14:textId="77777777" w:rsidR="00B53DC4" w:rsidRDefault="00B53DC4" w:rsidP="00B53DC4">
            <w:pPr>
              <w:rPr>
                <w:rFonts w:ascii="Arial" w:hAnsi="Arial" w:cs="Arial"/>
                <w:sz w:val="24"/>
                <w:szCs w:val="24"/>
              </w:rPr>
            </w:pPr>
            <w:r>
              <w:rPr>
                <w:rFonts w:ascii="Arial" w:hAnsi="Arial" w:cs="Arial"/>
                <w:sz w:val="24"/>
                <w:szCs w:val="24"/>
              </w:rPr>
              <w:t>Table 30</w:t>
            </w:r>
          </w:p>
        </w:tc>
        <w:tc>
          <w:tcPr>
            <w:tcW w:w="4428" w:type="dxa"/>
          </w:tcPr>
          <w:p w14:paraId="45E0929B" w14:textId="77777777" w:rsidR="00B53DC4" w:rsidRPr="00424457" w:rsidRDefault="00B53DC4" w:rsidP="00B53DC4">
            <w:pPr>
              <w:rPr>
                <w:rFonts w:ascii="Arial" w:hAnsi="Arial" w:cs="Arial"/>
                <w:sz w:val="24"/>
                <w:szCs w:val="24"/>
              </w:rPr>
            </w:pPr>
            <w:r>
              <w:rPr>
                <w:rFonts w:ascii="Arial" w:hAnsi="Arial" w:cs="Arial"/>
                <w:sz w:val="24"/>
                <w:szCs w:val="24"/>
              </w:rPr>
              <w:t>Semester 1 Milestones</w:t>
            </w:r>
          </w:p>
        </w:tc>
      </w:tr>
    </w:tbl>
    <w:p w14:paraId="66B02717" w14:textId="77777777" w:rsidR="00B53DC4" w:rsidRPr="00424457" w:rsidRDefault="00B53DC4" w:rsidP="00B53DC4">
      <w:pPr>
        <w:spacing w:line="240" w:lineRule="auto"/>
        <w:rPr>
          <w:rFonts w:ascii="Arial" w:hAnsi="Arial" w:cs="Arial"/>
          <w:sz w:val="24"/>
          <w:szCs w:val="24"/>
        </w:rPr>
      </w:pPr>
      <w:r w:rsidRPr="00424457">
        <w:rPr>
          <w:rFonts w:ascii="Arial" w:hAnsi="Arial" w:cs="Arial"/>
          <w:sz w:val="24"/>
          <w:szCs w:val="24"/>
        </w:rPr>
        <w:br w:type="page"/>
      </w:r>
    </w:p>
    <w:p w14:paraId="0ED88DC0" w14:textId="77777777" w:rsidR="00B53DC4" w:rsidRPr="00775AD2" w:rsidRDefault="00B53DC4" w:rsidP="00B53DC4">
      <w:pPr>
        <w:spacing w:line="240" w:lineRule="auto"/>
        <w:jc w:val="center"/>
        <w:rPr>
          <w:rFonts w:ascii="Arial" w:hAnsi="Arial" w:cs="Arial"/>
          <w:sz w:val="40"/>
          <w:szCs w:val="40"/>
        </w:rPr>
      </w:pPr>
      <w:r w:rsidRPr="00775AD2">
        <w:rPr>
          <w:rFonts w:ascii="Arial" w:hAnsi="Arial" w:cs="Arial"/>
          <w:sz w:val="40"/>
          <w:szCs w:val="40"/>
        </w:rPr>
        <w:t>TABLE of FIGURES</w:t>
      </w:r>
    </w:p>
    <w:tbl>
      <w:tblPr>
        <w:tblStyle w:val="TableGrid"/>
        <w:tblW w:w="0" w:type="auto"/>
        <w:tblLook w:val="04A0" w:firstRow="1" w:lastRow="0" w:firstColumn="1" w:lastColumn="0" w:noHBand="0" w:noVBand="1"/>
      </w:tblPr>
      <w:tblGrid>
        <w:gridCol w:w="4294"/>
        <w:gridCol w:w="4336"/>
      </w:tblGrid>
      <w:tr w:rsidR="00B53DC4" w:rsidRPr="00424457" w14:paraId="3476EC9C" w14:textId="77777777" w:rsidTr="00B53DC4">
        <w:tc>
          <w:tcPr>
            <w:tcW w:w="4428" w:type="dxa"/>
          </w:tcPr>
          <w:p w14:paraId="24C2C3E9" w14:textId="77777777" w:rsidR="00B53DC4" w:rsidRPr="00424457" w:rsidRDefault="00B53DC4" w:rsidP="00B53DC4">
            <w:pPr>
              <w:rPr>
                <w:rFonts w:ascii="Arial" w:hAnsi="Arial" w:cs="Arial"/>
                <w:sz w:val="24"/>
                <w:szCs w:val="24"/>
              </w:rPr>
            </w:pPr>
            <w:r>
              <w:rPr>
                <w:rFonts w:ascii="Arial" w:hAnsi="Arial" w:cs="Arial"/>
                <w:sz w:val="24"/>
                <w:szCs w:val="24"/>
              </w:rPr>
              <w:t>Figure 1</w:t>
            </w:r>
          </w:p>
        </w:tc>
        <w:tc>
          <w:tcPr>
            <w:tcW w:w="4428" w:type="dxa"/>
          </w:tcPr>
          <w:p w14:paraId="5EE28E38" w14:textId="77777777" w:rsidR="00B53DC4" w:rsidRPr="00424457" w:rsidRDefault="00B53DC4" w:rsidP="00B53DC4">
            <w:pPr>
              <w:rPr>
                <w:rFonts w:ascii="Arial" w:hAnsi="Arial" w:cs="Arial"/>
                <w:sz w:val="24"/>
                <w:szCs w:val="24"/>
              </w:rPr>
            </w:pPr>
            <w:r>
              <w:rPr>
                <w:rFonts w:ascii="Arial" w:hAnsi="Arial" w:cs="Arial"/>
                <w:sz w:val="24"/>
                <w:szCs w:val="24"/>
              </w:rPr>
              <w:t>High Level State Transition Diagram</w:t>
            </w:r>
          </w:p>
        </w:tc>
      </w:tr>
      <w:tr w:rsidR="00B53DC4" w:rsidRPr="00424457" w14:paraId="7C2F3A9E" w14:textId="77777777" w:rsidTr="00B53DC4">
        <w:tc>
          <w:tcPr>
            <w:tcW w:w="4428" w:type="dxa"/>
          </w:tcPr>
          <w:p w14:paraId="515FF696" w14:textId="77777777" w:rsidR="00B53DC4" w:rsidRPr="00424457" w:rsidRDefault="00B53DC4" w:rsidP="00B53DC4">
            <w:pPr>
              <w:rPr>
                <w:rFonts w:ascii="Arial" w:hAnsi="Arial" w:cs="Arial"/>
                <w:sz w:val="24"/>
                <w:szCs w:val="24"/>
              </w:rPr>
            </w:pPr>
            <w:r>
              <w:rPr>
                <w:rFonts w:ascii="Arial" w:hAnsi="Arial" w:cs="Arial"/>
                <w:sz w:val="24"/>
                <w:szCs w:val="24"/>
              </w:rPr>
              <w:t>Figure 2</w:t>
            </w:r>
          </w:p>
        </w:tc>
        <w:tc>
          <w:tcPr>
            <w:tcW w:w="4428" w:type="dxa"/>
          </w:tcPr>
          <w:p w14:paraId="6983B121" w14:textId="77777777" w:rsidR="00B53DC4" w:rsidRPr="00424457" w:rsidRDefault="00B53DC4" w:rsidP="00B53DC4">
            <w:pPr>
              <w:rPr>
                <w:rFonts w:ascii="Arial" w:hAnsi="Arial" w:cs="Arial"/>
                <w:sz w:val="24"/>
                <w:szCs w:val="24"/>
              </w:rPr>
            </w:pPr>
            <w:r>
              <w:rPr>
                <w:rFonts w:ascii="Arial" w:hAnsi="Arial" w:cs="Arial"/>
                <w:sz w:val="24"/>
                <w:szCs w:val="24"/>
              </w:rPr>
              <w:t>NOMS Sub-Systems Diagram</w:t>
            </w:r>
          </w:p>
        </w:tc>
      </w:tr>
      <w:tr w:rsidR="00B53DC4" w:rsidRPr="00424457" w14:paraId="44AE830F" w14:textId="77777777" w:rsidTr="00B53DC4">
        <w:tc>
          <w:tcPr>
            <w:tcW w:w="4428" w:type="dxa"/>
          </w:tcPr>
          <w:p w14:paraId="3AE8B45D" w14:textId="77777777" w:rsidR="00B53DC4" w:rsidRDefault="00B53DC4" w:rsidP="00B53DC4">
            <w:pPr>
              <w:rPr>
                <w:rFonts w:ascii="Arial" w:hAnsi="Arial" w:cs="Arial"/>
                <w:sz w:val="24"/>
                <w:szCs w:val="24"/>
              </w:rPr>
            </w:pPr>
            <w:r>
              <w:rPr>
                <w:rFonts w:ascii="Arial" w:hAnsi="Arial" w:cs="Arial"/>
                <w:sz w:val="24"/>
                <w:szCs w:val="24"/>
              </w:rPr>
              <w:t>Figure 3</w:t>
            </w:r>
          </w:p>
        </w:tc>
        <w:tc>
          <w:tcPr>
            <w:tcW w:w="4428" w:type="dxa"/>
          </w:tcPr>
          <w:p w14:paraId="0C5C1C18" w14:textId="77777777" w:rsidR="00B53DC4" w:rsidRPr="00424457" w:rsidRDefault="00B53DC4" w:rsidP="00B53DC4">
            <w:pPr>
              <w:rPr>
                <w:rFonts w:ascii="Arial" w:hAnsi="Arial" w:cs="Arial"/>
                <w:sz w:val="24"/>
                <w:szCs w:val="24"/>
              </w:rPr>
            </w:pPr>
            <w:r>
              <w:rPr>
                <w:rFonts w:ascii="Arial" w:hAnsi="Arial" w:cs="Arial"/>
                <w:sz w:val="24"/>
                <w:szCs w:val="24"/>
              </w:rPr>
              <w:t>Typical Kitchen Electric Layout</w:t>
            </w:r>
          </w:p>
        </w:tc>
      </w:tr>
      <w:tr w:rsidR="00B53DC4" w:rsidRPr="00424457" w14:paraId="42EC1221" w14:textId="77777777" w:rsidTr="00B53DC4">
        <w:tc>
          <w:tcPr>
            <w:tcW w:w="4428" w:type="dxa"/>
          </w:tcPr>
          <w:p w14:paraId="75E6B515" w14:textId="77777777" w:rsidR="00B53DC4" w:rsidRDefault="00B53DC4" w:rsidP="00B53DC4">
            <w:pPr>
              <w:rPr>
                <w:rFonts w:ascii="Arial" w:hAnsi="Arial" w:cs="Arial"/>
                <w:sz w:val="24"/>
                <w:szCs w:val="24"/>
              </w:rPr>
            </w:pPr>
            <w:r>
              <w:rPr>
                <w:rFonts w:ascii="Arial" w:hAnsi="Arial" w:cs="Arial"/>
                <w:sz w:val="24"/>
                <w:szCs w:val="24"/>
              </w:rPr>
              <w:t>Figure 4</w:t>
            </w:r>
          </w:p>
        </w:tc>
        <w:tc>
          <w:tcPr>
            <w:tcW w:w="4428" w:type="dxa"/>
          </w:tcPr>
          <w:p w14:paraId="2EBDD047" w14:textId="77777777" w:rsidR="00B53DC4" w:rsidRPr="00424457" w:rsidRDefault="00B53DC4" w:rsidP="00B53DC4">
            <w:pPr>
              <w:rPr>
                <w:rFonts w:ascii="Arial" w:hAnsi="Arial" w:cs="Arial"/>
                <w:sz w:val="24"/>
                <w:szCs w:val="24"/>
              </w:rPr>
            </w:pPr>
            <w:r>
              <w:rPr>
                <w:rFonts w:ascii="Arial" w:hAnsi="Arial" w:cs="Arial"/>
                <w:sz w:val="24"/>
                <w:szCs w:val="24"/>
              </w:rPr>
              <w:t>Frozen Food Research</w:t>
            </w:r>
          </w:p>
        </w:tc>
      </w:tr>
      <w:tr w:rsidR="00B53DC4" w:rsidRPr="00424457" w14:paraId="29D8DC02" w14:textId="77777777" w:rsidTr="00B53DC4">
        <w:tc>
          <w:tcPr>
            <w:tcW w:w="4428" w:type="dxa"/>
          </w:tcPr>
          <w:p w14:paraId="758049C3" w14:textId="77777777" w:rsidR="00B53DC4" w:rsidRDefault="00B53DC4" w:rsidP="00B53DC4">
            <w:pPr>
              <w:rPr>
                <w:rFonts w:ascii="Arial" w:hAnsi="Arial" w:cs="Arial"/>
                <w:sz w:val="24"/>
                <w:szCs w:val="24"/>
              </w:rPr>
            </w:pPr>
            <w:r>
              <w:rPr>
                <w:rFonts w:ascii="Arial" w:hAnsi="Arial" w:cs="Arial"/>
                <w:sz w:val="24"/>
                <w:szCs w:val="24"/>
              </w:rPr>
              <w:t>Figure 5</w:t>
            </w:r>
          </w:p>
        </w:tc>
        <w:tc>
          <w:tcPr>
            <w:tcW w:w="4428" w:type="dxa"/>
          </w:tcPr>
          <w:p w14:paraId="559AAC82" w14:textId="77777777" w:rsidR="00B53DC4" w:rsidRPr="00424457" w:rsidRDefault="00B53DC4" w:rsidP="00B53DC4">
            <w:pPr>
              <w:rPr>
                <w:rFonts w:ascii="Arial" w:hAnsi="Arial" w:cs="Arial"/>
                <w:sz w:val="24"/>
                <w:szCs w:val="24"/>
              </w:rPr>
            </w:pPr>
            <w:r>
              <w:rPr>
                <w:rFonts w:ascii="Arial" w:hAnsi="Arial" w:cs="Arial"/>
                <w:sz w:val="24"/>
                <w:szCs w:val="24"/>
              </w:rPr>
              <w:t>AC Waveform</w:t>
            </w:r>
          </w:p>
        </w:tc>
      </w:tr>
      <w:tr w:rsidR="00B53DC4" w:rsidRPr="00424457" w14:paraId="0947569D" w14:textId="77777777" w:rsidTr="00B53DC4">
        <w:tc>
          <w:tcPr>
            <w:tcW w:w="4428" w:type="dxa"/>
          </w:tcPr>
          <w:p w14:paraId="7F7CF7F6" w14:textId="77777777" w:rsidR="00B53DC4" w:rsidRDefault="00B53DC4" w:rsidP="00B53DC4">
            <w:pPr>
              <w:rPr>
                <w:rFonts w:ascii="Arial" w:hAnsi="Arial" w:cs="Arial"/>
                <w:sz w:val="24"/>
                <w:szCs w:val="24"/>
              </w:rPr>
            </w:pPr>
            <w:r>
              <w:rPr>
                <w:rFonts w:ascii="Arial" w:hAnsi="Arial" w:cs="Arial"/>
                <w:sz w:val="24"/>
                <w:szCs w:val="24"/>
              </w:rPr>
              <w:t>Figure 6</w:t>
            </w:r>
          </w:p>
        </w:tc>
        <w:tc>
          <w:tcPr>
            <w:tcW w:w="4428" w:type="dxa"/>
          </w:tcPr>
          <w:p w14:paraId="7841A441" w14:textId="77777777" w:rsidR="00B53DC4" w:rsidRPr="00424457" w:rsidRDefault="00B53DC4" w:rsidP="00B53DC4">
            <w:pPr>
              <w:rPr>
                <w:rFonts w:ascii="Arial" w:hAnsi="Arial" w:cs="Arial"/>
                <w:sz w:val="24"/>
                <w:szCs w:val="24"/>
              </w:rPr>
            </w:pPr>
            <w:r>
              <w:rPr>
                <w:rFonts w:ascii="Arial" w:hAnsi="Arial" w:cs="Arial"/>
                <w:sz w:val="24"/>
                <w:szCs w:val="24"/>
              </w:rPr>
              <w:t>Full Wave Rectifier Output</w:t>
            </w:r>
          </w:p>
        </w:tc>
      </w:tr>
      <w:tr w:rsidR="00B53DC4" w:rsidRPr="00424457" w14:paraId="391A938D" w14:textId="77777777" w:rsidTr="00B53DC4">
        <w:tc>
          <w:tcPr>
            <w:tcW w:w="4428" w:type="dxa"/>
          </w:tcPr>
          <w:p w14:paraId="10D28866" w14:textId="77777777" w:rsidR="00B53DC4" w:rsidRDefault="00B53DC4" w:rsidP="00B53DC4">
            <w:pPr>
              <w:rPr>
                <w:rFonts w:ascii="Arial" w:hAnsi="Arial" w:cs="Arial"/>
                <w:sz w:val="24"/>
                <w:szCs w:val="24"/>
              </w:rPr>
            </w:pPr>
            <w:r>
              <w:rPr>
                <w:rFonts w:ascii="Arial" w:hAnsi="Arial" w:cs="Arial"/>
                <w:sz w:val="24"/>
                <w:szCs w:val="24"/>
              </w:rPr>
              <w:t>Figure 7</w:t>
            </w:r>
          </w:p>
        </w:tc>
        <w:tc>
          <w:tcPr>
            <w:tcW w:w="4428" w:type="dxa"/>
          </w:tcPr>
          <w:p w14:paraId="77C76FD7" w14:textId="77777777" w:rsidR="00B53DC4" w:rsidRPr="00424457" w:rsidRDefault="00B53DC4" w:rsidP="00B53DC4">
            <w:pPr>
              <w:rPr>
                <w:rFonts w:ascii="Arial" w:hAnsi="Arial" w:cs="Arial"/>
                <w:sz w:val="24"/>
                <w:szCs w:val="24"/>
              </w:rPr>
            </w:pPr>
            <w:r>
              <w:rPr>
                <w:rFonts w:ascii="Arial" w:hAnsi="Arial" w:cs="Arial"/>
                <w:sz w:val="24"/>
                <w:szCs w:val="24"/>
              </w:rPr>
              <w:t>Full Wave Rectifier Circuit Design</w:t>
            </w:r>
          </w:p>
        </w:tc>
      </w:tr>
      <w:tr w:rsidR="00B53DC4" w:rsidRPr="00424457" w14:paraId="0FB58C57" w14:textId="77777777" w:rsidTr="00B53DC4">
        <w:tc>
          <w:tcPr>
            <w:tcW w:w="4428" w:type="dxa"/>
          </w:tcPr>
          <w:p w14:paraId="4B9B5938" w14:textId="77777777" w:rsidR="00B53DC4" w:rsidRDefault="00B53DC4" w:rsidP="00B53DC4">
            <w:pPr>
              <w:rPr>
                <w:rFonts w:ascii="Arial" w:hAnsi="Arial" w:cs="Arial"/>
                <w:sz w:val="24"/>
                <w:szCs w:val="24"/>
              </w:rPr>
            </w:pPr>
            <w:r>
              <w:rPr>
                <w:rFonts w:ascii="Arial" w:hAnsi="Arial" w:cs="Arial"/>
                <w:sz w:val="24"/>
                <w:szCs w:val="24"/>
              </w:rPr>
              <w:t>Figure 8</w:t>
            </w:r>
          </w:p>
        </w:tc>
        <w:tc>
          <w:tcPr>
            <w:tcW w:w="4428" w:type="dxa"/>
          </w:tcPr>
          <w:p w14:paraId="21BAA0BF" w14:textId="77777777" w:rsidR="00B53DC4" w:rsidRPr="00424457" w:rsidRDefault="00B53DC4" w:rsidP="00B53DC4">
            <w:pPr>
              <w:rPr>
                <w:rFonts w:ascii="Arial" w:hAnsi="Arial" w:cs="Arial"/>
                <w:sz w:val="24"/>
                <w:szCs w:val="24"/>
              </w:rPr>
            </w:pPr>
            <w:r>
              <w:rPr>
                <w:rFonts w:ascii="Arial" w:hAnsi="Arial" w:cs="Arial"/>
                <w:sz w:val="24"/>
                <w:szCs w:val="24"/>
              </w:rPr>
              <w:t>Multiple Transformer Windings</w:t>
            </w:r>
          </w:p>
        </w:tc>
      </w:tr>
      <w:tr w:rsidR="00B53DC4" w:rsidRPr="00424457" w14:paraId="4FF6A6DB" w14:textId="77777777" w:rsidTr="00B53DC4">
        <w:tc>
          <w:tcPr>
            <w:tcW w:w="4428" w:type="dxa"/>
          </w:tcPr>
          <w:p w14:paraId="42D5ADFD" w14:textId="77777777" w:rsidR="00B53DC4" w:rsidRDefault="00B53DC4" w:rsidP="00B53DC4">
            <w:pPr>
              <w:rPr>
                <w:rFonts w:ascii="Arial" w:hAnsi="Arial" w:cs="Arial"/>
                <w:sz w:val="24"/>
                <w:szCs w:val="24"/>
              </w:rPr>
            </w:pPr>
            <w:r>
              <w:rPr>
                <w:rFonts w:ascii="Arial" w:hAnsi="Arial" w:cs="Arial"/>
                <w:sz w:val="24"/>
                <w:szCs w:val="24"/>
              </w:rPr>
              <w:t>Figure 9</w:t>
            </w:r>
          </w:p>
        </w:tc>
        <w:tc>
          <w:tcPr>
            <w:tcW w:w="4428" w:type="dxa"/>
          </w:tcPr>
          <w:p w14:paraId="1A808839" w14:textId="77777777" w:rsidR="00B53DC4" w:rsidRPr="00424457" w:rsidRDefault="00B53DC4" w:rsidP="00B53DC4">
            <w:pPr>
              <w:rPr>
                <w:rFonts w:ascii="Arial" w:hAnsi="Arial" w:cs="Arial"/>
                <w:sz w:val="24"/>
                <w:szCs w:val="24"/>
              </w:rPr>
            </w:pPr>
            <w:r>
              <w:rPr>
                <w:rFonts w:ascii="Arial" w:hAnsi="Arial" w:cs="Arial"/>
                <w:sz w:val="24"/>
                <w:szCs w:val="24"/>
              </w:rPr>
              <w:t xml:space="preserve">Full Wave Bridge Rectifier Circuit </w:t>
            </w:r>
          </w:p>
        </w:tc>
      </w:tr>
      <w:tr w:rsidR="00B53DC4" w:rsidRPr="00424457" w14:paraId="623F0457" w14:textId="77777777" w:rsidTr="00B53DC4">
        <w:tc>
          <w:tcPr>
            <w:tcW w:w="4428" w:type="dxa"/>
          </w:tcPr>
          <w:p w14:paraId="446C0995" w14:textId="77777777" w:rsidR="00B53DC4" w:rsidRDefault="00B53DC4" w:rsidP="00B53DC4">
            <w:pPr>
              <w:rPr>
                <w:rFonts w:ascii="Arial" w:hAnsi="Arial" w:cs="Arial"/>
                <w:sz w:val="24"/>
                <w:szCs w:val="24"/>
              </w:rPr>
            </w:pPr>
            <w:r>
              <w:rPr>
                <w:rFonts w:ascii="Arial" w:hAnsi="Arial" w:cs="Arial"/>
                <w:sz w:val="24"/>
                <w:szCs w:val="24"/>
              </w:rPr>
              <w:t>Figure 10</w:t>
            </w:r>
          </w:p>
        </w:tc>
        <w:tc>
          <w:tcPr>
            <w:tcW w:w="4428" w:type="dxa"/>
          </w:tcPr>
          <w:p w14:paraId="7FB873CA" w14:textId="77777777" w:rsidR="00B53DC4" w:rsidRPr="00424457" w:rsidRDefault="00B53DC4" w:rsidP="00B53DC4">
            <w:pPr>
              <w:rPr>
                <w:rFonts w:ascii="Arial" w:hAnsi="Arial" w:cs="Arial"/>
                <w:sz w:val="24"/>
                <w:szCs w:val="24"/>
              </w:rPr>
            </w:pPr>
            <w:r>
              <w:rPr>
                <w:rFonts w:ascii="Arial" w:hAnsi="Arial" w:cs="Arial"/>
                <w:sz w:val="24"/>
                <w:szCs w:val="24"/>
              </w:rPr>
              <w:t>Full Wave Bridge Rectifier Output</w:t>
            </w:r>
          </w:p>
        </w:tc>
      </w:tr>
      <w:tr w:rsidR="00B53DC4" w:rsidRPr="00424457" w14:paraId="6E5B9E1D" w14:textId="77777777" w:rsidTr="00B53DC4">
        <w:tc>
          <w:tcPr>
            <w:tcW w:w="4428" w:type="dxa"/>
          </w:tcPr>
          <w:p w14:paraId="26967677" w14:textId="77777777" w:rsidR="00B53DC4" w:rsidRDefault="00B53DC4" w:rsidP="00B53DC4">
            <w:pPr>
              <w:rPr>
                <w:rFonts w:ascii="Arial" w:hAnsi="Arial" w:cs="Arial"/>
                <w:sz w:val="24"/>
                <w:szCs w:val="24"/>
              </w:rPr>
            </w:pPr>
            <w:r>
              <w:rPr>
                <w:rFonts w:ascii="Arial" w:hAnsi="Arial" w:cs="Arial"/>
                <w:sz w:val="24"/>
                <w:szCs w:val="24"/>
              </w:rPr>
              <w:t>Figure 11</w:t>
            </w:r>
          </w:p>
        </w:tc>
        <w:tc>
          <w:tcPr>
            <w:tcW w:w="4428" w:type="dxa"/>
          </w:tcPr>
          <w:p w14:paraId="754B8C8B" w14:textId="77777777" w:rsidR="00B53DC4" w:rsidRPr="00424457" w:rsidRDefault="00B53DC4" w:rsidP="00B53DC4">
            <w:pPr>
              <w:rPr>
                <w:rFonts w:ascii="Arial" w:hAnsi="Arial" w:cs="Arial"/>
                <w:sz w:val="24"/>
                <w:szCs w:val="24"/>
              </w:rPr>
            </w:pPr>
            <w:r>
              <w:rPr>
                <w:rFonts w:ascii="Arial" w:hAnsi="Arial" w:cs="Arial"/>
                <w:sz w:val="24"/>
                <w:szCs w:val="24"/>
              </w:rPr>
              <w:t>Villard Circuit Design</w:t>
            </w:r>
          </w:p>
        </w:tc>
      </w:tr>
      <w:tr w:rsidR="00B53DC4" w:rsidRPr="00424457" w14:paraId="63E81E92" w14:textId="77777777" w:rsidTr="00B53DC4">
        <w:tc>
          <w:tcPr>
            <w:tcW w:w="4428" w:type="dxa"/>
          </w:tcPr>
          <w:p w14:paraId="4BCDB4D9" w14:textId="77777777" w:rsidR="00B53DC4" w:rsidRDefault="00B53DC4" w:rsidP="00B53DC4">
            <w:pPr>
              <w:rPr>
                <w:rFonts w:ascii="Arial" w:hAnsi="Arial" w:cs="Arial"/>
                <w:sz w:val="24"/>
                <w:szCs w:val="24"/>
              </w:rPr>
            </w:pPr>
            <w:r>
              <w:rPr>
                <w:rFonts w:ascii="Arial" w:hAnsi="Arial" w:cs="Arial"/>
                <w:sz w:val="24"/>
                <w:szCs w:val="24"/>
              </w:rPr>
              <w:t>Figure 12</w:t>
            </w:r>
          </w:p>
        </w:tc>
        <w:tc>
          <w:tcPr>
            <w:tcW w:w="4428" w:type="dxa"/>
          </w:tcPr>
          <w:p w14:paraId="2D9FBB7B" w14:textId="77777777" w:rsidR="00B53DC4" w:rsidRPr="00424457" w:rsidRDefault="00B53DC4" w:rsidP="00B53DC4">
            <w:pPr>
              <w:rPr>
                <w:rFonts w:ascii="Arial" w:hAnsi="Arial" w:cs="Arial"/>
                <w:sz w:val="24"/>
                <w:szCs w:val="24"/>
              </w:rPr>
            </w:pPr>
            <w:r>
              <w:rPr>
                <w:rFonts w:ascii="Arial" w:hAnsi="Arial" w:cs="Arial"/>
                <w:sz w:val="24"/>
                <w:szCs w:val="24"/>
              </w:rPr>
              <w:t>Villard Circuit Output</w:t>
            </w:r>
          </w:p>
        </w:tc>
      </w:tr>
      <w:tr w:rsidR="00B53DC4" w:rsidRPr="00424457" w14:paraId="7644ADB1" w14:textId="77777777" w:rsidTr="00B53DC4">
        <w:tc>
          <w:tcPr>
            <w:tcW w:w="4428" w:type="dxa"/>
          </w:tcPr>
          <w:p w14:paraId="5AE9AC6A" w14:textId="77777777" w:rsidR="00B53DC4" w:rsidRDefault="00B53DC4" w:rsidP="00B53DC4">
            <w:pPr>
              <w:rPr>
                <w:rFonts w:ascii="Arial" w:hAnsi="Arial" w:cs="Arial"/>
                <w:sz w:val="24"/>
                <w:szCs w:val="24"/>
              </w:rPr>
            </w:pPr>
            <w:r>
              <w:rPr>
                <w:rFonts w:ascii="Arial" w:hAnsi="Arial" w:cs="Arial"/>
                <w:sz w:val="24"/>
                <w:szCs w:val="24"/>
              </w:rPr>
              <w:t>Figure 13</w:t>
            </w:r>
          </w:p>
        </w:tc>
        <w:tc>
          <w:tcPr>
            <w:tcW w:w="4428" w:type="dxa"/>
          </w:tcPr>
          <w:p w14:paraId="5188557E" w14:textId="77777777" w:rsidR="00B53DC4" w:rsidRPr="00424457" w:rsidRDefault="00B53DC4" w:rsidP="00B53DC4">
            <w:pPr>
              <w:rPr>
                <w:rFonts w:ascii="Arial" w:hAnsi="Arial" w:cs="Arial"/>
                <w:sz w:val="24"/>
                <w:szCs w:val="24"/>
              </w:rPr>
            </w:pPr>
            <w:r>
              <w:rPr>
                <w:rFonts w:ascii="Arial" w:hAnsi="Arial" w:cs="Arial"/>
                <w:sz w:val="24"/>
                <w:szCs w:val="24"/>
              </w:rPr>
              <w:t>CEMBA and ITIC Curve</w:t>
            </w:r>
          </w:p>
        </w:tc>
      </w:tr>
      <w:tr w:rsidR="00B53DC4" w:rsidRPr="00424457" w14:paraId="214320A4" w14:textId="77777777" w:rsidTr="00B53DC4">
        <w:tc>
          <w:tcPr>
            <w:tcW w:w="4428" w:type="dxa"/>
          </w:tcPr>
          <w:p w14:paraId="43C86739" w14:textId="77777777" w:rsidR="00B53DC4" w:rsidRDefault="00B53DC4" w:rsidP="00B53DC4">
            <w:pPr>
              <w:rPr>
                <w:rFonts w:ascii="Arial" w:hAnsi="Arial" w:cs="Arial"/>
                <w:sz w:val="24"/>
                <w:szCs w:val="24"/>
              </w:rPr>
            </w:pPr>
            <w:r>
              <w:rPr>
                <w:rFonts w:ascii="Arial" w:hAnsi="Arial" w:cs="Arial"/>
                <w:sz w:val="24"/>
                <w:szCs w:val="24"/>
              </w:rPr>
              <w:t>Figure 14</w:t>
            </w:r>
          </w:p>
        </w:tc>
        <w:tc>
          <w:tcPr>
            <w:tcW w:w="4428" w:type="dxa"/>
          </w:tcPr>
          <w:p w14:paraId="7A2CBC5C" w14:textId="77777777" w:rsidR="00B53DC4" w:rsidRPr="00424457" w:rsidRDefault="00B53DC4" w:rsidP="00B53DC4">
            <w:pPr>
              <w:rPr>
                <w:rFonts w:ascii="Arial" w:hAnsi="Arial" w:cs="Arial"/>
                <w:sz w:val="24"/>
                <w:szCs w:val="24"/>
              </w:rPr>
            </w:pPr>
            <w:r>
              <w:rPr>
                <w:rFonts w:ascii="Arial" w:hAnsi="Arial" w:cs="Arial"/>
                <w:sz w:val="24"/>
                <w:szCs w:val="24"/>
              </w:rPr>
              <w:t>Microwave Circuit Schematic</w:t>
            </w:r>
          </w:p>
        </w:tc>
      </w:tr>
      <w:tr w:rsidR="00B53DC4" w:rsidRPr="00424457" w14:paraId="79A0894F" w14:textId="77777777" w:rsidTr="00B53DC4">
        <w:tc>
          <w:tcPr>
            <w:tcW w:w="4428" w:type="dxa"/>
          </w:tcPr>
          <w:p w14:paraId="2747F9F0" w14:textId="77777777" w:rsidR="00B53DC4" w:rsidRDefault="00B53DC4" w:rsidP="00B53DC4">
            <w:pPr>
              <w:rPr>
                <w:rFonts w:ascii="Arial" w:hAnsi="Arial" w:cs="Arial"/>
                <w:sz w:val="24"/>
                <w:szCs w:val="24"/>
              </w:rPr>
            </w:pPr>
            <w:r>
              <w:rPr>
                <w:rFonts w:ascii="Arial" w:hAnsi="Arial" w:cs="Arial"/>
                <w:sz w:val="24"/>
                <w:szCs w:val="24"/>
              </w:rPr>
              <w:t>Figure 15</w:t>
            </w:r>
          </w:p>
        </w:tc>
        <w:tc>
          <w:tcPr>
            <w:tcW w:w="4428" w:type="dxa"/>
          </w:tcPr>
          <w:p w14:paraId="0F4C352C" w14:textId="77777777" w:rsidR="00B53DC4" w:rsidRPr="00424457" w:rsidRDefault="00B53DC4" w:rsidP="00B53DC4">
            <w:pPr>
              <w:rPr>
                <w:rFonts w:ascii="Arial" w:hAnsi="Arial" w:cs="Arial"/>
                <w:sz w:val="24"/>
                <w:szCs w:val="24"/>
              </w:rPr>
            </w:pPr>
            <w:r>
              <w:rPr>
                <w:rFonts w:ascii="Arial" w:hAnsi="Arial" w:cs="Arial"/>
                <w:sz w:val="24"/>
                <w:szCs w:val="24"/>
              </w:rPr>
              <w:t>High Voltage Protection Circuit</w:t>
            </w:r>
          </w:p>
        </w:tc>
      </w:tr>
      <w:tr w:rsidR="00B53DC4" w:rsidRPr="00424457" w14:paraId="66C90163" w14:textId="77777777" w:rsidTr="00B53DC4">
        <w:tc>
          <w:tcPr>
            <w:tcW w:w="4428" w:type="dxa"/>
          </w:tcPr>
          <w:p w14:paraId="1EC0A1F9" w14:textId="77777777" w:rsidR="00B53DC4" w:rsidRDefault="00B53DC4" w:rsidP="00B53DC4">
            <w:pPr>
              <w:rPr>
                <w:rFonts w:ascii="Arial" w:hAnsi="Arial" w:cs="Arial"/>
                <w:sz w:val="24"/>
                <w:szCs w:val="24"/>
              </w:rPr>
            </w:pPr>
            <w:r>
              <w:rPr>
                <w:rFonts w:ascii="Arial" w:hAnsi="Arial" w:cs="Arial"/>
                <w:sz w:val="24"/>
                <w:szCs w:val="24"/>
              </w:rPr>
              <w:t>Figure 16</w:t>
            </w:r>
          </w:p>
        </w:tc>
        <w:tc>
          <w:tcPr>
            <w:tcW w:w="4428" w:type="dxa"/>
          </w:tcPr>
          <w:p w14:paraId="5F12941D" w14:textId="77777777" w:rsidR="00B53DC4" w:rsidRPr="00424457" w:rsidRDefault="00B53DC4" w:rsidP="00B53DC4">
            <w:pPr>
              <w:rPr>
                <w:rFonts w:ascii="Arial" w:hAnsi="Arial" w:cs="Arial"/>
                <w:sz w:val="24"/>
                <w:szCs w:val="24"/>
              </w:rPr>
            </w:pPr>
            <w:r>
              <w:rPr>
                <w:rFonts w:ascii="Arial" w:hAnsi="Arial" w:cs="Arial"/>
                <w:sz w:val="24"/>
                <w:szCs w:val="24"/>
              </w:rPr>
              <w:t>Low Voltage Monitor Package</w:t>
            </w:r>
          </w:p>
        </w:tc>
      </w:tr>
      <w:tr w:rsidR="00B53DC4" w:rsidRPr="00424457" w14:paraId="4E871948" w14:textId="77777777" w:rsidTr="00B53DC4">
        <w:tc>
          <w:tcPr>
            <w:tcW w:w="4428" w:type="dxa"/>
          </w:tcPr>
          <w:p w14:paraId="48471F89" w14:textId="77777777" w:rsidR="00B53DC4" w:rsidRDefault="00B53DC4" w:rsidP="00B53DC4">
            <w:pPr>
              <w:rPr>
                <w:rFonts w:ascii="Arial" w:hAnsi="Arial" w:cs="Arial"/>
                <w:sz w:val="24"/>
                <w:szCs w:val="24"/>
              </w:rPr>
            </w:pPr>
            <w:r>
              <w:rPr>
                <w:rFonts w:ascii="Arial" w:hAnsi="Arial" w:cs="Arial"/>
                <w:sz w:val="24"/>
                <w:szCs w:val="24"/>
              </w:rPr>
              <w:t>Figure 17</w:t>
            </w:r>
          </w:p>
        </w:tc>
        <w:tc>
          <w:tcPr>
            <w:tcW w:w="4428" w:type="dxa"/>
          </w:tcPr>
          <w:p w14:paraId="6B91AC2D" w14:textId="77777777" w:rsidR="00B53DC4" w:rsidRPr="00424457" w:rsidRDefault="00B53DC4" w:rsidP="00B53DC4">
            <w:pPr>
              <w:rPr>
                <w:rFonts w:ascii="Arial" w:hAnsi="Arial" w:cs="Arial"/>
                <w:sz w:val="24"/>
                <w:szCs w:val="24"/>
              </w:rPr>
            </w:pPr>
            <w:r>
              <w:rPr>
                <w:rFonts w:ascii="Arial" w:hAnsi="Arial" w:cs="Arial"/>
                <w:sz w:val="24"/>
                <w:szCs w:val="24"/>
              </w:rPr>
              <w:t>Low Voltage Power Step Down</w:t>
            </w:r>
          </w:p>
        </w:tc>
      </w:tr>
      <w:tr w:rsidR="00B53DC4" w:rsidRPr="00424457" w14:paraId="18B1D838" w14:textId="77777777" w:rsidTr="00B53DC4">
        <w:tc>
          <w:tcPr>
            <w:tcW w:w="4428" w:type="dxa"/>
          </w:tcPr>
          <w:p w14:paraId="2FE1BE64" w14:textId="77777777" w:rsidR="00B53DC4" w:rsidRDefault="00B53DC4" w:rsidP="00B53DC4">
            <w:pPr>
              <w:rPr>
                <w:rFonts w:ascii="Arial" w:hAnsi="Arial" w:cs="Arial"/>
                <w:sz w:val="24"/>
                <w:szCs w:val="24"/>
              </w:rPr>
            </w:pPr>
            <w:r>
              <w:rPr>
                <w:rFonts w:ascii="Arial" w:hAnsi="Arial" w:cs="Arial"/>
                <w:sz w:val="24"/>
                <w:szCs w:val="24"/>
              </w:rPr>
              <w:t>Figure 18</w:t>
            </w:r>
          </w:p>
        </w:tc>
        <w:tc>
          <w:tcPr>
            <w:tcW w:w="4428" w:type="dxa"/>
          </w:tcPr>
          <w:p w14:paraId="0251D700" w14:textId="77777777" w:rsidR="00B53DC4" w:rsidRPr="00424457" w:rsidRDefault="00B53DC4" w:rsidP="00B53DC4">
            <w:pPr>
              <w:rPr>
                <w:rFonts w:ascii="Arial" w:hAnsi="Arial" w:cs="Arial"/>
                <w:sz w:val="24"/>
                <w:szCs w:val="24"/>
              </w:rPr>
            </w:pPr>
            <w:r>
              <w:rPr>
                <w:rFonts w:ascii="Arial" w:hAnsi="Arial" w:cs="Arial"/>
                <w:sz w:val="24"/>
                <w:szCs w:val="24"/>
              </w:rPr>
              <w:t>WiFi Block Diagram</w:t>
            </w:r>
          </w:p>
        </w:tc>
      </w:tr>
      <w:tr w:rsidR="00B53DC4" w:rsidRPr="00424457" w14:paraId="51B6C6CA" w14:textId="77777777" w:rsidTr="00B53DC4">
        <w:tc>
          <w:tcPr>
            <w:tcW w:w="4428" w:type="dxa"/>
          </w:tcPr>
          <w:p w14:paraId="79C09F2E" w14:textId="77777777" w:rsidR="00B53DC4" w:rsidRDefault="00B53DC4" w:rsidP="00B53DC4">
            <w:pPr>
              <w:rPr>
                <w:rFonts w:ascii="Arial" w:hAnsi="Arial" w:cs="Arial"/>
                <w:sz w:val="24"/>
                <w:szCs w:val="24"/>
              </w:rPr>
            </w:pPr>
            <w:r>
              <w:rPr>
                <w:rFonts w:ascii="Arial" w:hAnsi="Arial" w:cs="Arial"/>
                <w:sz w:val="24"/>
                <w:szCs w:val="24"/>
              </w:rPr>
              <w:t>Figure 19</w:t>
            </w:r>
          </w:p>
        </w:tc>
        <w:tc>
          <w:tcPr>
            <w:tcW w:w="4428" w:type="dxa"/>
          </w:tcPr>
          <w:p w14:paraId="6DA79973" w14:textId="77777777" w:rsidR="00B53DC4" w:rsidRPr="00424457" w:rsidRDefault="00B53DC4" w:rsidP="00B53DC4">
            <w:pPr>
              <w:rPr>
                <w:rFonts w:ascii="Arial" w:hAnsi="Arial" w:cs="Arial"/>
                <w:sz w:val="24"/>
                <w:szCs w:val="24"/>
              </w:rPr>
            </w:pPr>
            <w:r>
              <w:rPr>
                <w:rFonts w:ascii="Arial" w:hAnsi="Arial" w:cs="Arial"/>
                <w:sz w:val="24"/>
                <w:szCs w:val="24"/>
              </w:rPr>
              <w:t>Database Structure</w:t>
            </w:r>
          </w:p>
        </w:tc>
      </w:tr>
      <w:tr w:rsidR="00B53DC4" w:rsidRPr="00424457" w14:paraId="72A036F7" w14:textId="77777777" w:rsidTr="00B53DC4">
        <w:tc>
          <w:tcPr>
            <w:tcW w:w="4428" w:type="dxa"/>
          </w:tcPr>
          <w:p w14:paraId="6BF51084" w14:textId="77777777" w:rsidR="00B53DC4" w:rsidRDefault="00B53DC4" w:rsidP="00B53DC4">
            <w:pPr>
              <w:rPr>
                <w:rFonts w:ascii="Arial" w:hAnsi="Arial" w:cs="Arial"/>
                <w:sz w:val="24"/>
                <w:szCs w:val="24"/>
              </w:rPr>
            </w:pPr>
            <w:r>
              <w:rPr>
                <w:rFonts w:ascii="Arial" w:hAnsi="Arial" w:cs="Arial"/>
                <w:sz w:val="24"/>
                <w:szCs w:val="24"/>
              </w:rPr>
              <w:t>Figure 20</w:t>
            </w:r>
          </w:p>
        </w:tc>
        <w:tc>
          <w:tcPr>
            <w:tcW w:w="4428" w:type="dxa"/>
          </w:tcPr>
          <w:p w14:paraId="33878FB1" w14:textId="77777777" w:rsidR="00B53DC4" w:rsidRPr="00424457" w:rsidRDefault="00B53DC4" w:rsidP="00B53DC4">
            <w:pPr>
              <w:rPr>
                <w:rFonts w:ascii="Arial" w:hAnsi="Arial" w:cs="Arial"/>
                <w:sz w:val="24"/>
                <w:szCs w:val="24"/>
              </w:rPr>
            </w:pPr>
            <w:r>
              <w:rPr>
                <w:rFonts w:ascii="Arial" w:hAnsi="Arial" w:cs="Arial"/>
                <w:sz w:val="24"/>
                <w:szCs w:val="24"/>
              </w:rPr>
              <w:t xml:space="preserve">Database Structure Flexibility </w:t>
            </w:r>
          </w:p>
        </w:tc>
      </w:tr>
      <w:tr w:rsidR="00B53DC4" w:rsidRPr="00424457" w14:paraId="32DEEECE" w14:textId="77777777" w:rsidTr="00B53DC4">
        <w:tc>
          <w:tcPr>
            <w:tcW w:w="4428" w:type="dxa"/>
          </w:tcPr>
          <w:p w14:paraId="07698E61" w14:textId="77777777" w:rsidR="00B53DC4" w:rsidRDefault="00B53DC4" w:rsidP="00B53DC4">
            <w:pPr>
              <w:rPr>
                <w:rFonts w:ascii="Arial" w:hAnsi="Arial" w:cs="Arial"/>
                <w:sz w:val="24"/>
                <w:szCs w:val="24"/>
              </w:rPr>
            </w:pPr>
            <w:r>
              <w:rPr>
                <w:rFonts w:ascii="Arial" w:hAnsi="Arial" w:cs="Arial"/>
                <w:sz w:val="24"/>
                <w:szCs w:val="24"/>
              </w:rPr>
              <w:t>Figure 21</w:t>
            </w:r>
          </w:p>
        </w:tc>
        <w:tc>
          <w:tcPr>
            <w:tcW w:w="4428" w:type="dxa"/>
          </w:tcPr>
          <w:p w14:paraId="7787E166" w14:textId="77777777" w:rsidR="00B53DC4" w:rsidRPr="00424457" w:rsidRDefault="00B53DC4" w:rsidP="00B53DC4">
            <w:pPr>
              <w:rPr>
                <w:rFonts w:ascii="Arial" w:hAnsi="Arial" w:cs="Arial"/>
                <w:sz w:val="24"/>
                <w:szCs w:val="24"/>
              </w:rPr>
            </w:pPr>
            <w:r>
              <w:rPr>
                <w:rFonts w:ascii="Arial" w:hAnsi="Arial" w:cs="Arial"/>
                <w:sz w:val="24"/>
                <w:szCs w:val="24"/>
              </w:rPr>
              <w:t>Database Communications</w:t>
            </w:r>
          </w:p>
        </w:tc>
      </w:tr>
      <w:tr w:rsidR="00B53DC4" w:rsidRPr="00424457" w14:paraId="2610AF35" w14:textId="77777777" w:rsidTr="00B53DC4">
        <w:tc>
          <w:tcPr>
            <w:tcW w:w="4428" w:type="dxa"/>
          </w:tcPr>
          <w:p w14:paraId="2D7C2C47" w14:textId="77777777" w:rsidR="00B53DC4" w:rsidRDefault="00B53DC4" w:rsidP="00B53DC4">
            <w:pPr>
              <w:rPr>
                <w:rFonts w:ascii="Arial" w:hAnsi="Arial" w:cs="Arial"/>
                <w:sz w:val="24"/>
                <w:szCs w:val="24"/>
              </w:rPr>
            </w:pPr>
            <w:r>
              <w:rPr>
                <w:rFonts w:ascii="Arial" w:hAnsi="Arial" w:cs="Arial"/>
                <w:sz w:val="24"/>
                <w:szCs w:val="24"/>
              </w:rPr>
              <w:t>Figure 22</w:t>
            </w:r>
          </w:p>
        </w:tc>
        <w:tc>
          <w:tcPr>
            <w:tcW w:w="4428" w:type="dxa"/>
          </w:tcPr>
          <w:p w14:paraId="0FBB78A9" w14:textId="77777777" w:rsidR="00B53DC4" w:rsidRPr="00424457" w:rsidRDefault="00B53DC4" w:rsidP="00B53DC4">
            <w:pPr>
              <w:rPr>
                <w:rFonts w:ascii="Arial" w:hAnsi="Arial" w:cs="Arial"/>
                <w:sz w:val="24"/>
                <w:szCs w:val="24"/>
              </w:rPr>
            </w:pPr>
            <w:r>
              <w:rPr>
                <w:rFonts w:ascii="Arial" w:hAnsi="Arial" w:cs="Arial"/>
                <w:sz w:val="24"/>
                <w:szCs w:val="24"/>
              </w:rPr>
              <w:t>Network Topology</w:t>
            </w:r>
          </w:p>
        </w:tc>
      </w:tr>
      <w:tr w:rsidR="00B53DC4" w:rsidRPr="00424457" w14:paraId="4567DA29" w14:textId="77777777" w:rsidTr="00B53DC4">
        <w:tc>
          <w:tcPr>
            <w:tcW w:w="4428" w:type="dxa"/>
          </w:tcPr>
          <w:p w14:paraId="691E467D" w14:textId="77777777" w:rsidR="00B53DC4" w:rsidRDefault="00B53DC4" w:rsidP="00B53DC4">
            <w:pPr>
              <w:rPr>
                <w:rFonts w:ascii="Arial" w:hAnsi="Arial" w:cs="Arial"/>
                <w:sz w:val="24"/>
                <w:szCs w:val="24"/>
              </w:rPr>
            </w:pPr>
            <w:r>
              <w:rPr>
                <w:rFonts w:ascii="Arial" w:hAnsi="Arial" w:cs="Arial"/>
                <w:sz w:val="24"/>
                <w:szCs w:val="24"/>
              </w:rPr>
              <w:t>Figure 23</w:t>
            </w:r>
          </w:p>
        </w:tc>
        <w:tc>
          <w:tcPr>
            <w:tcW w:w="4428" w:type="dxa"/>
          </w:tcPr>
          <w:p w14:paraId="49831921" w14:textId="77777777" w:rsidR="00B53DC4" w:rsidRPr="00424457" w:rsidRDefault="00B53DC4" w:rsidP="00B53DC4">
            <w:pPr>
              <w:rPr>
                <w:rFonts w:ascii="Arial" w:hAnsi="Arial" w:cs="Arial"/>
                <w:sz w:val="24"/>
                <w:szCs w:val="24"/>
              </w:rPr>
            </w:pPr>
            <w:r>
              <w:rPr>
                <w:rFonts w:ascii="Arial" w:hAnsi="Arial" w:cs="Arial"/>
                <w:sz w:val="24"/>
                <w:szCs w:val="24"/>
              </w:rPr>
              <w:t xml:space="preserve">Peer to Peer </w:t>
            </w:r>
          </w:p>
        </w:tc>
      </w:tr>
      <w:tr w:rsidR="00B53DC4" w:rsidRPr="00424457" w14:paraId="720E5DB1" w14:textId="77777777" w:rsidTr="00B53DC4">
        <w:tc>
          <w:tcPr>
            <w:tcW w:w="4428" w:type="dxa"/>
          </w:tcPr>
          <w:p w14:paraId="3C292233" w14:textId="77777777" w:rsidR="00B53DC4" w:rsidRDefault="00B53DC4" w:rsidP="00B53DC4">
            <w:pPr>
              <w:rPr>
                <w:rFonts w:ascii="Arial" w:hAnsi="Arial" w:cs="Arial"/>
                <w:sz w:val="24"/>
                <w:szCs w:val="24"/>
              </w:rPr>
            </w:pPr>
            <w:r>
              <w:rPr>
                <w:rFonts w:ascii="Arial" w:hAnsi="Arial" w:cs="Arial"/>
                <w:sz w:val="24"/>
                <w:szCs w:val="24"/>
              </w:rPr>
              <w:t>Figure 24</w:t>
            </w:r>
          </w:p>
        </w:tc>
        <w:tc>
          <w:tcPr>
            <w:tcW w:w="4428" w:type="dxa"/>
          </w:tcPr>
          <w:p w14:paraId="1111C710" w14:textId="77777777" w:rsidR="00B53DC4" w:rsidRPr="00424457" w:rsidRDefault="00B53DC4" w:rsidP="00B53DC4">
            <w:pPr>
              <w:rPr>
                <w:rFonts w:ascii="Arial" w:hAnsi="Arial" w:cs="Arial"/>
                <w:sz w:val="24"/>
                <w:szCs w:val="24"/>
              </w:rPr>
            </w:pPr>
            <w:r>
              <w:rPr>
                <w:rFonts w:ascii="Arial" w:hAnsi="Arial" w:cs="Arial"/>
                <w:sz w:val="24"/>
                <w:szCs w:val="24"/>
              </w:rPr>
              <w:t>General Housing Design Concept</w:t>
            </w:r>
          </w:p>
        </w:tc>
      </w:tr>
      <w:tr w:rsidR="00B53DC4" w:rsidRPr="00424457" w14:paraId="4D972EF1" w14:textId="77777777" w:rsidTr="00B53DC4">
        <w:tc>
          <w:tcPr>
            <w:tcW w:w="4428" w:type="dxa"/>
          </w:tcPr>
          <w:p w14:paraId="2C2D47F0" w14:textId="77777777" w:rsidR="00B53DC4" w:rsidRDefault="00B53DC4" w:rsidP="00B53DC4">
            <w:pPr>
              <w:rPr>
                <w:rFonts w:ascii="Arial" w:hAnsi="Arial" w:cs="Arial"/>
                <w:sz w:val="24"/>
                <w:szCs w:val="24"/>
              </w:rPr>
            </w:pPr>
            <w:r>
              <w:rPr>
                <w:rFonts w:ascii="Arial" w:hAnsi="Arial" w:cs="Arial"/>
                <w:sz w:val="24"/>
                <w:szCs w:val="24"/>
              </w:rPr>
              <w:t>Figure 25</w:t>
            </w:r>
          </w:p>
        </w:tc>
        <w:tc>
          <w:tcPr>
            <w:tcW w:w="4428" w:type="dxa"/>
          </w:tcPr>
          <w:p w14:paraId="602D86BF" w14:textId="77777777" w:rsidR="00B53DC4" w:rsidRPr="00424457" w:rsidRDefault="00B53DC4" w:rsidP="00B53DC4">
            <w:pPr>
              <w:rPr>
                <w:rFonts w:ascii="Arial" w:hAnsi="Arial" w:cs="Arial"/>
                <w:sz w:val="24"/>
                <w:szCs w:val="24"/>
              </w:rPr>
            </w:pPr>
            <w:r>
              <w:rPr>
                <w:rFonts w:ascii="Arial" w:hAnsi="Arial" w:cs="Arial"/>
                <w:sz w:val="24"/>
                <w:szCs w:val="24"/>
              </w:rPr>
              <w:t>Perfect Thin Lens Model</w:t>
            </w:r>
          </w:p>
        </w:tc>
      </w:tr>
      <w:tr w:rsidR="00B53DC4" w:rsidRPr="00424457" w14:paraId="5148949E" w14:textId="77777777" w:rsidTr="00B53DC4">
        <w:tc>
          <w:tcPr>
            <w:tcW w:w="4428" w:type="dxa"/>
          </w:tcPr>
          <w:p w14:paraId="3BF0C06C" w14:textId="77777777" w:rsidR="00B53DC4" w:rsidRDefault="00B53DC4" w:rsidP="00B53DC4">
            <w:pPr>
              <w:rPr>
                <w:rFonts w:ascii="Arial" w:hAnsi="Arial" w:cs="Arial"/>
                <w:sz w:val="24"/>
                <w:szCs w:val="24"/>
              </w:rPr>
            </w:pPr>
            <w:r>
              <w:rPr>
                <w:rFonts w:ascii="Arial" w:hAnsi="Arial" w:cs="Arial"/>
                <w:sz w:val="24"/>
                <w:szCs w:val="24"/>
              </w:rPr>
              <w:t>Figure 26</w:t>
            </w:r>
          </w:p>
        </w:tc>
        <w:tc>
          <w:tcPr>
            <w:tcW w:w="4428" w:type="dxa"/>
          </w:tcPr>
          <w:p w14:paraId="1E12C627" w14:textId="77777777" w:rsidR="00B53DC4" w:rsidRPr="00424457" w:rsidRDefault="00B53DC4" w:rsidP="00B53DC4">
            <w:pPr>
              <w:rPr>
                <w:rFonts w:ascii="Arial" w:hAnsi="Arial" w:cs="Arial"/>
                <w:sz w:val="24"/>
                <w:szCs w:val="24"/>
              </w:rPr>
            </w:pPr>
            <w:r>
              <w:rPr>
                <w:rFonts w:ascii="Arial" w:hAnsi="Arial" w:cs="Arial"/>
                <w:sz w:val="24"/>
                <w:szCs w:val="24"/>
              </w:rPr>
              <w:t>Aperature</w:t>
            </w:r>
          </w:p>
        </w:tc>
      </w:tr>
      <w:tr w:rsidR="00B53DC4" w:rsidRPr="00424457" w14:paraId="2DF04CD2" w14:textId="77777777" w:rsidTr="00B53DC4">
        <w:tc>
          <w:tcPr>
            <w:tcW w:w="4428" w:type="dxa"/>
          </w:tcPr>
          <w:p w14:paraId="687A520E" w14:textId="77777777" w:rsidR="00B53DC4" w:rsidRDefault="00B53DC4" w:rsidP="00B53DC4">
            <w:pPr>
              <w:rPr>
                <w:rFonts w:ascii="Arial" w:hAnsi="Arial" w:cs="Arial"/>
                <w:sz w:val="24"/>
                <w:szCs w:val="24"/>
              </w:rPr>
            </w:pPr>
            <w:r>
              <w:rPr>
                <w:rFonts w:ascii="Arial" w:hAnsi="Arial" w:cs="Arial"/>
                <w:sz w:val="24"/>
                <w:szCs w:val="24"/>
              </w:rPr>
              <w:t>Figure 27</w:t>
            </w:r>
          </w:p>
        </w:tc>
        <w:tc>
          <w:tcPr>
            <w:tcW w:w="4428" w:type="dxa"/>
          </w:tcPr>
          <w:p w14:paraId="37AAC910" w14:textId="77777777" w:rsidR="00B53DC4" w:rsidRPr="00424457" w:rsidRDefault="00B53DC4" w:rsidP="00B53DC4">
            <w:pPr>
              <w:rPr>
                <w:rFonts w:ascii="Arial" w:hAnsi="Arial" w:cs="Arial"/>
                <w:sz w:val="24"/>
                <w:szCs w:val="24"/>
              </w:rPr>
            </w:pPr>
            <w:r>
              <w:rPr>
                <w:rFonts w:ascii="Arial" w:hAnsi="Arial" w:cs="Arial"/>
                <w:sz w:val="24"/>
                <w:szCs w:val="24"/>
              </w:rPr>
              <w:t>Focal Length</w:t>
            </w:r>
          </w:p>
        </w:tc>
      </w:tr>
      <w:tr w:rsidR="00B53DC4" w:rsidRPr="00424457" w14:paraId="42A4311D" w14:textId="77777777" w:rsidTr="00B53DC4">
        <w:tc>
          <w:tcPr>
            <w:tcW w:w="4428" w:type="dxa"/>
          </w:tcPr>
          <w:p w14:paraId="76BFDE3E" w14:textId="77777777" w:rsidR="00B53DC4" w:rsidRDefault="00B53DC4" w:rsidP="00B53DC4">
            <w:pPr>
              <w:rPr>
                <w:rFonts w:ascii="Arial" w:hAnsi="Arial" w:cs="Arial"/>
                <w:sz w:val="24"/>
                <w:szCs w:val="24"/>
              </w:rPr>
            </w:pPr>
            <w:r>
              <w:rPr>
                <w:rFonts w:ascii="Arial" w:hAnsi="Arial" w:cs="Arial"/>
                <w:sz w:val="24"/>
                <w:szCs w:val="24"/>
              </w:rPr>
              <w:t>Figure 28</w:t>
            </w:r>
          </w:p>
        </w:tc>
        <w:tc>
          <w:tcPr>
            <w:tcW w:w="4428" w:type="dxa"/>
          </w:tcPr>
          <w:p w14:paraId="39BDD514" w14:textId="77777777" w:rsidR="00B53DC4" w:rsidRPr="00424457" w:rsidRDefault="00B53DC4" w:rsidP="00B53DC4">
            <w:pPr>
              <w:rPr>
                <w:rFonts w:ascii="Arial" w:hAnsi="Arial" w:cs="Arial"/>
                <w:sz w:val="24"/>
                <w:szCs w:val="24"/>
              </w:rPr>
            </w:pPr>
            <w:r>
              <w:rPr>
                <w:rFonts w:ascii="Arial" w:hAnsi="Arial" w:cs="Arial"/>
                <w:sz w:val="24"/>
                <w:szCs w:val="24"/>
              </w:rPr>
              <w:t>Gamma-Corrected Contrast Ratios</w:t>
            </w:r>
          </w:p>
        </w:tc>
      </w:tr>
      <w:tr w:rsidR="00B53DC4" w:rsidRPr="00424457" w14:paraId="0D42DDCD" w14:textId="77777777" w:rsidTr="00B53DC4">
        <w:tc>
          <w:tcPr>
            <w:tcW w:w="4428" w:type="dxa"/>
          </w:tcPr>
          <w:p w14:paraId="2FFCFF00" w14:textId="77777777" w:rsidR="00B53DC4" w:rsidRDefault="00B53DC4" w:rsidP="00B53DC4">
            <w:pPr>
              <w:rPr>
                <w:rFonts w:ascii="Arial" w:hAnsi="Arial" w:cs="Arial"/>
                <w:sz w:val="24"/>
                <w:szCs w:val="24"/>
              </w:rPr>
            </w:pPr>
            <w:r>
              <w:rPr>
                <w:rFonts w:ascii="Arial" w:hAnsi="Arial" w:cs="Arial"/>
                <w:sz w:val="24"/>
                <w:szCs w:val="24"/>
              </w:rPr>
              <w:t>Figure 29</w:t>
            </w:r>
          </w:p>
        </w:tc>
        <w:tc>
          <w:tcPr>
            <w:tcW w:w="4428" w:type="dxa"/>
          </w:tcPr>
          <w:p w14:paraId="17CF7832" w14:textId="77777777" w:rsidR="00B53DC4" w:rsidRPr="00424457" w:rsidRDefault="00B53DC4" w:rsidP="00B53DC4">
            <w:pPr>
              <w:rPr>
                <w:rFonts w:ascii="Arial" w:hAnsi="Arial" w:cs="Arial"/>
                <w:sz w:val="24"/>
                <w:szCs w:val="24"/>
              </w:rPr>
            </w:pPr>
            <w:r>
              <w:rPr>
                <w:rFonts w:ascii="Arial" w:hAnsi="Arial" w:cs="Arial"/>
                <w:sz w:val="24"/>
                <w:szCs w:val="24"/>
              </w:rPr>
              <w:t>Gamma Unity</w:t>
            </w:r>
          </w:p>
        </w:tc>
      </w:tr>
      <w:tr w:rsidR="00B53DC4" w:rsidRPr="00424457" w14:paraId="1F5F925A" w14:textId="77777777" w:rsidTr="00B53DC4">
        <w:tc>
          <w:tcPr>
            <w:tcW w:w="4428" w:type="dxa"/>
          </w:tcPr>
          <w:p w14:paraId="5943A776" w14:textId="77777777" w:rsidR="00B53DC4" w:rsidRDefault="00B53DC4" w:rsidP="00B53DC4">
            <w:pPr>
              <w:rPr>
                <w:rFonts w:ascii="Arial" w:hAnsi="Arial" w:cs="Arial"/>
                <w:sz w:val="24"/>
                <w:szCs w:val="24"/>
              </w:rPr>
            </w:pPr>
            <w:r>
              <w:rPr>
                <w:rFonts w:ascii="Arial" w:hAnsi="Arial" w:cs="Arial"/>
                <w:sz w:val="24"/>
                <w:szCs w:val="24"/>
              </w:rPr>
              <w:t>Figure 30</w:t>
            </w:r>
          </w:p>
        </w:tc>
        <w:tc>
          <w:tcPr>
            <w:tcW w:w="4428" w:type="dxa"/>
          </w:tcPr>
          <w:p w14:paraId="137C373B" w14:textId="77777777" w:rsidR="00B53DC4" w:rsidRPr="00424457" w:rsidRDefault="00B53DC4" w:rsidP="00B53DC4">
            <w:pPr>
              <w:rPr>
                <w:rFonts w:ascii="Arial" w:hAnsi="Arial" w:cs="Arial"/>
                <w:sz w:val="24"/>
                <w:szCs w:val="24"/>
              </w:rPr>
            </w:pPr>
            <w:r>
              <w:rPr>
                <w:rFonts w:ascii="Arial" w:hAnsi="Arial" w:cs="Arial"/>
                <w:sz w:val="24"/>
                <w:szCs w:val="24"/>
              </w:rPr>
              <w:t>Gamma 1.5</w:t>
            </w:r>
          </w:p>
        </w:tc>
      </w:tr>
      <w:tr w:rsidR="00B53DC4" w:rsidRPr="00424457" w14:paraId="022FE2D0" w14:textId="77777777" w:rsidTr="00B53DC4">
        <w:tc>
          <w:tcPr>
            <w:tcW w:w="4428" w:type="dxa"/>
          </w:tcPr>
          <w:p w14:paraId="307E37D9" w14:textId="77777777" w:rsidR="00B53DC4" w:rsidRDefault="00B53DC4" w:rsidP="00B53DC4">
            <w:pPr>
              <w:rPr>
                <w:rFonts w:ascii="Arial" w:hAnsi="Arial" w:cs="Arial"/>
                <w:sz w:val="24"/>
                <w:szCs w:val="24"/>
              </w:rPr>
            </w:pPr>
            <w:r>
              <w:rPr>
                <w:rFonts w:ascii="Arial" w:hAnsi="Arial" w:cs="Arial"/>
                <w:sz w:val="24"/>
                <w:szCs w:val="24"/>
              </w:rPr>
              <w:t>Figure 31</w:t>
            </w:r>
          </w:p>
        </w:tc>
        <w:tc>
          <w:tcPr>
            <w:tcW w:w="4428" w:type="dxa"/>
          </w:tcPr>
          <w:p w14:paraId="75315FAA" w14:textId="77777777" w:rsidR="00B53DC4" w:rsidRPr="00424457" w:rsidRDefault="00B53DC4" w:rsidP="00B53DC4">
            <w:pPr>
              <w:rPr>
                <w:rFonts w:ascii="Arial" w:hAnsi="Arial" w:cs="Arial"/>
                <w:sz w:val="24"/>
                <w:szCs w:val="24"/>
              </w:rPr>
            </w:pPr>
            <w:r>
              <w:rPr>
                <w:rFonts w:ascii="Arial" w:hAnsi="Arial" w:cs="Arial"/>
                <w:sz w:val="24"/>
                <w:szCs w:val="24"/>
              </w:rPr>
              <w:t>Gamma 0.5</w:t>
            </w:r>
          </w:p>
        </w:tc>
      </w:tr>
      <w:tr w:rsidR="00B53DC4" w:rsidRPr="00424457" w14:paraId="4302F06B" w14:textId="77777777" w:rsidTr="00B53DC4">
        <w:tc>
          <w:tcPr>
            <w:tcW w:w="4428" w:type="dxa"/>
          </w:tcPr>
          <w:p w14:paraId="021D0854" w14:textId="77777777" w:rsidR="00B53DC4" w:rsidRDefault="00B53DC4" w:rsidP="00B53DC4">
            <w:pPr>
              <w:rPr>
                <w:rFonts w:ascii="Arial" w:hAnsi="Arial" w:cs="Arial"/>
                <w:sz w:val="24"/>
                <w:szCs w:val="24"/>
              </w:rPr>
            </w:pPr>
            <w:r>
              <w:rPr>
                <w:rFonts w:ascii="Arial" w:hAnsi="Arial" w:cs="Arial"/>
                <w:sz w:val="24"/>
                <w:szCs w:val="24"/>
              </w:rPr>
              <w:t>Figure 32</w:t>
            </w:r>
          </w:p>
        </w:tc>
        <w:tc>
          <w:tcPr>
            <w:tcW w:w="4428" w:type="dxa"/>
          </w:tcPr>
          <w:p w14:paraId="2ED52BED" w14:textId="77777777" w:rsidR="00B53DC4" w:rsidRPr="00424457" w:rsidRDefault="00B53DC4" w:rsidP="00B53DC4">
            <w:pPr>
              <w:rPr>
                <w:rFonts w:ascii="Arial" w:hAnsi="Arial" w:cs="Arial"/>
                <w:sz w:val="24"/>
                <w:szCs w:val="24"/>
              </w:rPr>
            </w:pPr>
            <w:r>
              <w:rPr>
                <w:rFonts w:ascii="Arial" w:hAnsi="Arial" w:cs="Arial"/>
                <w:sz w:val="24"/>
                <w:szCs w:val="24"/>
              </w:rPr>
              <w:t xml:space="preserve">EAN-13 Symbology </w:t>
            </w:r>
          </w:p>
        </w:tc>
      </w:tr>
      <w:tr w:rsidR="00B53DC4" w:rsidRPr="00424457" w14:paraId="10FD6190" w14:textId="77777777" w:rsidTr="00B53DC4">
        <w:tc>
          <w:tcPr>
            <w:tcW w:w="4428" w:type="dxa"/>
          </w:tcPr>
          <w:p w14:paraId="62CE1C73" w14:textId="77777777" w:rsidR="00B53DC4" w:rsidRDefault="00B53DC4" w:rsidP="00B53DC4">
            <w:pPr>
              <w:rPr>
                <w:rFonts w:ascii="Arial" w:hAnsi="Arial" w:cs="Arial"/>
                <w:sz w:val="24"/>
                <w:szCs w:val="24"/>
              </w:rPr>
            </w:pPr>
            <w:r>
              <w:rPr>
                <w:rFonts w:ascii="Arial" w:hAnsi="Arial" w:cs="Arial"/>
                <w:sz w:val="24"/>
                <w:szCs w:val="24"/>
              </w:rPr>
              <w:t>Figure 33</w:t>
            </w:r>
          </w:p>
        </w:tc>
        <w:tc>
          <w:tcPr>
            <w:tcW w:w="4428" w:type="dxa"/>
          </w:tcPr>
          <w:p w14:paraId="182650FB" w14:textId="77777777" w:rsidR="00B53DC4" w:rsidRPr="00424457" w:rsidRDefault="00B53DC4" w:rsidP="00B53DC4">
            <w:pPr>
              <w:rPr>
                <w:rFonts w:ascii="Arial" w:hAnsi="Arial" w:cs="Arial"/>
                <w:sz w:val="24"/>
                <w:szCs w:val="24"/>
              </w:rPr>
            </w:pPr>
            <w:r>
              <w:rPr>
                <w:rFonts w:ascii="Arial" w:hAnsi="Arial" w:cs="Arial"/>
                <w:sz w:val="24"/>
                <w:szCs w:val="24"/>
              </w:rPr>
              <w:t>EAN-13 Composition</w:t>
            </w:r>
          </w:p>
        </w:tc>
      </w:tr>
      <w:tr w:rsidR="00B53DC4" w:rsidRPr="00424457" w14:paraId="5D82E955" w14:textId="77777777" w:rsidTr="00B53DC4">
        <w:tc>
          <w:tcPr>
            <w:tcW w:w="4428" w:type="dxa"/>
          </w:tcPr>
          <w:p w14:paraId="63948383" w14:textId="77777777" w:rsidR="00B53DC4" w:rsidRDefault="00B53DC4" w:rsidP="00B53DC4">
            <w:pPr>
              <w:rPr>
                <w:rFonts w:ascii="Arial" w:hAnsi="Arial" w:cs="Arial"/>
                <w:sz w:val="24"/>
                <w:szCs w:val="24"/>
              </w:rPr>
            </w:pPr>
            <w:r>
              <w:rPr>
                <w:rFonts w:ascii="Arial" w:hAnsi="Arial" w:cs="Arial"/>
                <w:sz w:val="24"/>
                <w:szCs w:val="24"/>
              </w:rPr>
              <w:t>Figure 34</w:t>
            </w:r>
          </w:p>
        </w:tc>
        <w:tc>
          <w:tcPr>
            <w:tcW w:w="4428" w:type="dxa"/>
          </w:tcPr>
          <w:p w14:paraId="53862D41" w14:textId="77777777" w:rsidR="00B53DC4" w:rsidRPr="00424457" w:rsidRDefault="00B53DC4" w:rsidP="00B53DC4">
            <w:pPr>
              <w:rPr>
                <w:rFonts w:ascii="Arial" w:hAnsi="Arial" w:cs="Arial"/>
                <w:sz w:val="24"/>
                <w:szCs w:val="24"/>
              </w:rPr>
            </w:pPr>
            <w:r>
              <w:rPr>
                <w:rFonts w:ascii="Arial" w:hAnsi="Arial" w:cs="Arial"/>
                <w:sz w:val="24"/>
                <w:szCs w:val="24"/>
              </w:rPr>
              <w:t>QR Code Structure</w:t>
            </w:r>
          </w:p>
        </w:tc>
      </w:tr>
      <w:tr w:rsidR="00B53DC4" w:rsidRPr="00424457" w14:paraId="5BE0CA9B" w14:textId="77777777" w:rsidTr="00B53DC4">
        <w:tc>
          <w:tcPr>
            <w:tcW w:w="4428" w:type="dxa"/>
          </w:tcPr>
          <w:p w14:paraId="023E501A" w14:textId="77777777" w:rsidR="00B53DC4" w:rsidRDefault="00B53DC4" w:rsidP="00B53DC4">
            <w:pPr>
              <w:rPr>
                <w:rFonts w:ascii="Arial" w:hAnsi="Arial" w:cs="Arial"/>
                <w:sz w:val="24"/>
                <w:szCs w:val="24"/>
              </w:rPr>
            </w:pPr>
            <w:r>
              <w:rPr>
                <w:rFonts w:ascii="Arial" w:hAnsi="Arial" w:cs="Arial"/>
                <w:sz w:val="24"/>
                <w:szCs w:val="24"/>
              </w:rPr>
              <w:t>Figure 35</w:t>
            </w:r>
          </w:p>
        </w:tc>
        <w:tc>
          <w:tcPr>
            <w:tcW w:w="4428" w:type="dxa"/>
          </w:tcPr>
          <w:p w14:paraId="2B93B057" w14:textId="77777777" w:rsidR="00B53DC4" w:rsidRPr="00424457" w:rsidRDefault="00B53DC4" w:rsidP="00B53DC4">
            <w:pPr>
              <w:rPr>
                <w:rFonts w:ascii="Arial" w:hAnsi="Arial" w:cs="Arial"/>
                <w:sz w:val="24"/>
                <w:szCs w:val="24"/>
              </w:rPr>
            </w:pPr>
            <w:r>
              <w:rPr>
                <w:rFonts w:ascii="Arial" w:hAnsi="Arial" w:cs="Arial"/>
                <w:sz w:val="24"/>
                <w:szCs w:val="24"/>
              </w:rPr>
              <w:t>QR Code Layout</w:t>
            </w:r>
          </w:p>
        </w:tc>
      </w:tr>
      <w:tr w:rsidR="00B53DC4" w:rsidRPr="00424457" w14:paraId="1EFC7156" w14:textId="77777777" w:rsidTr="00B53DC4">
        <w:tc>
          <w:tcPr>
            <w:tcW w:w="4428" w:type="dxa"/>
          </w:tcPr>
          <w:p w14:paraId="59C97459" w14:textId="77777777" w:rsidR="00B53DC4" w:rsidRDefault="00B53DC4" w:rsidP="00B53DC4">
            <w:pPr>
              <w:rPr>
                <w:rFonts w:ascii="Arial" w:hAnsi="Arial" w:cs="Arial"/>
                <w:sz w:val="24"/>
                <w:szCs w:val="24"/>
              </w:rPr>
            </w:pPr>
            <w:r>
              <w:rPr>
                <w:rFonts w:ascii="Arial" w:hAnsi="Arial" w:cs="Arial"/>
                <w:sz w:val="24"/>
                <w:szCs w:val="24"/>
              </w:rPr>
              <w:t>Figure 36</w:t>
            </w:r>
          </w:p>
        </w:tc>
        <w:tc>
          <w:tcPr>
            <w:tcW w:w="4428" w:type="dxa"/>
          </w:tcPr>
          <w:p w14:paraId="20816495" w14:textId="77777777" w:rsidR="00B53DC4" w:rsidRPr="00424457" w:rsidRDefault="00B53DC4" w:rsidP="00B53DC4">
            <w:pPr>
              <w:rPr>
                <w:rFonts w:ascii="Arial" w:hAnsi="Arial" w:cs="Arial"/>
                <w:sz w:val="24"/>
                <w:szCs w:val="24"/>
              </w:rPr>
            </w:pPr>
            <w:r>
              <w:rPr>
                <w:rFonts w:ascii="Arial" w:hAnsi="Arial" w:cs="Arial"/>
                <w:sz w:val="24"/>
                <w:szCs w:val="24"/>
              </w:rPr>
              <w:t>Home Screen</w:t>
            </w:r>
          </w:p>
        </w:tc>
      </w:tr>
      <w:tr w:rsidR="00B53DC4" w:rsidRPr="00424457" w14:paraId="19DFF86F" w14:textId="77777777" w:rsidTr="00B53DC4">
        <w:tc>
          <w:tcPr>
            <w:tcW w:w="4428" w:type="dxa"/>
          </w:tcPr>
          <w:p w14:paraId="5594B57A" w14:textId="77777777" w:rsidR="00B53DC4" w:rsidRDefault="00B53DC4" w:rsidP="00B53DC4">
            <w:pPr>
              <w:rPr>
                <w:rFonts w:ascii="Arial" w:hAnsi="Arial" w:cs="Arial"/>
                <w:sz w:val="24"/>
                <w:szCs w:val="24"/>
              </w:rPr>
            </w:pPr>
            <w:r>
              <w:rPr>
                <w:rFonts w:ascii="Arial" w:hAnsi="Arial" w:cs="Arial"/>
                <w:sz w:val="24"/>
                <w:szCs w:val="24"/>
              </w:rPr>
              <w:t>Figure 37</w:t>
            </w:r>
          </w:p>
        </w:tc>
        <w:tc>
          <w:tcPr>
            <w:tcW w:w="4428" w:type="dxa"/>
          </w:tcPr>
          <w:p w14:paraId="4502DCDE" w14:textId="77777777" w:rsidR="00B53DC4" w:rsidRPr="00424457" w:rsidRDefault="00B53DC4" w:rsidP="00B53DC4">
            <w:pPr>
              <w:rPr>
                <w:rFonts w:ascii="Arial" w:hAnsi="Arial" w:cs="Arial"/>
                <w:sz w:val="24"/>
                <w:szCs w:val="24"/>
              </w:rPr>
            </w:pPr>
            <w:r>
              <w:rPr>
                <w:rFonts w:ascii="Arial" w:hAnsi="Arial" w:cs="Arial"/>
                <w:sz w:val="24"/>
                <w:szCs w:val="24"/>
              </w:rPr>
              <w:t>Manual Entry</w:t>
            </w:r>
          </w:p>
        </w:tc>
      </w:tr>
      <w:tr w:rsidR="00B53DC4" w:rsidRPr="00424457" w14:paraId="45EE972D" w14:textId="77777777" w:rsidTr="00B53DC4">
        <w:tc>
          <w:tcPr>
            <w:tcW w:w="4428" w:type="dxa"/>
          </w:tcPr>
          <w:p w14:paraId="404A6E40" w14:textId="77777777" w:rsidR="00B53DC4" w:rsidRDefault="00B53DC4" w:rsidP="00B53DC4">
            <w:pPr>
              <w:rPr>
                <w:rFonts w:ascii="Arial" w:hAnsi="Arial" w:cs="Arial"/>
                <w:sz w:val="24"/>
                <w:szCs w:val="24"/>
              </w:rPr>
            </w:pPr>
            <w:r>
              <w:rPr>
                <w:rFonts w:ascii="Arial" w:hAnsi="Arial" w:cs="Arial"/>
                <w:sz w:val="24"/>
                <w:szCs w:val="24"/>
              </w:rPr>
              <w:t>Figure 38</w:t>
            </w:r>
          </w:p>
        </w:tc>
        <w:tc>
          <w:tcPr>
            <w:tcW w:w="4428" w:type="dxa"/>
          </w:tcPr>
          <w:p w14:paraId="0274625F" w14:textId="77777777" w:rsidR="00B53DC4" w:rsidRPr="00424457" w:rsidRDefault="00B53DC4" w:rsidP="00B53DC4">
            <w:pPr>
              <w:rPr>
                <w:rFonts w:ascii="Arial" w:hAnsi="Arial" w:cs="Arial"/>
                <w:sz w:val="24"/>
                <w:szCs w:val="24"/>
              </w:rPr>
            </w:pPr>
            <w:r>
              <w:rPr>
                <w:rFonts w:ascii="Arial" w:hAnsi="Arial" w:cs="Arial"/>
                <w:sz w:val="24"/>
                <w:szCs w:val="24"/>
              </w:rPr>
              <w:t>Scanning</w:t>
            </w:r>
          </w:p>
        </w:tc>
      </w:tr>
      <w:tr w:rsidR="00B53DC4" w:rsidRPr="00424457" w14:paraId="6F143186" w14:textId="77777777" w:rsidTr="00B53DC4">
        <w:tc>
          <w:tcPr>
            <w:tcW w:w="4428" w:type="dxa"/>
          </w:tcPr>
          <w:p w14:paraId="6D2A69D2" w14:textId="77777777" w:rsidR="00B53DC4" w:rsidRDefault="00B53DC4" w:rsidP="00B53DC4">
            <w:pPr>
              <w:rPr>
                <w:rFonts w:ascii="Arial" w:hAnsi="Arial" w:cs="Arial"/>
                <w:sz w:val="24"/>
                <w:szCs w:val="24"/>
              </w:rPr>
            </w:pPr>
            <w:r>
              <w:rPr>
                <w:rFonts w:ascii="Arial" w:hAnsi="Arial" w:cs="Arial"/>
                <w:sz w:val="24"/>
                <w:szCs w:val="24"/>
              </w:rPr>
              <w:t>Figure 39</w:t>
            </w:r>
          </w:p>
        </w:tc>
        <w:tc>
          <w:tcPr>
            <w:tcW w:w="4428" w:type="dxa"/>
          </w:tcPr>
          <w:p w14:paraId="0F2A9148" w14:textId="77777777" w:rsidR="00B53DC4" w:rsidRPr="00424457" w:rsidRDefault="00B53DC4" w:rsidP="00B53DC4">
            <w:pPr>
              <w:rPr>
                <w:rFonts w:ascii="Arial" w:hAnsi="Arial" w:cs="Arial"/>
                <w:sz w:val="24"/>
                <w:szCs w:val="24"/>
              </w:rPr>
            </w:pPr>
            <w:r>
              <w:rPr>
                <w:rFonts w:ascii="Arial" w:hAnsi="Arial" w:cs="Arial"/>
                <w:sz w:val="24"/>
                <w:szCs w:val="24"/>
              </w:rPr>
              <w:t>Override</w:t>
            </w:r>
          </w:p>
        </w:tc>
      </w:tr>
      <w:tr w:rsidR="00B53DC4" w:rsidRPr="00424457" w14:paraId="2DD9333D" w14:textId="77777777" w:rsidTr="00B53DC4">
        <w:tc>
          <w:tcPr>
            <w:tcW w:w="4428" w:type="dxa"/>
          </w:tcPr>
          <w:p w14:paraId="74BCCE9F" w14:textId="77777777" w:rsidR="00B53DC4" w:rsidRDefault="00B53DC4" w:rsidP="00B53DC4">
            <w:pPr>
              <w:rPr>
                <w:rFonts w:ascii="Arial" w:hAnsi="Arial" w:cs="Arial"/>
                <w:sz w:val="24"/>
                <w:szCs w:val="24"/>
              </w:rPr>
            </w:pPr>
            <w:r>
              <w:rPr>
                <w:rFonts w:ascii="Arial" w:hAnsi="Arial" w:cs="Arial"/>
                <w:sz w:val="24"/>
                <w:szCs w:val="24"/>
              </w:rPr>
              <w:t>Figure 40</w:t>
            </w:r>
          </w:p>
        </w:tc>
        <w:tc>
          <w:tcPr>
            <w:tcW w:w="4428" w:type="dxa"/>
          </w:tcPr>
          <w:p w14:paraId="0A4FAE2A" w14:textId="77777777" w:rsidR="00B53DC4" w:rsidRPr="00424457" w:rsidRDefault="00B53DC4" w:rsidP="00B53DC4">
            <w:pPr>
              <w:rPr>
                <w:rFonts w:ascii="Arial" w:hAnsi="Arial" w:cs="Arial"/>
                <w:sz w:val="24"/>
                <w:szCs w:val="24"/>
              </w:rPr>
            </w:pPr>
            <w:r>
              <w:rPr>
                <w:rFonts w:ascii="Arial" w:hAnsi="Arial" w:cs="Arial"/>
                <w:sz w:val="24"/>
                <w:szCs w:val="24"/>
              </w:rPr>
              <w:t>Save Custom</w:t>
            </w:r>
          </w:p>
        </w:tc>
      </w:tr>
      <w:tr w:rsidR="00B53DC4" w:rsidRPr="00424457" w14:paraId="719BDF37" w14:textId="77777777" w:rsidTr="00B53DC4">
        <w:tc>
          <w:tcPr>
            <w:tcW w:w="4428" w:type="dxa"/>
          </w:tcPr>
          <w:p w14:paraId="008F648F" w14:textId="77777777" w:rsidR="00B53DC4" w:rsidRDefault="00B53DC4" w:rsidP="00B53DC4">
            <w:pPr>
              <w:rPr>
                <w:rFonts w:ascii="Arial" w:hAnsi="Arial" w:cs="Arial"/>
                <w:sz w:val="24"/>
                <w:szCs w:val="24"/>
              </w:rPr>
            </w:pPr>
            <w:r>
              <w:rPr>
                <w:rFonts w:ascii="Arial" w:hAnsi="Arial" w:cs="Arial"/>
                <w:sz w:val="24"/>
                <w:szCs w:val="24"/>
              </w:rPr>
              <w:t>Figure 41</w:t>
            </w:r>
          </w:p>
        </w:tc>
        <w:tc>
          <w:tcPr>
            <w:tcW w:w="4428" w:type="dxa"/>
          </w:tcPr>
          <w:p w14:paraId="18117AAC" w14:textId="77777777" w:rsidR="00B53DC4" w:rsidRPr="00424457" w:rsidRDefault="00B53DC4" w:rsidP="00B53DC4">
            <w:pPr>
              <w:rPr>
                <w:rFonts w:ascii="Arial" w:hAnsi="Arial" w:cs="Arial"/>
                <w:sz w:val="24"/>
                <w:szCs w:val="24"/>
              </w:rPr>
            </w:pPr>
            <w:r>
              <w:rPr>
                <w:rFonts w:ascii="Arial" w:hAnsi="Arial" w:cs="Arial"/>
                <w:sz w:val="24"/>
                <w:szCs w:val="24"/>
              </w:rPr>
              <w:t>Cook Screen</w:t>
            </w:r>
          </w:p>
        </w:tc>
      </w:tr>
      <w:tr w:rsidR="00B53DC4" w:rsidRPr="00424457" w14:paraId="582BB98A" w14:textId="77777777" w:rsidTr="00B53DC4">
        <w:tc>
          <w:tcPr>
            <w:tcW w:w="4428" w:type="dxa"/>
          </w:tcPr>
          <w:p w14:paraId="03CF384F" w14:textId="77777777" w:rsidR="00B53DC4" w:rsidRDefault="00B53DC4" w:rsidP="00B53DC4">
            <w:pPr>
              <w:rPr>
                <w:rFonts w:ascii="Arial" w:hAnsi="Arial" w:cs="Arial"/>
                <w:sz w:val="24"/>
                <w:szCs w:val="24"/>
              </w:rPr>
            </w:pPr>
            <w:r>
              <w:rPr>
                <w:rFonts w:ascii="Arial" w:hAnsi="Arial" w:cs="Arial"/>
                <w:sz w:val="24"/>
                <w:szCs w:val="24"/>
              </w:rPr>
              <w:t>Figure 42</w:t>
            </w:r>
          </w:p>
        </w:tc>
        <w:tc>
          <w:tcPr>
            <w:tcW w:w="4428" w:type="dxa"/>
          </w:tcPr>
          <w:p w14:paraId="3FAFD92F" w14:textId="77777777" w:rsidR="00B53DC4" w:rsidRPr="00424457" w:rsidRDefault="00B53DC4" w:rsidP="00B53DC4">
            <w:pPr>
              <w:rPr>
                <w:rFonts w:ascii="Arial" w:hAnsi="Arial" w:cs="Arial"/>
                <w:sz w:val="24"/>
                <w:szCs w:val="24"/>
              </w:rPr>
            </w:pPr>
            <w:r>
              <w:rPr>
                <w:rFonts w:ascii="Arial" w:hAnsi="Arial" w:cs="Arial"/>
                <w:sz w:val="24"/>
                <w:szCs w:val="24"/>
              </w:rPr>
              <w:t>Log Screen</w:t>
            </w:r>
          </w:p>
        </w:tc>
      </w:tr>
      <w:tr w:rsidR="00B53DC4" w:rsidRPr="00424457" w14:paraId="5BA71C28" w14:textId="77777777" w:rsidTr="00B53DC4">
        <w:tc>
          <w:tcPr>
            <w:tcW w:w="4428" w:type="dxa"/>
          </w:tcPr>
          <w:p w14:paraId="2079B854" w14:textId="77777777" w:rsidR="00B53DC4" w:rsidRDefault="00B53DC4" w:rsidP="00B53DC4">
            <w:pPr>
              <w:rPr>
                <w:rFonts w:ascii="Arial" w:hAnsi="Arial" w:cs="Arial"/>
                <w:sz w:val="24"/>
                <w:szCs w:val="24"/>
              </w:rPr>
            </w:pPr>
            <w:r>
              <w:rPr>
                <w:rFonts w:ascii="Arial" w:hAnsi="Arial" w:cs="Arial"/>
                <w:sz w:val="24"/>
                <w:szCs w:val="24"/>
              </w:rPr>
              <w:t>Figure 43</w:t>
            </w:r>
          </w:p>
        </w:tc>
        <w:tc>
          <w:tcPr>
            <w:tcW w:w="4428" w:type="dxa"/>
          </w:tcPr>
          <w:p w14:paraId="78A13625" w14:textId="77777777" w:rsidR="00B53DC4" w:rsidRPr="00424457" w:rsidRDefault="00B53DC4" w:rsidP="00B53DC4">
            <w:pPr>
              <w:rPr>
                <w:rFonts w:ascii="Arial" w:hAnsi="Arial" w:cs="Arial"/>
                <w:sz w:val="24"/>
                <w:szCs w:val="24"/>
              </w:rPr>
            </w:pPr>
            <w:r>
              <w:rPr>
                <w:rFonts w:ascii="Arial" w:hAnsi="Arial" w:cs="Arial"/>
                <w:sz w:val="24"/>
                <w:szCs w:val="24"/>
              </w:rPr>
              <w:t>Servings</w:t>
            </w:r>
          </w:p>
        </w:tc>
      </w:tr>
      <w:tr w:rsidR="00B53DC4" w:rsidRPr="00424457" w14:paraId="6496F937" w14:textId="77777777" w:rsidTr="00B53DC4">
        <w:tc>
          <w:tcPr>
            <w:tcW w:w="4428" w:type="dxa"/>
          </w:tcPr>
          <w:p w14:paraId="34F007F8" w14:textId="77777777" w:rsidR="00B53DC4" w:rsidRDefault="00B53DC4" w:rsidP="00B53DC4">
            <w:pPr>
              <w:rPr>
                <w:rFonts w:ascii="Arial" w:hAnsi="Arial" w:cs="Arial"/>
                <w:sz w:val="24"/>
                <w:szCs w:val="24"/>
              </w:rPr>
            </w:pPr>
            <w:r>
              <w:rPr>
                <w:rFonts w:ascii="Arial" w:hAnsi="Arial" w:cs="Arial"/>
                <w:sz w:val="24"/>
                <w:szCs w:val="24"/>
              </w:rPr>
              <w:t>Figure 44</w:t>
            </w:r>
          </w:p>
        </w:tc>
        <w:tc>
          <w:tcPr>
            <w:tcW w:w="4428" w:type="dxa"/>
          </w:tcPr>
          <w:p w14:paraId="776E7BF9" w14:textId="77777777" w:rsidR="00B53DC4" w:rsidRPr="00424457" w:rsidRDefault="00B53DC4" w:rsidP="00B53DC4">
            <w:pPr>
              <w:rPr>
                <w:rFonts w:ascii="Arial" w:hAnsi="Arial" w:cs="Arial"/>
                <w:sz w:val="24"/>
                <w:szCs w:val="24"/>
              </w:rPr>
            </w:pPr>
            <w:r>
              <w:rPr>
                <w:rFonts w:ascii="Arial" w:hAnsi="Arial" w:cs="Arial"/>
                <w:sz w:val="24"/>
                <w:szCs w:val="24"/>
              </w:rPr>
              <w:t>System Settings</w:t>
            </w:r>
          </w:p>
        </w:tc>
      </w:tr>
      <w:tr w:rsidR="00B53DC4" w:rsidRPr="00424457" w14:paraId="3BCABA5B" w14:textId="77777777" w:rsidTr="00B53DC4">
        <w:tc>
          <w:tcPr>
            <w:tcW w:w="4428" w:type="dxa"/>
          </w:tcPr>
          <w:p w14:paraId="0EE39344" w14:textId="77777777" w:rsidR="00B53DC4" w:rsidRDefault="00B53DC4" w:rsidP="00B53DC4">
            <w:pPr>
              <w:rPr>
                <w:rFonts w:ascii="Arial" w:hAnsi="Arial" w:cs="Arial"/>
                <w:sz w:val="24"/>
                <w:szCs w:val="24"/>
              </w:rPr>
            </w:pPr>
            <w:r>
              <w:rPr>
                <w:rFonts w:ascii="Arial" w:hAnsi="Arial" w:cs="Arial"/>
                <w:sz w:val="24"/>
                <w:szCs w:val="24"/>
              </w:rPr>
              <w:t>Figure 45</w:t>
            </w:r>
          </w:p>
        </w:tc>
        <w:tc>
          <w:tcPr>
            <w:tcW w:w="4428" w:type="dxa"/>
          </w:tcPr>
          <w:p w14:paraId="4B955AD7" w14:textId="77777777" w:rsidR="00B53DC4" w:rsidRPr="00424457" w:rsidRDefault="00B53DC4" w:rsidP="00B53DC4">
            <w:pPr>
              <w:rPr>
                <w:rFonts w:ascii="Arial" w:hAnsi="Arial" w:cs="Arial"/>
                <w:sz w:val="24"/>
                <w:szCs w:val="24"/>
              </w:rPr>
            </w:pPr>
            <w:r>
              <w:rPr>
                <w:rFonts w:ascii="Arial" w:hAnsi="Arial" w:cs="Arial"/>
                <w:sz w:val="24"/>
                <w:szCs w:val="24"/>
              </w:rPr>
              <w:t>Appearance</w:t>
            </w:r>
          </w:p>
        </w:tc>
      </w:tr>
      <w:tr w:rsidR="00B53DC4" w:rsidRPr="00424457" w14:paraId="1C860573" w14:textId="77777777" w:rsidTr="00B53DC4">
        <w:tc>
          <w:tcPr>
            <w:tcW w:w="4428" w:type="dxa"/>
          </w:tcPr>
          <w:p w14:paraId="6B5BFD23" w14:textId="77777777" w:rsidR="00B53DC4" w:rsidRDefault="00B53DC4" w:rsidP="00B53DC4">
            <w:pPr>
              <w:rPr>
                <w:rFonts w:ascii="Arial" w:hAnsi="Arial" w:cs="Arial"/>
                <w:sz w:val="24"/>
                <w:szCs w:val="24"/>
              </w:rPr>
            </w:pPr>
            <w:r>
              <w:rPr>
                <w:rFonts w:ascii="Arial" w:hAnsi="Arial" w:cs="Arial"/>
                <w:sz w:val="24"/>
                <w:szCs w:val="24"/>
              </w:rPr>
              <w:t>Figure 46</w:t>
            </w:r>
          </w:p>
        </w:tc>
        <w:tc>
          <w:tcPr>
            <w:tcW w:w="4428" w:type="dxa"/>
          </w:tcPr>
          <w:p w14:paraId="430B1DE0" w14:textId="77777777" w:rsidR="00B53DC4" w:rsidRPr="00424457" w:rsidRDefault="00B53DC4" w:rsidP="00B53DC4">
            <w:pPr>
              <w:rPr>
                <w:rFonts w:ascii="Arial" w:hAnsi="Arial" w:cs="Arial"/>
                <w:sz w:val="24"/>
                <w:szCs w:val="24"/>
              </w:rPr>
            </w:pPr>
            <w:r>
              <w:rPr>
                <w:rFonts w:ascii="Arial" w:hAnsi="Arial" w:cs="Arial"/>
                <w:sz w:val="24"/>
                <w:szCs w:val="24"/>
              </w:rPr>
              <w:t>Date/Time</w:t>
            </w:r>
          </w:p>
        </w:tc>
      </w:tr>
      <w:tr w:rsidR="00B53DC4" w:rsidRPr="00424457" w14:paraId="5F7B074F" w14:textId="77777777" w:rsidTr="00B53DC4">
        <w:tc>
          <w:tcPr>
            <w:tcW w:w="4428" w:type="dxa"/>
          </w:tcPr>
          <w:p w14:paraId="5C8BD5E8" w14:textId="77777777" w:rsidR="00B53DC4" w:rsidRDefault="00B53DC4" w:rsidP="00B53DC4">
            <w:pPr>
              <w:rPr>
                <w:rFonts w:ascii="Arial" w:hAnsi="Arial" w:cs="Arial"/>
                <w:sz w:val="24"/>
                <w:szCs w:val="24"/>
              </w:rPr>
            </w:pPr>
            <w:r>
              <w:rPr>
                <w:rFonts w:ascii="Arial" w:hAnsi="Arial" w:cs="Arial"/>
                <w:sz w:val="24"/>
                <w:szCs w:val="24"/>
              </w:rPr>
              <w:t>Figure 47</w:t>
            </w:r>
          </w:p>
        </w:tc>
        <w:tc>
          <w:tcPr>
            <w:tcW w:w="4428" w:type="dxa"/>
          </w:tcPr>
          <w:p w14:paraId="7B9A09E8" w14:textId="77777777" w:rsidR="00B53DC4" w:rsidRPr="00424457" w:rsidRDefault="00B53DC4" w:rsidP="00B53DC4">
            <w:pPr>
              <w:rPr>
                <w:rFonts w:ascii="Arial" w:hAnsi="Arial" w:cs="Arial"/>
                <w:sz w:val="24"/>
                <w:szCs w:val="24"/>
              </w:rPr>
            </w:pPr>
            <w:r>
              <w:rPr>
                <w:rFonts w:ascii="Arial" w:hAnsi="Arial" w:cs="Arial"/>
                <w:sz w:val="24"/>
                <w:szCs w:val="24"/>
              </w:rPr>
              <w:t>Time Entry</w:t>
            </w:r>
          </w:p>
        </w:tc>
      </w:tr>
      <w:tr w:rsidR="00B53DC4" w:rsidRPr="00424457" w14:paraId="711908EC" w14:textId="77777777" w:rsidTr="00B53DC4">
        <w:tc>
          <w:tcPr>
            <w:tcW w:w="4428" w:type="dxa"/>
          </w:tcPr>
          <w:p w14:paraId="0DD44F9F" w14:textId="77777777" w:rsidR="00B53DC4" w:rsidRDefault="00B53DC4" w:rsidP="00B53DC4">
            <w:pPr>
              <w:rPr>
                <w:rFonts w:ascii="Arial" w:hAnsi="Arial" w:cs="Arial"/>
                <w:sz w:val="24"/>
                <w:szCs w:val="24"/>
              </w:rPr>
            </w:pPr>
            <w:r>
              <w:rPr>
                <w:rFonts w:ascii="Arial" w:hAnsi="Arial" w:cs="Arial"/>
                <w:sz w:val="24"/>
                <w:szCs w:val="24"/>
              </w:rPr>
              <w:t>Figure 48</w:t>
            </w:r>
          </w:p>
        </w:tc>
        <w:tc>
          <w:tcPr>
            <w:tcW w:w="4428" w:type="dxa"/>
          </w:tcPr>
          <w:p w14:paraId="24FF4C26" w14:textId="77777777" w:rsidR="00B53DC4" w:rsidRPr="00424457" w:rsidRDefault="00B53DC4" w:rsidP="00B53DC4">
            <w:pPr>
              <w:rPr>
                <w:rFonts w:ascii="Arial" w:hAnsi="Arial" w:cs="Arial"/>
                <w:sz w:val="24"/>
                <w:szCs w:val="24"/>
              </w:rPr>
            </w:pPr>
            <w:r>
              <w:rPr>
                <w:rFonts w:ascii="Arial" w:hAnsi="Arial" w:cs="Arial"/>
                <w:sz w:val="24"/>
                <w:szCs w:val="24"/>
              </w:rPr>
              <w:t>Month Entry</w:t>
            </w:r>
          </w:p>
        </w:tc>
      </w:tr>
      <w:tr w:rsidR="00B53DC4" w:rsidRPr="00424457" w14:paraId="536A76B0" w14:textId="77777777" w:rsidTr="00B53DC4">
        <w:tc>
          <w:tcPr>
            <w:tcW w:w="4428" w:type="dxa"/>
          </w:tcPr>
          <w:p w14:paraId="68782BA2" w14:textId="77777777" w:rsidR="00B53DC4" w:rsidRDefault="00B53DC4" w:rsidP="00B53DC4">
            <w:pPr>
              <w:rPr>
                <w:rFonts w:ascii="Arial" w:hAnsi="Arial" w:cs="Arial"/>
                <w:sz w:val="24"/>
                <w:szCs w:val="24"/>
              </w:rPr>
            </w:pPr>
            <w:r>
              <w:rPr>
                <w:rFonts w:ascii="Arial" w:hAnsi="Arial" w:cs="Arial"/>
                <w:sz w:val="24"/>
                <w:szCs w:val="24"/>
              </w:rPr>
              <w:t>Figure 49</w:t>
            </w:r>
          </w:p>
        </w:tc>
        <w:tc>
          <w:tcPr>
            <w:tcW w:w="4428" w:type="dxa"/>
          </w:tcPr>
          <w:p w14:paraId="652EE740" w14:textId="77777777" w:rsidR="00B53DC4" w:rsidRPr="00424457" w:rsidRDefault="00B53DC4" w:rsidP="00B53DC4">
            <w:pPr>
              <w:rPr>
                <w:rFonts w:ascii="Arial" w:hAnsi="Arial" w:cs="Arial"/>
                <w:sz w:val="24"/>
                <w:szCs w:val="24"/>
              </w:rPr>
            </w:pPr>
            <w:r>
              <w:rPr>
                <w:rFonts w:ascii="Arial" w:hAnsi="Arial" w:cs="Arial"/>
                <w:sz w:val="24"/>
                <w:szCs w:val="24"/>
              </w:rPr>
              <w:t>Day Entry</w:t>
            </w:r>
          </w:p>
        </w:tc>
      </w:tr>
      <w:tr w:rsidR="00B53DC4" w:rsidRPr="00424457" w14:paraId="1CFB3809" w14:textId="77777777" w:rsidTr="00B53DC4">
        <w:tc>
          <w:tcPr>
            <w:tcW w:w="4428" w:type="dxa"/>
          </w:tcPr>
          <w:p w14:paraId="3658221E" w14:textId="77777777" w:rsidR="00B53DC4" w:rsidRDefault="00B53DC4" w:rsidP="00B53DC4">
            <w:pPr>
              <w:rPr>
                <w:rFonts w:ascii="Arial" w:hAnsi="Arial" w:cs="Arial"/>
                <w:sz w:val="24"/>
                <w:szCs w:val="24"/>
              </w:rPr>
            </w:pPr>
            <w:r>
              <w:rPr>
                <w:rFonts w:ascii="Arial" w:hAnsi="Arial" w:cs="Arial"/>
                <w:sz w:val="24"/>
                <w:szCs w:val="24"/>
              </w:rPr>
              <w:t>Figure 50</w:t>
            </w:r>
          </w:p>
        </w:tc>
        <w:tc>
          <w:tcPr>
            <w:tcW w:w="4428" w:type="dxa"/>
          </w:tcPr>
          <w:p w14:paraId="6E21AD1E" w14:textId="77777777" w:rsidR="00B53DC4" w:rsidRPr="00424457" w:rsidRDefault="00B53DC4" w:rsidP="00B53DC4">
            <w:pPr>
              <w:rPr>
                <w:rFonts w:ascii="Arial" w:hAnsi="Arial" w:cs="Arial"/>
                <w:sz w:val="24"/>
                <w:szCs w:val="24"/>
              </w:rPr>
            </w:pPr>
            <w:r>
              <w:rPr>
                <w:rFonts w:ascii="Arial" w:hAnsi="Arial" w:cs="Arial"/>
                <w:sz w:val="24"/>
                <w:szCs w:val="24"/>
              </w:rPr>
              <w:t>Year Entry</w:t>
            </w:r>
          </w:p>
        </w:tc>
      </w:tr>
      <w:tr w:rsidR="00B53DC4" w:rsidRPr="00424457" w14:paraId="0408975E" w14:textId="77777777" w:rsidTr="00B53DC4">
        <w:tc>
          <w:tcPr>
            <w:tcW w:w="4428" w:type="dxa"/>
          </w:tcPr>
          <w:p w14:paraId="6CA1668B" w14:textId="77777777" w:rsidR="00B53DC4" w:rsidRDefault="00B53DC4" w:rsidP="00B53DC4">
            <w:pPr>
              <w:rPr>
                <w:rFonts w:ascii="Arial" w:hAnsi="Arial" w:cs="Arial"/>
                <w:sz w:val="24"/>
                <w:szCs w:val="24"/>
              </w:rPr>
            </w:pPr>
            <w:r>
              <w:rPr>
                <w:rFonts w:ascii="Arial" w:hAnsi="Arial" w:cs="Arial"/>
                <w:sz w:val="24"/>
                <w:szCs w:val="24"/>
              </w:rPr>
              <w:t>Figure 51</w:t>
            </w:r>
          </w:p>
        </w:tc>
        <w:tc>
          <w:tcPr>
            <w:tcW w:w="4428" w:type="dxa"/>
          </w:tcPr>
          <w:p w14:paraId="06E7C1F5" w14:textId="77777777" w:rsidR="00B53DC4" w:rsidRPr="00424457" w:rsidRDefault="00B53DC4" w:rsidP="00B53DC4">
            <w:pPr>
              <w:rPr>
                <w:rFonts w:ascii="Arial" w:hAnsi="Arial" w:cs="Arial"/>
                <w:sz w:val="24"/>
                <w:szCs w:val="24"/>
              </w:rPr>
            </w:pPr>
            <w:r>
              <w:rPr>
                <w:rFonts w:ascii="Arial" w:hAnsi="Arial" w:cs="Arial"/>
                <w:sz w:val="24"/>
                <w:szCs w:val="24"/>
              </w:rPr>
              <w:t>Profiles</w:t>
            </w:r>
          </w:p>
        </w:tc>
      </w:tr>
      <w:tr w:rsidR="00B53DC4" w:rsidRPr="00424457" w14:paraId="3DC363FD" w14:textId="77777777" w:rsidTr="00B53DC4">
        <w:tc>
          <w:tcPr>
            <w:tcW w:w="4428" w:type="dxa"/>
          </w:tcPr>
          <w:p w14:paraId="58A3AFF0" w14:textId="77777777" w:rsidR="00B53DC4" w:rsidRDefault="00B53DC4" w:rsidP="00B53DC4">
            <w:pPr>
              <w:rPr>
                <w:rFonts w:ascii="Arial" w:hAnsi="Arial" w:cs="Arial"/>
                <w:sz w:val="24"/>
                <w:szCs w:val="24"/>
              </w:rPr>
            </w:pPr>
            <w:r>
              <w:rPr>
                <w:rFonts w:ascii="Arial" w:hAnsi="Arial" w:cs="Arial"/>
                <w:sz w:val="24"/>
                <w:szCs w:val="24"/>
              </w:rPr>
              <w:t>Figure 52</w:t>
            </w:r>
          </w:p>
        </w:tc>
        <w:tc>
          <w:tcPr>
            <w:tcW w:w="4428" w:type="dxa"/>
          </w:tcPr>
          <w:p w14:paraId="1AA16C45" w14:textId="77777777" w:rsidR="00B53DC4" w:rsidRPr="00424457" w:rsidRDefault="00B53DC4" w:rsidP="00B53DC4">
            <w:pPr>
              <w:rPr>
                <w:rFonts w:ascii="Arial" w:hAnsi="Arial" w:cs="Arial"/>
                <w:sz w:val="24"/>
                <w:szCs w:val="24"/>
              </w:rPr>
            </w:pPr>
            <w:r>
              <w:rPr>
                <w:rFonts w:ascii="Arial" w:hAnsi="Arial" w:cs="Arial"/>
                <w:sz w:val="24"/>
                <w:szCs w:val="24"/>
              </w:rPr>
              <w:t>Name Entry</w:t>
            </w:r>
          </w:p>
        </w:tc>
      </w:tr>
      <w:tr w:rsidR="00B53DC4" w:rsidRPr="00424457" w14:paraId="52D25400" w14:textId="77777777" w:rsidTr="00B53DC4">
        <w:tc>
          <w:tcPr>
            <w:tcW w:w="4428" w:type="dxa"/>
          </w:tcPr>
          <w:p w14:paraId="0BDFC159" w14:textId="77777777" w:rsidR="00B53DC4" w:rsidRDefault="00B53DC4" w:rsidP="00B53DC4">
            <w:pPr>
              <w:rPr>
                <w:rFonts w:ascii="Arial" w:hAnsi="Arial" w:cs="Arial"/>
                <w:sz w:val="24"/>
                <w:szCs w:val="24"/>
              </w:rPr>
            </w:pPr>
            <w:r>
              <w:rPr>
                <w:rFonts w:ascii="Arial" w:hAnsi="Arial" w:cs="Arial"/>
                <w:sz w:val="24"/>
                <w:szCs w:val="24"/>
              </w:rPr>
              <w:t>Figure 53</w:t>
            </w:r>
          </w:p>
        </w:tc>
        <w:tc>
          <w:tcPr>
            <w:tcW w:w="4428" w:type="dxa"/>
          </w:tcPr>
          <w:p w14:paraId="22091E0B" w14:textId="77777777" w:rsidR="00B53DC4" w:rsidRPr="00424457" w:rsidRDefault="00B53DC4" w:rsidP="00B53DC4">
            <w:pPr>
              <w:rPr>
                <w:rFonts w:ascii="Arial" w:hAnsi="Arial" w:cs="Arial"/>
                <w:sz w:val="24"/>
                <w:szCs w:val="24"/>
              </w:rPr>
            </w:pPr>
            <w:r>
              <w:rPr>
                <w:rFonts w:ascii="Arial" w:hAnsi="Arial" w:cs="Arial"/>
                <w:sz w:val="24"/>
                <w:szCs w:val="24"/>
              </w:rPr>
              <w:t>Email Entry</w:t>
            </w:r>
          </w:p>
        </w:tc>
      </w:tr>
      <w:tr w:rsidR="00B53DC4" w:rsidRPr="00424457" w14:paraId="3A47D886" w14:textId="77777777" w:rsidTr="00B53DC4">
        <w:tc>
          <w:tcPr>
            <w:tcW w:w="4428" w:type="dxa"/>
          </w:tcPr>
          <w:p w14:paraId="69ED7331" w14:textId="77777777" w:rsidR="00B53DC4" w:rsidRDefault="00B53DC4" w:rsidP="00B53DC4">
            <w:pPr>
              <w:rPr>
                <w:rFonts w:ascii="Arial" w:hAnsi="Arial" w:cs="Arial"/>
                <w:sz w:val="24"/>
                <w:szCs w:val="24"/>
              </w:rPr>
            </w:pPr>
            <w:r>
              <w:rPr>
                <w:rFonts w:ascii="Arial" w:hAnsi="Arial" w:cs="Arial"/>
                <w:sz w:val="24"/>
                <w:szCs w:val="24"/>
              </w:rPr>
              <w:t>Figure 54</w:t>
            </w:r>
          </w:p>
        </w:tc>
        <w:tc>
          <w:tcPr>
            <w:tcW w:w="4428" w:type="dxa"/>
          </w:tcPr>
          <w:p w14:paraId="55690DEB" w14:textId="77777777" w:rsidR="00B53DC4" w:rsidRPr="00424457" w:rsidRDefault="00B53DC4" w:rsidP="00B53DC4">
            <w:pPr>
              <w:rPr>
                <w:rFonts w:ascii="Arial" w:hAnsi="Arial" w:cs="Arial"/>
                <w:sz w:val="24"/>
                <w:szCs w:val="24"/>
              </w:rPr>
            </w:pPr>
            <w:r>
              <w:rPr>
                <w:rFonts w:ascii="Arial" w:hAnsi="Arial" w:cs="Arial"/>
                <w:sz w:val="24"/>
                <w:szCs w:val="24"/>
              </w:rPr>
              <w:t>MyFitnessPal</w:t>
            </w:r>
          </w:p>
        </w:tc>
      </w:tr>
      <w:tr w:rsidR="00B53DC4" w:rsidRPr="00424457" w14:paraId="38003562" w14:textId="77777777" w:rsidTr="00B53DC4">
        <w:tc>
          <w:tcPr>
            <w:tcW w:w="4428" w:type="dxa"/>
          </w:tcPr>
          <w:p w14:paraId="714A5296" w14:textId="77777777" w:rsidR="00B53DC4" w:rsidRDefault="00B53DC4" w:rsidP="00B53DC4">
            <w:pPr>
              <w:rPr>
                <w:rFonts w:ascii="Arial" w:hAnsi="Arial" w:cs="Arial"/>
                <w:sz w:val="24"/>
                <w:szCs w:val="24"/>
              </w:rPr>
            </w:pPr>
            <w:r>
              <w:rPr>
                <w:rFonts w:ascii="Arial" w:hAnsi="Arial" w:cs="Arial"/>
                <w:sz w:val="24"/>
                <w:szCs w:val="24"/>
              </w:rPr>
              <w:t>Figure 55</w:t>
            </w:r>
          </w:p>
        </w:tc>
        <w:tc>
          <w:tcPr>
            <w:tcW w:w="4428" w:type="dxa"/>
          </w:tcPr>
          <w:p w14:paraId="4B4F3063" w14:textId="77777777" w:rsidR="00B53DC4" w:rsidRPr="00424457" w:rsidRDefault="00B53DC4" w:rsidP="00B53DC4">
            <w:pPr>
              <w:rPr>
                <w:rFonts w:ascii="Arial" w:hAnsi="Arial" w:cs="Arial"/>
                <w:sz w:val="24"/>
                <w:szCs w:val="24"/>
              </w:rPr>
            </w:pPr>
            <w:r>
              <w:rPr>
                <w:rFonts w:ascii="Arial" w:hAnsi="Arial" w:cs="Arial"/>
                <w:sz w:val="24"/>
                <w:szCs w:val="24"/>
              </w:rPr>
              <w:t>UI Flow</w:t>
            </w:r>
          </w:p>
        </w:tc>
      </w:tr>
      <w:tr w:rsidR="00B53DC4" w:rsidRPr="00424457" w14:paraId="1BAB0519" w14:textId="77777777" w:rsidTr="00B53DC4">
        <w:tc>
          <w:tcPr>
            <w:tcW w:w="4428" w:type="dxa"/>
          </w:tcPr>
          <w:p w14:paraId="7B0CCE42" w14:textId="77777777" w:rsidR="00B53DC4" w:rsidRDefault="00B53DC4" w:rsidP="00B53DC4">
            <w:pPr>
              <w:rPr>
                <w:rFonts w:ascii="Arial" w:hAnsi="Arial" w:cs="Arial"/>
                <w:sz w:val="24"/>
                <w:szCs w:val="24"/>
              </w:rPr>
            </w:pPr>
            <w:r>
              <w:rPr>
                <w:rFonts w:ascii="Arial" w:hAnsi="Arial" w:cs="Arial"/>
                <w:sz w:val="24"/>
                <w:szCs w:val="24"/>
              </w:rPr>
              <w:t>Figure 56</w:t>
            </w:r>
          </w:p>
        </w:tc>
        <w:tc>
          <w:tcPr>
            <w:tcW w:w="4428" w:type="dxa"/>
          </w:tcPr>
          <w:p w14:paraId="3551BC21" w14:textId="77777777" w:rsidR="00B53DC4" w:rsidRPr="00424457" w:rsidRDefault="00B53DC4" w:rsidP="00B53DC4">
            <w:pPr>
              <w:rPr>
                <w:rFonts w:ascii="Arial" w:hAnsi="Arial" w:cs="Arial"/>
                <w:sz w:val="24"/>
                <w:szCs w:val="24"/>
              </w:rPr>
            </w:pPr>
            <w:r>
              <w:rPr>
                <w:rFonts w:ascii="Arial" w:hAnsi="Arial" w:cs="Arial"/>
                <w:sz w:val="24"/>
                <w:szCs w:val="24"/>
              </w:rPr>
              <w:t xml:space="preserve">Budget </w:t>
            </w:r>
          </w:p>
        </w:tc>
      </w:tr>
      <w:tr w:rsidR="00B53DC4" w:rsidRPr="00424457" w14:paraId="6658000C" w14:textId="77777777" w:rsidTr="00B53DC4">
        <w:tc>
          <w:tcPr>
            <w:tcW w:w="4428" w:type="dxa"/>
          </w:tcPr>
          <w:p w14:paraId="0AEF5206" w14:textId="77777777" w:rsidR="00B53DC4" w:rsidRDefault="00B53DC4" w:rsidP="00B53DC4">
            <w:pPr>
              <w:rPr>
                <w:rFonts w:ascii="Arial" w:hAnsi="Arial" w:cs="Arial"/>
                <w:sz w:val="24"/>
                <w:szCs w:val="24"/>
              </w:rPr>
            </w:pPr>
            <w:r>
              <w:rPr>
                <w:rFonts w:ascii="Arial" w:hAnsi="Arial" w:cs="Arial"/>
                <w:sz w:val="24"/>
                <w:szCs w:val="24"/>
              </w:rPr>
              <w:t>Figure 57</w:t>
            </w:r>
          </w:p>
        </w:tc>
        <w:tc>
          <w:tcPr>
            <w:tcW w:w="4428" w:type="dxa"/>
          </w:tcPr>
          <w:p w14:paraId="1A2A5DAA" w14:textId="77777777" w:rsidR="00B53DC4" w:rsidRPr="00424457" w:rsidRDefault="00B53DC4" w:rsidP="00B53DC4">
            <w:pPr>
              <w:rPr>
                <w:rFonts w:ascii="Arial" w:hAnsi="Arial" w:cs="Arial"/>
                <w:sz w:val="24"/>
                <w:szCs w:val="24"/>
              </w:rPr>
            </w:pPr>
            <w:r>
              <w:rPr>
                <w:rFonts w:ascii="Arial" w:hAnsi="Arial" w:cs="Arial"/>
                <w:sz w:val="24"/>
                <w:szCs w:val="24"/>
              </w:rPr>
              <w:t>Semester 2 Milestones</w:t>
            </w:r>
          </w:p>
        </w:tc>
      </w:tr>
    </w:tbl>
    <w:p w14:paraId="5906BC87" w14:textId="77777777" w:rsidR="00B53DC4" w:rsidRPr="00424457" w:rsidRDefault="00B53DC4" w:rsidP="00B53DC4">
      <w:pPr>
        <w:spacing w:line="240" w:lineRule="auto"/>
        <w:rPr>
          <w:rFonts w:ascii="Arial" w:hAnsi="Arial" w:cs="Arial"/>
          <w:sz w:val="24"/>
          <w:szCs w:val="24"/>
        </w:rPr>
      </w:pPr>
    </w:p>
    <w:p w14:paraId="04E0C1FB" w14:textId="77777777" w:rsidR="000B5DAB" w:rsidRDefault="00B53DC4">
      <w:pPr>
        <w:rPr>
          <w:rFonts w:ascii="Arial" w:hAnsi="Arial" w:cs="Arial"/>
          <w:sz w:val="40"/>
          <w:szCs w:val="40"/>
        </w:rPr>
        <w:sectPr w:rsidR="000B5DAB" w:rsidSect="00B53DC4">
          <w:footerReference w:type="default" r:id="rId8"/>
          <w:pgSz w:w="12240" w:h="15840"/>
          <w:pgMar w:top="1440" w:right="1440" w:bottom="1440" w:left="2160" w:header="720" w:footer="720" w:gutter="0"/>
          <w:pgNumType w:fmt="lowerRoman" w:start="1"/>
          <w:cols w:space="720"/>
          <w:docGrid w:linePitch="360"/>
        </w:sectPr>
      </w:pPr>
      <w:r>
        <w:rPr>
          <w:rFonts w:ascii="Arial" w:hAnsi="Arial" w:cs="Arial"/>
          <w:sz w:val="40"/>
          <w:szCs w:val="40"/>
        </w:rPr>
        <w:br w:type="page"/>
      </w:r>
    </w:p>
    <w:p w14:paraId="5ABE172B" w14:textId="332A9D49" w:rsidR="00B53DC4" w:rsidRDefault="00B53DC4">
      <w:pPr>
        <w:rPr>
          <w:rFonts w:ascii="Arial" w:hAnsi="Arial" w:cs="Arial"/>
          <w:sz w:val="40"/>
          <w:szCs w:val="40"/>
        </w:rPr>
      </w:pPr>
    </w:p>
    <w:p w14:paraId="188EF6DC" w14:textId="7C04AF18" w:rsidR="00825EF1" w:rsidRPr="00374E74" w:rsidRDefault="00825EF1" w:rsidP="00507895">
      <w:pPr>
        <w:spacing w:line="240" w:lineRule="auto"/>
        <w:jc w:val="center"/>
        <w:rPr>
          <w:rFonts w:ascii="Arial" w:hAnsi="Arial" w:cs="Arial"/>
          <w:sz w:val="40"/>
          <w:szCs w:val="40"/>
        </w:rPr>
      </w:pPr>
      <w:ins w:id="0" w:author="TJ" w:date="2013-11-30T12:13:00Z">
        <w:r w:rsidRPr="00374E74">
          <w:rPr>
            <w:rFonts w:ascii="Arial" w:hAnsi="Arial" w:cs="Arial"/>
            <w:sz w:val="40"/>
            <w:szCs w:val="40"/>
          </w:rPr>
          <w:t>Executive Summary</w:t>
        </w:r>
      </w:ins>
    </w:p>
    <w:p w14:paraId="7DF72E2F" w14:textId="77777777" w:rsidR="00825EF1" w:rsidRPr="00374E74" w:rsidRDefault="00825EF1" w:rsidP="00507895">
      <w:pPr>
        <w:spacing w:line="240" w:lineRule="auto"/>
        <w:jc w:val="center"/>
        <w:rPr>
          <w:ins w:id="1" w:author="TJ" w:date="2013-11-30T12:13:00Z"/>
          <w:rFonts w:ascii="Arial" w:hAnsi="Arial" w:cs="Arial"/>
          <w:sz w:val="40"/>
          <w:szCs w:val="40"/>
        </w:rPr>
      </w:pPr>
    </w:p>
    <w:p w14:paraId="3FA101FB" w14:textId="6886EA39" w:rsidR="00825EF1" w:rsidRPr="00374E74" w:rsidRDefault="00825EF1" w:rsidP="00507895">
      <w:pPr>
        <w:spacing w:line="240" w:lineRule="auto"/>
        <w:rPr>
          <w:ins w:id="2" w:author="TJ" w:date="2013-11-30T12:15:00Z"/>
          <w:rFonts w:ascii="Arial" w:hAnsi="Arial" w:cs="Arial"/>
          <w:sz w:val="24"/>
          <w:szCs w:val="24"/>
        </w:rPr>
      </w:pPr>
      <w:ins w:id="3" w:author="TJ" w:date="2013-11-30T12:13:00Z">
        <w:r w:rsidRPr="00374E74">
          <w:rPr>
            <w:rFonts w:ascii="Arial" w:hAnsi="Arial" w:cs="Arial"/>
            <w:sz w:val="24"/>
            <w:szCs w:val="24"/>
          </w:rPr>
          <w:t xml:space="preserve">The Nutritional Object-Identifying Microwave System (NOMS) is an improved microwave that automatically cooks food items based on identifying UPC/QR codes located on the food packaging. Current microwaves require users to input cook times and power levels in order to perform food preparation. We believe that as technology has advanced there has been a severe oversight in the realm of cookware. There are automated home systems, automated traffic signals, automated systems in cars, but no automated systems in the household kitchen. NOMS corrects this oversight in a simple and profitable way. The following figure (figure 1) shows a simple high-level state-transition diagram of the NOMS. </w:t>
        </w:r>
      </w:ins>
    </w:p>
    <w:p w14:paraId="1ED5CC88" w14:textId="77777777" w:rsidR="00825EF1" w:rsidRPr="00374E74" w:rsidRDefault="00825EF1" w:rsidP="00507895">
      <w:pPr>
        <w:spacing w:line="240" w:lineRule="auto"/>
        <w:rPr>
          <w:ins w:id="4" w:author="TJ" w:date="2013-11-30T12:13:00Z"/>
          <w:rFonts w:ascii="Arial" w:hAnsi="Arial" w:cs="Arial"/>
          <w:sz w:val="24"/>
          <w:szCs w:val="24"/>
        </w:rPr>
      </w:pPr>
    </w:p>
    <w:p w14:paraId="0B1448CA" w14:textId="77777777" w:rsidR="00825EF1" w:rsidRPr="00374E74" w:rsidRDefault="00825EF1" w:rsidP="00507895">
      <w:pPr>
        <w:spacing w:line="240" w:lineRule="auto"/>
        <w:rPr>
          <w:ins w:id="5" w:author="TJ" w:date="2013-11-30T12:13:00Z"/>
          <w:rFonts w:ascii="Arial" w:hAnsi="Arial" w:cs="Arial"/>
          <w:sz w:val="24"/>
          <w:szCs w:val="24"/>
        </w:rPr>
      </w:pPr>
      <w:ins w:id="6" w:author="TJ" w:date="2013-11-30T12:13:00Z">
        <w:r w:rsidRPr="00374E74">
          <w:rPr>
            <w:rFonts w:ascii="Arial" w:hAnsi="Arial" w:cs="Arial"/>
            <w:noProof/>
            <w:sz w:val="24"/>
            <w:szCs w:val="24"/>
            <w:rPrChange w:id="7" w:author="Unknown">
              <w:rPr>
                <w:noProof/>
              </w:rPr>
            </w:rPrChange>
          </w:rPr>
          <w:drawing>
            <wp:inline distT="0" distB="0" distL="0" distR="0" wp14:anchorId="402A39E9" wp14:editId="2EFC8519">
              <wp:extent cx="5486400" cy="42144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TransitionDiagra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4214495"/>
                      </a:xfrm>
                      <a:prstGeom prst="rect">
                        <a:avLst/>
                      </a:prstGeom>
                    </pic:spPr>
                  </pic:pic>
                </a:graphicData>
              </a:graphic>
            </wp:inline>
          </w:drawing>
        </w:r>
      </w:ins>
    </w:p>
    <w:p w14:paraId="24391685" w14:textId="6D8D7429" w:rsidR="00825EF1" w:rsidRPr="00374E74" w:rsidRDefault="00825EF1" w:rsidP="00507895">
      <w:pPr>
        <w:spacing w:line="240" w:lineRule="auto"/>
        <w:jc w:val="center"/>
        <w:rPr>
          <w:ins w:id="8" w:author="TJ" w:date="2013-11-30T12:13:00Z"/>
          <w:rFonts w:ascii="Arial" w:hAnsi="Arial" w:cs="Arial"/>
          <w:sz w:val="20"/>
          <w:szCs w:val="20"/>
        </w:rPr>
      </w:pPr>
      <w:ins w:id="9" w:author="TJ" w:date="2013-11-30T12:13:00Z">
        <w:r w:rsidRPr="00374E74">
          <w:rPr>
            <w:rFonts w:ascii="Arial" w:hAnsi="Arial" w:cs="Arial"/>
            <w:sz w:val="20"/>
            <w:szCs w:val="20"/>
          </w:rPr>
          <w:t>Figure 1 – High-Level State-Transition Diagram</w:t>
        </w:r>
      </w:ins>
    </w:p>
    <w:p w14:paraId="3D21BB71" w14:textId="77777777" w:rsidR="00825EF1" w:rsidRPr="00374E74" w:rsidRDefault="00825EF1" w:rsidP="00507895">
      <w:pPr>
        <w:spacing w:line="240" w:lineRule="auto"/>
        <w:rPr>
          <w:ins w:id="10" w:author="TJ" w:date="2013-11-30T12:13:00Z"/>
          <w:rFonts w:ascii="Arial" w:hAnsi="Arial" w:cs="Arial"/>
          <w:sz w:val="24"/>
          <w:szCs w:val="24"/>
        </w:rPr>
      </w:pPr>
    </w:p>
    <w:p w14:paraId="5220B0B2" w14:textId="77777777" w:rsidR="00825EF1" w:rsidRPr="00374E74" w:rsidRDefault="00825EF1" w:rsidP="00507895">
      <w:pPr>
        <w:spacing w:line="240" w:lineRule="auto"/>
        <w:rPr>
          <w:rFonts w:ascii="Arial" w:hAnsi="Arial" w:cs="Arial"/>
          <w:sz w:val="24"/>
          <w:szCs w:val="24"/>
        </w:rPr>
      </w:pPr>
      <w:ins w:id="11" w:author="TJ" w:date="2013-11-30T12:13:00Z">
        <w:r w:rsidRPr="00374E74">
          <w:rPr>
            <w:rFonts w:ascii="Arial" w:hAnsi="Arial" w:cs="Arial"/>
            <w:sz w:val="24"/>
            <w:szCs w:val="24"/>
          </w:rPr>
          <w:t xml:space="preserve">NOMS makes use of cameras designed to look for UPC codes and/or QR codes. The user may choose to either scan the food in using one of the cameras or just enter the time and power level traditionally on the LCD screen. For the former, once a code has been identified the system searches the recently used codes in the cache for cook time and power level. If the code is found then the user will be asked if they want to cook the food according to the time and power levels found. If the user chooses ‘Yes’ then the system will turn on the microwave’s motor drive, magnetron, and lights at the specified level and time. If the user does not want to use that time or power level they will be able to use the traditional method of inputting time and power at which point the new information will be saved in the cache for future use. If, however, the correct code is not found in the cache then the system will send the code out to the NOMS website to find the proper cook time and power level. If the code is found, the Wi-Fi shield will send the data back to the system for use. If the code is not found the Wi-Fi shield will send a message back to the system showing that no valid data was found. The online database will also track searches that are not successful in order to provide future maintainability. It is at the point that the database online also does not provide cook time and power level that the user will have to resort to the traditional method of using the microwave. </w:t>
        </w:r>
      </w:ins>
    </w:p>
    <w:p w14:paraId="4B2783EA" w14:textId="77777777" w:rsidR="00825EF1" w:rsidRPr="00374E74" w:rsidRDefault="00825EF1" w:rsidP="00507895">
      <w:pPr>
        <w:spacing w:line="240" w:lineRule="auto"/>
        <w:rPr>
          <w:ins w:id="12" w:author="TJ" w:date="2013-11-30T12:13:00Z"/>
          <w:rFonts w:ascii="Arial" w:hAnsi="Arial" w:cs="Arial"/>
          <w:sz w:val="24"/>
          <w:szCs w:val="24"/>
        </w:rPr>
      </w:pPr>
    </w:p>
    <w:p w14:paraId="45FC8D63" w14:textId="77777777" w:rsidR="00825EF1" w:rsidRPr="00374E74" w:rsidRDefault="00825EF1" w:rsidP="00507895">
      <w:pPr>
        <w:spacing w:line="240" w:lineRule="auto"/>
        <w:rPr>
          <w:ins w:id="13" w:author="TJ" w:date="2013-11-30T12:13:00Z"/>
          <w:rFonts w:ascii="Arial" w:hAnsi="Arial" w:cs="Arial"/>
          <w:sz w:val="24"/>
          <w:szCs w:val="24"/>
        </w:rPr>
      </w:pPr>
      <w:ins w:id="14" w:author="TJ" w:date="2013-11-30T12:13:00Z">
        <w:r w:rsidRPr="00374E74">
          <w:rPr>
            <w:rFonts w:ascii="Arial" w:hAnsi="Arial" w:cs="Arial"/>
            <w:sz w:val="24"/>
            <w:szCs w:val="24"/>
          </w:rPr>
          <w:t xml:space="preserve">Whenever the microwave has been turned on to heat food up and there is a code that was not found in the cache the system will save all of those settings and the code into the cache for future reference. In this way NOMS will be able to “learn” the users’ eating habits and be adaptable for the individual user. </w:t>
        </w:r>
      </w:ins>
    </w:p>
    <w:p w14:paraId="04C8DF97" w14:textId="77777777" w:rsidR="00825EF1" w:rsidRPr="00374E74" w:rsidRDefault="00825EF1" w:rsidP="00507895">
      <w:pPr>
        <w:spacing w:line="240" w:lineRule="auto"/>
        <w:rPr>
          <w:rFonts w:ascii="Arial" w:hAnsi="Arial" w:cs="Arial"/>
          <w:sz w:val="24"/>
          <w:szCs w:val="24"/>
        </w:rPr>
      </w:pPr>
    </w:p>
    <w:p w14:paraId="2936686B" w14:textId="3EA3D604" w:rsidR="00825EF1" w:rsidRPr="00374E74" w:rsidRDefault="001D6431" w:rsidP="00507895">
      <w:pPr>
        <w:spacing w:line="240" w:lineRule="auto"/>
        <w:rPr>
          <w:rFonts w:ascii="Arial" w:hAnsi="Arial" w:cs="Arial"/>
          <w:sz w:val="32"/>
          <w:szCs w:val="32"/>
        </w:rPr>
      </w:pPr>
      <w:r w:rsidRPr="00374E74">
        <w:rPr>
          <w:rFonts w:ascii="Arial" w:hAnsi="Arial" w:cs="Arial"/>
          <w:sz w:val="32"/>
          <w:szCs w:val="32"/>
        </w:rPr>
        <w:t>1.0</w:t>
      </w:r>
      <w:r w:rsidRPr="00374E74">
        <w:rPr>
          <w:rFonts w:ascii="Arial" w:hAnsi="Arial" w:cs="Arial"/>
          <w:sz w:val="32"/>
          <w:szCs w:val="32"/>
        </w:rPr>
        <w:tab/>
      </w:r>
      <w:r w:rsidR="00825EF1" w:rsidRPr="00374E74">
        <w:rPr>
          <w:rFonts w:ascii="Arial" w:hAnsi="Arial" w:cs="Arial"/>
          <w:sz w:val="32"/>
          <w:szCs w:val="32"/>
        </w:rPr>
        <w:t>This Document…</w:t>
      </w:r>
    </w:p>
    <w:p w14:paraId="27508C11" w14:textId="77777777" w:rsidR="00825EF1" w:rsidRPr="00374E74" w:rsidRDefault="00825EF1" w:rsidP="00507895">
      <w:pPr>
        <w:spacing w:line="240" w:lineRule="auto"/>
        <w:rPr>
          <w:ins w:id="15" w:author="TJ" w:date="2013-11-30T12:13:00Z"/>
          <w:rFonts w:ascii="Arial" w:hAnsi="Arial" w:cs="Arial"/>
          <w:sz w:val="24"/>
          <w:szCs w:val="24"/>
        </w:rPr>
      </w:pPr>
      <w:ins w:id="16" w:author="TJ" w:date="2013-11-30T12:13:00Z">
        <w:r w:rsidRPr="00374E74">
          <w:rPr>
            <w:rFonts w:ascii="Arial" w:hAnsi="Arial" w:cs="Arial"/>
            <w:sz w:val="24"/>
            <w:szCs w:val="24"/>
          </w:rPr>
          <w:t>In the next section of this document</w:t>
        </w:r>
      </w:ins>
      <w:r w:rsidRPr="00374E74">
        <w:rPr>
          <w:rFonts w:ascii="Arial" w:hAnsi="Arial" w:cs="Arial"/>
          <w:sz w:val="24"/>
          <w:szCs w:val="24"/>
        </w:rPr>
        <w:t>, the Project Description,</w:t>
      </w:r>
      <w:ins w:id="17" w:author="TJ" w:date="2013-11-30T12:13:00Z">
        <w:r w:rsidRPr="00374E74">
          <w:rPr>
            <w:rFonts w:ascii="Arial" w:hAnsi="Arial" w:cs="Arial"/>
            <w:sz w:val="24"/>
            <w:szCs w:val="24"/>
          </w:rPr>
          <w:t xml:space="preserve"> we will continue to further describe NOMS. We will summarize the origin of this project idea, the motivation and goals of the team and its project, and the accompanying requirements and specifications. The project description is what the group will use as a skeleton for the project. It provides a reference point that will be followed by each group member so that the completed project will be a visible, functional representation of what has been described.</w:t>
        </w:r>
      </w:ins>
    </w:p>
    <w:p w14:paraId="581A2EAF" w14:textId="77777777" w:rsidR="00825EF1" w:rsidRPr="00374E74" w:rsidRDefault="00825EF1" w:rsidP="00507895">
      <w:pPr>
        <w:spacing w:line="240" w:lineRule="auto"/>
        <w:rPr>
          <w:rFonts w:ascii="Arial" w:hAnsi="Arial" w:cs="Arial"/>
          <w:sz w:val="24"/>
          <w:szCs w:val="24"/>
        </w:rPr>
      </w:pPr>
    </w:p>
    <w:p w14:paraId="7F7DC67D" w14:textId="77777777" w:rsidR="00825EF1" w:rsidRPr="00374E74" w:rsidRDefault="00825EF1" w:rsidP="00507895">
      <w:pPr>
        <w:spacing w:line="240" w:lineRule="auto"/>
        <w:rPr>
          <w:ins w:id="18" w:author="TJ" w:date="2013-11-30T12:13:00Z"/>
          <w:rFonts w:ascii="Arial" w:hAnsi="Arial" w:cs="Arial"/>
          <w:sz w:val="24"/>
          <w:szCs w:val="24"/>
        </w:rPr>
      </w:pPr>
      <w:r w:rsidRPr="00374E74">
        <w:rPr>
          <w:rFonts w:ascii="Arial" w:hAnsi="Arial" w:cs="Arial"/>
          <w:sz w:val="24"/>
          <w:szCs w:val="24"/>
        </w:rPr>
        <w:t>In</w:t>
      </w:r>
      <w:ins w:id="19" w:author="TJ" w:date="2013-11-30T12:13:00Z">
        <w:r w:rsidRPr="00374E74">
          <w:rPr>
            <w:rFonts w:ascii="Arial" w:hAnsi="Arial" w:cs="Arial"/>
            <w:sz w:val="24"/>
            <w:szCs w:val="24"/>
          </w:rPr>
          <w:t xml:space="preserve"> Research </w:t>
        </w:r>
      </w:ins>
      <w:r w:rsidRPr="00374E74">
        <w:rPr>
          <w:rFonts w:ascii="Arial" w:hAnsi="Arial" w:cs="Arial"/>
          <w:sz w:val="24"/>
          <w:szCs w:val="24"/>
        </w:rPr>
        <w:t xml:space="preserve">For </w:t>
      </w:r>
      <w:ins w:id="20" w:author="TJ" w:date="2013-11-30T12:13:00Z">
        <w:r w:rsidRPr="00374E74">
          <w:rPr>
            <w:rFonts w:ascii="Arial" w:hAnsi="Arial" w:cs="Arial"/>
            <w:sz w:val="24"/>
            <w:szCs w:val="24"/>
          </w:rPr>
          <w:t>Design we will show some existing technologies that we have researched in order to get a starting point for our project. We will show relevant work and products, components that we have chosen and a justification for why each component was selected for NOMS. Finally we will discuss the architecture we have selected for the design of NOMS</w:t>
        </w:r>
      </w:ins>
    </w:p>
    <w:p w14:paraId="17349E3A" w14:textId="77777777" w:rsidR="00825EF1" w:rsidRPr="00374E74" w:rsidRDefault="00825EF1" w:rsidP="00507895">
      <w:pPr>
        <w:spacing w:line="240" w:lineRule="auto"/>
        <w:rPr>
          <w:rFonts w:ascii="Arial" w:hAnsi="Arial" w:cs="Arial"/>
          <w:sz w:val="24"/>
          <w:szCs w:val="24"/>
        </w:rPr>
      </w:pPr>
    </w:p>
    <w:p w14:paraId="58A6D170" w14:textId="77777777" w:rsidR="00825EF1" w:rsidRPr="00374E74" w:rsidRDefault="00825EF1" w:rsidP="00507895">
      <w:pPr>
        <w:spacing w:line="240" w:lineRule="auto"/>
        <w:rPr>
          <w:rFonts w:ascii="Arial" w:hAnsi="Arial" w:cs="Arial"/>
          <w:sz w:val="24"/>
          <w:szCs w:val="24"/>
        </w:rPr>
      </w:pPr>
      <w:r w:rsidRPr="00374E74">
        <w:rPr>
          <w:rFonts w:ascii="Arial" w:hAnsi="Arial" w:cs="Arial"/>
          <w:sz w:val="24"/>
          <w:szCs w:val="24"/>
        </w:rPr>
        <w:t>The Project Hardware and Software Details section</w:t>
      </w:r>
      <w:ins w:id="21" w:author="TJ" w:date="2013-11-30T12:13:00Z">
        <w:r w:rsidRPr="00374E74">
          <w:rPr>
            <w:rFonts w:ascii="Arial" w:hAnsi="Arial" w:cs="Arial"/>
            <w:sz w:val="24"/>
            <w:szCs w:val="24"/>
          </w:rPr>
          <w:t xml:space="preserve"> will consist of the majority of this report, being the research aspect. As our group looked at how to take on the idea for NOMS we decided to break the project up into distinct parts for simplification. This helped us to divide up the individual workloads and to ensure that we didn’t miss any important steps in designing and developing NOMS. </w:t>
        </w:r>
      </w:ins>
      <w:r w:rsidRPr="00374E74">
        <w:rPr>
          <w:rFonts w:ascii="Arial" w:hAnsi="Arial" w:cs="Arial"/>
          <w:sz w:val="24"/>
          <w:szCs w:val="24"/>
        </w:rPr>
        <w:t xml:space="preserve">We chose to discuss these research topics in the specified order based on the flow of how NOMS will work. We begin by discussing the power management system which will in turn power the microcontroller. This microcontroller will have the Wi-Fi chip added onto it, first as a plug-and-play device and then finally surface mounted. The Wi-Fi chip will interface between the microcontroller and the online database so the database section will come next. After this we will discuss the camera and optics system which is where the EAN-13 codes will be coming from. These EAN-13 codes will be derived from the decoded UPC and QR codes which are further discussed. Finally we will end the research discussion with a brief discussion on the LCD touchscreen which will serve as the user interface allowing the user to use the NOMS system. </w:t>
      </w:r>
    </w:p>
    <w:p w14:paraId="12BDA2A3" w14:textId="77777777" w:rsidR="00825EF1" w:rsidRPr="00374E74" w:rsidRDefault="00825EF1" w:rsidP="00507895">
      <w:pPr>
        <w:spacing w:line="240" w:lineRule="auto"/>
        <w:rPr>
          <w:rFonts w:ascii="Arial" w:hAnsi="Arial" w:cs="Arial"/>
          <w:sz w:val="24"/>
          <w:szCs w:val="24"/>
        </w:rPr>
      </w:pPr>
    </w:p>
    <w:p w14:paraId="1014FEBD" w14:textId="77777777" w:rsidR="00825EF1" w:rsidRPr="00374E74" w:rsidRDefault="00825EF1" w:rsidP="00507895">
      <w:pPr>
        <w:spacing w:line="240" w:lineRule="auto"/>
        <w:rPr>
          <w:rFonts w:ascii="Arial" w:hAnsi="Arial" w:cs="Arial"/>
          <w:sz w:val="24"/>
          <w:szCs w:val="24"/>
        </w:rPr>
      </w:pPr>
      <w:r w:rsidRPr="00374E74">
        <w:rPr>
          <w:rFonts w:ascii="Arial" w:hAnsi="Arial" w:cs="Arial"/>
          <w:sz w:val="24"/>
          <w:szCs w:val="24"/>
        </w:rPr>
        <w:t xml:space="preserve">Following the research aspects of this document we will give a Summary of Hardware and Software that will be used in the design process of NOMS. </w:t>
      </w:r>
    </w:p>
    <w:p w14:paraId="107D62FE" w14:textId="77777777" w:rsidR="00825EF1" w:rsidRPr="00374E74" w:rsidRDefault="00825EF1" w:rsidP="00507895">
      <w:pPr>
        <w:spacing w:line="240" w:lineRule="auto"/>
        <w:rPr>
          <w:rFonts w:ascii="Arial" w:hAnsi="Arial" w:cs="Arial"/>
          <w:sz w:val="24"/>
          <w:szCs w:val="24"/>
        </w:rPr>
      </w:pPr>
    </w:p>
    <w:p w14:paraId="354B64F1" w14:textId="77777777" w:rsidR="00825EF1" w:rsidRPr="00374E74" w:rsidRDefault="00825EF1" w:rsidP="00507895">
      <w:pPr>
        <w:spacing w:line="240" w:lineRule="auto"/>
        <w:rPr>
          <w:rFonts w:ascii="Arial" w:hAnsi="Arial" w:cs="Arial"/>
          <w:sz w:val="24"/>
          <w:szCs w:val="24"/>
        </w:rPr>
      </w:pPr>
      <w:r w:rsidRPr="00374E74">
        <w:rPr>
          <w:rFonts w:ascii="Arial" w:hAnsi="Arial" w:cs="Arial"/>
          <w:sz w:val="24"/>
          <w:szCs w:val="24"/>
        </w:rPr>
        <w:t xml:space="preserve">Then we will give a discussion on the prototype plans that we have created in terms of the Prototype Construction and then the Prototype Testing plan. </w:t>
      </w:r>
    </w:p>
    <w:p w14:paraId="286C5402" w14:textId="77777777" w:rsidR="00825EF1" w:rsidRPr="00374E74" w:rsidRDefault="00825EF1" w:rsidP="00507895">
      <w:pPr>
        <w:spacing w:line="240" w:lineRule="auto"/>
        <w:rPr>
          <w:rFonts w:ascii="Arial" w:hAnsi="Arial" w:cs="Arial"/>
          <w:sz w:val="24"/>
          <w:szCs w:val="24"/>
        </w:rPr>
      </w:pPr>
    </w:p>
    <w:p w14:paraId="5EDF9E20" w14:textId="77777777" w:rsidR="00825EF1" w:rsidRPr="00374E74" w:rsidRDefault="00825EF1" w:rsidP="00507895">
      <w:pPr>
        <w:spacing w:line="240" w:lineRule="auto"/>
        <w:rPr>
          <w:rFonts w:ascii="Arial" w:hAnsi="Arial" w:cs="Arial"/>
          <w:sz w:val="24"/>
          <w:szCs w:val="24"/>
        </w:rPr>
      </w:pPr>
      <w:r w:rsidRPr="00374E74">
        <w:rPr>
          <w:rFonts w:ascii="Arial" w:hAnsi="Arial" w:cs="Arial"/>
          <w:sz w:val="24"/>
          <w:szCs w:val="24"/>
        </w:rPr>
        <w:t xml:space="preserve">At the end of this document there will be some Administrative Content that will cover the budget and milestones of NOMS’ design followed by the Appendices with all the permissions, datasheets, and software. </w:t>
      </w:r>
    </w:p>
    <w:p w14:paraId="43C223D1" w14:textId="77777777" w:rsidR="00825EF1" w:rsidRPr="00374E74" w:rsidRDefault="00825EF1" w:rsidP="00507895">
      <w:pPr>
        <w:spacing w:line="240" w:lineRule="auto"/>
        <w:rPr>
          <w:ins w:id="22" w:author="TJ" w:date="2013-11-30T12:13:00Z"/>
          <w:rFonts w:ascii="Arial" w:hAnsi="Arial" w:cs="Arial"/>
          <w:sz w:val="24"/>
          <w:szCs w:val="24"/>
        </w:rPr>
      </w:pPr>
    </w:p>
    <w:p w14:paraId="09E4DBE0" w14:textId="26A658AB" w:rsidR="00825EF1" w:rsidRPr="00374E74" w:rsidRDefault="001D6431" w:rsidP="00507895">
      <w:pPr>
        <w:spacing w:line="240" w:lineRule="auto"/>
        <w:rPr>
          <w:rFonts w:ascii="Arial" w:hAnsi="Arial" w:cs="Arial"/>
          <w:sz w:val="32"/>
          <w:szCs w:val="32"/>
        </w:rPr>
      </w:pPr>
      <w:r w:rsidRPr="00374E74">
        <w:rPr>
          <w:rFonts w:ascii="Arial" w:hAnsi="Arial" w:cs="Arial"/>
          <w:sz w:val="32"/>
          <w:szCs w:val="32"/>
        </w:rPr>
        <w:t>2.0</w:t>
      </w:r>
      <w:r w:rsidRPr="00374E74">
        <w:rPr>
          <w:rFonts w:ascii="Arial" w:hAnsi="Arial" w:cs="Arial"/>
          <w:sz w:val="32"/>
          <w:szCs w:val="32"/>
        </w:rPr>
        <w:tab/>
      </w:r>
      <w:r w:rsidR="00825EF1" w:rsidRPr="00374E74">
        <w:rPr>
          <w:rFonts w:ascii="Arial" w:hAnsi="Arial" w:cs="Arial"/>
          <w:sz w:val="32"/>
          <w:szCs w:val="32"/>
        </w:rPr>
        <w:t>About NOMS</w:t>
      </w:r>
    </w:p>
    <w:p w14:paraId="2BD3D6C6" w14:textId="5E17A51F" w:rsidR="00825EF1" w:rsidRPr="00374E74" w:rsidRDefault="00825EF1" w:rsidP="00507895">
      <w:pPr>
        <w:spacing w:line="240" w:lineRule="auto"/>
        <w:rPr>
          <w:ins w:id="23" w:author="TJ" w:date="2013-11-30T12:13:00Z"/>
          <w:rFonts w:ascii="Arial" w:hAnsi="Arial" w:cs="Arial"/>
          <w:sz w:val="24"/>
          <w:szCs w:val="24"/>
        </w:rPr>
      </w:pPr>
      <w:ins w:id="24" w:author="TJ" w:date="2013-11-30T12:13:00Z">
        <w:r w:rsidRPr="00374E74">
          <w:rPr>
            <w:rFonts w:ascii="Arial" w:hAnsi="Arial" w:cs="Arial"/>
            <w:sz w:val="24"/>
            <w:szCs w:val="24"/>
          </w:rPr>
          <w:t xml:space="preserve">The group decided in the early stages of planning and design to take a functional microwave and make additions to it in order to achieve our goal for the automated system. NOMS has been divided into modular pieces and each group member is specifically responsible for one or more tasks/subsystems. The diagram to follow </w:t>
        </w:r>
      </w:ins>
      <w:r w:rsidR="001D6431" w:rsidRPr="00374E74">
        <w:rPr>
          <w:rFonts w:ascii="Arial" w:hAnsi="Arial" w:cs="Arial"/>
          <w:sz w:val="24"/>
          <w:szCs w:val="24"/>
        </w:rPr>
        <w:t>(Figure 2</w:t>
      </w:r>
      <w:r w:rsidRPr="00374E74">
        <w:rPr>
          <w:rFonts w:ascii="Arial" w:hAnsi="Arial" w:cs="Arial"/>
          <w:sz w:val="24"/>
          <w:szCs w:val="24"/>
        </w:rPr>
        <w:t xml:space="preserve">) </w:t>
      </w:r>
      <w:ins w:id="25" w:author="TJ" w:date="2013-11-30T12:13:00Z">
        <w:r w:rsidRPr="00374E74">
          <w:rPr>
            <w:rFonts w:ascii="Arial" w:hAnsi="Arial" w:cs="Arial"/>
            <w:sz w:val="24"/>
            <w:szCs w:val="24"/>
          </w:rPr>
          <w:t xml:space="preserve">shows all subsystems, each of which is in communication with the Central Controller or System on Chip (SOC). </w:t>
        </w:r>
      </w:ins>
    </w:p>
    <w:p w14:paraId="78E33ED2" w14:textId="77777777" w:rsidR="00825EF1" w:rsidRPr="00374E74" w:rsidRDefault="00825EF1" w:rsidP="00507895">
      <w:pPr>
        <w:spacing w:line="240" w:lineRule="auto"/>
        <w:rPr>
          <w:ins w:id="26" w:author="TJ" w:date="2013-11-30T12:13:00Z"/>
          <w:rFonts w:ascii="Arial" w:hAnsi="Arial" w:cs="Arial"/>
          <w:sz w:val="24"/>
          <w:szCs w:val="24"/>
        </w:rPr>
      </w:pPr>
    </w:p>
    <w:p w14:paraId="40EDF6C6" w14:textId="77777777" w:rsidR="00825EF1" w:rsidRPr="00374E74" w:rsidRDefault="00825EF1" w:rsidP="00507895">
      <w:pPr>
        <w:spacing w:line="240" w:lineRule="auto"/>
        <w:rPr>
          <w:ins w:id="27" w:author="TJ" w:date="2013-11-30T12:13:00Z"/>
          <w:rFonts w:ascii="Arial" w:hAnsi="Arial" w:cs="Arial"/>
          <w:sz w:val="24"/>
          <w:szCs w:val="24"/>
        </w:rPr>
      </w:pPr>
      <w:ins w:id="28" w:author="TJ" w:date="2013-11-30T12:13:00Z">
        <w:r w:rsidRPr="00374E74">
          <w:rPr>
            <w:rFonts w:ascii="Arial" w:hAnsi="Arial" w:cs="Arial"/>
            <w:noProof/>
            <w:sz w:val="24"/>
            <w:szCs w:val="24"/>
            <w:rPrChange w:id="29" w:author="Unknown">
              <w:rPr>
                <w:noProof/>
              </w:rPr>
            </w:rPrChange>
          </w:rPr>
          <w:drawing>
            <wp:inline distT="0" distB="0" distL="0" distR="0" wp14:anchorId="288AE7AD" wp14:editId="27EA4E65">
              <wp:extent cx="5724144" cy="37398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144" cy="3739896"/>
                      </a:xfrm>
                      <a:prstGeom prst="rect">
                        <a:avLst/>
                      </a:prstGeom>
                    </pic:spPr>
                  </pic:pic>
                </a:graphicData>
              </a:graphic>
            </wp:inline>
          </w:drawing>
        </w:r>
      </w:ins>
    </w:p>
    <w:p w14:paraId="0420E6C5" w14:textId="77777777" w:rsidR="00825EF1" w:rsidRPr="00374E74" w:rsidRDefault="00825EF1" w:rsidP="00507895">
      <w:pPr>
        <w:spacing w:line="240" w:lineRule="auto"/>
        <w:rPr>
          <w:ins w:id="30" w:author="TJ" w:date="2013-11-30T12:15:00Z"/>
          <w:rFonts w:ascii="Arial" w:hAnsi="Arial" w:cs="Arial"/>
          <w:sz w:val="24"/>
          <w:szCs w:val="24"/>
        </w:rPr>
      </w:pPr>
    </w:p>
    <w:p w14:paraId="7D41C910" w14:textId="11DC4F30" w:rsidR="00825EF1" w:rsidRPr="00374E74" w:rsidRDefault="00825EF1" w:rsidP="00507895">
      <w:pPr>
        <w:spacing w:line="240" w:lineRule="auto"/>
        <w:jc w:val="center"/>
        <w:rPr>
          <w:ins w:id="31" w:author="TJ" w:date="2013-11-30T12:13:00Z"/>
          <w:rFonts w:ascii="Arial" w:hAnsi="Arial" w:cs="Arial"/>
          <w:sz w:val="20"/>
          <w:szCs w:val="20"/>
        </w:rPr>
      </w:pPr>
      <w:ins w:id="32" w:author="TJ" w:date="2013-11-30T12:13:00Z">
        <w:r w:rsidRPr="00374E74">
          <w:rPr>
            <w:rFonts w:ascii="Arial" w:hAnsi="Arial" w:cs="Arial"/>
            <w:sz w:val="20"/>
            <w:szCs w:val="20"/>
          </w:rPr>
          <w:t xml:space="preserve">Figure </w:t>
        </w:r>
      </w:ins>
      <w:r w:rsidR="001D6431" w:rsidRPr="00374E74">
        <w:rPr>
          <w:rFonts w:ascii="Arial" w:hAnsi="Arial" w:cs="Arial"/>
          <w:sz w:val="20"/>
          <w:szCs w:val="20"/>
        </w:rPr>
        <w:t>2</w:t>
      </w:r>
      <w:ins w:id="33" w:author="TJ" w:date="2013-11-30T12:13:00Z">
        <w:r w:rsidRPr="00374E74">
          <w:rPr>
            <w:rFonts w:ascii="Arial" w:hAnsi="Arial" w:cs="Arial"/>
            <w:sz w:val="20"/>
            <w:szCs w:val="20"/>
          </w:rPr>
          <w:t>– NOMS Subsystems Diagram</w:t>
        </w:r>
      </w:ins>
    </w:p>
    <w:p w14:paraId="5FCB5F2D" w14:textId="77777777" w:rsidR="00825EF1" w:rsidRPr="00374E74" w:rsidRDefault="00825EF1" w:rsidP="00507895">
      <w:pPr>
        <w:spacing w:line="240" w:lineRule="auto"/>
        <w:rPr>
          <w:ins w:id="34" w:author="TJ" w:date="2013-11-30T12:13:00Z"/>
          <w:rFonts w:ascii="Arial" w:hAnsi="Arial" w:cs="Arial"/>
          <w:sz w:val="24"/>
          <w:szCs w:val="24"/>
        </w:rPr>
      </w:pPr>
    </w:p>
    <w:p w14:paraId="180F1EA3" w14:textId="77777777" w:rsidR="00825EF1" w:rsidRPr="00374E74" w:rsidRDefault="00825EF1" w:rsidP="00507895">
      <w:pPr>
        <w:spacing w:line="240" w:lineRule="auto"/>
        <w:rPr>
          <w:rFonts w:ascii="Arial" w:hAnsi="Arial" w:cs="Arial"/>
          <w:sz w:val="24"/>
          <w:szCs w:val="24"/>
        </w:rPr>
      </w:pPr>
      <w:ins w:id="35" w:author="TJ" w:date="2013-11-30T12:13:00Z">
        <w:r w:rsidRPr="00374E74">
          <w:rPr>
            <w:rFonts w:ascii="Arial" w:hAnsi="Arial" w:cs="Arial"/>
            <w:sz w:val="24"/>
            <w:szCs w:val="24"/>
          </w:rPr>
          <w:t xml:space="preserve">Shown below is the distribution of tasks to individuals in the group with the section of this document that each topic is discussed. While each member is specifically responsible for particular tasks it is understood that these tasks will overlap in some areas requiring collaboration and teamwork. </w:t>
        </w:r>
      </w:ins>
    </w:p>
    <w:p w14:paraId="17170C2A" w14:textId="77777777" w:rsidR="00825EF1" w:rsidRPr="00374E74" w:rsidRDefault="00825EF1" w:rsidP="00507895">
      <w:pPr>
        <w:spacing w:line="240" w:lineRule="auto"/>
        <w:rPr>
          <w:ins w:id="36" w:author="TJ" w:date="2013-11-30T12:13:00Z"/>
          <w:rFonts w:ascii="Arial" w:hAnsi="Arial" w:cs="Arial"/>
          <w:sz w:val="24"/>
          <w:szCs w:val="24"/>
        </w:rPr>
      </w:pPr>
    </w:p>
    <w:tbl>
      <w:tblPr>
        <w:tblStyle w:val="TableGrid"/>
        <w:tblW w:w="0" w:type="auto"/>
        <w:tblLook w:val="04A0" w:firstRow="1" w:lastRow="0" w:firstColumn="1" w:lastColumn="0" w:noHBand="0" w:noVBand="1"/>
      </w:tblPr>
      <w:tblGrid>
        <w:gridCol w:w="4312"/>
        <w:gridCol w:w="4318"/>
      </w:tblGrid>
      <w:tr w:rsidR="00825EF1" w:rsidRPr="00374E74" w14:paraId="078083DD" w14:textId="77777777" w:rsidTr="00825EF1">
        <w:trPr>
          <w:ins w:id="37" w:author="TJ" w:date="2013-11-30T12:13:00Z"/>
        </w:trPr>
        <w:tc>
          <w:tcPr>
            <w:tcW w:w="4428" w:type="dxa"/>
          </w:tcPr>
          <w:p w14:paraId="6A3A5C88" w14:textId="77777777" w:rsidR="00825EF1" w:rsidRPr="00374E74" w:rsidRDefault="00825EF1" w:rsidP="00507895">
            <w:pPr>
              <w:rPr>
                <w:ins w:id="38" w:author="TJ" w:date="2013-11-30T12:13:00Z"/>
                <w:rFonts w:ascii="Arial" w:hAnsi="Arial" w:cs="Arial"/>
                <w:sz w:val="24"/>
                <w:szCs w:val="24"/>
              </w:rPr>
            </w:pPr>
            <w:ins w:id="39" w:author="TJ" w:date="2013-11-30T12:13:00Z">
              <w:r w:rsidRPr="00374E74">
                <w:rPr>
                  <w:rFonts w:ascii="Arial" w:hAnsi="Arial" w:cs="Arial"/>
                  <w:sz w:val="24"/>
                  <w:szCs w:val="24"/>
                </w:rPr>
                <w:t>Nakiesa Faraji-Tajrishi</w:t>
              </w:r>
            </w:ins>
          </w:p>
        </w:tc>
        <w:tc>
          <w:tcPr>
            <w:tcW w:w="4428" w:type="dxa"/>
          </w:tcPr>
          <w:p w14:paraId="5BFCACDD" w14:textId="77777777" w:rsidR="00825EF1" w:rsidRPr="00374E74" w:rsidRDefault="00825EF1" w:rsidP="00507895">
            <w:pPr>
              <w:rPr>
                <w:ins w:id="40" w:author="TJ" w:date="2013-11-30T12:13:00Z"/>
                <w:rFonts w:ascii="Arial" w:hAnsi="Arial" w:cs="Arial"/>
                <w:sz w:val="24"/>
                <w:szCs w:val="24"/>
              </w:rPr>
            </w:pPr>
            <w:ins w:id="41" w:author="TJ" w:date="2013-11-30T12:13:00Z">
              <w:r w:rsidRPr="00374E74">
                <w:rPr>
                  <w:rFonts w:ascii="Arial" w:hAnsi="Arial" w:cs="Arial"/>
                  <w:sz w:val="24"/>
                  <w:szCs w:val="24"/>
                </w:rPr>
                <w:t>Power Systems (4.5)</w:t>
              </w:r>
            </w:ins>
          </w:p>
        </w:tc>
      </w:tr>
      <w:tr w:rsidR="00825EF1" w:rsidRPr="00374E74" w14:paraId="41624ACE" w14:textId="77777777" w:rsidTr="00825EF1">
        <w:trPr>
          <w:trHeight w:val="70"/>
          <w:ins w:id="42" w:author="TJ" w:date="2013-11-30T12:13:00Z"/>
        </w:trPr>
        <w:tc>
          <w:tcPr>
            <w:tcW w:w="4428" w:type="dxa"/>
          </w:tcPr>
          <w:p w14:paraId="684F6623" w14:textId="77777777" w:rsidR="00825EF1" w:rsidRPr="00374E74" w:rsidRDefault="00825EF1" w:rsidP="00507895">
            <w:pPr>
              <w:rPr>
                <w:ins w:id="43" w:author="TJ" w:date="2013-11-30T12:13:00Z"/>
                <w:rFonts w:ascii="Arial" w:hAnsi="Arial" w:cs="Arial"/>
                <w:sz w:val="24"/>
                <w:szCs w:val="24"/>
              </w:rPr>
            </w:pPr>
            <w:ins w:id="44" w:author="TJ" w:date="2013-11-30T12:13:00Z">
              <w:r w:rsidRPr="00374E74">
                <w:rPr>
                  <w:rFonts w:ascii="Arial" w:hAnsi="Arial" w:cs="Arial"/>
                  <w:sz w:val="24"/>
                  <w:szCs w:val="24"/>
                </w:rPr>
                <w:t>Tim Miller</w:t>
              </w:r>
            </w:ins>
          </w:p>
        </w:tc>
        <w:tc>
          <w:tcPr>
            <w:tcW w:w="4428" w:type="dxa"/>
          </w:tcPr>
          <w:p w14:paraId="490E370A" w14:textId="77777777" w:rsidR="00825EF1" w:rsidRPr="00374E74" w:rsidRDefault="00825EF1" w:rsidP="00507895">
            <w:pPr>
              <w:rPr>
                <w:ins w:id="45" w:author="TJ" w:date="2013-11-30T12:13:00Z"/>
                <w:rFonts w:ascii="Arial" w:hAnsi="Arial" w:cs="Arial"/>
                <w:sz w:val="24"/>
                <w:szCs w:val="24"/>
              </w:rPr>
            </w:pPr>
            <w:ins w:id="46" w:author="TJ" w:date="2013-11-30T12:13:00Z">
              <w:r w:rsidRPr="00374E74">
                <w:rPr>
                  <w:rFonts w:ascii="Arial" w:hAnsi="Arial" w:cs="Arial"/>
                  <w:sz w:val="24"/>
                  <w:szCs w:val="24"/>
                </w:rPr>
                <w:t>Wi-Fi (4.1) and Online Database (4.2)</w:t>
              </w:r>
            </w:ins>
          </w:p>
        </w:tc>
      </w:tr>
      <w:tr w:rsidR="00825EF1" w:rsidRPr="00374E74" w14:paraId="115DFFCF" w14:textId="77777777" w:rsidTr="00825EF1">
        <w:trPr>
          <w:ins w:id="47" w:author="TJ" w:date="2013-11-30T12:13:00Z"/>
        </w:trPr>
        <w:tc>
          <w:tcPr>
            <w:tcW w:w="4428" w:type="dxa"/>
          </w:tcPr>
          <w:p w14:paraId="72DCA84F" w14:textId="77777777" w:rsidR="00825EF1" w:rsidRPr="00374E74" w:rsidRDefault="00825EF1" w:rsidP="00507895">
            <w:pPr>
              <w:rPr>
                <w:ins w:id="48" w:author="TJ" w:date="2013-11-30T12:13:00Z"/>
                <w:rFonts w:ascii="Arial" w:hAnsi="Arial" w:cs="Arial"/>
                <w:sz w:val="24"/>
                <w:szCs w:val="24"/>
              </w:rPr>
            </w:pPr>
            <w:ins w:id="49" w:author="TJ" w:date="2013-11-30T12:13:00Z">
              <w:r w:rsidRPr="00374E74">
                <w:rPr>
                  <w:rFonts w:ascii="Arial" w:hAnsi="Arial" w:cs="Arial"/>
                  <w:sz w:val="24"/>
                  <w:szCs w:val="24"/>
                </w:rPr>
                <w:t>Tom Mizell</w:t>
              </w:r>
            </w:ins>
          </w:p>
        </w:tc>
        <w:tc>
          <w:tcPr>
            <w:tcW w:w="4428" w:type="dxa"/>
          </w:tcPr>
          <w:p w14:paraId="1631D8FC" w14:textId="77777777" w:rsidR="00825EF1" w:rsidRPr="00374E74" w:rsidRDefault="00825EF1" w:rsidP="00507895">
            <w:pPr>
              <w:rPr>
                <w:ins w:id="50" w:author="TJ" w:date="2013-11-30T12:13:00Z"/>
                <w:rFonts w:ascii="Arial" w:hAnsi="Arial" w:cs="Arial"/>
                <w:sz w:val="24"/>
                <w:szCs w:val="24"/>
              </w:rPr>
            </w:pPr>
            <w:ins w:id="51" w:author="TJ" w:date="2013-11-30T12:13:00Z">
              <w:r w:rsidRPr="00374E74">
                <w:rPr>
                  <w:rFonts w:ascii="Arial" w:hAnsi="Arial" w:cs="Arial"/>
                  <w:sz w:val="24"/>
                  <w:szCs w:val="24"/>
                </w:rPr>
                <w:t>Camera Systems and Haptics (4.6)</w:t>
              </w:r>
            </w:ins>
          </w:p>
        </w:tc>
      </w:tr>
      <w:tr w:rsidR="00825EF1" w:rsidRPr="00374E74" w14:paraId="3C77C423" w14:textId="77777777" w:rsidTr="00825EF1">
        <w:trPr>
          <w:ins w:id="52" w:author="TJ" w:date="2013-11-30T12:13:00Z"/>
        </w:trPr>
        <w:tc>
          <w:tcPr>
            <w:tcW w:w="4428" w:type="dxa"/>
          </w:tcPr>
          <w:p w14:paraId="5E2B6DE2" w14:textId="77777777" w:rsidR="00825EF1" w:rsidRPr="00374E74" w:rsidRDefault="00825EF1" w:rsidP="00507895">
            <w:pPr>
              <w:rPr>
                <w:ins w:id="53" w:author="TJ" w:date="2013-11-30T12:13:00Z"/>
                <w:rFonts w:ascii="Arial" w:hAnsi="Arial" w:cs="Arial"/>
                <w:sz w:val="24"/>
                <w:szCs w:val="24"/>
              </w:rPr>
            </w:pPr>
            <w:ins w:id="54" w:author="TJ" w:date="2013-11-30T12:13:00Z">
              <w:r w:rsidRPr="00374E74">
                <w:rPr>
                  <w:rFonts w:ascii="Arial" w:hAnsi="Arial" w:cs="Arial"/>
                  <w:sz w:val="24"/>
                  <w:szCs w:val="24"/>
                </w:rPr>
                <w:t>Jared Wach</w:t>
              </w:r>
            </w:ins>
          </w:p>
        </w:tc>
        <w:tc>
          <w:tcPr>
            <w:tcW w:w="4428" w:type="dxa"/>
          </w:tcPr>
          <w:p w14:paraId="43234E18" w14:textId="77777777" w:rsidR="00825EF1" w:rsidRPr="00374E74" w:rsidRDefault="00825EF1" w:rsidP="00507895">
            <w:pPr>
              <w:rPr>
                <w:ins w:id="55" w:author="TJ" w:date="2013-11-30T12:13:00Z"/>
                <w:rFonts w:ascii="Arial" w:hAnsi="Arial" w:cs="Arial"/>
                <w:sz w:val="24"/>
                <w:szCs w:val="24"/>
              </w:rPr>
            </w:pPr>
            <w:ins w:id="56" w:author="TJ" w:date="2013-11-30T12:13:00Z">
              <w:r w:rsidRPr="00374E74">
                <w:rPr>
                  <w:rFonts w:ascii="Arial" w:hAnsi="Arial" w:cs="Arial"/>
                  <w:sz w:val="24"/>
                  <w:szCs w:val="24"/>
                </w:rPr>
                <w:t>User Interface and SOC (4.3-4.4)</w:t>
              </w:r>
            </w:ins>
          </w:p>
        </w:tc>
      </w:tr>
    </w:tbl>
    <w:p w14:paraId="59AC4F40" w14:textId="7B6EB38D" w:rsidR="00825EF1" w:rsidRPr="00374E74" w:rsidRDefault="001D6431" w:rsidP="001D6431">
      <w:pPr>
        <w:spacing w:line="240" w:lineRule="auto"/>
        <w:jc w:val="center"/>
        <w:rPr>
          <w:rFonts w:ascii="Arial" w:hAnsi="Arial" w:cs="Arial"/>
          <w:sz w:val="24"/>
          <w:szCs w:val="24"/>
        </w:rPr>
      </w:pPr>
      <w:r w:rsidRPr="00374E74">
        <w:rPr>
          <w:rFonts w:ascii="Arial" w:hAnsi="Arial" w:cs="Arial"/>
          <w:sz w:val="24"/>
          <w:szCs w:val="24"/>
        </w:rPr>
        <w:t>Table 1</w:t>
      </w:r>
      <w:r w:rsidR="00765859" w:rsidRPr="00374E74">
        <w:rPr>
          <w:rFonts w:ascii="Arial" w:hAnsi="Arial" w:cs="Arial"/>
          <w:sz w:val="24"/>
          <w:szCs w:val="24"/>
        </w:rPr>
        <w:t xml:space="preserve"> Member Contribution</w:t>
      </w:r>
    </w:p>
    <w:p w14:paraId="1AB60034" w14:textId="77777777" w:rsidR="001D6431" w:rsidRPr="00374E74" w:rsidRDefault="001D6431" w:rsidP="001D6431">
      <w:pPr>
        <w:spacing w:line="240" w:lineRule="auto"/>
        <w:jc w:val="center"/>
        <w:rPr>
          <w:ins w:id="57" w:author="TJ" w:date="2013-11-30T12:13:00Z"/>
          <w:rFonts w:ascii="Arial" w:hAnsi="Arial" w:cs="Arial"/>
          <w:sz w:val="24"/>
          <w:szCs w:val="24"/>
        </w:rPr>
      </w:pPr>
    </w:p>
    <w:p w14:paraId="4269309A" w14:textId="77777777" w:rsidR="00825EF1" w:rsidRPr="00374E74" w:rsidRDefault="00825EF1" w:rsidP="00507895">
      <w:pPr>
        <w:spacing w:line="240" w:lineRule="auto"/>
        <w:rPr>
          <w:rFonts w:ascii="Arial" w:hAnsi="Arial" w:cs="Arial"/>
          <w:sz w:val="24"/>
          <w:szCs w:val="24"/>
        </w:rPr>
      </w:pPr>
      <w:ins w:id="58" w:author="TJ" w:date="2013-11-30T12:13:00Z">
        <w:r w:rsidRPr="00374E74">
          <w:rPr>
            <w:rFonts w:ascii="Arial" w:hAnsi="Arial" w:cs="Arial"/>
            <w:sz w:val="24"/>
            <w:szCs w:val="24"/>
          </w:rPr>
          <w:t xml:space="preserve">The final section of this document (5) is the Administrative Content covering group dynamics such as milestones to be reached and financial decisions involved in budgeting. </w:t>
        </w:r>
      </w:ins>
    </w:p>
    <w:p w14:paraId="046A9362" w14:textId="77777777" w:rsidR="00825EF1" w:rsidRPr="00374E74" w:rsidRDefault="00825EF1" w:rsidP="00507895">
      <w:pPr>
        <w:spacing w:line="240" w:lineRule="auto"/>
        <w:rPr>
          <w:rFonts w:ascii="Arial" w:hAnsi="Arial" w:cs="Arial"/>
          <w:sz w:val="24"/>
          <w:szCs w:val="24"/>
        </w:rPr>
      </w:pPr>
    </w:p>
    <w:p w14:paraId="43C266EE" w14:textId="77777777" w:rsidR="00825EF1" w:rsidRPr="00374E74" w:rsidRDefault="00825EF1" w:rsidP="00507895">
      <w:pPr>
        <w:rPr>
          <w:rFonts w:ascii="Arial" w:hAnsi="Arial" w:cs="Arial"/>
          <w:sz w:val="40"/>
          <w:szCs w:val="40"/>
        </w:rPr>
      </w:pPr>
      <w:r w:rsidRPr="00374E74">
        <w:rPr>
          <w:rFonts w:ascii="Arial" w:hAnsi="Arial" w:cs="Arial"/>
          <w:sz w:val="40"/>
          <w:szCs w:val="40"/>
        </w:rPr>
        <w:br w:type="page"/>
      </w:r>
    </w:p>
    <w:p w14:paraId="56C6E000" w14:textId="567E3BA1" w:rsidR="00825EF1" w:rsidRPr="00374E74" w:rsidRDefault="00825EF1" w:rsidP="00507895">
      <w:pPr>
        <w:spacing w:line="240" w:lineRule="auto"/>
        <w:jc w:val="center"/>
        <w:rPr>
          <w:rFonts w:ascii="Arial" w:hAnsi="Arial" w:cs="Arial"/>
          <w:sz w:val="40"/>
          <w:szCs w:val="40"/>
        </w:rPr>
      </w:pPr>
      <w:r w:rsidRPr="00374E74">
        <w:rPr>
          <w:rFonts w:ascii="Arial" w:hAnsi="Arial" w:cs="Arial"/>
          <w:sz w:val="40"/>
          <w:szCs w:val="40"/>
        </w:rPr>
        <w:t xml:space="preserve">Project </w:t>
      </w:r>
      <w:ins w:id="59" w:author="TJ" w:date="2013-11-30T12:13:00Z">
        <w:r w:rsidRPr="00374E74">
          <w:rPr>
            <w:rFonts w:ascii="Arial" w:hAnsi="Arial" w:cs="Arial"/>
            <w:sz w:val="40"/>
            <w:szCs w:val="40"/>
          </w:rPr>
          <w:t>Description</w:t>
        </w:r>
      </w:ins>
    </w:p>
    <w:p w14:paraId="639A59C2" w14:textId="77777777" w:rsidR="00F3021B" w:rsidRPr="00374E74" w:rsidRDefault="00F3021B" w:rsidP="00507895">
      <w:pPr>
        <w:spacing w:line="240" w:lineRule="auto"/>
        <w:jc w:val="center"/>
        <w:rPr>
          <w:ins w:id="60" w:author="TJ" w:date="2013-11-30T12:13:00Z"/>
          <w:rFonts w:ascii="Arial" w:hAnsi="Arial" w:cs="Arial"/>
          <w:sz w:val="40"/>
          <w:szCs w:val="40"/>
        </w:rPr>
      </w:pPr>
    </w:p>
    <w:p w14:paraId="268C339F" w14:textId="759B5709" w:rsidR="00825EF1" w:rsidRPr="00374E74" w:rsidRDefault="001D6431" w:rsidP="00507895">
      <w:pPr>
        <w:spacing w:line="240" w:lineRule="auto"/>
        <w:rPr>
          <w:ins w:id="61" w:author="TJ" w:date="2013-11-30T12:13:00Z"/>
          <w:rFonts w:ascii="Arial" w:hAnsi="Arial" w:cs="Arial"/>
          <w:sz w:val="32"/>
          <w:szCs w:val="32"/>
        </w:rPr>
      </w:pPr>
      <w:r w:rsidRPr="00374E74">
        <w:rPr>
          <w:rFonts w:ascii="Arial" w:hAnsi="Arial" w:cs="Arial"/>
          <w:sz w:val="32"/>
          <w:szCs w:val="32"/>
        </w:rPr>
        <w:t>1.0</w:t>
      </w:r>
      <w:r w:rsidRPr="00374E74">
        <w:rPr>
          <w:rFonts w:ascii="Arial" w:hAnsi="Arial" w:cs="Arial"/>
          <w:sz w:val="32"/>
          <w:szCs w:val="32"/>
        </w:rPr>
        <w:tab/>
      </w:r>
      <w:ins w:id="62" w:author="TJ" w:date="2013-11-30T12:13:00Z">
        <w:r w:rsidR="00825EF1" w:rsidRPr="00374E74">
          <w:rPr>
            <w:rFonts w:ascii="Arial" w:hAnsi="Arial" w:cs="Arial"/>
            <w:sz w:val="32"/>
            <w:szCs w:val="32"/>
          </w:rPr>
          <w:t>Motivation &amp; Goals</w:t>
        </w:r>
      </w:ins>
    </w:p>
    <w:p w14:paraId="6BA52982" w14:textId="77777777" w:rsidR="00825EF1" w:rsidRPr="00374E74" w:rsidRDefault="00825EF1" w:rsidP="00507895">
      <w:pPr>
        <w:spacing w:line="240" w:lineRule="auto"/>
        <w:rPr>
          <w:rFonts w:ascii="Arial" w:hAnsi="Arial" w:cs="Arial"/>
          <w:sz w:val="24"/>
          <w:szCs w:val="24"/>
        </w:rPr>
      </w:pPr>
      <w:ins w:id="63" w:author="TJ" w:date="2013-11-30T12:13:00Z">
        <w:r w:rsidRPr="00374E74">
          <w:rPr>
            <w:rFonts w:ascii="Arial" w:hAnsi="Arial" w:cs="Arial"/>
            <w:sz w:val="24"/>
            <w:szCs w:val="24"/>
          </w:rPr>
          <w:t xml:space="preserve">Originally the idea for The Nutritional Object-Identifying Microwave System (NOMS) was one of the group members’ own, Jared Wach. Having worked with Jared in several other classes prior to Senior Design the group members decided it would benefit each person to work together to achieve our goals. Once each person agreed to be in the group we discussed different ideas for a project, finally choosing to go with Jared’s idea for the automatic microwave. </w:t>
        </w:r>
      </w:ins>
    </w:p>
    <w:p w14:paraId="3A365CC2" w14:textId="77777777" w:rsidR="00825EF1" w:rsidRPr="00374E74" w:rsidRDefault="00825EF1" w:rsidP="00507895">
      <w:pPr>
        <w:spacing w:line="240" w:lineRule="auto"/>
        <w:rPr>
          <w:ins w:id="64" w:author="TJ" w:date="2013-11-30T12:13:00Z"/>
          <w:rFonts w:ascii="Arial" w:hAnsi="Arial" w:cs="Arial"/>
          <w:sz w:val="24"/>
          <w:szCs w:val="24"/>
        </w:rPr>
      </w:pPr>
    </w:p>
    <w:p w14:paraId="5291541E" w14:textId="77777777" w:rsidR="00825EF1" w:rsidRPr="00374E74" w:rsidRDefault="00825EF1" w:rsidP="00507895">
      <w:pPr>
        <w:spacing w:line="240" w:lineRule="auto"/>
        <w:rPr>
          <w:rFonts w:ascii="Arial" w:hAnsi="Arial" w:cs="Arial"/>
          <w:sz w:val="24"/>
          <w:szCs w:val="24"/>
        </w:rPr>
      </w:pPr>
      <w:ins w:id="65" w:author="TJ" w:date="2013-11-30T12:13:00Z">
        <w:r w:rsidRPr="00374E74">
          <w:rPr>
            <w:rFonts w:ascii="Arial" w:hAnsi="Arial" w:cs="Arial"/>
            <w:sz w:val="24"/>
            <w:szCs w:val="24"/>
          </w:rPr>
          <w:t xml:space="preserve">In addition the group had various degrees of experience working with electrical systems, programmable microcontrollers, and wireless internet. Each member found a particular area of interest in the project such that their theoretical knowledge could be put to use. The computer engineers found particular interest in the embedded System on Chip and integrating a wireless internet component into it. The electrical engineers found similar interest in devising a way to power each added component and building the embedded system itself. </w:t>
        </w:r>
      </w:ins>
    </w:p>
    <w:p w14:paraId="2C54F457" w14:textId="77777777" w:rsidR="00825EF1" w:rsidRPr="00374E74" w:rsidRDefault="00825EF1" w:rsidP="00507895">
      <w:pPr>
        <w:spacing w:line="240" w:lineRule="auto"/>
        <w:rPr>
          <w:ins w:id="66" w:author="TJ" w:date="2013-11-30T12:13:00Z"/>
          <w:rFonts w:ascii="Arial" w:hAnsi="Arial" w:cs="Arial"/>
          <w:sz w:val="24"/>
          <w:szCs w:val="24"/>
        </w:rPr>
      </w:pPr>
    </w:p>
    <w:p w14:paraId="522E8798" w14:textId="77777777" w:rsidR="00825EF1" w:rsidRPr="00374E74" w:rsidRDefault="00825EF1" w:rsidP="00507895">
      <w:pPr>
        <w:spacing w:line="240" w:lineRule="auto"/>
        <w:rPr>
          <w:rFonts w:ascii="Arial" w:hAnsi="Arial" w:cs="Arial"/>
          <w:sz w:val="24"/>
          <w:szCs w:val="24"/>
        </w:rPr>
      </w:pPr>
      <w:ins w:id="67" w:author="TJ" w:date="2013-11-30T12:13:00Z">
        <w:r w:rsidRPr="00374E74">
          <w:rPr>
            <w:rFonts w:ascii="Arial" w:hAnsi="Arial" w:cs="Arial"/>
            <w:sz w:val="24"/>
            <w:szCs w:val="24"/>
          </w:rPr>
          <w:t>The group was also motivated by the desire to design something challenging. The idea for NOMS seemed like just the right balance of feasibility and difficulty. The idea to create an automated microwave didn’t sound too different from previous Senior Design projects we heard about which confirmed to us that this project had the potential to be a success. In addition, had we chosen to design something simpler we might not have had the opportunity to learn as much or apply the previous knowledge we’ve accrued in our college careers. We look forward to being able to complete this project, look back on our hard work, and see the fruit of our labors in the complete NOMS Senior Design project.</w:t>
        </w:r>
      </w:ins>
    </w:p>
    <w:p w14:paraId="5E14B1D3" w14:textId="77777777" w:rsidR="00825EF1" w:rsidRPr="00374E74" w:rsidRDefault="00825EF1" w:rsidP="00507895">
      <w:pPr>
        <w:spacing w:line="240" w:lineRule="auto"/>
        <w:rPr>
          <w:ins w:id="68" w:author="TJ" w:date="2013-11-30T12:13:00Z"/>
          <w:rFonts w:ascii="Arial" w:hAnsi="Arial" w:cs="Arial"/>
          <w:sz w:val="24"/>
          <w:szCs w:val="24"/>
        </w:rPr>
      </w:pPr>
    </w:p>
    <w:p w14:paraId="5AF6E329" w14:textId="77777777" w:rsidR="00825EF1" w:rsidRPr="00374E74" w:rsidRDefault="00825EF1" w:rsidP="00507895">
      <w:pPr>
        <w:spacing w:line="240" w:lineRule="auto"/>
        <w:rPr>
          <w:ins w:id="69" w:author="TJ" w:date="2013-11-30T12:13:00Z"/>
          <w:rFonts w:ascii="Arial" w:hAnsi="Arial" w:cs="Arial"/>
          <w:sz w:val="24"/>
          <w:szCs w:val="24"/>
        </w:rPr>
      </w:pPr>
      <w:ins w:id="70" w:author="TJ" w:date="2013-11-30T12:13:00Z">
        <w:r w:rsidRPr="00374E74">
          <w:rPr>
            <w:rFonts w:ascii="Arial" w:hAnsi="Arial" w:cs="Arial"/>
            <w:sz w:val="24"/>
            <w:szCs w:val="24"/>
          </w:rPr>
          <w:t>One further motivation and goal of the group was to create something we had never seen before. To this point we still have not found another Senior Design project identical to this one nor have we found any products like it in the market. This gave NOMS a uniqueness that we felt would add to the value of this project. The value of this project may also transcend sentimentality to the point of profitability. Were we to market this idea it seems possible and probable that companies would be interested in using this idea to advertise their products to users. Though we do not presently intend to market this project this does add to the value of the project.</w:t>
        </w:r>
      </w:ins>
    </w:p>
    <w:p w14:paraId="4C75913B" w14:textId="77777777" w:rsidR="00825EF1" w:rsidRPr="00374E74" w:rsidRDefault="00825EF1" w:rsidP="00507895">
      <w:pPr>
        <w:spacing w:line="240" w:lineRule="auto"/>
        <w:rPr>
          <w:ins w:id="71" w:author="TJ" w:date="2013-11-30T12:13:00Z"/>
          <w:rFonts w:ascii="Arial" w:hAnsi="Arial" w:cs="Arial"/>
          <w:sz w:val="32"/>
          <w:szCs w:val="32"/>
        </w:rPr>
      </w:pPr>
    </w:p>
    <w:p w14:paraId="55516F81" w14:textId="407968D7" w:rsidR="00825EF1" w:rsidRPr="00374E74" w:rsidRDefault="001D6431" w:rsidP="00507895">
      <w:pPr>
        <w:spacing w:line="240" w:lineRule="auto"/>
        <w:rPr>
          <w:ins w:id="72" w:author="TJ" w:date="2013-11-30T12:13:00Z"/>
          <w:rFonts w:ascii="Arial" w:hAnsi="Arial" w:cs="Arial"/>
          <w:sz w:val="32"/>
          <w:szCs w:val="32"/>
        </w:rPr>
      </w:pPr>
      <w:r w:rsidRPr="00374E74">
        <w:rPr>
          <w:rFonts w:ascii="Arial" w:hAnsi="Arial" w:cs="Arial"/>
          <w:sz w:val="32"/>
          <w:szCs w:val="32"/>
        </w:rPr>
        <w:t>2.0</w:t>
      </w:r>
      <w:r w:rsidRPr="00374E74">
        <w:rPr>
          <w:rFonts w:ascii="Arial" w:hAnsi="Arial" w:cs="Arial"/>
          <w:sz w:val="32"/>
          <w:szCs w:val="32"/>
        </w:rPr>
        <w:tab/>
      </w:r>
      <w:ins w:id="73" w:author="TJ" w:date="2013-11-30T12:13:00Z">
        <w:r w:rsidR="00825EF1" w:rsidRPr="00374E74">
          <w:rPr>
            <w:rFonts w:ascii="Arial" w:hAnsi="Arial" w:cs="Arial"/>
            <w:sz w:val="32"/>
            <w:szCs w:val="32"/>
          </w:rPr>
          <w:t>Objectives</w:t>
        </w:r>
      </w:ins>
    </w:p>
    <w:p w14:paraId="302F975C" w14:textId="77777777" w:rsidR="00825EF1" w:rsidRPr="00374E74" w:rsidRDefault="00825EF1" w:rsidP="00507895">
      <w:pPr>
        <w:spacing w:line="240" w:lineRule="auto"/>
        <w:rPr>
          <w:ins w:id="74" w:author="TJ" w:date="2013-11-30T12:13:00Z"/>
          <w:rFonts w:ascii="Arial" w:hAnsi="Arial" w:cs="Arial"/>
          <w:sz w:val="24"/>
          <w:szCs w:val="24"/>
        </w:rPr>
      </w:pPr>
      <w:ins w:id="75" w:author="TJ" w:date="2013-11-30T12:13:00Z">
        <w:r w:rsidRPr="00374E74">
          <w:rPr>
            <w:rFonts w:ascii="Arial" w:hAnsi="Arial" w:cs="Arial"/>
            <w:sz w:val="24"/>
            <w:szCs w:val="24"/>
          </w:rPr>
          <w:t>Our objectives are to create a functional, automated microwave that makes use of wireless internet and an online database created and maintained by the group. Our goal is to design a system that is intuitive enough that the average user will be able to use NOMS without too much previous instruction. In addition, our objective is to create a system that not only works well but also has aesthetic appeal. Finally, we are going to create a system that is as cost-effective as possible. It is certainly possible to create this system with expensive parts that are very simple to implement and use, however our goal is to keep this system as cheap as possible to show its potential for commercial production and keep the project itself as challenging as possible.</w:t>
        </w:r>
      </w:ins>
    </w:p>
    <w:p w14:paraId="2CCE62B0" w14:textId="77777777" w:rsidR="00825EF1" w:rsidRPr="00374E74" w:rsidRDefault="00825EF1" w:rsidP="00507895">
      <w:pPr>
        <w:spacing w:line="240" w:lineRule="auto"/>
        <w:rPr>
          <w:rFonts w:ascii="Arial" w:hAnsi="Arial" w:cs="Arial"/>
          <w:sz w:val="32"/>
          <w:szCs w:val="32"/>
        </w:rPr>
      </w:pPr>
    </w:p>
    <w:p w14:paraId="04ACD19C" w14:textId="35006CF6" w:rsidR="00825EF1" w:rsidRPr="00374E74" w:rsidRDefault="001D6431" w:rsidP="00507895">
      <w:pPr>
        <w:spacing w:line="240" w:lineRule="auto"/>
        <w:rPr>
          <w:ins w:id="76" w:author="TJ" w:date="2013-11-30T12:13:00Z"/>
          <w:rFonts w:ascii="Arial" w:hAnsi="Arial" w:cs="Arial"/>
          <w:sz w:val="32"/>
          <w:szCs w:val="32"/>
        </w:rPr>
      </w:pPr>
      <w:r w:rsidRPr="00374E74">
        <w:rPr>
          <w:rFonts w:ascii="Arial" w:hAnsi="Arial" w:cs="Arial"/>
          <w:sz w:val="32"/>
          <w:szCs w:val="32"/>
        </w:rPr>
        <w:t>3.0</w:t>
      </w:r>
      <w:r w:rsidRPr="00374E74">
        <w:rPr>
          <w:rFonts w:ascii="Arial" w:hAnsi="Arial" w:cs="Arial"/>
          <w:sz w:val="32"/>
          <w:szCs w:val="32"/>
        </w:rPr>
        <w:tab/>
      </w:r>
      <w:ins w:id="77" w:author="TJ" w:date="2013-11-30T12:13:00Z">
        <w:r w:rsidR="00825EF1" w:rsidRPr="00374E74">
          <w:rPr>
            <w:rFonts w:ascii="Arial" w:hAnsi="Arial" w:cs="Arial"/>
            <w:sz w:val="32"/>
            <w:szCs w:val="32"/>
          </w:rPr>
          <w:t>Requirements &amp; Specifications</w:t>
        </w:r>
      </w:ins>
    </w:p>
    <w:p w14:paraId="74F1EEB6" w14:textId="77777777" w:rsidR="00825EF1" w:rsidRPr="00374E74" w:rsidRDefault="00825EF1" w:rsidP="00507895">
      <w:pPr>
        <w:spacing w:line="240" w:lineRule="auto"/>
        <w:rPr>
          <w:rFonts w:ascii="Arial" w:hAnsi="Arial" w:cs="Arial"/>
          <w:sz w:val="24"/>
          <w:szCs w:val="24"/>
        </w:rPr>
      </w:pPr>
      <w:ins w:id="78" w:author="TJ" w:date="2013-11-30T12:13:00Z">
        <w:r w:rsidRPr="00374E74">
          <w:rPr>
            <w:rFonts w:ascii="Arial" w:hAnsi="Arial" w:cs="Arial"/>
            <w:sz w:val="24"/>
            <w:szCs w:val="24"/>
          </w:rPr>
          <w:t>One aspect of NOMS that will be focused on specifically is the energy efficiency of the system. In order to maximize efficiency we will pay special attention to how much power is used by each added subsystem such as the LCD touchscreen, the embedded system on chip, and the normal microwave parts. Once each part’s power needs are known we will match our power output from the microwave’s pre-existing system with our additional modifications.</w:t>
        </w:r>
      </w:ins>
    </w:p>
    <w:p w14:paraId="005FC04B" w14:textId="77777777" w:rsidR="00825EF1" w:rsidRPr="00374E74" w:rsidRDefault="00825EF1" w:rsidP="00507895">
      <w:pPr>
        <w:spacing w:line="240" w:lineRule="auto"/>
        <w:rPr>
          <w:ins w:id="79" w:author="TJ" w:date="2013-11-30T12:13:00Z"/>
          <w:rFonts w:ascii="Arial" w:hAnsi="Arial" w:cs="Arial"/>
          <w:sz w:val="24"/>
          <w:szCs w:val="24"/>
        </w:rPr>
      </w:pPr>
    </w:p>
    <w:p w14:paraId="7460C09B" w14:textId="77777777" w:rsidR="00825EF1" w:rsidRPr="00374E74" w:rsidRDefault="00825EF1" w:rsidP="00507895">
      <w:pPr>
        <w:spacing w:line="240" w:lineRule="auto"/>
        <w:rPr>
          <w:rFonts w:ascii="Arial" w:hAnsi="Arial" w:cs="Arial"/>
          <w:sz w:val="24"/>
          <w:szCs w:val="24"/>
        </w:rPr>
      </w:pPr>
      <w:ins w:id="80" w:author="TJ" w:date="2013-11-30T12:13:00Z">
        <w:r w:rsidRPr="00374E74">
          <w:rPr>
            <w:rFonts w:ascii="Arial" w:hAnsi="Arial" w:cs="Arial"/>
            <w:sz w:val="24"/>
            <w:szCs w:val="24"/>
          </w:rPr>
          <w:t xml:space="preserve">Another requirement for NOMS is that it will be easy to use. This </w:t>
        </w:r>
      </w:ins>
      <w:r w:rsidRPr="00374E74">
        <w:rPr>
          <w:rFonts w:ascii="Arial" w:hAnsi="Arial" w:cs="Arial"/>
          <w:sz w:val="24"/>
          <w:szCs w:val="24"/>
        </w:rPr>
        <w:t>may be</w:t>
      </w:r>
      <w:ins w:id="81" w:author="TJ" w:date="2013-11-30T12:13:00Z">
        <w:r w:rsidRPr="00374E74">
          <w:rPr>
            <w:rFonts w:ascii="Arial" w:hAnsi="Arial" w:cs="Arial"/>
            <w:sz w:val="24"/>
            <w:szCs w:val="24"/>
          </w:rPr>
          <w:t xml:space="preserve"> a somewhat vague-sounding requirement but will be </w:t>
        </w:r>
      </w:ins>
      <w:r w:rsidRPr="00374E74">
        <w:rPr>
          <w:rFonts w:ascii="Arial" w:hAnsi="Arial" w:cs="Arial"/>
          <w:sz w:val="24"/>
          <w:szCs w:val="24"/>
        </w:rPr>
        <w:t>focused</w:t>
      </w:r>
      <w:ins w:id="82" w:author="TJ" w:date="2013-11-30T12:13:00Z">
        <w:r w:rsidRPr="00374E74">
          <w:rPr>
            <w:rFonts w:ascii="Arial" w:hAnsi="Arial" w:cs="Arial"/>
            <w:sz w:val="24"/>
            <w:szCs w:val="24"/>
          </w:rPr>
          <w:t xml:space="preserve"> upon further as to how we will verify that NOMS is easy enough for the common user to use. This is an important </w:t>
        </w:r>
      </w:ins>
      <w:r w:rsidRPr="00374E74">
        <w:rPr>
          <w:rFonts w:ascii="Arial" w:hAnsi="Arial" w:cs="Arial"/>
          <w:sz w:val="24"/>
          <w:szCs w:val="24"/>
        </w:rPr>
        <w:t>attribute</w:t>
      </w:r>
      <w:ins w:id="83" w:author="TJ" w:date="2013-11-30T12:13:00Z">
        <w:r w:rsidRPr="00374E74">
          <w:rPr>
            <w:rFonts w:ascii="Arial" w:hAnsi="Arial" w:cs="Arial"/>
            <w:sz w:val="24"/>
            <w:szCs w:val="24"/>
          </w:rPr>
          <w:t xml:space="preserve"> to </w:t>
        </w:r>
      </w:ins>
      <w:r w:rsidRPr="00374E74">
        <w:rPr>
          <w:rFonts w:ascii="Arial" w:hAnsi="Arial" w:cs="Arial"/>
          <w:sz w:val="24"/>
          <w:szCs w:val="24"/>
        </w:rPr>
        <w:t>focus on</w:t>
      </w:r>
      <w:ins w:id="84" w:author="TJ" w:date="2013-11-30T12:13:00Z">
        <w:r w:rsidRPr="00374E74">
          <w:rPr>
            <w:rFonts w:ascii="Arial" w:hAnsi="Arial" w:cs="Arial"/>
            <w:sz w:val="24"/>
            <w:szCs w:val="24"/>
          </w:rPr>
          <w:t xml:space="preserve"> since a working version could be created but not be </w:t>
        </w:r>
      </w:ins>
      <w:r w:rsidRPr="00374E74">
        <w:rPr>
          <w:rFonts w:ascii="Arial" w:hAnsi="Arial" w:cs="Arial"/>
          <w:sz w:val="24"/>
          <w:szCs w:val="24"/>
        </w:rPr>
        <w:t>particularly intuitve</w:t>
      </w:r>
      <w:ins w:id="85" w:author="TJ" w:date="2013-11-30T12:13:00Z">
        <w:r w:rsidRPr="00374E74">
          <w:rPr>
            <w:rFonts w:ascii="Arial" w:hAnsi="Arial" w:cs="Arial"/>
            <w:sz w:val="24"/>
            <w:szCs w:val="24"/>
          </w:rPr>
          <w:t xml:space="preserve">. </w:t>
        </w:r>
      </w:ins>
    </w:p>
    <w:p w14:paraId="3EC9DF77" w14:textId="77777777" w:rsidR="00825EF1" w:rsidRPr="00374E74" w:rsidRDefault="00825EF1" w:rsidP="00507895">
      <w:pPr>
        <w:spacing w:line="240" w:lineRule="auto"/>
        <w:rPr>
          <w:ins w:id="86" w:author="TJ" w:date="2013-11-30T12:13:00Z"/>
          <w:rFonts w:ascii="Arial" w:hAnsi="Arial" w:cs="Arial"/>
          <w:sz w:val="24"/>
          <w:szCs w:val="24"/>
        </w:rPr>
      </w:pPr>
    </w:p>
    <w:p w14:paraId="618EA255" w14:textId="77777777" w:rsidR="00825EF1" w:rsidRPr="00374E74" w:rsidRDefault="00825EF1" w:rsidP="00507895">
      <w:pPr>
        <w:spacing w:line="240" w:lineRule="auto"/>
        <w:rPr>
          <w:rFonts w:ascii="Arial" w:hAnsi="Arial" w:cs="Arial"/>
          <w:sz w:val="24"/>
          <w:szCs w:val="24"/>
        </w:rPr>
      </w:pPr>
      <w:ins w:id="87" w:author="TJ" w:date="2013-11-30T12:13:00Z">
        <w:r w:rsidRPr="00374E74">
          <w:rPr>
            <w:rFonts w:ascii="Arial" w:hAnsi="Arial" w:cs="Arial"/>
            <w:sz w:val="24"/>
            <w:szCs w:val="24"/>
          </w:rPr>
          <w:t xml:space="preserve">NOMS shall make use of an LCD touchscreen for interface between the user and the system. This display will be both an output and an input and shall be pleasing to the eye and easy to use as discussed previously. The LCD shall be embedded into the front of the microwave where the touchpad would normally be. It shall be smaller than a three inch wide by four inch tall screen that is controlled by the system on chip (SOC). </w:t>
        </w:r>
      </w:ins>
    </w:p>
    <w:p w14:paraId="37F6895F" w14:textId="77777777" w:rsidR="00825EF1" w:rsidRPr="00374E74" w:rsidRDefault="00825EF1" w:rsidP="00507895">
      <w:pPr>
        <w:spacing w:line="240" w:lineRule="auto"/>
        <w:rPr>
          <w:ins w:id="88" w:author="TJ" w:date="2013-11-30T12:13:00Z"/>
          <w:rFonts w:ascii="Arial" w:hAnsi="Arial" w:cs="Arial"/>
          <w:sz w:val="24"/>
          <w:szCs w:val="24"/>
        </w:rPr>
      </w:pPr>
    </w:p>
    <w:p w14:paraId="0800C9F9" w14:textId="77777777" w:rsidR="00825EF1" w:rsidRPr="00374E74" w:rsidRDefault="00825EF1" w:rsidP="00507895">
      <w:pPr>
        <w:spacing w:line="240" w:lineRule="auto"/>
        <w:rPr>
          <w:rFonts w:ascii="Arial" w:hAnsi="Arial" w:cs="Arial"/>
          <w:sz w:val="24"/>
          <w:szCs w:val="24"/>
        </w:rPr>
      </w:pPr>
      <w:ins w:id="89" w:author="TJ" w:date="2013-11-30T12:13:00Z">
        <w:r w:rsidRPr="00374E74">
          <w:rPr>
            <w:rFonts w:ascii="Arial" w:hAnsi="Arial" w:cs="Arial"/>
            <w:sz w:val="24"/>
            <w:szCs w:val="24"/>
          </w:rPr>
          <w:t xml:space="preserve">NOMS will also use wireless communication between the system on chip (SOC) and an online database. The wireless communication will take place from the SOC and will be installed onto the system by the design team. The team will most likely use the TI </w:t>
        </w:r>
      </w:ins>
      <w:r w:rsidRPr="00374E74">
        <w:rPr>
          <w:rFonts w:ascii="Arial" w:hAnsi="Arial" w:cs="Arial"/>
          <w:sz w:val="24"/>
          <w:szCs w:val="24"/>
        </w:rPr>
        <w:t>CC</w:t>
      </w:r>
      <w:ins w:id="90" w:author="TJ" w:date="2013-11-30T12:13:00Z">
        <w:r w:rsidRPr="00374E74">
          <w:rPr>
            <w:rFonts w:ascii="Arial" w:hAnsi="Arial" w:cs="Arial"/>
            <w:sz w:val="24"/>
            <w:szCs w:val="24"/>
          </w:rPr>
          <w:t>3000 for wireless internet communication.</w:t>
        </w:r>
      </w:ins>
    </w:p>
    <w:p w14:paraId="2150FB5F" w14:textId="77777777" w:rsidR="00825EF1" w:rsidRPr="00374E74" w:rsidRDefault="00825EF1" w:rsidP="00507895">
      <w:pPr>
        <w:spacing w:line="240" w:lineRule="auto"/>
        <w:rPr>
          <w:ins w:id="91" w:author="TJ" w:date="2013-11-30T12:13:00Z"/>
          <w:rFonts w:ascii="Arial" w:hAnsi="Arial" w:cs="Arial"/>
          <w:sz w:val="24"/>
          <w:szCs w:val="24"/>
        </w:rPr>
      </w:pPr>
    </w:p>
    <w:p w14:paraId="3AC841E8" w14:textId="77777777" w:rsidR="00825EF1" w:rsidRPr="00374E74" w:rsidRDefault="00825EF1" w:rsidP="00507895">
      <w:pPr>
        <w:spacing w:line="240" w:lineRule="auto"/>
        <w:rPr>
          <w:rFonts w:ascii="Arial" w:hAnsi="Arial" w:cs="Arial"/>
          <w:sz w:val="24"/>
          <w:szCs w:val="24"/>
        </w:rPr>
      </w:pPr>
      <w:ins w:id="92" w:author="TJ" w:date="2013-11-30T12:13:00Z">
        <w:r w:rsidRPr="00374E74">
          <w:rPr>
            <w:rFonts w:ascii="Arial" w:hAnsi="Arial" w:cs="Arial"/>
            <w:sz w:val="24"/>
            <w:szCs w:val="24"/>
          </w:rPr>
          <w:t xml:space="preserve">In order for the wireless communication to work there will need to be a working online database with a corresponding database management system. There are several choices for this database and its managements system as discussed further in </w:t>
        </w:r>
      </w:ins>
      <w:r w:rsidRPr="00374E74">
        <w:rPr>
          <w:rFonts w:ascii="Arial" w:hAnsi="Arial" w:cs="Arial"/>
          <w:sz w:val="24"/>
          <w:szCs w:val="24"/>
        </w:rPr>
        <w:t>the Hardware and Software Details section</w:t>
      </w:r>
      <w:ins w:id="93" w:author="TJ" w:date="2013-11-30T12:13:00Z">
        <w:r w:rsidRPr="00374E74">
          <w:rPr>
            <w:rFonts w:ascii="Arial" w:hAnsi="Arial" w:cs="Arial"/>
            <w:sz w:val="24"/>
            <w:szCs w:val="24"/>
          </w:rPr>
          <w:t xml:space="preserve">. This database will need to keep track of unique EAN-13 codes which will identify each food item. Each food item will contain multiple instructions for cook time and power levels to achieve optimal cooking of the food item. For example a Hot Pocket may need to be cooked at full power for one minute, then 30 more seconds at half power, followed by a full minute with the magnetron disabled for cooling. </w:t>
        </w:r>
      </w:ins>
    </w:p>
    <w:p w14:paraId="2F952551" w14:textId="77777777" w:rsidR="00825EF1" w:rsidRPr="00374E74" w:rsidRDefault="00825EF1" w:rsidP="00507895">
      <w:pPr>
        <w:spacing w:line="240" w:lineRule="auto"/>
        <w:rPr>
          <w:ins w:id="94" w:author="TJ" w:date="2013-11-30T12:13:00Z"/>
          <w:rFonts w:ascii="Arial" w:hAnsi="Arial" w:cs="Arial"/>
          <w:sz w:val="24"/>
          <w:szCs w:val="24"/>
        </w:rPr>
      </w:pPr>
    </w:p>
    <w:p w14:paraId="07C56B92" w14:textId="77777777" w:rsidR="00825EF1" w:rsidRPr="00374E74" w:rsidRDefault="00825EF1" w:rsidP="00507895">
      <w:pPr>
        <w:spacing w:line="240" w:lineRule="auto"/>
        <w:rPr>
          <w:rFonts w:ascii="Arial" w:hAnsi="Arial" w:cs="Arial"/>
          <w:sz w:val="24"/>
          <w:szCs w:val="24"/>
        </w:rPr>
      </w:pPr>
      <w:ins w:id="95" w:author="TJ" w:date="2013-11-30T12:13:00Z">
        <w:r w:rsidRPr="00374E74">
          <w:rPr>
            <w:rFonts w:ascii="Arial" w:hAnsi="Arial" w:cs="Arial"/>
            <w:sz w:val="24"/>
            <w:szCs w:val="24"/>
          </w:rPr>
          <w:t>In order to search the online database for the cooking instructions of a given food item the item will need to have the EAN-13 code for that item on the packaging. This code will be scanned in from a camera on the outside of the microwave that will also be installed into the microwave. There will be at least one camera/digitizer installed on the microwave. This camera will be installed on the outside of the microwave just below the LCD touchscreen. The second camera that is a “like-to-have” but not a must will be installed on the inside of the microwave where it will be embedded into the roof of the microwave and look down on the food. This would be useful for food items with EAN-13 codes to be read from the top of the food item. The implementation of this camera will be pursued at a later time in the design process as time permits.</w:t>
        </w:r>
      </w:ins>
    </w:p>
    <w:p w14:paraId="3372565F" w14:textId="77777777" w:rsidR="00F3021B" w:rsidRPr="00374E74" w:rsidRDefault="00F3021B" w:rsidP="00507895">
      <w:pPr>
        <w:spacing w:line="240" w:lineRule="auto"/>
        <w:rPr>
          <w:rFonts w:ascii="Arial" w:hAnsi="Arial" w:cs="Arial"/>
          <w:sz w:val="24"/>
          <w:szCs w:val="24"/>
        </w:rPr>
      </w:pPr>
    </w:p>
    <w:p w14:paraId="666B3F6E" w14:textId="77777777" w:rsidR="00F3021B" w:rsidRPr="00374E74" w:rsidRDefault="00F3021B" w:rsidP="00507895">
      <w:pPr>
        <w:rPr>
          <w:rFonts w:ascii="Arial" w:eastAsia="Calibri" w:hAnsi="Arial" w:cs="Arial"/>
          <w:sz w:val="40"/>
          <w:szCs w:val="40"/>
        </w:rPr>
      </w:pPr>
      <w:r w:rsidRPr="00374E74">
        <w:rPr>
          <w:rFonts w:ascii="Arial" w:eastAsia="Calibri" w:hAnsi="Arial" w:cs="Arial"/>
          <w:sz w:val="40"/>
          <w:szCs w:val="40"/>
        </w:rPr>
        <w:br w:type="page"/>
      </w:r>
    </w:p>
    <w:p w14:paraId="3A1B13B2" w14:textId="251309CA" w:rsidR="00F3021B" w:rsidRPr="00374E74" w:rsidRDefault="00F3021B" w:rsidP="00507895">
      <w:pPr>
        <w:spacing w:line="240" w:lineRule="auto"/>
        <w:jc w:val="center"/>
        <w:rPr>
          <w:rFonts w:ascii="Arial" w:eastAsia="Calibri" w:hAnsi="Arial" w:cs="Arial"/>
          <w:sz w:val="40"/>
          <w:szCs w:val="40"/>
        </w:rPr>
      </w:pPr>
      <w:ins w:id="96" w:author="TJ" w:date="2013-11-30T12:13:00Z">
        <w:r w:rsidRPr="00374E74">
          <w:rPr>
            <w:rFonts w:ascii="Arial" w:eastAsia="Calibri" w:hAnsi="Arial" w:cs="Arial"/>
            <w:sz w:val="40"/>
            <w:szCs w:val="40"/>
          </w:rPr>
          <w:t>Research for Design</w:t>
        </w:r>
      </w:ins>
    </w:p>
    <w:p w14:paraId="3B6D4FE1" w14:textId="77777777" w:rsidR="00F3021B" w:rsidRPr="00374E74" w:rsidRDefault="00F3021B" w:rsidP="00507895">
      <w:pPr>
        <w:spacing w:line="240" w:lineRule="auto"/>
        <w:jc w:val="center"/>
        <w:rPr>
          <w:ins w:id="97" w:author="TJ" w:date="2013-11-30T12:13:00Z"/>
          <w:rFonts w:ascii="Arial" w:eastAsia="Calibri" w:hAnsi="Arial" w:cs="Arial"/>
          <w:sz w:val="40"/>
          <w:szCs w:val="40"/>
        </w:rPr>
      </w:pPr>
    </w:p>
    <w:p w14:paraId="3BCF6D34" w14:textId="05BD7A80" w:rsidR="00F3021B" w:rsidRPr="00374E74" w:rsidRDefault="00765859" w:rsidP="00507895">
      <w:pPr>
        <w:spacing w:line="240" w:lineRule="auto"/>
        <w:rPr>
          <w:ins w:id="98" w:author="TJ" w:date="2013-11-30T12:13:00Z"/>
          <w:rFonts w:ascii="Arial" w:eastAsia="Calibri" w:hAnsi="Arial" w:cs="Arial"/>
          <w:sz w:val="32"/>
          <w:szCs w:val="32"/>
        </w:rPr>
      </w:pPr>
      <w:r w:rsidRPr="00374E74">
        <w:rPr>
          <w:rFonts w:ascii="Arial" w:eastAsia="Calibri" w:hAnsi="Arial" w:cs="Arial"/>
          <w:sz w:val="32"/>
          <w:szCs w:val="32"/>
        </w:rPr>
        <w:t>1.0</w:t>
      </w:r>
      <w:r w:rsidRPr="00374E74">
        <w:rPr>
          <w:rFonts w:ascii="Arial" w:eastAsia="Calibri" w:hAnsi="Arial" w:cs="Arial"/>
          <w:sz w:val="32"/>
          <w:szCs w:val="32"/>
        </w:rPr>
        <w:tab/>
      </w:r>
      <w:ins w:id="99" w:author="TJ" w:date="2013-11-30T12:13:00Z">
        <w:r w:rsidR="00F3021B" w:rsidRPr="00374E74">
          <w:rPr>
            <w:rFonts w:ascii="Arial" w:eastAsia="Calibri" w:hAnsi="Arial" w:cs="Arial"/>
            <w:sz w:val="32"/>
            <w:szCs w:val="32"/>
          </w:rPr>
          <w:t>Existing &amp; Similar Products</w:t>
        </w:r>
      </w:ins>
    </w:p>
    <w:p w14:paraId="1F9D400E" w14:textId="3D0B12A5" w:rsidR="00F3021B" w:rsidRPr="00374E74" w:rsidRDefault="00765859" w:rsidP="00507895">
      <w:pPr>
        <w:spacing w:line="240" w:lineRule="auto"/>
        <w:rPr>
          <w:ins w:id="100" w:author="TJ" w:date="2013-11-30T12:13:00Z"/>
          <w:rFonts w:ascii="Arial" w:eastAsia="Calibri" w:hAnsi="Arial" w:cs="Arial"/>
          <w:sz w:val="32"/>
          <w:szCs w:val="32"/>
        </w:rPr>
      </w:pPr>
      <w:r w:rsidRPr="00374E74">
        <w:rPr>
          <w:rFonts w:ascii="Arial" w:eastAsia="Calibri" w:hAnsi="Arial" w:cs="Arial"/>
          <w:sz w:val="32"/>
          <w:szCs w:val="32"/>
        </w:rPr>
        <w:t>1.1</w:t>
      </w:r>
      <w:r w:rsidRPr="00374E74">
        <w:rPr>
          <w:rFonts w:ascii="Arial" w:eastAsia="Calibri" w:hAnsi="Arial" w:cs="Arial"/>
          <w:sz w:val="32"/>
          <w:szCs w:val="32"/>
        </w:rPr>
        <w:tab/>
      </w:r>
      <w:ins w:id="101" w:author="TJ" w:date="2013-11-30T12:13:00Z">
        <w:r w:rsidR="00F3021B" w:rsidRPr="00374E74">
          <w:rPr>
            <w:rFonts w:ascii="Arial" w:eastAsia="Calibri" w:hAnsi="Arial" w:cs="Arial"/>
            <w:sz w:val="32"/>
            <w:szCs w:val="32"/>
          </w:rPr>
          <w:t xml:space="preserve">Beyond WBYMW1 850-Watt Microwave Oven with </w:t>
        </w:r>
      </w:ins>
      <w:r w:rsidRPr="00374E74">
        <w:rPr>
          <w:rFonts w:ascii="Arial" w:eastAsia="Calibri" w:hAnsi="Arial" w:cs="Arial"/>
          <w:sz w:val="32"/>
          <w:szCs w:val="32"/>
        </w:rPr>
        <w:tab/>
      </w:r>
      <w:ins w:id="102" w:author="TJ" w:date="2013-11-30T12:13:00Z">
        <w:r w:rsidR="00F3021B" w:rsidRPr="00374E74">
          <w:rPr>
            <w:rFonts w:ascii="Arial" w:eastAsia="Calibri" w:hAnsi="Arial" w:cs="Arial"/>
            <w:sz w:val="32"/>
            <w:szCs w:val="32"/>
          </w:rPr>
          <w:t>Barcode Scanning</w:t>
        </w:r>
      </w:ins>
    </w:p>
    <w:p w14:paraId="6EAF1C98" w14:textId="77777777" w:rsidR="00F3021B" w:rsidRPr="00374E74" w:rsidRDefault="00F3021B" w:rsidP="00507895">
      <w:pPr>
        <w:spacing w:line="240" w:lineRule="auto"/>
        <w:rPr>
          <w:rFonts w:ascii="Arial" w:eastAsia="Calibri" w:hAnsi="Arial" w:cs="Arial"/>
          <w:sz w:val="24"/>
          <w:szCs w:val="24"/>
        </w:rPr>
      </w:pPr>
      <w:ins w:id="103" w:author="TJ" w:date="2013-11-30T12:13:00Z">
        <w:r w:rsidRPr="00374E74">
          <w:rPr>
            <w:rFonts w:ascii="Arial" w:eastAsia="Calibri" w:hAnsi="Arial" w:cs="Arial"/>
            <w:sz w:val="24"/>
            <w:szCs w:val="24"/>
          </w:rPr>
          <w:t xml:space="preserve">A company named “Beyond” released a product similar to what we are creating that they called the “Beyond Microwave Oven”. This product made use of a barcode scanner. The website that sells Beyond’s microwaves boasts that it has “Over 4000 UPCs preprogrammed”. It can also store new barcodes that aren’t preprogrammed and has an LCD screen. </w:t>
        </w:r>
      </w:ins>
    </w:p>
    <w:p w14:paraId="4EE8E64F" w14:textId="77777777" w:rsidR="00F3021B" w:rsidRPr="00374E74" w:rsidRDefault="00F3021B" w:rsidP="00507895">
      <w:pPr>
        <w:spacing w:line="240" w:lineRule="auto"/>
        <w:rPr>
          <w:ins w:id="104" w:author="TJ" w:date="2013-11-30T12:13:00Z"/>
          <w:rFonts w:ascii="Arial" w:eastAsia="Calibri" w:hAnsi="Arial" w:cs="Arial"/>
          <w:sz w:val="24"/>
          <w:szCs w:val="24"/>
        </w:rPr>
      </w:pPr>
    </w:p>
    <w:p w14:paraId="57D83E8A" w14:textId="77777777" w:rsidR="00F3021B" w:rsidRPr="00374E74" w:rsidRDefault="00F3021B" w:rsidP="00507895">
      <w:pPr>
        <w:spacing w:line="240" w:lineRule="auto"/>
        <w:rPr>
          <w:ins w:id="105" w:author="TJ" w:date="2013-11-30T12:13:00Z"/>
          <w:rFonts w:ascii="Arial" w:eastAsia="Calibri" w:hAnsi="Arial" w:cs="Arial"/>
          <w:sz w:val="24"/>
          <w:szCs w:val="24"/>
        </w:rPr>
      </w:pPr>
      <w:ins w:id="106" w:author="TJ" w:date="2013-11-30T12:13:00Z">
        <w:r w:rsidRPr="00374E74">
          <w:rPr>
            <w:rFonts w:ascii="Arial" w:eastAsia="Calibri" w:hAnsi="Arial" w:cs="Arial"/>
            <w:sz w:val="24"/>
            <w:szCs w:val="24"/>
          </w:rPr>
          <w:t>The major differences between this product and our project are:</w:t>
        </w:r>
      </w:ins>
    </w:p>
    <w:p w14:paraId="1DE405CF" w14:textId="77777777" w:rsidR="00F3021B" w:rsidRPr="00374E74" w:rsidRDefault="00F3021B" w:rsidP="00507895">
      <w:pPr>
        <w:numPr>
          <w:ilvl w:val="0"/>
          <w:numId w:val="10"/>
        </w:numPr>
        <w:spacing w:line="240" w:lineRule="auto"/>
        <w:ind w:left="0"/>
        <w:contextualSpacing/>
        <w:rPr>
          <w:ins w:id="107" w:author="TJ" w:date="2013-11-30T12:13:00Z"/>
          <w:rFonts w:ascii="Arial" w:eastAsia="Calibri" w:hAnsi="Arial" w:cs="Arial"/>
          <w:sz w:val="24"/>
          <w:szCs w:val="24"/>
        </w:rPr>
      </w:pPr>
      <w:ins w:id="108" w:author="TJ" w:date="2013-11-30T12:13:00Z">
        <w:r w:rsidRPr="00374E74">
          <w:rPr>
            <w:rFonts w:ascii="Arial" w:eastAsia="Calibri" w:hAnsi="Arial" w:cs="Arial"/>
            <w:sz w:val="24"/>
            <w:szCs w:val="24"/>
          </w:rPr>
          <w:t>NOMS uses QR codes as well as barcode scanning</w:t>
        </w:r>
      </w:ins>
    </w:p>
    <w:p w14:paraId="4FBF893A" w14:textId="77777777" w:rsidR="00F3021B" w:rsidRPr="00374E74" w:rsidRDefault="00F3021B" w:rsidP="00507895">
      <w:pPr>
        <w:numPr>
          <w:ilvl w:val="0"/>
          <w:numId w:val="10"/>
        </w:numPr>
        <w:spacing w:line="240" w:lineRule="auto"/>
        <w:ind w:left="0"/>
        <w:contextualSpacing/>
        <w:rPr>
          <w:ins w:id="109" w:author="TJ" w:date="2013-11-30T12:13:00Z"/>
          <w:rFonts w:ascii="Arial" w:eastAsia="Calibri" w:hAnsi="Arial" w:cs="Arial"/>
          <w:sz w:val="24"/>
          <w:szCs w:val="24"/>
        </w:rPr>
      </w:pPr>
      <w:ins w:id="110" w:author="TJ" w:date="2013-11-30T12:13:00Z">
        <w:r w:rsidRPr="00374E74">
          <w:rPr>
            <w:rFonts w:ascii="Arial" w:eastAsia="Calibri" w:hAnsi="Arial" w:cs="Arial"/>
            <w:sz w:val="24"/>
            <w:szCs w:val="24"/>
          </w:rPr>
          <w:t>NOMS uses cameras instead of a barcode scanner</w:t>
        </w:r>
      </w:ins>
    </w:p>
    <w:p w14:paraId="0200444D" w14:textId="77777777" w:rsidR="00F3021B" w:rsidRPr="00374E74" w:rsidRDefault="00F3021B" w:rsidP="00507895">
      <w:pPr>
        <w:numPr>
          <w:ilvl w:val="0"/>
          <w:numId w:val="10"/>
        </w:numPr>
        <w:spacing w:line="240" w:lineRule="auto"/>
        <w:ind w:left="0"/>
        <w:contextualSpacing/>
        <w:rPr>
          <w:rFonts w:ascii="Arial" w:eastAsia="Calibri" w:hAnsi="Arial" w:cs="Arial"/>
          <w:sz w:val="24"/>
          <w:szCs w:val="24"/>
        </w:rPr>
      </w:pPr>
      <w:r w:rsidRPr="00374E74">
        <w:rPr>
          <w:rFonts w:ascii="Arial" w:eastAsia="Calibri" w:hAnsi="Arial" w:cs="Arial"/>
          <w:sz w:val="24"/>
          <w:szCs w:val="24"/>
        </w:rPr>
        <w:t>N</w:t>
      </w:r>
      <w:ins w:id="111" w:author="TJ" w:date="2013-11-30T12:13:00Z">
        <w:r w:rsidRPr="00374E74">
          <w:rPr>
            <w:rFonts w:ascii="Arial" w:eastAsia="Calibri" w:hAnsi="Arial" w:cs="Arial"/>
            <w:sz w:val="24"/>
            <w:szCs w:val="24"/>
          </w:rPr>
          <w:t>OMS directly uses internet each time a code is not found so no updating is required</w:t>
        </w:r>
      </w:ins>
    </w:p>
    <w:p w14:paraId="5F48E35C" w14:textId="77777777" w:rsidR="00F3021B" w:rsidRPr="00374E74" w:rsidRDefault="00F3021B" w:rsidP="00507895">
      <w:pPr>
        <w:spacing w:line="240" w:lineRule="auto"/>
        <w:rPr>
          <w:ins w:id="112" w:author="TJ" w:date="2013-11-30T12:13:00Z"/>
          <w:rFonts w:ascii="Arial" w:eastAsia="Calibri" w:hAnsi="Arial" w:cs="Arial"/>
          <w:sz w:val="24"/>
          <w:szCs w:val="24"/>
        </w:rPr>
      </w:pPr>
    </w:p>
    <w:p w14:paraId="0A4732C5" w14:textId="77777777" w:rsidR="00F3021B" w:rsidRPr="00374E74" w:rsidRDefault="00F3021B" w:rsidP="00507895">
      <w:pPr>
        <w:spacing w:line="240" w:lineRule="auto"/>
        <w:rPr>
          <w:ins w:id="113" w:author="TJ" w:date="2013-11-30T12:13:00Z"/>
          <w:rFonts w:ascii="Arial" w:eastAsia="Calibri" w:hAnsi="Arial" w:cs="Arial"/>
          <w:sz w:val="24"/>
          <w:szCs w:val="24"/>
        </w:rPr>
      </w:pPr>
      <w:ins w:id="114" w:author="TJ" w:date="2013-11-30T12:13:00Z">
        <w:r w:rsidRPr="00374E74">
          <w:rPr>
            <w:rFonts w:ascii="Arial" w:eastAsia="Calibri" w:hAnsi="Arial" w:cs="Arial"/>
            <w:sz w:val="24"/>
            <w:szCs w:val="24"/>
          </w:rPr>
          <w:t>In addition, we previously stated that we know of no existing smart microwaves that are on the market. This still remains true given that this product has been discontinued for unknown reasons. The website no longer sells Beyond’s smart microwaves and there are only a few to be found on bargain appliance websites. The fact that this product did not catch on may be cause for concern, though the appliance itself seems to have worked very well as seen in many comment sections about the appliance. It is possible that this product was created a little before the time that people were ready for it, in which case we expect to see more like it on the market in the near future as technology continues to expand and “smart” appliances continue to become more popular in homes. The link below shows Beyond’s smart microwave.</w:t>
        </w:r>
      </w:ins>
      <w:r w:rsidRPr="00374E74">
        <w:rPr>
          <w:rFonts w:ascii="Arial" w:eastAsia="Calibri" w:hAnsi="Arial" w:cs="Arial"/>
          <w:sz w:val="24"/>
          <w:szCs w:val="24"/>
        </w:rPr>
        <w:t>[1]</w:t>
      </w:r>
    </w:p>
    <w:p w14:paraId="68735AB9" w14:textId="77777777" w:rsidR="00F3021B" w:rsidRPr="00374E74" w:rsidRDefault="00F3021B" w:rsidP="00507895">
      <w:pPr>
        <w:spacing w:line="240" w:lineRule="auto"/>
        <w:rPr>
          <w:ins w:id="115" w:author="TJ" w:date="2013-11-30T12:13:00Z"/>
          <w:rFonts w:ascii="Arial" w:eastAsia="Calibri" w:hAnsi="Arial" w:cs="Arial"/>
          <w:sz w:val="24"/>
          <w:szCs w:val="24"/>
        </w:rPr>
      </w:pPr>
    </w:p>
    <w:p w14:paraId="2C6C5D06" w14:textId="4B5AB64B" w:rsidR="00F3021B" w:rsidRPr="00374E74" w:rsidRDefault="00765859" w:rsidP="00507895">
      <w:pPr>
        <w:spacing w:line="240" w:lineRule="auto"/>
        <w:rPr>
          <w:ins w:id="116" w:author="TJ" w:date="2013-11-30T12:13:00Z"/>
          <w:rFonts w:ascii="Arial" w:eastAsia="Calibri" w:hAnsi="Arial" w:cs="Arial"/>
          <w:sz w:val="32"/>
          <w:szCs w:val="32"/>
        </w:rPr>
      </w:pPr>
      <w:r w:rsidRPr="00374E74">
        <w:rPr>
          <w:rFonts w:ascii="Arial" w:eastAsia="Calibri" w:hAnsi="Arial" w:cs="Arial"/>
          <w:sz w:val="32"/>
          <w:szCs w:val="32"/>
        </w:rPr>
        <w:t>1.2</w:t>
      </w:r>
      <w:r w:rsidRPr="00374E74">
        <w:rPr>
          <w:rFonts w:ascii="Arial" w:eastAsia="Calibri" w:hAnsi="Arial" w:cs="Arial"/>
          <w:sz w:val="32"/>
          <w:szCs w:val="32"/>
        </w:rPr>
        <w:tab/>
      </w:r>
      <w:ins w:id="117" w:author="TJ" w:date="2013-11-30T12:13:00Z">
        <w:r w:rsidR="00F3021B" w:rsidRPr="00374E74">
          <w:rPr>
            <w:rFonts w:ascii="Arial" w:eastAsia="Calibri" w:hAnsi="Arial" w:cs="Arial"/>
            <w:sz w:val="32"/>
            <w:szCs w:val="32"/>
          </w:rPr>
          <w:t>Nathan Broadbent’s version</w:t>
        </w:r>
      </w:ins>
    </w:p>
    <w:p w14:paraId="543985A5" w14:textId="77777777" w:rsidR="00F3021B" w:rsidRPr="00374E74" w:rsidRDefault="00F3021B" w:rsidP="00507895">
      <w:pPr>
        <w:spacing w:line="240" w:lineRule="auto"/>
        <w:rPr>
          <w:rFonts w:ascii="Arial" w:eastAsia="Calibri" w:hAnsi="Arial" w:cs="Arial"/>
          <w:sz w:val="24"/>
          <w:szCs w:val="24"/>
        </w:rPr>
      </w:pPr>
      <w:ins w:id="118" w:author="TJ" w:date="2013-11-30T12:13:00Z">
        <w:r w:rsidRPr="00374E74">
          <w:rPr>
            <w:rFonts w:ascii="Arial" w:eastAsia="Calibri" w:hAnsi="Arial" w:cs="Arial"/>
            <w:sz w:val="24"/>
            <w:szCs w:val="24"/>
          </w:rPr>
          <w:t>Again we discovered that someone else had a similar idea for a “smart microwave”. This time a gentleman by the name of Nathan Broadbent took the idea he read about on a popular social website and decided that he could build it. Mr. Broadbent redesigned the touchpad, added voice command control, and implemented wireless internet into the system. He used a barcode scanner, an online database, and a microcontroller called Raspberry Pi</w:t>
        </w:r>
      </w:ins>
      <w:r w:rsidRPr="00374E74">
        <w:rPr>
          <w:rFonts w:ascii="Arial" w:eastAsia="Calibri" w:hAnsi="Arial" w:cs="Arial"/>
          <w:sz w:val="24"/>
          <w:szCs w:val="24"/>
        </w:rPr>
        <w:t>.[2]</w:t>
      </w:r>
    </w:p>
    <w:p w14:paraId="3DC8FC4F" w14:textId="77777777" w:rsidR="00F3021B" w:rsidRPr="00374E74" w:rsidRDefault="00F3021B" w:rsidP="00507895">
      <w:pPr>
        <w:spacing w:line="240" w:lineRule="auto"/>
        <w:rPr>
          <w:ins w:id="119" w:author="TJ" w:date="2013-11-30T12:13:00Z"/>
          <w:rFonts w:ascii="Arial" w:eastAsia="Calibri" w:hAnsi="Arial" w:cs="Arial"/>
          <w:sz w:val="24"/>
          <w:szCs w:val="24"/>
        </w:rPr>
      </w:pPr>
    </w:p>
    <w:p w14:paraId="628435B8" w14:textId="77777777" w:rsidR="00F3021B" w:rsidRPr="00374E74" w:rsidRDefault="00F3021B" w:rsidP="00507895">
      <w:pPr>
        <w:spacing w:line="240" w:lineRule="auto"/>
        <w:rPr>
          <w:ins w:id="120" w:author="TJ" w:date="2013-11-30T12:13:00Z"/>
          <w:rFonts w:ascii="Arial" w:eastAsia="Calibri" w:hAnsi="Arial" w:cs="Arial"/>
          <w:sz w:val="24"/>
          <w:szCs w:val="24"/>
        </w:rPr>
      </w:pPr>
      <w:ins w:id="121" w:author="TJ" w:date="2013-11-30T12:13:00Z">
        <w:r w:rsidRPr="00374E74">
          <w:rPr>
            <w:rFonts w:ascii="Arial" w:eastAsia="Calibri" w:hAnsi="Arial" w:cs="Arial"/>
            <w:sz w:val="24"/>
            <w:szCs w:val="24"/>
          </w:rPr>
          <w:t>The major differences between Nathan Broadbent’s design and ours are:</w:t>
        </w:r>
      </w:ins>
    </w:p>
    <w:p w14:paraId="050DB794" w14:textId="77777777" w:rsidR="00F3021B" w:rsidRPr="00374E74" w:rsidRDefault="00F3021B" w:rsidP="00507895">
      <w:pPr>
        <w:numPr>
          <w:ilvl w:val="0"/>
          <w:numId w:val="11"/>
        </w:numPr>
        <w:spacing w:line="240" w:lineRule="auto"/>
        <w:ind w:left="0"/>
        <w:contextualSpacing/>
        <w:rPr>
          <w:ins w:id="122" w:author="TJ" w:date="2013-11-30T12:13:00Z"/>
          <w:rFonts w:ascii="Arial" w:eastAsia="Calibri" w:hAnsi="Arial" w:cs="Arial"/>
          <w:sz w:val="24"/>
          <w:szCs w:val="24"/>
        </w:rPr>
      </w:pPr>
      <w:ins w:id="123" w:author="TJ" w:date="2013-11-30T12:13:00Z">
        <w:r w:rsidRPr="00374E74">
          <w:rPr>
            <w:rFonts w:ascii="Arial" w:eastAsia="Calibri" w:hAnsi="Arial" w:cs="Arial"/>
            <w:sz w:val="24"/>
            <w:szCs w:val="24"/>
          </w:rPr>
          <w:t>NOMS uses cameras instead of a barcode scanner</w:t>
        </w:r>
      </w:ins>
    </w:p>
    <w:p w14:paraId="7A48532C" w14:textId="77777777" w:rsidR="00F3021B" w:rsidRPr="00374E74" w:rsidRDefault="00F3021B" w:rsidP="00507895">
      <w:pPr>
        <w:numPr>
          <w:ilvl w:val="0"/>
          <w:numId w:val="11"/>
        </w:numPr>
        <w:spacing w:line="240" w:lineRule="auto"/>
        <w:ind w:left="0"/>
        <w:contextualSpacing/>
        <w:rPr>
          <w:ins w:id="124" w:author="TJ" w:date="2013-11-30T12:13:00Z"/>
          <w:rFonts w:ascii="Arial" w:eastAsia="Calibri" w:hAnsi="Arial" w:cs="Arial"/>
          <w:sz w:val="24"/>
          <w:szCs w:val="24"/>
        </w:rPr>
      </w:pPr>
      <w:ins w:id="125" w:author="TJ" w:date="2013-11-30T12:13:00Z">
        <w:r w:rsidRPr="00374E74">
          <w:rPr>
            <w:rFonts w:ascii="Arial" w:eastAsia="Calibri" w:hAnsi="Arial" w:cs="Arial"/>
            <w:sz w:val="24"/>
            <w:szCs w:val="24"/>
          </w:rPr>
          <w:t>NOMS will not use a Raspberry Pi, but will instead upon request of the client (Dr. Richie) use a System on Chip (SOC)</w:t>
        </w:r>
      </w:ins>
    </w:p>
    <w:p w14:paraId="43ABB7D8" w14:textId="77777777" w:rsidR="00F3021B" w:rsidRPr="00374E74" w:rsidRDefault="00F3021B" w:rsidP="00507895">
      <w:pPr>
        <w:numPr>
          <w:ilvl w:val="0"/>
          <w:numId w:val="11"/>
        </w:numPr>
        <w:spacing w:line="240" w:lineRule="auto"/>
        <w:ind w:left="0"/>
        <w:contextualSpacing/>
        <w:rPr>
          <w:ins w:id="126" w:author="TJ" w:date="2013-11-30T12:13:00Z"/>
          <w:rFonts w:ascii="Arial" w:eastAsia="Calibri" w:hAnsi="Arial" w:cs="Arial"/>
          <w:sz w:val="24"/>
          <w:szCs w:val="24"/>
        </w:rPr>
      </w:pPr>
      <w:ins w:id="127" w:author="TJ" w:date="2013-11-30T12:13:00Z">
        <w:r w:rsidRPr="00374E74">
          <w:rPr>
            <w:rFonts w:ascii="Arial" w:eastAsia="Calibri" w:hAnsi="Arial" w:cs="Arial"/>
            <w:sz w:val="24"/>
            <w:szCs w:val="24"/>
          </w:rPr>
          <w:t>Wi-Fi will be installed on the System on Chip</w:t>
        </w:r>
      </w:ins>
    </w:p>
    <w:p w14:paraId="2DB8B2DC" w14:textId="77777777" w:rsidR="00F3021B" w:rsidRPr="00374E74" w:rsidRDefault="00F3021B" w:rsidP="00507895">
      <w:pPr>
        <w:spacing w:line="240" w:lineRule="auto"/>
        <w:rPr>
          <w:rFonts w:ascii="Arial" w:eastAsia="Calibri" w:hAnsi="Arial" w:cs="Arial"/>
          <w:sz w:val="32"/>
          <w:szCs w:val="32"/>
        </w:rPr>
      </w:pPr>
    </w:p>
    <w:p w14:paraId="21B27026" w14:textId="77777777" w:rsidR="00F3021B" w:rsidRPr="00374E74" w:rsidRDefault="00F3021B" w:rsidP="00507895">
      <w:pPr>
        <w:spacing w:line="240" w:lineRule="auto"/>
        <w:rPr>
          <w:rFonts w:ascii="Arial" w:eastAsia="Calibri" w:hAnsi="Arial" w:cs="Arial"/>
          <w:sz w:val="32"/>
          <w:szCs w:val="32"/>
        </w:rPr>
      </w:pPr>
    </w:p>
    <w:p w14:paraId="55852D8E" w14:textId="1EBC668C" w:rsidR="00F3021B" w:rsidRPr="00374E74" w:rsidRDefault="00765859" w:rsidP="00507895">
      <w:pPr>
        <w:spacing w:line="240" w:lineRule="auto"/>
        <w:rPr>
          <w:ins w:id="128" w:author="TJ" w:date="2013-11-30T12:13:00Z"/>
          <w:rFonts w:ascii="Arial" w:eastAsia="Calibri" w:hAnsi="Arial" w:cs="Arial"/>
          <w:sz w:val="32"/>
          <w:szCs w:val="32"/>
        </w:rPr>
      </w:pPr>
      <w:r w:rsidRPr="00374E74">
        <w:rPr>
          <w:rFonts w:ascii="Arial" w:eastAsia="Calibri" w:hAnsi="Arial" w:cs="Arial"/>
          <w:sz w:val="32"/>
          <w:szCs w:val="32"/>
        </w:rPr>
        <w:t>1.3</w:t>
      </w:r>
      <w:r w:rsidRPr="00374E74">
        <w:rPr>
          <w:rFonts w:ascii="Arial" w:eastAsia="Calibri" w:hAnsi="Arial" w:cs="Arial"/>
          <w:sz w:val="32"/>
          <w:szCs w:val="32"/>
        </w:rPr>
        <w:tab/>
      </w:r>
      <w:ins w:id="129" w:author="TJ" w:date="2013-11-30T12:13:00Z">
        <w:r w:rsidR="00F3021B" w:rsidRPr="00374E74">
          <w:rPr>
            <w:rFonts w:ascii="Arial" w:eastAsia="Calibri" w:hAnsi="Arial" w:cs="Arial"/>
            <w:sz w:val="32"/>
            <w:szCs w:val="32"/>
          </w:rPr>
          <w:t>Hobart’s Combi Oven with Barcode Scanners</w:t>
        </w:r>
      </w:ins>
    </w:p>
    <w:p w14:paraId="713192ED" w14:textId="77777777" w:rsidR="00F3021B" w:rsidRPr="00374E74" w:rsidRDefault="00F3021B" w:rsidP="00507895">
      <w:pPr>
        <w:spacing w:line="240" w:lineRule="auto"/>
        <w:rPr>
          <w:rFonts w:ascii="Arial" w:eastAsia="Calibri" w:hAnsi="Arial" w:cs="Arial"/>
          <w:sz w:val="24"/>
          <w:szCs w:val="24"/>
        </w:rPr>
      </w:pPr>
      <w:ins w:id="130" w:author="TJ" w:date="2013-11-30T12:13:00Z">
        <w:r w:rsidRPr="00374E74">
          <w:rPr>
            <w:rFonts w:ascii="Arial" w:eastAsia="Calibri" w:hAnsi="Arial" w:cs="Arial"/>
            <w:sz w:val="24"/>
            <w:szCs w:val="24"/>
          </w:rPr>
          <w:t>In the search for similar technologies we also discovered that this idea has gone to other appliances like the oven. A company named Hobart created their take on a “smart” oven called a Combi Oven with Barcode Scanners. This appliance also uses a barcode scanner and their system will even create a barcode for a recipe not found in their database. The oven has many features that are common to ovens like cooking modes and gas/electric types. This product does appear to be built for commercial use however.</w:t>
        </w:r>
      </w:ins>
      <w:r w:rsidRPr="00374E74">
        <w:rPr>
          <w:rFonts w:ascii="Arial" w:eastAsia="Calibri" w:hAnsi="Arial" w:cs="Arial"/>
          <w:sz w:val="24"/>
          <w:szCs w:val="24"/>
        </w:rPr>
        <w:t>[3]</w:t>
      </w:r>
    </w:p>
    <w:p w14:paraId="15DE6EFC" w14:textId="77777777" w:rsidR="00F3021B" w:rsidRPr="00374E74" w:rsidRDefault="00F3021B" w:rsidP="00507895">
      <w:pPr>
        <w:spacing w:line="240" w:lineRule="auto"/>
        <w:rPr>
          <w:ins w:id="131" w:author="TJ" w:date="2013-11-30T12:13:00Z"/>
          <w:rFonts w:ascii="Arial" w:eastAsia="Calibri" w:hAnsi="Arial" w:cs="Arial"/>
          <w:sz w:val="24"/>
          <w:szCs w:val="24"/>
        </w:rPr>
      </w:pPr>
    </w:p>
    <w:p w14:paraId="115467C8" w14:textId="77777777" w:rsidR="00F3021B" w:rsidRPr="00374E74" w:rsidRDefault="00F3021B" w:rsidP="00507895">
      <w:pPr>
        <w:spacing w:line="240" w:lineRule="auto"/>
        <w:rPr>
          <w:ins w:id="132" w:author="TJ" w:date="2013-11-30T12:13:00Z"/>
          <w:rFonts w:ascii="Arial" w:eastAsia="Calibri" w:hAnsi="Arial" w:cs="Arial"/>
          <w:sz w:val="24"/>
          <w:szCs w:val="24"/>
        </w:rPr>
      </w:pPr>
      <w:ins w:id="133" w:author="TJ" w:date="2013-11-30T12:13:00Z">
        <w:r w:rsidRPr="00374E74">
          <w:rPr>
            <w:rFonts w:ascii="Arial" w:eastAsia="Calibri" w:hAnsi="Arial" w:cs="Arial"/>
            <w:sz w:val="24"/>
            <w:szCs w:val="24"/>
          </w:rPr>
          <w:t>Hobart’s oven is similar to NOMS in many ways but NOMS:</w:t>
        </w:r>
      </w:ins>
    </w:p>
    <w:p w14:paraId="6E1E19E7" w14:textId="77777777" w:rsidR="00F3021B" w:rsidRPr="00374E74" w:rsidRDefault="00F3021B" w:rsidP="00507895">
      <w:pPr>
        <w:numPr>
          <w:ilvl w:val="0"/>
          <w:numId w:val="12"/>
        </w:numPr>
        <w:spacing w:line="240" w:lineRule="auto"/>
        <w:ind w:left="0"/>
        <w:contextualSpacing/>
        <w:rPr>
          <w:ins w:id="134" w:author="TJ" w:date="2013-11-30T12:13:00Z"/>
          <w:rFonts w:ascii="Arial" w:eastAsia="Calibri" w:hAnsi="Arial" w:cs="Arial"/>
          <w:sz w:val="24"/>
          <w:szCs w:val="24"/>
        </w:rPr>
      </w:pPr>
      <w:ins w:id="135" w:author="TJ" w:date="2013-11-30T12:13:00Z">
        <w:r w:rsidRPr="00374E74">
          <w:rPr>
            <w:rFonts w:ascii="Arial" w:eastAsia="Calibri" w:hAnsi="Arial" w:cs="Arial"/>
            <w:sz w:val="24"/>
            <w:szCs w:val="24"/>
          </w:rPr>
          <w:t>Uses QR codes as well as barcode scanning</w:t>
        </w:r>
      </w:ins>
    </w:p>
    <w:p w14:paraId="13D4A03E" w14:textId="77777777" w:rsidR="00F3021B" w:rsidRPr="00374E74" w:rsidRDefault="00F3021B" w:rsidP="00507895">
      <w:pPr>
        <w:numPr>
          <w:ilvl w:val="0"/>
          <w:numId w:val="12"/>
        </w:numPr>
        <w:spacing w:line="240" w:lineRule="auto"/>
        <w:ind w:left="0"/>
        <w:contextualSpacing/>
        <w:rPr>
          <w:ins w:id="136" w:author="TJ" w:date="2013-11-30T12:13:00Z"/>
          <w:rFonts w:ascii="Arial" w:eastAsia="Calibri" w:hAnsi="Arial" w:cs="Arial"/>
          <w:sz w:val="24"/>
          <w:szCs w:val="24"/>
        </w:rPr>
      </w:pPr>
      <w:ins w:id="137" w:author="TJ" w:date="2013-11-30T12:13:00Z">
        <w:r w:rsidRPr="00374E74">
          <w:rPr>
            <w:rFonts w:ascii="Arial" w:eastAsia="Calibri" w:hAnsi="Arial" w:cs="Arial"/>
            <w:sz w:val="24"/>
            <w:szCs w:val="24"/>
          </w:rPr>
          <w:t>Is for both commercial and household use</w:t>
        </w:r>
      </w:ins>
    </w:p>
    <w:p w14:paraId="5F141E99" w14:textId="77777777" w:rsidR="00F3021B" w:rsidRPr="00374E74" w:rsidRDefault="00F3021B" w:rsidP="00507895">
      <w:pPr>
        <w:spacing w:line="240" w:lineRule="auto"/>
        <w:rPr>
          <w:ins w:id="138" w:author="TJ" w:date="2013-11-30T12:13:00Z"/>
          <w:rFonts w:ascii="Arial" w:eastAsia="Calibri" w:hAnsi="Arial" w:cs="Arial"/>
          <w:sz w:val="24"/>
          <w:szCs w:val="24"/>
        </w:rPr>
      </w:pPr>
    </w:p>
    <w:p w14:paraId="21E6B6A4" w14:textId="07D7912C" w:rsidR="00F3021B" w:rsidRPr="00374E74" w:rsidRDefault="00765859" w:rsidP="00507895">
      <w:pPr>
        <w:spacing w:line="240" w:lineRule="auto"/>
        <w:rPr>
          <w:ins w:id="139" w:author="TJ" w:date="2013-11-30T12:13:00Z"/>
          <w:rFonts w:ascii="Arial" w:eastAsia="Calibri" w:hAnsi="Arial" w:cs="Arial"/>
          <w:sz w:val="32"/>
          <w:szCs w:val="32"/>
        </w:rPr>
      </w:pPr>
      <w:r w:rsidRPr="00374E74">
        <w:rPr>
          <w:rFonts w:ascii="Arial" w:eastAsia="Calibri" w:hAnsi="Arial" w:cs="Arial"/>
          <w:sz w:val="32"/>
          <w:szCs w:val="32"/>
        </w:rPr>
        <w:t>1.4</w:t>
      </w:r>
      <w:r w:rsidRPr="00374E74">
        <w:rPr>
          <w:rFonts w:ascii="Arial" w:eastAsia="Calibri" w:hAnsi="Arial" w:cs="Arial"/>
          <w:sz w:val="32"/>
          <w:szCs w:val="32"/>
        </w:rPr>
        <w:tab/>
      </w:r>
      <w:ins w:id="140" w:author="TJ" w:date="2013-11-30T12:13:00Z">
        <w:r w:rsidR="00F3021B" w:rsidRPr="00374E74">
          <w:rPr>
            <w:rFonts w:ascii="Arial" w:eastAsia="Calibri" w:hAnsi="Arial" w:cs="Arial"/>
            <w:sz w:val="32"/>
            <w:szCs w:val="32"/>
          </w:rPr>
          <w:t>Knight Watch Security</w:t>
        </w:r>
      </w:ins>
    </w:p>
    <w:p w14:paraId="2AF96A00"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I</w:t>
      </w:r>
      <w:ins w:id="141" w:author="TJ" w:date="2013-11-30T12:13:00Z">
        <w:r w:rsidRPr="00374E74">
          <w:rPr>
            <w:rFonts w:ascii="Arial" w:eastAsia="Calibri" w:hAnsi="Arial" w:cs="Arial"/>
            <w:sz w:val="24"/>
            <w:szCs w:val="24"/>
          </w:rPr>
          <w:t xml:space="preserve">n addition to realms outside of the University of Central Florida there are a few similar projects from previous Senior Design classes that we are able to look at and learn from. </w:t>
        </w:r>
      </w:ins>
    </w:p>
    <w:p w14:paraId="3D645339" w14:textId="77777777" w:rsidR="00F3021B" w:rsidRPr="00374E74" w:rsidRDefault="00F3021B" w:rsidP="00507895">
      <w:pPr>
        <w:spacing w:line="240" w:lineRule="auto"/>
        <w:rPr>
          <w:ins w:id="142" w:author="TJ" w:date="2013-11-30T12:13:00Z"/>
          <w:rFonts w:ascii="Arial" w:eastAsia="Calibri" w:hAnsi="Arial" w:cs="Arial"/>
          <w:sz w:val="24"/>
          <w:szCs w:val="24"/>
        </w:rPr>
      </w:pPr>
    </w:p>
    <w:p w14:paraId="4CD987A6" w14:textId="77777777" w:rsidR="00F3021B" w:rsidRPr="00374E74" w:rsidRDefault="00F3021B" w:rsidP="00507895">
      <w:pPr>
        <w:spacing w:line="240" w:lineRule="auto"/>
        <w:rPr>
          <w:ins w:id="143" w:author="TJ" w:date="2013-11-30T12:13:00Z"/>
          <w:rFonts w:ascii="Arial" w:eastAsia="Calibri" w:hAnsi="Arial" w:cs="Arial"/>
          <w:sz w:val="24"/>
          <w:szCs w:val="24"/>
        </w:rPr>
      </w:pPr>
      <w:ins w:id="144" w:author="TJ" w:date="2013-11-30T12:13:00Z">
        <w:r w:rsidRPr="00374E74">
          <w:rPr>
            <w:rFonts w:ascii="Arial" w:eastAsia="Calibri" w:hAnsi="Arial" w:cs="Arial"/>
            <w:sz w:val="24"/>
            <w:szCs w:val="24"/>
          </w:rPr>
          <w:t>In searching for previous Senior Design projects that would be similar to ours we looked for any projects that made use of wireless internet. This would be a good starting point for gathering ideas on how to implement our wireless internet between the SOC and online database. We did discover a group from the Senior Design Fall 2012-Spring 2013 class whose project was called Knight Watch Security. In the end though, this team had pre-existing onboard Wi-Fi on their SOC which was different from the requirements given to our group. The link to that project is given below.</w:t>
        </w:r>
      </w:ins>
      <w:r w:rsidRPr="00374E74">
        <w:rPr>
          <w:rFonts w:ascii="Arial" w:eastAsia="Calibri" w:hAnsi="Arial" w:cs="Arial"/>
          <w:sz w:val="24"/>
          <w:szCs w:val="24"/>
        </w:rPr>
        <w:t>[4]</w:t>
      </w:r>
    </w:p>
    <w:p w14:paraId="5035D241" w14:textId="77777777" w:rsidR="00F3021B" w:rsidRPr="00374E74" w:rsidRDefault="00F3021B" w:rsidP="00507895">
      <w:pPr>
        <w:spacing w:line="240" w:lineRule="auto"/>
        <w:rPr>
          <w:ins w:id="145" w:author="TJ" w:date="2013-11-30T12:13:00Z"/>
          <w:rFonts w:ascii="Arial" w:eastAsia="Calibri" w:hAnsi="Arial" w:cs="Arial"/>
          <w:sz w:val="24"/>
          <w:szCs w:val="24"/>
        </w:rPr>
      </w:pPr>
    </w:p>
    <w:p w14:paraId="3BCFF77B" w14:textId="6F9EE546" w:rsidR="00F3021B" w:rsidRPr="00374E74" w:rsidRDefault="00765859" w:rsidP="00507895">
      <w:pPr>
        <w:spacing w:line="240" w:lineRule="auto"/>
        <w:rPr>
          <w:ins w:id="146" w:author="TJ" w:date="2013-11-30T12:13:00Z"/>
          <w:rFonts w:ascii="Arial" w:eastAsia="Calibri" w:hAnsi="Arial" w:cs="Arial"/>
          <w:sz w:val="32"/>
          <w:szCs w:val="32"/>
        </w:rPr>
      </w:pPr>
      <w:r w:rsidRPr="00374E74">
        <w:rPr>
          <w:rFonts w:ascii="Arial" w:eastAsia="Calibri" w:hAnsi="Arial" w:cs="Arial"/>
          <w:sz w:val="32"/>
          <w:szCs w:val="32"/>
        </w:rPr>
        <w:t>1.5</w:t>
      </w:r>
      <w:r w:rsidRPr="00374E74">
        <w:rPr>
          <w:rFonts w:ascii="Arial" w:eastAsia="Calibri" w:hAnsi="Arial" w:cs="Arial"/>
          <w:sz w:val="32"/>
          <w:szCs w:val="32"/>
        </w:rPr>
        <w:tab/>
      </w:r>
      <w:ins w:id="147" w:author="TJ" w:date="2013-11-30T12:13:00Z">
        <w:r w:rsidR="00F3021B" w:rsidRPr="00374E74">
          <w:rPr>
            <w:rFonts w:ascii="Arial" w:eastAsia="Calibri" w:hAnsi="Arial" w:cs="Arial"/>
            <w:sz w:val="32"/>
            <w:szCs w:val="32"/>
          </w:rPr>
          <w:t>Smidge</w:t>
        </w:r>
      </w:ins>
    </w:p>
    <w:p w14:paraId="34560ACB" w14:textId="77777777" w:rsidR="00F3021B" w:rsidRPr="00374E74" w:rsidRDefault="00F3021B" w:rsidP="00507895">
      <w:pPr>
        <w:spacing w:line="240" w:lineRule="auto"/>
        <w:rPr>
          <w:ins w:id="148" w:author="TJ" w:date="2013-11-30T12:13:00Z"/>
          <w:rFonts w:ascii="Arial" w:eastAsia="Calibri" w:hAnsi="Arial" w:cs="Arial"/>
          <w:sz w:val="24"/>
          <w:szCs w:val="24"/>
        </w:rPr>
      </w:pPr>
      <w:ins w:id="149" w:author="TJ" w:date="2013-11-30T12:13:00Z">
        <w:r w:rsidRPr="00374E74">
          <w:rPr>
            <w:rFonts w:ascii="Arial" w:eastAsia="Calibri" w:hAnsi="Arial" w:cs="Arial"/>
            <w:sz w:val="24"/>
            <w:szCs w:val="24"/>
          </w:rPr>
          <w:t>Lastly, we also became aware of a project similar in concept called “Smidge”. This project was a “smart” fridge. It connected to the internet, had a barcode scanner and had many other features. Dr. Richie praised the team for their design and completion when discussing our project so we knew it would be wise to consider Smidge’s approach to research and design.</w:t>
        </w:r>
      </w:ins>
      <w:r w:rsidRPr="00374E74">
        <w:rPr>
          <w:rFonts w:ascii="Arial" w:eastAsia="Calibri" w:hAnsi="Arial" w:cs="Arial"/>
          <w:sz w:val="24"/>
          <w:szCs w:val="24"/>
        </w:rPr>
        <w:t>[5]</w:t>
      </w:r>
    </w:p>
    <w:p w14:paraId="63E8D0CE" w14:textId="77777777" w:rsidR="00F3021B" w:rsidRPr="00374E74" w:rsidRDefault="00F3021B" w:rsidP="00507895">
      <w:pPr>
        <w:spacing w:line="240" w:lineRule="auto"/>
        <w:rPr>
          <w:ins w:id="150" w:author="TJ" w:date="2013-11-30T12:13:00Z"/>
          <w:rFonts w:ascii="Arial" w:eastAsia="Calibri" w:hAnsi="Arial" w:cs="Arial"/>
          <w:sz w:val="24"/>
          <w:szCs w:val="24"/>
        </w:rPr>
      </w:pPr>
    </w:p>
    <w:p w14:paraId="759F5E7A" w14:textId="1E5948CC" w:rsidR="00F3021B" w:rsidRPr="00374E74" w:rsidRDefault="00765859" w:rsidP="00507895">
      <w:pPr>
        <w:spacing w:line="240" w:lineRule="auto"/>
        <w:rPr>
          <w:ins w:id="151" w:author="TJ" w:date="2013-11-30T12:13:00Z"/>
          <w:rFonts w:ascii="Arial" w:eastAsia="Calibri" w:hAnsi="Arial" w:cs="Arial"/>
          <w:sz w:val="32"/>
          <w:szCs w:val="32"/>
        </w:rPr>
      </w:pPr>
      <w:r w:rsidRPr="00374E74">
        <w:rPr>
          <w:rFonts w:ascii="Arial" w:eastAsia="Calibri" w:hAnsi="Arial" w:cs="Arial"/>
          <w:sz w:val="32"/>
          <w:szCs w:val="32"/>
        </w:rPr>
        <w:t>2.0</w:t>
      </w:r>
      <w:r w:rsidRPr="00374E74">
        <w:rPr>
          <w:rFonts w:ascii="Arial" w:eastAsia="Calibri" w:hAnsi="Arial" w:cs="Arial"/>
          <w:sz w:val="32"/>
          <w:szCs w:val="32"/>
        </w:rPr>
        <w:tab/>
      </w:r>
      <w:ins w:id="152" w:author="TJ" w:date="2013-11-30T12:13:00Z">
        <w:r w:rsidR="00F3021B" w:rsidRPr="00374E74">
          <w:rPr>
            <w:rFonts w:ascii="Arial" w:eastAsia="Calibri" w:hAnsi="Arial" w:cs="Arial"/>
            <w:sz w:val="32"/>
            <w:szCs w:val="32"/>
          </w:rPr>
          <w:t>Relevant Technologies</w:t>
        </w:r>
      </w:ins>
    </w:p>
    <w:p w14:paraId="7DF860E2" w14:textId="1E395536" w:rsidR="00F3021B" w:rsidRPr="00374E74" w:rsidRDefault="00765859" w:rsidP="00507895">
      <w:pPr>
        <w:spacing w:line="240" w:lineRule="auto"/>
        <w:rPr>
          <w:ins w:id="153" w:author="TJ" w:date="2013-11-30T12:13:00Z"/>
          <w:rFonts w:ascii="Arial" w:eastAsia="Calibri" w:hAnsi="Arial" w:cs="Arial"/>
          <w:sz w:val="32"/>
          <w:szCs w:val="32"/>
        </w:rPr>
      </w:pPr>
      <w:r w:rsidRPr="00374E74">
        <w:rPr>
          <w:rFonts w:ascii="Arial" w:eastAsia="Calibri" w:hAnsi="Arial" w:cs="Arial"/>
          <w:sz w:val="32"/>
          <w:szCs w:val="32"/>
        </w:rPr>
        <w:t>2.1</w:t>
      </w:r>
      <w:r w:rsidRPr="00374E74">
        <w:rPr>
          <w:rFonts w:ascii="Arial" w:eastAsia="Calibri" w:hAnsi="Arial" w:cs="Arial"/>
          <w:sz w:val="32"/>
          <w:szCs w:val="32"/>
        </w:rPr>
        <w:tab/>
      </w:r>
      <w:ins w:id="154" w:author="TJ" w:date="2013-11-30T12:13:00Z">
        <w:r w:rsidR="00F3021B" w:rsidRPr="00374E74">
          <w:rPr>
            <w:rFonts w:ascii="Arial" w:eastAsia="Calibri" w:hAnsi="Arial" w:cs="Arial"/>
            <w:sz w:val="32"/>
            <w:szCs w:val="32"/>
          </w:rPr>
          <w:t>Microcontrollers</w:t>
        </w:r>
      </w:ins>
    </w:p>
    <w:p w14:paraId="3CA9B3F7"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B</w:t>
      </w:r>
      <w:ins w:id="155" w:author="TJ" w:date="2013-11-30T12:13:00Z">
        <w:r w:rsidRPr="00374E74">
          <w:rPr>
            <w:rFonts w:ascii="Arial" w:eastAsia="Calibri" w:hAnsi="Arial" w:cs="Arial"/>
            <w:sz w:val="24"/>
            <w:szCs w:val="24"/>
          </w:rPr>
          <w:t xml:space="preserve">ased on the project description of NOMS we will certainly need something to control the microwave itself and its interaction with the online database among possibly several other aspects of NOMS that need controlling. </w:t>
        </w:r>
      </w:ins>
    </w:p>
    <w:p w14:paraId="5569D9EE" w14:textId="77777777" w:rsidR="00F3021B" w:rsidRPr="00374E74" w:rsidRDefault="00F3021B" w:rsidP="00507895">
      <w:pPr>
        <w:spacing w:line="240" w:lineRule="auto"/>
        <w:rPr>
          <w:ins w:id="156" w:author="TJ" w:date="2013-11-30T12:13:00Z"/>
          <w:rFonts w:ascii="Arial" w:eastAsia="Calibri" w:hAnsi="Arial" w:cs="Arial"/>
          <w:sz w:val="24"/>
          <w:szCs w:val="24"/>
        </w:rPr>
      </w:pPr>
    </w:p>
    <w:p w14:paraId="58DA5913" w14:textId="77777777" w:rsidR="00F3021B" w:rsidRPr="00374E74" w:rsidRDefault="00F3021B" w:rsidP="00507895">
      <w:pPr>
        <w:spacing w:line="240" w:lineRule="auto"/>
        <w:rPr>
          <w:rFonts w:ascii="Arial" w:eastAsia="Calibri" w:hAnsi="Arial" w:cs="Arial"/>
          <w:sz w:val="24"/>
          <w:szCs w:val="24"/>
        </w:rPr>
      </w:pPr>
      <w:ins w:id="157" w:author="TJ" w:date="2013-11-30T12:13:00Z">
        <w:r w:rsidRPr="00374E74">
          <w:rPr>
            <w:rFonts w:ascii="Arial" w:eastAsia="Calibri" w:hAnsi="Arial" w:cs="Arial"/>
            <w:sz w:val="24"/>
            <w:szCs w:val="24"/>
          </w:rPr>
          <w:t xml:space="preserve">Microcontrollers are basically small computers that are embedded into other systems in order to perform specific tasks. Common uses of microcontrollers are in TVs, cars, and even microwaves LCD touchscreens. Each of these microcontrollers performs a specific task within its system, as will be the case in NOMS. In addition microcontrollers are a low-cost, low-power, and small solution for what we are trying to accomplish. These microcontrollers are also usually outfitted with a simple programming language like “BASIC” or “Processing” which makes programming the microcontroller relatively simple. </w:t>
        </w:r>
      </w:ins>
    </w:p>
    <w:p w14:paraId="4B981108" w14:textId="77777777" w:rsidR="00F3021B" w:rsidRPr="00374E74" w:rsidRDefault="00F3021B" w:rsidP="00507895">
      <w:pPr>
        <w:spacing w:line="240" w:lineRule="auto"/>
        <w:rPr>
          <w:ins w:id="158" w:author="TJ" w:date="2013-11-30T12:13:00Z"/>
          <w:rFonts w:ascii="Arial" w:eastAsia="Calibri" w:hAnsi="Arial" w:cs="Arial"/>
          <w:sz w:val="24"/>
          <w:szCs w:val="24"/>
        </w:rPr>
      </w:pPr>
    </w:p>
    <w:p w14:paraId="23D245A9" w14:textId="77777777" w:rsidR="00F3021B" w:rsidRPr="00374E74" w:rsidRDefault="00F3021B" w:rsidP="00507895">
      <w:pPr>
        <w:spacing w:line="240" w:lineRule="auto"/>
        <w:rPr>
          <w:ins w:id="159" w:author="TJ" w:date="2013-11-30T12:13:00Z"/>
          <w:rFonts w:ascii="Arial" w:eastAsia="Calibri" w:hAnsi="Arial" w:cs="Arial"/>
          <w:sz w:val="24"/>
          <w:szCs w:val="24"/>
        </w:rPr>
      </w:pPr>
      <w:ins w:id="160" w:author="TJ" w:date="2013-11-30T12:13:00Z">
        <w:r w:rsidRPr="00374E74">
          <w:rPr>
            <w:rFonts w:ascii="Arial" w:eastAsia="Calibri" w:hAnsi="Arial" w:cs="Arial"/>
            <w:sz w:val="24"/>
            <w:szCs w:val="24"/>
          </w:rPr>
          <w:t>A few examples of microcontrollers used for tasks such as what NOMS does are the Arduino, Raspberry Pi, and BeagleBone. In fact, Nathan Broadbent’s barcode scanning microwave (section 3.1) used a Raspberry Pi. For our project we will design our own embedded system based on designs in Texas Instruments products, Arduino, and Raspberry Pi. This will help guide our design process and add to the potential systems for prototyping.</w:t>
        </w:r>
      </w:ins>
      <w:r w:rsidRPr="00374E74">
        <w:rPr>
          <w:rFonts w:ascii="Arial" w:eastAsia="Calibri" w:hAnsi="Arial" w:cs="Arial"/>
          <w:sz w:val="24"/>
          <w:szCs w:val="24"/>
        </w:rPr>
        <w:t>[6]</w:t>
      </w:r>
    </w:p>
    <w:p w14:paraId="54C7317F" w14:textId="77777777" w:rsidR="00F3021B" w:rsidRPr="00374E74" w:rsidRDefault="00F3021B" w:rsidP="00507895">
      <w:pPr>
        <w:spacing w:line="240" w:lineRule="auto"/>
        <w:rPr>
          <w:ins w:id="161" w:author="TJ" w:date="2013-11-30T12:13:00Z"/>
          <w:rFonts w:ascii="Arial" w:eastAsia="Calibri" w:hAnsi="Arial" w:cs="Arial"/>
          <w:sz w:val="24"/>
          <w:szCs w:val="24"/>
        </w:rPr>
      </w:pPr>
    </w:p>
    <w:p w14:paraId="78C2AB73" w14:textId="68935E8F" w:rsidR="00F3021B" w:rsidRPr="00374E74" w:rsidRDefault="00765859" w:rsidP="00507895">
      <w:pPr>
        <w:spacing w:line="240" w:lineRule="auto"/>
        <w:rPr>
          <w:ins w:id="162" w:author="TJ" w:date="2013-11-30T12:13:00Z"/>
          <w:rFonts w:ascii="Arial" w:eastAsia="Calibri" w:hAnsi="Arial" w:cs="Arial"/>
          <w:sz w:val="32"/>
          <w:szCs w:val="32"/>
        </w:rPr>
      </w:pPr>
      <w:r w:rsidRPr="00374E74">
        <w:rPr>
          <w:rFonts w:ascii="Arial" w:eastAsia="Calibri" w:hAnsi="Arial" w:cs="Arial"/>
          <w:sz w:val="32"/>
          <w:szCs w:val="32"/>
        </w:rPr>
        <w:t>2.2</w:t>
      </w:r>
      <w:r w:rsidRPr="00374E74">
        <w:rPr>
          <w:rFonts w:ascii="Arial" w:eastAsia="Calibri" w:hAnsi="Arial" w:cs="Arial"/>
          <w:sz w:val="32"/>
          <w:szCs w:val="32"/>
        </w:rPr>
        <w:tab/>
      </w:r>
      <w:ins w:id="163" w:author="TJ" w:date="2013-11-30T12:13:00Z">
        <w:r w:rsidR="00F3021B" w:rsidRPr="00374E74">
          <w:rPr>
            <w:rFonts w:ascii="Arial" w:eastAsia="Calibri" w:hAnsi="Arial" w:cs="Arial"/>
            <w:sz w:val="32"/>
            <w:szCs w:val="32"/>
          </w:rPr>
          <w:t>Barcode and QR Code Scanners</w:t>
        </w:r>
      </w:ins>
    </w:p>
    <w:p w14:paraId="5F386492" w14:textId="77777777" w:rsidR="00F3021B" w:rsidRPr="00374E74" w:rsidRDefault="00F3021B" w:rsidP="00507895">
      <w:pPr>
        <w:spacing w:line="240" w:lineRule="auto"/>
        <w:rPr>
          <w:rFonts w:ascii="Arial" w:eastAsia="Calibri" w:hAnsi="Arial" w:cs="Arial"/>
          <w:sz w:val="24"/>
          <w:szCs w:val="24"/>
        </w:rPr>
      </w:pPr>
      <w:ins w:id="164" w:author="TJ" w:date="2013-11-30T12:13:00Z">
        <w:r w:rsidRPr="00374E74">
          <w:rPr>
            <w:rFonts w:ascii="Arial" w:eastAsia="Calibri" w:hAnsi="Arial" w:cs="Arial"/>
            <w:sz w:val="24"/>
            <w:szCs w:val="24"/>
          </w:rPr>
          <w:t>Barcodes have been in use for many years now and are also known as UPC bar codes. The barcode is a fairly straightforward tool used in tracking and identifying items. Since almost any food that requires cooking is accompanied by a UPC bar code this is a great way to identify the food items we wish to keep track of. In order to scan a UPC code we can either use a laser scanner as is common to commercial use in stores everywhere in America, or we can use a camera to capture an image of the barcode and use the captured image to derive the identifying information.</w:t>
        </w:r>
      </w:ins>
    </w:p>
    <w:p w14:paraId="11771061" w14:textId="77777777" w:rsidR="00F3021B" w:rsidRPr="00374E74" w:rsidRDefault="00F3021B" w:rsidP="00507895">
      <w:pPr>
        <w:spacing w:line="240" w:lineRule="auto"/>
        <w:rPr>
          <w:ins w:id="165" w:author="TJ" w:date="2013-11-30T12:13:00Z"/>
          <w:rFonts w:ascii="Arial" w:eastAsia="Calibri" w:hAnsi="Arial" w:cs="Arial"/>
          <w:sz w:val="24"/>
          <w:szCs w:val="24"/>
        </w:rPr>
      </w:pPr>
    </w:p>
    <w:p w14:paraId="1FBC1CD3" w14:textId="77777777" w:rsidR="00F3021B" w:rsidRPr="00374E74" w:rsidRDefault="00F3021B" w:rsidP="00507895">
      <w:pPr>
        <w:spacing w:line="240" w:lineRule="auto"/>
        <w:rPr>
          <w:ins w:id="166" w:author="TJ" w:date="2013-11-30T12:13:00Z"/>
          <w:rFonts w:ascii="Arial" w:eastAsia="Calibri" w:hAnsi="Arial" w:cs="Arial"/>
          <w:sz w:val="24"/>
          <w:szCs w:val="24"/>
        </w:rPr>
      </w:pPr>
      <w:ins w:id="167" w:author="TJ" w:date="2013-11-30T12:13:00Z">
        <w:r w:rsidRPr="00374E74">
          <w:rPr>
            <w:rFonts w:ascii="Arial" w:eastAsia="Calibri" w:hAnsi="Arial" w:cs="Arial"/>
            <w:sz w:val="24"/>
            <w:szCs w:val="24"/>
          </w:rPr>
          <w:t xml:space="preserve">QR codes are a newer identifying piece of information that accompanies some items. In addition to identifying the food item, QR codes also contain other information that can make connecting to the internet unnecessary. The main difficulty with QR codes is that they require a camera to capture the image and then process the image in order to derive the information given in each code. This can be a fairly difficult process to implement but is used widely as well. These technologies are discussed in much more detail in </w:t>
        </w:r>
      </w:ins>
      <w:r w:rsidRPr="00374E74">
        <w:rPr>
          <w:rFonts w:ascii="Arial" w:eastAsia="Calibri" w:hAnsi="Arial" w:cs="Arial"/>
          <w:sz w:val="24"/>
          <w:szCs w:val="24"/>
        </w:rPr>
        <w:t>the Hardware and Software Details section</w:t>
      </w:r>
      <w:ins w:id="168" w:author="TJ" w:date="2013-11-30T12:13:00Z">
        <w:r w:rsidRPr="00374E74">
          <w:rPr>
            <w:rFonts w:ascii="Arial" w:eastAsia="Calibri" w:hAnsi="Arial" w:cs="Arial"/>
            <w:sz w:val="24"/>
            <w:szCs w:val="24"/>
          </w:rPr>
          <w:t xml:space="preserve">. </w:t>
        </w:r>
      </w:ins>
    </w:p>
    <w:p w14:paraId="0EAA9E5A" w14:textId="77777777" w:rsidR="00F3021B" w:rsidRPr="00374E74" w:rsidRDefault="00F3021B" w:rsidP="00507895">
      <w:pPr>
        <w:spacing w:line="240" w:lineRule="auto"/>
        <w:rPr>
          <w:ins w:id="169" w:author="TJ" w:date="2013-11-30T12:13:00Z"/>
          <w:rFonts w:ascii="Arial" w:eastAsia="Calibri" w:hAnsi="Arial" w:cs="Arial"/>
          <w:sz w:val="24"/>
          <w:szCs w:val="24"/>
        </w:rPr>
      </w:pPr>
    </w:p>
    <w:p w14:paraId="4289920D" w14:textId="26945F09" w:rsidR="00F3021B" w:rsidRPr="00374E74" w:rsidRDefault="00765859" w:rsidP="00507895">
      <w:pPr>
        <w:spacing w:line="240" w:lineRule="auto"/>
        <w:rPr>
          <w:ins w:id="170" w:author="TJ" w:date="2013-11-30T12:13:00Z"/>
          <w:rFonts w:ascii="Arial" w:eastAsia="Calibri" w:hAnsi="Arial" w:cs="Arial"/>
          <w:sz w:val="32"/>
          <w:szCs w:val="32"/>
        </w:rPr>
      </w:pPr>
      <w:r w:rsidRPr="00374E74">
        <w:rPr>
          <w:rFonts w:ascii="Arial" w:eastAsia="Calibri" w:hAnsi="Arial" w:cs="Arial"/>
          <w:sz w:val="32"/>
          <w:szCs w:val="32"/>
        </w:rPr>
        <w:t>2.3</w:t>
      </w:r>
      <w:r w:rsidRPr="00374E74">
        <w:rPr>
          <w:rFonts w:ascii="Arial" w:eastAsia="Calibri" w:hAnsi="Arial" w:cs="Arial"/>
          <w:sz w:val="32"/>
          <w:szCs w:val="32"/>
        </w:rPr>
        <w:tab/>
      </w:r>
      <w:ins w:id="171" w:author="TJ" w:date="2013-11-30T12:13:00Z">
        <w:r w:rsidR="00F3021B" w:rsidRPr="00374E74">
          <w:rPr>
            <w:rFonts w:ascii="Arial" w:eastAsia="Calibri" w:hAnsi="Arial" w:cs="Arial"/>
            <w:sz w:val="32"/>
            <w:szCs w:val="32"/>
          </w:rPr>
          <w:t>LCD Touchscreens</w:t>
        </w:r>
      </w:ins>
    </w:p>
    <w:p w14:paraId="32B4CEC5" w14:textId="77777777" w:rsidR="00F3021B" w:rsidRPr="00374E74" w:rsidRDefault="00F3021B" w:rsidP="00507895">
      <w:pPr>
        <w:spacing w:line="240" w:lineRule="auto"/>
        <w:rPr>
          <w:rFonts w:ascii="Arial" w:eastAsia="Calibri" w:hAnsi="Arial" w:cs="Arial"/>
          <w:sz w:val="24"/>
          <w:szCs w:val="24"/>
        </w:rPr>
      </w:pPr>
      <w:ins w:id="172" w:author="TJ" w:date="2013-11-30T12:13:00Z">
        <w:r w:rsidRPr="00374E74">
          <w:rPr>
            <w:rFonts w:ascii="Arial" w:eastAsia="Calibri" w:hAnsi="Arial" w:cs="Arial"/>
            <w:sz w:val="24"/>
            <w:szCs w:val="24"/>
          </w:rPr>
          <w:t xml:space="preserve">LCD touchscreens have become very popular in today’s world. LCD screens are everywhere from TVs to kitchen appliances to our smartphones. Due to the common use of these technological tools we find it desirable to integrate one into our smart microwave. LCD touchscreens offer a variety of special features that traditional touchpads do not such as low power usage, visual appeal, and re-programmability. It is for these reasons that NOMS will seek to make use of LCD touchscreens. In fact, these user interfaces have also become relatively cheap and easy to buy, making them a good choice for NOMS. </w:t>
        </w:r>
      </w:ins>
    </w:p>
    <w:p w14:paraId="5D6D316F" w14:textId="77777777" w:rsidR="00F3021B" w:rsidRPr="00374E74" w:rsidRDefault="00F3021B" w:rsidP="00507895">
      <w:pPr>
        <w:spacing w:line="240" w:lineRule="auto"/>
        <w:rPr>
          <w:ins w:id="173" w:author="TJ" w:date="2013-11-30T12:13:00Z"/>
          <w:rFonts w:ascii="Arial" w:eastAsia="Calibri" w:hAnsi="Arial" w:cs="Arial"/>
          <w:sz w:val="24"/>
          <w:szCs w:val="24"/>
        </w:rPr>
      </w:pPr>
    </w:p>
    <w:p w14:paraId="410E4F4F" w14:textId="77777777" w:rsidR="00F3021B" w:rsidRPr="00374E74" w:rsidRDefault="00F3021B" w:rsidP="00507895">
      <w:pPr>
        <w:spacing w:line="240" w:lineRule="auto"/>
        <w:rPr>
          <w:ins w:id="174" w:author="TJ" w:date="2013-11-30T12:13:00Z"/>
          <w:rFonts w:ascii="Arial" w:eastAsia="Calibri" w:hAnsi="Arial" w:cs="Arial"/>
          <w:sz w:val="24"/>
          <w:szCs w:val="24"/>
        </w:rPr>
      </w:pPr>
      <w:ins w:id="175" w:author="TJ" w:date="2013-11-30T12:13:00Z">
        <w:r w:rsidRPr="00374E74">
          <w:rPr>
            <w:rFonts w:ascii="Arial" w:eastAsia="Calibri" w:hAnsi="Arial" w:cs="Arial"/>
            <w:sz w:val="24"/>
            <w:szCs w:val="24"/>
          </w:rPr>
          <w:t xml:space="preserve">The only concern for our group is that oftentimes LCD touchscreens have their own controller that requires its own programming. This being the case we will be adding to the workload of the design team when we design the LCD touchscreen subsystem and integrate it with the rest of the system. It is in our best interests, therefore, to find a touchscreen that uses a programming language similar to one that the group is familiar with such as C or JAVA. This topic will be further explored in </w:t>
        </w:r>
      </w:ins>
      <w:r w:rsidRPr="00374E74">
        <w:rPr>
          <w:rFonts w:ascii="Arial" w:eastAsia="Calibri" w:hAnsi="Arial" w:cs="Arial"/>
          <w:sz w:val="24"/>
          <w:szCs w:val="24"/>
        </w:rPr>
        <w:t>the Hardware and Software Details section</w:t>
      </w:r>
      <w:ins w:id="176" w:author="TJ" w:date="2013-11-30T12:13:00Z">
        <w:r w:rsidRPr="00374E74">
          <w:rPr>
            <w:rFonts w:ascii="Arial" w:eastAsia="Calibri" w:hAnsi="Arial" w:cs="Arial"/>
            <w:sz w:val="24"/>
            <w:szCs w:val="24"/>
          </w:rPr>
          <w:t xml:space="preserve">. </w:t>
        </w:r>
      </w:ins>
    </w:p>
    <w:p w14:paraId="5D055753" w14:textId="77777777" w:rsidR="00F3021B" w:rsidRPr="00374E74" w:rsidRDefault="00F3021B" w:rsidP="00507895">
      <w:pPr>
        <w:spacing w:line="240" w:lineRule="auto"/>
        <w:rPr>
          <w:ins w:id="177" w:author="TJ" w:date="2013-11-30T12:13:00Z"/>
          <w:rFonts w:ascii="Arial" w:eastAsia="Calibri" w:hAnsi="Arial" w:cs="Arial"/>
          <w:sz w:val="32"/>
          <w:szCs w:val="32"/>
        </w:rPr>
      </w:pPr>
    </w:p>
    <w:p w14:paraId="30F3EBE3" w14:textId="3F8AC746" w:rsidR="00F3021B" w:rsidRPr="00374E74" w:rsidRDefault="00765859" w:rsidP="00507895">
      <w:pPr>
        <w:spacing w:line="240" w:lineRule="auto"/>
        <w:rPr>
          <w:ins w:id="178" w:author="TJ" w:date="2013-11-30T12:18:00Z"/>
          <w:rFonts w:ascii="Arial" w:eastAsia="Calibri" w:hAnsi="Arial" w:cs="Arial"/>
          <w:sz w:val="32"/>
          <w:szCs w:val="32"/>
        </w:rPr>
      </w:pPr>
      <w:r w:rsidRPr="00374E74">
        <w:rPr>
          <w:rFonts w:ascii="Arial" w:eastAsia="Calibri" w:hAnsi="Arial" w:cs="Arial"/>
          <w:sz w:val="32"/>
          <w:szCs w:val="32"/>
        </w:rPr>
        <w:t>3.0</w:t>
      </w:r>
      <w:r w:rsidRPr="00374E74">
        <w:rPr>
          <w:rFonts w:ascii="Arial" w:eastAsia="Calibri" w:hAnsi="Arial" w:cs="Arial"/>
          <w:sz w:val="32"/>
          <w:szCs w:val="32"/>
        </w:rPr>
        <w:tab/>
      </w:r>
      <w:ins w:id="179" w:author="TJ" w:date="2013-11-30T12:18:00Z">
        <w:r w:rsidR="00F3021B" w:rsidRPr="00374E74">
          <w:rPr>
            <w:rFonts w:ascii="Arial" w:eastAsia="Calibri" w:hAnsi="Arial" w:cs="Arial"/>
            <w:sz w:val="32"/>
            <w:szCs w:val="32"/>
          </w:rPr>
          <w:t>S</w:t>
        </w:r>
      </w:ins>
      <w:ins w:id="180" w:author="TJ" w:date="2013-11-30T12:13:00Z">
        <w:r w:rsidR="00F3021B" w:rsidRPr="00374E74">
          <w:rPr>
            <w:rFonts w:ascii="Arial" w:eastAsia="Calibri" w:hAnsi="Arial" w:cs="Arial"/>
            <w:sz w:val="32"/>
            <w:szCs w:val="32"/>
          </w:rPr>
          <w:t>trategic Components</w:t>
        </w:r>
      </w:ins>
    </w:p>
    <w:p w14:paraId="18AD2A0D" w14:textId="09CF92EF" w:rsidR="00F3021B" w:rsidRPr="00374E74" w:rsidRDefault="00765859" w:rsidP="00507895">
      <w:pPr>
        <w:spacing w:line="240" w:lineRule="auto"/>
        <w:rPr>
          <w:ins w:id="181" w:author="TJ" w:date="2013-11-30T12:13:00Z"/>
          <w:rFonts w:ascii="Arial" w:eastAsia="Calibri" w:hAnsi="Arial" w:cs="Arial"/>
          <w:sz w:val="32"/>
          <w:szCs w:val="32"/>
        </w:rPr>
      </w:pPr>
      <w:r w:rsidRPr="00374E74">
        <w:rPr>
          <w:rFonts w:ascii="Arial" w:eastAsia="Calibri" w:hAnsi="Arial" w:cs="Arial"/>
          <w:sz w:val="32"/>
          <w:szCs w:val="32"/>
        </w:rPr>
        <w:t>3.1</w:t>
      </w:r>
      <w:r w:rsidRPr="00374E74">
        <w:rPr>
          <w:rFonts w:ascii="Arial" w:eastAsia="Calibri" w:hAnsi="Arial" w:cs="Arial"/>
          <w:sz w:val="32"/>
          <w:szCs w:val="32"/>
        </w:rPr>
        <w:tab/>
      </w:r>
      <w:ins w:id="182" w:author="TJ" w:date="2013-11-30T12:13:00Z">
        <w:r w:rsidR="00F3021B" w:rsidRPr="00374E74">
          <w:rPr>
            <w:rFonts w:ascii="Arial" w:eastAsia="Calibri" w:hAnsi="Arial" w:cs="Arial"/>
            <w:sz w:val="32"/>
            <w:szCs w:val="32"/>
          </w:rPr>
          <w:t>Single-Band vs. Dual-Band Wi-Fi</w:t>
        </w:r>
      </w:ins>
    </w:p>
    <w:p w14:paraId="4632EC3F" w14:textId="77777777" w:rsidR="00F3021B" w:rsidRPr="00374E74" w:rsidRDefault="00F3021B" w:rsidP="00507895">
      <w:pPr>
        <w:spacing w:line="240" w:lineRule="auto"/>
        <w:rPr>
          <w:ins w:id="183" w:author="TJ" w:date="2013-11-30T12:13:00Z"/>
          <w:rFonts w:ascii="Arial" w:eastAsia="Calibri" w:hAnsi="Arial" w:cs="Arial"/>
          <w:sz w:val="24"/>
          <w:szCs w:val="24"/>
        </w:rPr>
      </w:pPr>
      <w:ins w:id="184" w:author="TJ" w:date="2013-11-30T12:13:00Z">
        <w:r w:rsidRPr="00374E74">
          <w:rPr>
            <w:rFonts w:ascii="Arial" w:eastAsia="Calibri" w:hAnsi="Arial" w:cs="Arial"/>
            <w:sz w:val="24"/>
            <w:szCs w:val="24"/>
          </w:rPr>
          <w:t xml:space="preserve">When the group originally decided to create NOMS we decided that it would have to make use of a wireless internet connection in order for it to be cutting-edge. We immediately began researching embedded systems with onboard Wi-Fi. As we researched we became aware of a strange phenomenon in which microwave ovens have been claimed to interfere with Wi-Fi. This isn’t actually as strange as it might sound though. Traditionally Wi-Fi uses the 2.4 GHz frequency band which is usually reserved for that particular device. Microwave ovens, however, actually sweep across various frequencies briefly causing serious interference and data errors across Wi-Fi. This sounded like a pretty major problem for the NOMS team. We discovered that a quick solution might be to get a dual-band Wi-Fi system so that we could avoid interference while the microwave was on. A few weeks later we decided that instead of switching from single-band to dual-band Wi-Fi we could simply change the way that NOMS operates. Since Wi-Fi can be interfered with by the microwave due to the magnetron’s waves, we simply needed to make sure that the Wi-Fi does not do anything important while the microwave is on. Any messages or information gathered from the online database will need to be done BEFORE the microwave is turned on. Once the microwave is turned on the Wi-Fi needs to be in a neutral state waiting for its turn to function again. If ever NOMS were to include short advertisements on the LCD we would simply need to switch over to the dual-band Wi-Fi. </w:t>
        </w:r>
      </w:ins>
    </w:p>
    <w:p w14:paraId="2A9DF738" w14:textId="77777777" w:rsidR="00F3021B" w:rsidRPr="00374E74" w:rsidRDefault="00F3021B" w:rsidP="00507895">
      <w:pPr>
        <w:spacing w:line="240" w:lineRule="auto"/>
        <w:rPr>
          <w:ins w:id="185" w:author="TJ" w:date="2013-11-30T12:13:00Z"/>
          <w:rFonts w:ascii="Arial" w:eastAsia="Calibri" w:hAnsi="Arial" w:cs="Arial"/>
          <w:sz w:val="24"/>
          <w:szCs w:val="24"/>
        </w:rPr>
      </w:pPr>
    </w:p>
    <w:p w14:paraId="0921DA04" w14:textId="695D9691" w:rsidR="00F3021B" w:rsidRPr="00374E74" w:rsidRDefault="00765859" w:rsidP="00507895">
      <w:pPr>
        <w:spacing w:line="240" w:lineRule="auto"/>
        <w:rPr>
          <w:ins w:id="186" w:author="TJ" w:date="2013-11-30T12:13:00Z"/>
          <w:rFonts w:ascii="Arial" w:eastAsia="Calibri" w:hAnsi="Arial" w:cs="Arial"/>
          <w:sz w:val="32"/>
          <w:szCs w:val="32"/>
        </w:rPr>
      </w:pPr>
      <w:r w:rsidRPr="00374E74">
        <w:rPr>
          <w:rFonts w:ascii="Arial" w:eastAsia="Calibri" w:hAnsi="Arial" w:cs="Arial"/>
          <w:sz w:val="32"/>
          <w:szCs w:val="32"/>
        </w:rPr>
        <w:t>3.2</w:t>
      </w:r>
      <w:r w:rsidRPr="00374E74">
        <w:rPr>
          <w:rFonts w:ascii="Arial" w:eastAsia="Calibri" w:hAnsi="Arial" w:cs="Arial"/>
          <w:sz w:val="32"/>
          <w:szCs w:val="32"/>
        </w:rPr>
        <w:tab/>
      </w:r>
      <w:ins w:id="187" w:author="TJ" w:date="2013-11-30T12:13:00Z">
        <w:r w:rsidR="00F3021B" w:rsidRPr="00374E74">
          <w:rPr>
            <w:rFonts w:ascii="Arial" w:eastAsia="Calibri" w:hAnsi="Arial" w:cs="Arial"/>
            <w:sz w:val="32"/>
            <w:szCs w:val="32"/>
          </w:rPr>
          <w:t>Embedded Wi-Fi vs. Installed Wi-Fi Shields</w:t>
        </w:r>
      </w:ins>
    </w:p>
    <w:p w14:paraId="72B5878B" w14:textId="77777777" w:rsidR="00F3021B" w:rsidRPr="00374E74" w:rsidRDefault="00F3021B" w:rsidP="00507895">
      <w:pPr>
        <w:spacing w:line="240" w:lineRule="auto"/>
        <w:rPr>
          <w:ins w:id="188" w:author="TJ" w:date="2013-11-30T12:13:00Z"/>
          <w:rFonts w:ascii="Arial" w:eastAsia="Calibri" w:hAnsi="Arial" w:cs="Arial"/>
          <w:sz w:val="24"/>
          <w:szCs w:val="24"/>
        </w:rPr>
      </w:pPr>
      <w:ins w:id="189" w:author="TJ" w:date="2013-11-30T12:13:00Z">
        <w:r w:rsidRPr="00374E74">
          <w:rPr>
            <w:rFonts w:ascii="Arial" w:eastAsia="Calibri" w:hAnsi="Arial" w:cs="Arial"/>
            <w:sz w:val="24"/>
            <w:szCs w:val="24"/>
          </w:rPr>
          <w:t>Another initial idea the team had was to start the project off with an embedded system that already had Wi-Fi built into it. This would simplify the project to some degree, but with four group members instead of three we decided it would over-simplify the work too much and wouldn’t challenge each member enough. This conclusion was reached mutually after discussion with Dr. Richie who also encouraged the team to build the embedded system instead of simply buying one. This lead to the decision to forego using an gs as a solution for the final project. We may, however, decide to prototype NOMS at the early stages of development in order to have parallel tasks running at the same time. With a working prototype we could test the database management system and all power systems running to the embedded system while the SOC is being designed and developed by the team.</w:t>
        </w:r>
      </w:ins>
    </w:p>
    <w:p w14:paraId="391DD343" w14:textId="77777777" w:rsidR="00F3021B" w:rsidRPr="00374E74" w:rsidRDefault="00F3021B" w:rsidP="00507895">
      <w:pPr>
        <w:spacing w:line="240" w:lineRule="auto"/>
        <w:rPr>
          <w:ins w:id="190" w:author="TJ" w:date="2013-11-30T12:13:00Z"/>
          <w:rFonts w:ascii="Arial" w:eastAsia="Calibri" w:hAnsi="Arial" w:cs="Arial"/>
          <w:sz w:val="32"/>
          <w:szCs w:val="24"/>
        </w:rPr>
      </w:pPr>
    </w:p>
    <w:p w14:paraId="483E7D3E" w14:textId="58A69639" w:rsidR="00F3021B" w:rsidRPr="00374E74" w:rsidRDefault="00765859" w:rsidP="00507895">
      <w:pPr>
        <w:spacing w:line="240" w:lineRule="auto"/>
        <w:rPr>
          <w:ins w:id="191" w:author="TJ" w:date="2013-11-30T12:13:00Z"/>
          <w:rFonts w:ascii="Arial" w:eastAsia="Calibri" w:hAnsi="Arial" w:cs="Arial"/>
          <w:sz w:val="32"/>
          <w:szCs w:val="24"/>
        </w:rPr>
      </w:pPr>
      <w:r w:rsidRPr="00374E74">
        <w:rPr>
          <w:rFonts w:ascii="Arial" w:eastAsia="Calibri" w:hAnsi="Arial" w:cs="Arial"/>
          <w:sz w:val="32"/>
          <w:szCs w:val="24"/>
        </w:rPr>
        <w:t>3.3</w:t>
      </w:r>
      <w:r w:rsidRPr="00374E74">
        <w:rPr>
          <w:rFonts w:ascii="Arial" w:eastAsia="Calibri" w:hAnsi="Arial" w:cs="Arial"/>
          <w:sz w:val="32"/>
          <w:szCs w:val="24"/>
        </w:rPr>
        <w:tab/>
      </w:r>
      <w:ins w:id="192" w:author="TJ" w:date="2013-11-30T12:13:00Z">
        <w:r w:rsidR="00F3021B" w:rsidRPr="00374E74">
          <w:rPr>
            <w:rFonts w:ascii="Arial" w:eastAsia="Calibri" w:hAnsi="Arial" w:cs="Arial"/>
            <w:sz w:val="32"/>
            <w:szCs w:val="24"/>
          </w:rPr>
          <w:t>Single vs. Multiple Embedded Systems</w:t>
        </w:r>
      </w:ins>
    </w:p>
    <w:p w14:paraId="20578D71" w14:textId="77777777" w:rsidR="00F3021B" w:rsidRPr="00374E74" w:rsidRDefault="00F3021B" w:rsidP="00507895">
      <w:pPr>
        <w:spacing w:line="240" w:lineRule="auto"/>
        <w:rPr>
          <w:ins w:id="193" w:author="TJ" w:date="2013-11-30T12:13:00Z"/>
          <w:rFonts w:ascii="Arial" w:eastAsia="Calibri" w:hAnsi="Arial" w:cs="Arial"/>
          <w:sz w:val="24"/>
          <w:szCs w:val="24"/>
        </w:rPr>
      </w:pPr>
      <w:ins w:id="194" w:author="TJ" w:date="2013-11-30T12:13:00Z">
        <w:r w:rsidRPr="00374E74">
          <w:rPr>
            <w:rFonts w:ascii="Arial" w:eastAsia="Calibri" w:hAnsi="Arial" w:cs="Arial"/>
            <w:sz w:val="24"/>
            <w:szCs w:val="24"/>
          </w:rPr>
          <w:t>One thing the NOMS team wanted to do in order to keep good testability and maintainability throughout the project was to keep tasks and subsystems as modular as possible. In order to achieve this modularity we decided at first to use multiple embedded systems: one for handling all Wi-Fi and database related tasks and the other system to handle all other tasks. The former would actually communicate with the latter which would be the main SOC. Though this compartmentalized the work to some degree it actually separated the group too much in workload and made the task much more difficult to complete, especially after deciding not to use a microcontroller like an Arduino. The conclusion of the matter is that we have decided to run all tasks through one self-designed System on Chip. This will encourage more teamwork in the group, higher productivity, and a greater probability for success.</w:t>
        </w:r>
      </w:ins>
    </w:p>
    <w:p w14:paraId="59D9DA54" w14:textId="77777777" w:rsidR="00F3021B" w:rsidRPr="00374E74" w:rsidRDefault="00F3021B" w:rsidP="00507895">
      <w:pPr>
        <w:spacing w:line="240" w:lineRule="auto"/>
        <w:rPr>
          <w:ins w:id="195" w:author="TJ" w:date="2013-11-30T12:13:00Z"/>
          <w:rFonts w:ascii="Arial" w:eastAsia="Calibri" w:hAnsi="Arial" w:cs="Arial"/>
          <w:sz w:val="24"/>
          <w:szCs w:val="24"/>
        </w:rPr>
      </w:pPr>
    </w:p>
    <w:p w14:paraId="15999DC9" w14:textId="3EC320B4" w:rsidR="00F3021B" w:rsidRPr="00374E74" w:rsidRDefault="00765859" w:rsidP="00507895">
      <w:pPr>
        <w:spacing w:line="240" w:lineRule="auto"/>
        <w:rPr>
          <w:ins w:id="196" w:author="TJ" w:date="2013-11-30T12:13:00Z"/>
          <w:rFonts w:ascii="Arial" w:eastAsia="Calibri" w:hAnsi="Arial" w:cs="Arial"/>
          <w:sz w:val="32"/>
          <w:szCs w:val="24"/>
        </w:rPr>
      </w:pPr>
      <w:r w:rsidRPr="00374E74">
        <w:rPr>
          <w:rFonts w:ascii="Arial" w:eastAsia="Calibri" w:hAnsi="Arial" w:cs="Arial"/>
          <w:sz w:val="32"/>
          <w:szCs w:val="24"/>
        </w:rPr>
        <w:t>4.0</w:t>
      </w:r>
      <w:r w:rsidRPr="00374E74">
        <w:rPr>
          <w:rFonts w:ascii="Arial" w:eastAsia="Calibri" w:hAnsi="Arial" w:cs="Arial"/>
          <w:sz w:val="32"/>
          <w:szCs w:val="24"/>
        </w:rPr>
        <w:tab/>
      </w:r>
      <w:ins w:id="197" w:author="TJ" w:date="2013-11-30T12:13:00Z">
        <w:r w:rsidR="00F3021B" w:rsidRPr="00374E74">
          <w:rPr>
            <w:rFonts w:ascii="Arial" w:eastAsia="Calibri" w:hAnsi="Arial" w:cs="Arial"/>
            <w:sz w:val="32"/>
            <w:szCs w:val="24"/>
          </w:rPr>
          <w:t>Possible Architectures</w:t>
        </w:r>
      </w:ins>
    </w:p>
    <w:p w14:paraId="4146F69F" w14:textId="77777777" w:rsidR="00F3021B" w:rsidRPr="00374E74" w:rsidRDefault="00F3021B" w:rsidP="00507895">
      <w:pPr>
        <w:spacing w:line="240" w:lineRule="auto"/>
        <w:rPr>
          <w:rFonts w:ascii="Arial" w:eastAsia="Calibri" w:hAnsi="Arial" w:cs="Arial"/>
          <w:sz w:val="24"/>
          <w:szCs w:val="24"/>
        </w:rPr>
      </w:pPr>
      <w:ins w:id="198" w:author="TJ" w:date="2013-11-30T12:13:00Z">
        <w:r w:rsidRPr="00374E74">
          <w:rPr>
            <w:rFonts w:ascii="Arial" w:eastAsia="Calibri" w:hAnsi="Arial" w:cs="Arial"/>
            <w:sz w:val="24"/>
            <w:szCs w:val="24"/>
          </w:rPr>
          <w:t xml:space="preserve">In considering multiple choices for architectures to use in the embedded system (SOC) we considered MSP430 and ARM. </w:t>
        </w:r>
      </w:ins>
    </w:p>
    <w:p w14:paraId="302FE528" w14:textId="77777777" w:rsidR="00F3021B" w:rsidRPr="00374E74" w:rsidRDefault="00F3021B" w:rsidP="00507895">
      <w:pPr>
        <w:spacing w:line="240" w:lineRule="auto"/>
        <w:rPr>
          <w:ins w:id="199" w:author="TJ" w:date="2013-11-30T12:13:00Z"/>
          <w:rFonts w:ascii="Arial" w:eastAsia="Calibri" w:hAnsi="Arial" w:cs="Arial"/>
          <w:sz w:val="24"/>
          <w:szCs w:val="24"/>
        </w:rPr>
      </w:pPr>
    </w:p>
    <w:p w14:paraId="5A6FF9FE" w14:textId="6B9E3A4F" w:rsidR="00F3021B" w:rsidRPr="00374E74" w:rsidRDefault="00F3021B" w:rsidP="00507895">
      <w:pPr>
        <w:spacing w:line="240" w:lineRule="auto"/>
        <w:rPr>
          <w:rFonts w:ascii="Arial" w:eastAsia="Calibri" w:hAnsi="Arial" w:cs="Arial"/>
          <w:sz w:val="24"/>
          <w:szCs w:val="24"/>
        </w:rPr>
      </w:pPr>
      <w:ins w:id="200" w:author="TJ" w:date="2013-11-30T12:13:00Z">
        <w:r w:rsidRPr="00374E74">
          <w:rPr>
            <w:rFonts w:ascii="Arial" w:eastAsia="Calibri" w:hAnsi="Arial" w:cs="Arial"/>
            <w:sz w:val="24"/>
            <w:szCs w:val="24"/>
          </w:rPr>
          <w:t xml:space="preserve">The MSP430 was initially attractive because each member of the group had actually worked with the MSP430 in a previous class. Programming the MSP430 would be something we could do rather easily having a fair amount of experience working with it. This is both a good and a bad reason to choose MSP430 since we want to be able to achieve our goals but also be challenged and put real work into NOMS. </w:t>
        </w:r>
      </w:ins>
    </w:p>
    <w:p w14:paraId="48002695" w14:textId="77777777" w:rsidR="00F3021B" w:rsidRPr="00374E74" w:rsidRDefault="00F3021B" w:rsidP="00507895">
      <w:pPr>
        <w:spacing w:line="240" w:lineRule="auto"/>
        <w:rPr>
          <w:ins w:id="201" w:author="TJ" w:date="2013-11-30T12:13:00Z"/>
          <w:rFonts w:ascii="Arial" w:eastAsia="Calibri" w:hAnsi="Arial" w:cs="Arial"/>
          <w:sz w:val="24"/>
          <w:szCs w:val="24"/>
        </w:rPr>
      </w:pPr>
    </w:p>
    <w:p w14:paraId="14D66303" w14:textId="3876FE22" w:rsidR="00F3021B" w:rsidRPr="00374E74" w:rsidRDefault="00F3021B" w:rsidP="00507895">
      <w:pPr>
        <w:spacing w:line="240" w:lineRule="auto"/>
        <w:rPr>
          <w:ins w:id="202" w:author="TJ" w:date="2013-11-30T12:13:00Z"/>
          <w:rFonts w:ascii="Arial" w:eastAsia="Calibri" w:hAnsi="Arial" w:cs="Arial"/>
          <w:sz w:val="24"/>
          <w:szCs w:val="24"/>
        </w:rPr>
      </w:pPr>
      <w:ins w:id="203" w:author="TJ" w:date="2013-11-30T12:13:00Z">
        <w:r w:rsidRPr="00374E74">
          <w:rPr>
            <w:rFonts w:ascii="Arial" w:eastAsia="Calibri" w:hAnsi="Arial" w:cs="Arial"/>
            <w:sz w:val="24"/>
            <w:szCs w:val="24"/>
          </w:rPr>
          <w:t xml:space="preserve">ARM, by contrast, was a solution that the group was not too familiar with. But as we researched more about ARM’s architecture we realized that it offered more flexibility than the MSP430. There are more options in the ARM architecture than there are in MSP430’s architecture just because of the design itself. This was important since the NOMS system isn’t completely and finally designed yet and we considered the probability that the design would be changing as we implemented it. This being the case flexibility was very important to us with architecture. In addition we learned in our research of ARM that it is a highly used industry standard that would give us valuable insight and experience in the world of microcontrollers. </w:t>
        </w:r>
      </w:ins>
    </w:p>
    <w:p w14:paraId="7FA1267A" w14:textId="77777777" w:rsidR="00F3021B" w:rsidRPr="00374E74" w:rsidRDefault="00F3021B" w:rsidP="00507895">
      <w:pPr>
        <w:spacing w:line="240" w:lineRule="auto"/>
        <w:rPr>
          <w:ins w:id="204" w:author="TJ" w:date="2013-11-30T12:13:00Z"/>
          <w:rFonts w:ascii="Arial" w:eastAsia="Calibri" w:hAnsi="Arial" w:cs="Arial"/>
          <w:sz w:val="24"/>
          <w:szCs w:val="24"/>
        </w:rPr>
      </w:pPr>
      <w:ins w:id="205" w:author="TJ" w:date="2013-11-30T12:13:00Z">
        <w:r w:rsidRPr="00374E74">
          <w:rPr>
            <w:rFonts w:ascii="Arial" w:eastAsia="Calibri" w:hAnsi="Arial" w:cs="Arial"/>
            <w:sz w:val="24"/>
            <w:szCs w:val="24"/>
          </w:rPr>
          <w:tab/>
          <w:t xml:space="preserve">In conclusion, we decided that using ARM architecture would be our best solution. Based on this conclusion we have decided to seek out a microcontroller of this kind. </w:t>
        </w:r>
      </w:ins>
    </w:p>
    <w:p w14:paraId="506664C6" w14:textId="77777777" w:rsidR="00765859" w:rsidRPr="00374E74" w:rsidRDefault="00765859">
      <w:pPr>
        <w:rPr>
          <w:rFonts w:ascii="Arial" w:hAnsi="Arial" w:cs="Arial"/>
          <w:sz w:val="40"/>
          <w:szCs w:val="40"/>
        </w:rPr>
      </w:pPr>
      <w:r w:rsidRPr="00374E74">
        <w:rPr>
          <w:rFonts w:ascii="Arial" w:hAnsi="Arial" w:cs="Arial"/>
          <w:sz w:val="40"/>
          <w:szCs w:val="40"/>
        </w:rPr>
        <w:br w:type="page"/>
      </w:r>
    </w:p>
    <w:p w14:paraId="5B428B5A" w14:textId="1622CEDB" w:rsidR="00F3021B" w:rsidRPr="00374E74" w:rsidRDefault="00F3021B" w:rsidP="00507895">
      <w:pPr>
        <w:jc w:val="center"/>
        <w:rPr>
          <w:rFonts w:ascii="Arial" w:hAnsi="Arial" w:cs="Arial"/>
          <w:sz w:val="40"/>
          <w:szCs w:val="40"/>
        </w:rPr>
      </w:pPr>
      <w:r w:rsidRPr="00374E74">
        <w:rPr>
          <w:rFonts w:ascii="Arial" w:hAnsi="Arial" w:cs="Arial"/>
          <w:sz w:val="40"/>
          <w:szCs w:val="40"/>
        </w:rPr>
        <w:t>Project Hardware &amp; Software Details</w:t>
      </w:r>
    </w:p>
    <w:p w14:paraId="5D682B7F" w14:textId="77777777" w:rsidR="00F3021B" w:rsidRPr="00374E74" w:rsidRDefault="00F3021B" w:rsidP="00507895">
      <w:pPr>
        <w:jc w:val="center"/>
        <w:rPr>
          <w:rFonts w:ascii="Arial" w:hAnsi="Arial" w:cs="Arial"/>
          <w:sz w:val="40"/>
          <w:szCs w:val="40"/>
        </w:rPr>
      </w:pPr>
    </w:p>
    <w:p w14:paraId="0077C524" w14:textId="1220A683" w:rsidR="00765859" w:rsidRPr="00374E74" w:rsidRDefault="00765859" w:rsidP="00507895">
      <w:pPr>
        <w:spacing w:line="240" w:lineRule="auto"/>
        <w:rPr>
          <w:rFonts w:ascii="Arial" w:eastAsia="Calibri" w:hAnsi="Arial" w:cs="Arial"/>
          <w:sz w:val="32"/>
          <w:szCs w:val="32"/>
        </w:rPr>
      </w:pPr>
      <w:r w:rsidRPr="00374E74">
        <w:rPr>
          <w:rFonts w:ascii="Arial" w:eastAsia="Calibri" w:hAnsi="Arial" w:cs="Arial"/>
          <w:sz w:val="32"/>
          <w:szCs w:val="32"/>
        </w:rPr>
        <w:t>1.0</w:t>
      </w:r>
      <w:r w:rsidRPr="00374E74">
        <w:rPr>
          <w:rFonts w:ascii="Arial" w:eastAsia="Calibri" w:hAnsi="Arial" w:cs="Arial"/>
          <w:sz w:val="32"/>
          <w:szCs w:val="32"/>
        </w:rPr>
        <w:tab/>
        <w:t>Power Management</w:t>
      </w:r>
    </w:p>
    <w:p w14:paraId="1BF006C0" w14:textId="45E9F3D1" w:rsidR="00F3021B" w:rsidRPr="00374E74" w:rsidRDefault="00765859" w:rsidP="00507895">
      <w:pPr>
        <w:spacing w:line="240" w:lineRule="auto"/>
        <w:rPr>
          <w:rFonts w:ascii="Arial" w:eastAsia="Calibri" w:hAnsi="Arial" w:cs="Arial"/>
          <w:sz w:val="32"/>
          <w:szCs w:val="32"/>
        </w:rPr>
      </w:pPr>
      <w:r w:rsidRPr="00374E74">
        <w:rPr>
          <w:rFonts w:ascii="Arial" w:eastAsia="Calibri" w:hAnsi="Arial" w:cs="Arial"/>
          <w:sz w:val="32"/>
          <w:szCs w:val="32"/>
        </w:rPr>
        <w:t>1.1</w:t>
      </w:r>
      <w:r w:rsidRPr="00374E74">
        <w:rPr>
          <w:rFonts w:ascii="Arial" w:eastAsia="Calibri" w:hAnsi="Arial" w:cs="Arial"/>
          <w:sz w:val="32"/>
          <w:szCs w:val="32"/>
        </w:rPr>
        <w:tab/>
      </w:r>
      <w:r w:rsidR="00F3021B" w:rsidRPr="00374E74">
        <w:rPr>
          <w:rFonts w:ascii="Arial" w:eastAsia="Calibri" w:hAnsi="Arial" w:cs="Arial"/>
          <w:sz w:val="32"/>
          <w:szCs w:val="32"/>
        </w:rPr>
        <w:t>Power Systems</w:t>
      </w:r>
    </w:p>
    <w:p w14:paraId="4212B60E" w14:textId="62DF139F" w:rsidR="00507895"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 xml:space="preserve">The main objective of the NOMS power system is to provide low voltage power to the clock, controllers, cameras, and Wi-Fi, as well as supply high voltage to the magnetron, fan, the buzzer, light, turntable, transformers for the magnetron and low voltage loads. Typically utilities provide 120 V at residential wall outlets. The utilities are mandated by Public Service Commission to maintain the voltage at +/- 5%, which means the voltage runs from 114 V to 126 V. The Public Service Commission is in charge of regulating the electricity, natural gas, water and waste water, and telecommunications for each state. As far as electricity is concerned, the Public Service Commission is responsible for everything from providing reliable service to making sure they are in compliance with new construction safety codes for distribution of power. With this in mind, we can expect to design this project with consistent 120 V AC power supply coming from the wall. </w:t>
      </w:r>
    </w:p>
    <w:p w14:paraId="2300A11E" w14:textId="77777777" w:rsidR="00507895" w:rsidRPr="00374E74" w:rsidRDefault="00507895" w:rsidP="00507895">
      <w:pPr>
        <w:spacing w:line="240" w:lineRule="auto"/>
        <w:rPr>
          <w:rFonts w:ascii="Arial" w:eastAsia="Calibri" w:hAnsi="Arial" w:cs="Arial"/>
          <w:sz w:val="24"/>
          <w:szCs w:val="24"/>
        </w:rPr>
      </w:pPr>
    </w:p>
    <w:p w14:paraId="3FA12BFF"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For this project we will use 120 V as our base power source for incoming power and high voltage side of equipment, and select 5 V and 12 V DC for low voltage or control voltage. The 5V system is commonly used in small appliance circuits. The high voltage devices, including the magnetron, fan, lights, and turntable, high voltage transformer and AC/DC transformer are designed to operate at 120V and will not require voltage regulation.</w:t>
      </w:r>
    </w:p>
    <w:p w14:paraId="6A31B404" w14:textId="77777777" w:rsidR="00507895" w:rsidRPr="00374E74" w:rsidRDefault="00507895" w:rsidP="00507895">
      <w:pPr>
        <w:spacing w:line="240" w:lineRule="auto"/>
        <w:rPr>
          <w:rFonts w:ascii="Arial" w:eastAsia="Calibri" w:hAnsi="Arial" w:cs="Arial"/>
          <w:sz w:val="24"/>
          <w:szCs w:val="24"/>
        </w:rPr>
      </w:pPr>
    </w:p>
    <w:p w14:paraId="25219E05" w14:textId="53066B50"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 xml:space="preserve">For residential service, utilities provides 120/240 V circuit A typical house has 150amps – 200amps service that is either overhead or underground. Often multiple outlets are designed and connected to either 15 or 20 amp circuits. The National Electric Code (NEC) allows contractors and designers to connect up to 6 outlets to a single circuit. Most house hold outlets are rated at 15 amps due to cost saving measures by the contractor. Occasionally, one would encounter a 20 amp </w:t>
      </w:r>
      <w:r w:rsidR="00AF4A46" w:rsidRPr="00374E74">
        <w:rPr>
          <w:rFonts w:ascii="Arial" w:eastAsia="Calibri" w:hAnsi="Arial" w:cs="Arial"/>
          <w:sz w:val="24"/>
          <w:szCs w:val="24"/>
        </w:rPr>
        <w:t>outlet in a residential home. [7</w:t>
      </w:r>
      <w:r w:rsidRPr="00374E74">
        <w:rPr>
          <w:rFonts w:ascii="Arial" w:eastAsia="Calibri" w:hAnsi="Arial" w:cs="Arial"/>
          <w:sz w:val="24"/>
          <w:szCs w:val="24"/>
        </w:rPr>
        <w:t>]</w:t>
      </w:r>
    </w:p>
    <w:p w14:paraId="0FD3FF88" w14:textId="77777777" w:rsidR="00507895" w:rsidRPr="00374E74" w:rsidRDefault="00507895" w:rsidP="00507895">
      <w:pPr>
        <w:spacing w:line="240" w:lineRule="auto"/>
        <w:rPr>
          <w:rFonts w:ascii="Arial" w:eastAsia="Calibri" w:hAnsi="Arial" w:cs="Arial"/>
          <w:sz w:val="24"/>
          <w:szCs w:val="24"/>
        </w:rPr>
      </w:pPr>
    </w:p>
    <w:p w14:paraId="15B7EB21" w14:textId="680A4DAB"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The NEC is a group of rules and policies that govern the installation of electrical devices for residential and commercial projects. The NEC is recognized nationwide and adopted by all state and municipal governments. In the state of Florida, we have adopted the 2010 Florida Building Code, which is the governing document that is used to establish the laws for residential and construction in Florida. Within the 2010 Building code, we also adhere to the 2008 NEC B</w:t>
      </w:r>
      <w:r w:rsidR="00AF4A46" w:rsidRPr="00374E74">
        <w:rPr>
          <w:rFonts w:ascii="Arial" w:eastAsia="Calibri" w:hAnsi="Arial" w:cs="Arial"/>
          <w:sz w:val="24"/>
          <w:szCs w:val="24"/>
        </w:rPr>
        <w:t>uilding Code. [7</w:t>
      </w:r>
      <w:r w:rsidRPr="00374E74">
        <w:rPr>
          <w:rFonts w:ascii="Arial" w:eastAsia="Calibri" w:hAnsi="Arial" w:cs="Arial"/>
          <w:sz w:val="24"/>
          <w:szCs w:val="24"/>
        </w:rPr>
        <w:t>]</w:t>
      </w:r>
    </w:p>
    <w:p w14:paraId="52FEC478" w14:textId="77777777" w:rsidR="00507895" w:rsidRPr="00374E74" w:rsidRDefault="00507895" w:rsidP="00507895">
      <w:pPr>
        <w:spacing w:line="240" w:lineRule="auto"/>
        <w:rPr>
          <w:rFonts w:ascii="Arial" w:eastAsia="Calibri" w:hAnsi="Arial" w:cs="Arial"/>
          <w:sz w:val="24"/>
          <w:szCs w:val="24"/>
        </w:rPr>
      </w:pPr>
    </w:p>
    <w:p w14:paraId="4BC40523" w14:textId="71B9D7DB"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 xml:space="preserve">The NEC also requires each kitchen to be served by two separate circuits. Often in a new construction a separate circuit is provided for a microwave; however, in older homes there is not a designated circuit for microwave. This means that the unit will be connected to an existing kitchen circuit along with other kitchen appliances. If the circuit is not connected properly, it can cause an </w:t>
      </w:r>
      <w:r w:rsidR="00AF4A46" w:rsidRPr="00374E74">
        <w:rPr>
          <w:rFonts w:ascii="Arial" w:eastAsia="Calibri" w:hAnsi="Arial" w:cs="Arial"/>
          <w:sz w:val="24"/>
          <w:szCs w:val="24"/>
        </w:rPr>
        <w:t>overload in kitchen circuits. [7</w:t>
      </w:r>
      <w:r w:rsidRPr="00374E74">
        <w:rPr>
          <w:rFonts w:ascii="Arial" w:eastAsia="Calibri" w:hAnsi="Arial" w:cs="Arial"/>
          <w:sz w:val="24"/>
          <w:szCs w:val="24"/>
        </w:rPr>
        <w:t xml:space="preserve">] The image below describes a typical kitchen electrical layout, adhering to the description listed above. </w:t>
      </w:r>
    </w:p>
    <w:p w14:paraId="3A05F9BD"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noProof/>
          <w:sz w:val="24"/>
          <w:szCs w:val="24"/>
        </w:rPr>
        <w:drawing>
          <wp:inline distT="0" distB="0" distL="0" distR="0" wp14:anchorId="1CA5E22C" wp14:editId="5943A6AA">
            <wp:extent cx="5230288" cy="7096539"/>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G13048-ELECTRICAL-HOUSE_10-16-13_Model_(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6150" cy="7104493"/>
                    </a:xfrm>
                    <a:prstGeom prst="rect">
                      <a:avLst/>
                    </a:prstGeom>
                  </pic:spPr>
                </pic:pic>
              </a:graphicData>
            </a:graphic>
          </wp:inline>
        </w:drawing>
      </w:r>
    </w:p>
    <w:p w14:paraId="124AA254" w14:textId="31DD013D" w:rsidR="00F3021B" w:rsidRPr="00374E74" w:rsidRDefault="00F3021B" w:rsidP="00507895">
      <w:pPr>
        <w:spacing w:line="240" w:lineRule="auto"/>
        <w:jc w:val="center"/>
        <w:rPr>
          <w:rFonts w:ascii="Arial" w:eastAsia="Calibri" w:hAnsi="Arial" w:cs="Arial"/>
          <w:sz w:val="24"/>
          <w:szCs w:val="24"/>
        </w:rPr>
      </w:pPr>
      <w:r w:rsidRPr="00374E74">
        <w:rPr>
          <w:rFonts w:ascii="Arial" w:eastAsia="Calibri" w:hAnsi="Arial" w:cs="Arial"/>
          <w:sz w:val="24"/>
          <w:szCs w:val="24"/>
        </w:rPr>
        <w:t>Figure</w:t>
      </w:r>
      <w:r w:rsidR="00765859" w:rsidRPr="00374E74">
        <w:rPr>
          <w:rFonts w:ascii="Arial" w:eastAsia="Calibri" w:hAnsi="Arial" w:cs="Arial"/>
          <w:sz w:val="24"/>
          <w:szCs w:val="24"/>
        </w:rPr>
        <w:t xml:space="preserve"> 3 Typical Kitchen Electric :Layout </w:t>
      </w:r>
      <w:r w:rsidRPr="00374E74">
        <w:rPr>
          <w:rFonts w:ascii="Arial" w:eastAsia="Calibri" w:hAnsi="Arial" w:cs="Arial"/>
          <w:sz w:val="24"/>
          <w:szCs w:val="24"/>
        </w:rPr>
        <w:t xml:space="preserve"> </w:t>
      </w:r>
    </w:p>
    <w:p w14:paraId="54421BC0" w14:textId="77777777" w:rsidR="00F3021B" w:rsidRPr="00374E74" w:rsidRDefault="00F3021B" w:rsidP="00507895">
      <w:pPr>
        <w:spacing w:line="240" w:lineRule="auto"/>
        <w:jc w:val="center"/>
        <w:rPr>
          <w:rFonts w:ascii="Arial" w:eastAsia="Calibri" w:hAnsi="Arial" w:cs="Arial"/>
          <w:sz w:val="24"/>
          <w:szCs w:val="24"/>
        </w:rPr>
      </w:pPr>
      <w:r w:rsidRPr="00374E74">
        <w:rPr>
          <w:rFonts w:ascii="Arial" w:eastAsia="Calibri" w:hAnsi="Arial" w:cs="Arial"/>
          <w:sz w:val="24"/>
          <w:szCs w:val="24"/>
        </w:rPr>
        <w:t>Figure Obtained With Permission by EPG Engineering</w:t>
      </w:r>
    </w:p>
    <w:p w14:paraId="072F672D" w14:textId="3DE724A2"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br w:type="page"/>
        <w:t>The 120V wall outlet voltage is RMS value for the voltage. The peak voltage is RMS value multiplied by square root of 2, which is 170 V. This is the voltage that applied to all high voltage devices, including the AC/DC transformer. The resulting output of the transformer is 17 V AC that is fed through rectifier to create 17 V DC output. The 17 V DC flows through the regulator, where the 17 V is stepped down to 5 V.</w:t>
      </w:r>
    </w:p>
    <w:p w14:paraId="67753A75" w14:textId="77777777" w:rsidR="00F3021B" w:rsidRPr="00374E74" w:rsidRDefault="00F3021B" w:rsidP="00507895">
      <w:pPr>
        <w:spacing w:line="240" w:lineRule="auto"/>
        <w:rPr>
          <w:rFonts w:ascii="Arial" w:eastAsia="Calibri" w:hAnsi="Arial" w:cs="Arial"/>
          <w:sz w:val="24"/>
          <w:szCs w:val="24"/>
        </w:rPr>
      </w:pPr>
    </w:p>
    <w:p w14:paraId="08FE726E" w14:textId="5D37B557" w:rsidR="00F3021B" w:rsidRPr="00374E74" w:rsidRDefault="00765859" w:rsidP="00507895">
      <w:pPr>
        <w:spacing w:line="240" w:lineRule="auto"/>
        <w:rPr>
          <w:rFonts w:ascii="Arial" w:eastAsia="Calibri" w:hAnsi="Arial" w:cs="Arial"/>
          <w:sz w:val="32"/>
          <w:szCs w:val="32"/>
        </w:rPr>
      </w:pPr>
      <w:r w:rsidRPr="00374E74">
        <w:rPr>
          <w:rFonts w:ascii="Arial" w:eastAsia="Calibri" w:hAnsi="Arial" w:cs="Arial"/>
          <w:sz w:val="32"/>
          <w:szCs w:val="32"/>
        </w:rPr>
        <w:t>1.1.1</w:t>
      </w:r>
      <w:r w:rsidRPr="00374E74">
        <w:rPr>
          <w:rFonts w:ascii="Arial" w:eastAsia="Calibri" w:hAnsi="Arial" w:cs="Arial"/>
          <w:sz w:val="32"/>
          <w:szCs w:val="32"/>
        </w:rPr>
        <w:tab/>
      </w:r>
      <w:r w:rsidR="00F3021B" w:rsidRPr="00374E74">
        <w:rPr>
          <w:rFonts w:ascii="Arial" w:eastAsia="Calibri" w:hAnsi="Arial" w:cs="Arial"/>
          <w:sz w:val="32"/>
          <w:szCs w:val="32"/>
        </w:rPr>
        <w:t>Basis of Design</w:t>
      </w:r>
    </w:p>
    <w:p w14:paraId="4F25E942" w14:textId="4438519D"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 xml:space="preserve">Food manufactures are challenged to produce a product that meets the majority of their customers’ need. This challenge is further complicated with the fact the each customer does not own a standard power output microwave to cook their meal. Therefore cooking instructions must reflect the assortment of customers whose microwaves range from using a low power microwave of 600 W to a high output power unit that produces 1250 W. In order to meet safety requirements as well as customer’s needs, most microwave food companies have established a standard of 1100 W as the basis of cooking instructions. This creates a new challenge for most customers, as often times the microwave food does not include alternative cooking methods for microwaves which do not fit the 1100 W requirements. These consumers must take out a calculator and determining the unit conversion to calculate the correct cooking time for their appliance for each specific microwavable food. </w:t>
      </w:r>
    </w:p>
    <w:p w14:paraId="53EBE797" w14:textId="77777777" w:rsidR="00507895" w:rsidRPr="00374E74" w:rsidRDefault="00507895" w:rsidP="00507895">
      <w:pPr>
        <w:spacing w:line="240" w:lineRule="auto"/>
        <w:rPr>
          <w:rFonts w:ascii="Arial" w:eastAsia="Calibri" w:hAnsi="Arial" w:cs="Arial"/>
          <w:sz w:val="24"/>
          <w:szCs w:val="24"/>
        </w:rPr>
      </w:pPr>
    </w:p>
    <w:p w14:paraId="7C725879"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For our project we have decided to create the NOMS system with the necessary intelligence to prevent customers from dealing with complications associated with guessing the time conversion. In order for the look-up data to accurately reflect cooking times, we must design our microwave so it is capable of converting the cooking times to account for the 1100W output instructions. With 15 A maximum circuit capacities, all design decisions must account for the power restrictions of the microwave so we would not overload existing circuits.</w:t>
      </w:r>
    </w:p>
    <w:p w14:paraId="1C207DE6" w14:textId="77777777" w:rsidR="00507895" w:rsidRPr="00374E74" w:rsidRDefault="00507895" w:rsidP="00507895">
      <w:pPr>
        <w:spacing w:line="240" w:lineRule="auto"/>
        <w:rPr>
          <w:rFonts w:ascii="Arial" w:eastAsia="Calibri" w:hAnsi="Arial" w:cs="Arial"/>
          <w:sz w:val="24"/>
          <w:szCs w:val="24"/>
        </w:rPr>
      </w:pPr>
    </w:p>
    <w:p w14:paraId="258AA591" w14:textId="77777777" w:rsidR="00507895"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All small appliances must be designed to operate with 15amp circuit, meaning that total power consumption must be less than 1800 watt (assuming 120v power base). In our design, we plan to limit our total design watt budget to 1680 watts or 14 amps. To determine the overall watts budget, we have grouped the typical loads into two groups: low voltage needing 5 volt, and high voltage needing 120v.</w:t>
      </w:r>
    </w:p>
    <w:p w14:paraId="3BE1AF34" w14:textId="77777777" w:rsidR="00507895" w:rsidRPr="00374E74" w:rsidRDefault="00507895" w:rsidP="00507895">
      <w:pPr>
        <w:spacing w:line="240" w:lineRule="auto"/>
        <w:rPr>
          <w:rFonts w:ascii="Arial" w:eastAsia="Calibri" w:hAnsi="Arial" w:cs="Arial"/>
          <w:sz w:val="24"/>
          <w:szCs w:val="24"/>
        </w:rPr>
      </w:pPr>
    </w:p>
    <w:p w14:paraId="5B925B0F" w14:textId="1CC920E7" w:rsidR="00F3021B" w:rsidRPr="00374E74" w:rsidRDefault="00765859" w:rsidP="00507895">
      <w:pPr>
        <w:spacing w:line="240" w:lineRule="auto"/>
        <w:rPr>
          <w:rFonts w:ascii="Arial" w:eastAsia="Calibri" w:hAnsi="Arial" w:cs="Arial"/>
          <w:sz w:val="32"/>
          <w:szCs w:val="32"/>
        </w:rPr>
      </w:pPr>
      <w:r w:rsidRPr="00374E74">
        <w:rPr>
          <w:rFonts w:ascii="Arial" w:eastAsia="Calibri" w:hAnsi="Arial" w:cs="Arial"/>
          <w:sz w:val="32"/>
          <w:szCs w:val="32"/>
        </w:rPr>
        <w:t>1.1.2</w:t>
      </w:r>
      <w:r w:rsidRPr="00374E74">
        <w:rPr>
          <w:rFonts w:ascii="Arial" w:eastAsia="Calibri" w:hAnsi="Arial" w:cs="Arial"/>
          <w:sz w:val="32"/>
          <w:szCs w:val="32"/>
        </w:rPr>
        <w:tab/>
      </w:r>
      <w:r w:rsidRPr="00374E74">
        <w:rPr>
          <w:rFonts w:ascii="Arial" w:eastAsia="Calibri" w:hAnsi="Arial" w:cs="Arial"/>
          <w:sz w:val="32"/>
          <w:szCs w:val="32"/>
        </w:rPr>
        <w:tab/>
      </w:r>
      <w:r w:rsidR="00F3021B" w:rsidRPr="00374E74">
        <w:rPr>
          <w:rFonts w:ascii="Arial" w:eastAsia="Calibri" w:hAnsi="Arial" w:cs="Arial"/>
          <w:sz w:val="32"/>
          <w:szCs w:val="32"/>
        </w:rPr>
        <w:t xml:space="preserve">Food Preparation Research </w:t>
      </w:r>
    </w:p>
    <w:p w14:paraId="18BC35B4"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 xml:space="preserve">In order to determine the amount of output power NOMS would require, we went to the grocery store and sampled some of the common frozen food items to see the required cooking wattage. By and large it seems that companies are creating cooking instructions to cater to people with greater than 1000 W microwaves. There were a few cases which listed alternative wattage cooking instructions, but they were in the minority. Considering that NOMS is a product whose selling point is marketing the automatic preparation of food, we need to comply with the common practices of the industry. Since most of the data we collected about microwave dinners calls for greater than 1000 watts to cook the food, we must implement this in our design. </w:t>
      </w:r>
    </w:p>
    <w:p w14:paraId="5C0B3D93" w14:textId="77777777" w:rsidR="00507895" w:rsidRPr="00374E74" w:rsidRDefault="00507895" w:rsidP="00507895">
      <w:pPr>
        <w:spacing w:line="240" w:lineRule="auto"/>
        <w:rPr>
          <w:rFonts w:ascii="Arial" w:eastAsia="Calibri" w:hAnsi="Arial" w:cs="Arial"/>
          <w:sz w:val="24"/>
          <w:szCs w:val="24"/>
        </w:rPr>
      </w:pPr>
    </w:p>
    <w:p w14:paraId="0764F969" w14:textId="2E9F506B"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The main concern of NOMS as an autonomous microwave is to prevent instances where frozen food is not cooked thoroughly enough and our consumers fall ill from food sickness. This is a valid concern, as most of the frozen dinners found in the supermarket contain some form of meat. If the meat is not heated to proper temperatures, the consumer can fall ill due to salmonella or even E.coli. In October 2008, NBC and the Associated Press covered a story regarding an increasing problem with consumers eating undercooked microwave food. The article cited 325,000 people each year that are hospitalized from food illness. The article addressed an outbreak in salmonella and E.coli in frozen dinners within the past couple years and stated that corporations have increased their mandatory cooking power required for microwaved food as a results o</w:t>
      </w:r>
      <w:r w:rsidR="00AF4A46" w:rsidRPr="00374E74">
        <w:rPr>
          <w:rFonts w:ascii="Arial" w:eastAsia="Calibri" w:hAnsi="Arial" w:cs="Arial"/>
          <w:sz w:val="24"/>
          <w:szCs w:val="24"/>
        </w:rPr>
        <w:t>f these outbreaks of illness. [8</w:t>
      </w:r>
      <w:r w:rsidRPr="00374E74">
        <w:rPr>
          <w:rFonts w:ascii="Arial" w:eastAsia="Calibri" w:hAnsi="Arial" w:cs="Arial"/>
          <w:sz w:val="24"/>
          <w:szCs w:val="24"/>
        </w:rPr>
        <w:t>]</w:t>
      </w:r>
    </w:p>
    <w:p w14:paraId="36460885" w14:textId="77777777" w:rsidR="00507895" w:rsidRPr="00374E74" w:rsidRDefault="00507895" w:rsidP="00507895">
      <w:pPr>
        <w:spacing w:line="240" w:lineRule="auto"/>
        <w:rPr>
          <w:rFonts w:ascii="Arial" w:eastAsia="Calibri" w:hAnsi="Arial" w:cs="Arial"/>
          <w:sz w:val="24"/>
          <w:szCs w:val="24"/>
        </w:rPr>
      </w:pPr>
    </w:p>
    <w:p w14:paraId="47C0DB67"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 xml:space="preserve">This increase in mandatory cooking power is reflected in the data we collected in the supermarket concerning preparation instructions for frozen dinners. The data provided in the table below comes from frozen food package cooking instructions we found during our trip to the supermarket. </w:t>
      </w:r>
    </w:p>
    <w:p w14:paraId="4CADE957" w14:textId="77777777" w:rsidR="00F3021B" w:rsidRPr="00374E74" w:rsidRDefault="00F3021B" w:rsidP="00507895">
      <w:pPr>
        <w:spacing w:line="240" w:lineRule="auto"/>
        <w:rPr>
          <w:rFonts w:ascii="Arial" w:eastAsia="Calibr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8"/>
        <w:gridCol w:w="3362"/>
      </w:tblGrid>
      <w:tr w:rsidR="00F3021B" w:rsidRPr="00374E74" w14:paraId="6CE3731E" w14:textId="77777777" w:rsidTr="00F3021B">
        <w:tc>
          <w:tcPr>
            <w:tcW w:w="5418" w:type="dxa"/>
            <w:shd w:val="clear" w:color="auto" w:fill="auto"/>
          </w:tcPr>
          <w:p w14:paraId="46DD9029" w14:textId="77777777" w:rsidR="00F3021B" w:rsidRPr="00374E74" w:rsidRDefault="00F3021B" w:rsidP="00507895">
            <w:pPr>
              <w:spacing w:line="276" w:lineRule="auto"/>
              <w:rPr>
                <w:rFonts w:ascii="Arial" w:eastAsia="Calibri" w:hAnsi="Arial" w:cs="Arial"/>
                <w:b/>
                <w:sz w:val="24"/>
                <w:szCs w:val="24"/>
              </w:rPr>
            </w:pPr>
            <w:r w:rsidRPr="00374E74">
              <w:rPr>
                <w:rFonts w:ascii="Arial" w:eastAsia="Calibri" w:hAnsi="Arial" w:cs="Arial"/>
                <w:b/>
                <w:sz w:val="24"/>
                <w:szCs w:val="24"/>
              </w:rPr>
              <w:t>Food</w:t>
            </w:r>
          </w:p>
        </w:tc>
        <w:tc>
          <w:tcPr>
            <w:tcW w:w="3438" w:type="dxa"/>
            <w:shd w:val="clear" w:color="auto" w:fill="auto"/>
          </w:tcPr>
          <w:p w14:paraId="3CF061C4" w14:textId="77777777" w:rsidR="00F3021B" w:rsidRPr="00374E74" w:rsidRDefault="00F3021B" w:rsidP="00507895">
            <w:pPr>
              <w:spacing w:line="276" w:lineRule="auto"/>
              <w:rPr>
                <w:rFonts w:ascii="Arial" w:eastAsia="Calibri" w:hAnsi="Arial" w:cs="Arial"/>
                <w:b/>
                <w:sz w:val="24"/>
                <w:szCs w:val="24"/>
              </w:rPr>
            </w:pPr>
            <w:r w:rsidRPr="00374E74">
              <w:rPr>
                <w:rFonts w:ascii="Arial" w:eastAsia="Calibri" w:hAnsi="Arial" w:cs="Arial"/>
                <w:b/>
                <w:sz w:val="24"/>
                <w:szCs w:val="24"/>
              </w:rPr>
              <w:t>Cooking Instruction Required Microwave Wattage</w:t>
            </w:r>
          </w:p>
        </w:tc>
      </w:tr>
      <w:tr w:rsidR="00F3021B" w:rsidRPr="00374E74" w14:paraId="794AC9D9" w14:textId="77777777" w:rsidTr="00F3021B">
        <w:tc>
          <w:tcPr>
            <w:tcW w:w="5418" w:type="dxa"/>
            <w:shd w:val="clear" w:color="auto" w:fill="auto"/>
          </w:tcPr>
          <w:p w14:paraId="6CC43AB6" w14:textId="77777777" w:rsidR="00F3021B" w:rsidRPr="00374E74" w:rsidRDefault="00F3021B" w:rsidP="00507895">
            <w:pPr>
              <w:spacing w:line="276" w:lineRule="auto"/>
              <w:rPr>
                <w:rFonts w:ascii="Arial" w:eastAsia="Calibri" w:hAnsi="Arial" w:cs="Arial"/>
                <w:sz w:val="24"/>
                <w:szCs w:val="24"/>
                <w:lang w:val="fr-FR"/>
              </w:rPr>
            </w:pPr>
            <w:r w:rsidRPr="00374E74">
              <w:rPr>
                <w:rFonts w:ascii="Arial" w:eastAsia="Calibri" w:hAnsi="Arial" w:cs="Arial"/>
                <w:sz w:val="24"/>
                <w:szCs w:val="24"/>
                <w:lang w:val="fr-FR"/>
              </w:rPr>
              <w:t>Garden Lites Carrot Raisin Souffle</w:t>
            </w:r>
          </w:p>
        </w:tc>
        <w:tc>
          <w:tcPr>
            <w:tcW w:w="3438" w:type="dxa"/>
            <w:shd w:val="clear" w:color="auto" w:fill="auto"/>
          </w:tcPr>
          <w:p w14:paraId="3F0D38DA" w14:textId="77777777" w:rsidR="00F3021B" w:rsidRPr="00374E74" w:rsidRDefault="00F3021B" w:rsidP="00507895">
            <w:pPr>
              <w:spacing w:line="276" w:lineRule="auto"/>
              <w:rPr>
                <w:rFonts w:ascii="Arial" w:eastAsia="Calibri" w:hAnsi="Arial" w:cs="Arial"/>
                <w:sz w:val="24"/>
                <w:szCs w:val="24"/>
                <w:lang w:val="fr-FR"/>
              </w:rPr>
            </w:pPr>
            <w:r w:rsidRPr="00374E74">
              <w:rPr>
                <w:rFonts w:ascii="Arial" w:eastAsia="Calibri" w:hAnsi="Arial" w:cs="Arial"/>
                <w:sz w:val="24"/>
                <w:szCs w:val="24"/>
                <w:lang w:val="fr-FR"/>
              </w:rPr>
              <w:t>1000 W</w:t>
            </w:r>
          </w:p>
        </w:tc>
      </w:tr>
      <w:tr w:rsidR="00F3021B" w:rsidRPr="00374E74" w14:paraId="7F73209B" w14:textId="77777777" w:rsidTr="00F3021B">
        <w:tc>
          <w:tcPr>
            <w:tcW w:w="5418" w:type="dxa"/>
            <w:shd w:val="clear" w:color="auto" w:fill="auto"/>
          </w:tcPr>
          <w:p w14:paraId="452E950C"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Kashi Chicken and Chipotle BBQ</w:t>
            </w:r>
          </w:p>
        </w:tc>
        <w:tc>
          <w:tcPr>
            <w:tcW w:w="3438" w:type="dxa"/>
            <w:shd w:val="clear" w:color="auto" w:fill="auto"/>
          </w:tcPr>
          <w:p w14:paraId="2718DA15"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lang w:val="es-ES"/>
              </w:rPr>
              <w:t>1100 W</w:t>
            </w:r>
          </w:p>
        </w:tc>
      </w:tr>
      <w:tr w:rsidR="00F3021B" w:rsidRPr="00374E74" w14:paraId="51EB5544" w14:textId="77777777" w:rsidTr="00F3021B">
        <w:tc>
          <w:tcPr>
            <w:tcW w:w="5418" w:type="dxa"/>
            <w:shd w:val="clear" w:color="auto" w:fill="auto"/>
          </w:tcPr>
          <w:p w14:paraId="7EB6D75C"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Jimmy Dean Biscuit, Sausage, Egg &amp; Cheese</w:t>
            </w:r>
          </w:p>
        </w:tc>
        <w:tc>
          <w:tcPr>
            <w:tcW w:w="3438" w:type="dxa"/>
            <w:shd w:val="clear" w:color="auto" w:fill="auto"/>
          </w:tcPr>
          <w:p w14:paraId="4770EAC5" w14:textId="77777777" w:rsidR="00F3021B" w:rsidRPr="00374E74" w:rsidRDefault="00F3021B" w:rsidP="00507895">
            <w:pPr>
              <w:spacing w:line="276" w:lineRule="auto"/>
              <w:rPr>
                <w:rFonts w:ascii="Arial" w:eastAsia="Calibri" w:hAnsi="Arial" w:cs="Arial"/>
                <w:sz w:val="24"/>
                <w:szCs w:val="24"/>
                <w:lang w:val="es-ES"/>
              </w:rPr>
            </w:pPr>
            <w:r w:rsidRPr="00374E74">
              <w:rPr>
                <w:rFonts w:ascii="Arial" w:eastAsia="Calibri" w:hAnsi="Arial" w:cs="Arial"/>
                <w:sz w:val="24"/>
                <w:szCs w:val="24"/>
                <w:lang w:val="es-ES"/>
              </w:rPr>
              <w:t>1100 W</w:t>
            </w:r>
          </w:p>
        </w:tc>
      </w:tr>
      <w:tr w:rsidR="00F3021B" w:rsidRPr="00374E74" w14:paraId="664CA1C8" w14:textId="77777777" w:rsidTr="00F3021B">
        <w:tc>
          <w:tcPr>
            <w:tcW w:w="5418" w:type="dxa"/>
            <w:shd w:val="clear" w:color="auto" w:fill="auto"/>
          </w:tcPr>
          <w:p w14:paraId="4C32F967"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Boston Market Swedish Meatballs</w:t>
            </w:r>
          </w:p>
        </w:tc>
        <w:tc>
          <w:tcPr>
            <w:tcW w:w="3438" w:type="dxa"/>
            <w:shd w:val="clear" w:color="auto" w:fill="auto"/>
          </w:tcPr>
          <w:p w14:paraId="5A96CD3E"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1100 W</w:t>
            </w:r>
          </w:p>
        </w:tc>
      </w:tr>
      <w:tr w:rsidR="00F3021B" w:rsidRPr="00374E74" w14:paraId="02DA7262" w14:textId="77777777" w:rsidTr="00F3021B">
        <w:tc>
          <w:tcPr>
            <w:tcW w:w="5418" w:type="dxa"/>
            <w:shd w:val="clear" w:color="auto" w:fill="auto"/>
          </w:tcPr>
          <w:p w14:paraId="24E762D4"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Healthy Choice Chicken Parmigiana</w:t>
            </w:r>
          </w:p>
        </w:tc>
        <w:tc>
          <w:tcPr>
            <w:tcW w:w="3438" w:type="dxa"/>
            <w:shd w:val="clear" w:color="auto" w:fill="auto"/>
          </w:tcPr>
          <w:p w14:paraId="5BC72B71"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1100 W</w:t>
            </w:r>
          </w:p>
        </w:tc>
      </w:tr>
      <w:tr w:rsidR="00F3021B" w:rsidRPr="00374E74" w14:paraId="24435672" w14:textId="77777777" w:rsidTr="00F3021B">
        <w:tc>
          <w:tcPr>
            <w:tcW w:w="5418" w:type="dxa"/>
            <w:shd w:val="clear" w:color="auto" w:fill="auto"/>
          </w:tcPr>
          <w:p w14:paraId="1162D566"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Lean Cuisine Chicken Teriyaki Stir Fry</w:t>
            </w:r>
          </w:p>
        </w:tc>
        <w:tc>
          <w:tcPr>
            <w:tcW w:w="3438" w:type="dxa"/>
            <w:shd w:val="clear" w:color="auto" w:fill="auto"/>
          </w:tcPr>
          <w:p w14:paraId="17A15B96"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1100 W</w:t>
            </w:r>
          </w:p>
        </w:tc>
      </w:tr>
      <w:tr w:rsidR="00F3021B" w:rsidRPr="00374E74" w14:paraId="54E1B162" w14:textId="77777777" w:rsidTr="00F3021B">
        <w:tc>
          <w:tcPr>
            <w:tcW w:w="5418" w:type="dxa"/>
            <w:shd w:val="clear" w:color="auto" w:fill="auto"/>
          </w:tcPr>
          <w:p w14:paraId="46581BCB"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Marie Callender’s Sweet and Sour Chicken</w:t>
            </w:r>
          </w:p>
        </w:tc>
        <w:tc>
          <w:tcPr>
            <w:tcW w:w="3438" w:type="dxa"/>
            <w:shd w:val="clear" w:color="auto" w:fill="auto"/>
          </w:tcPr>
          <w:p w14:paraId="3D2F266B"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1100 W</w:t>
            </w:r>
          </w:p>
        </w:tc>
      </w:tr>
      <w:tr w:rsidR="00F3021B" w:rsidRPr="00374E74" w14:paraId="1C54B122" w14:textId="77777777" w:rsidTr="00F3021B">
        <w:tc>
          <w:tcPr>
            <w:tcW w:w="5418" w:type="dxa"/>
            <w:shd w:val="clear" w:color="auto" w:fill="auto"/>
          </w:tcPr>
          <w:p w14:paraId="715EE69F"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Smart Ones Vegetable Fried Rice</w:t>
            </w:r>
          </w:p>
        </w:tc>
        <w:tc>
          <w:tcPr>
            <w:tcW w:w="3438" w:type="dxa"/>
            <w:shd w:val="clear" w:color="auto" w:fill="auto"/>
          </w:tcPr>
          <w:p w14:paraId="60C262C9"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1100 W</w:t>
            </w:r>
          </w:p>
        </w:tc>
      </w:tr>
      <w:tr w:rsidR="00F3021B" w:rsidRPr="00374E74" w14:paraId="06528BE5" w14:textId="77777777" w:rsidTr="00F3021B">
        <w:tc>
          <w:tcPr>
            <w:tcW w:w="5418" w:type="dxa"/>
            <w:shd w:val="clear" w:color="auto" w:fill="auto"/>
          </w:tcPr>
          <w:p w14:paraId="781C1F58"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Stouffer’s Chicken Lasagna</w:t>
            </w:r>
          </w:p>
        </w:tc>
        <w:tc>
          <w:tcPr>
            <w:tcW w:w="3438" w:type="dxa"/>
            <w:shd w:val="clear" w:color="auto" w:fill="auto"/>
          </w:tcPr>
          <w:p w14:paraId="69EB636F"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1100 W</w:t>
            </w:r>
          </w:p>
        </w:tc>
      </w:tr>
      <w:tr w:rsidR="00F3021B" w:rsidRPr="00374E74" w14:paraId="03BFAE56" w14:textId="77777777" w:rsidTr="00F3021B">
        <w:tc>
          <w:tcPr>
            <w:tcW w:w="5418" w:type="dxa"/>
            <w:shd w:val="clear" w:color="auto" w:fill="auto"/>
          </w:tcPr>
          <w:p w14:paraId="27CD7941"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Brown N’Serve Lite Original Sausage Links</w:t>
            </w:r>
          </w:p>
        </w:tc>
        <w:tc>
          <w:tcPr>
            <w:tcW w:w="3438" w:type="dxa"/>
            <w:shd w:val="clear" w:color="auto" w:fill="auto"/>
          </w:tcPr>
          <w:p w14:paraId="10B17AC6"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1100 W</w:t>
            </w:r>
          </w:p>
        </w:tc>
      </w:tr>
      <w:tr w:rsidR="00F3021B" w:rsidRPr="00374E74" w14:paraId="3D041A52" w14:textId="77777777" w:rsidTr="00F3021B">
        <w:tc>
          <w:tcPr>
            <w:tcW w:w="5418" w:type="dxa"/>
            <w:shd w:val="clear" w:color="auto" w:fill="auto"/>
          </w:tcPr>
          <w:p w14:paraId="6B8FD9C1"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Moringstar Chik’n Nuggets</w:t>
            </w:r>
          </w:p>
        </w:tc>
        <w:tc>
          <w:tcPr>
            <w:tcW w:w="3438" w:type="dxa"/>
            <w:shd w:val="clear" w:color="auto" w:fill="auto"/>
          </w:tcPr>
          <w:p w14:paraId="08A1AA04"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1100 W</w:t>
            </w:r>
          </w:p>
        </w:tc>
      </w:tr>
      <w:tr w:rsidR="00F3021B" w:rsidRPr="00374E74" w14:paraId="1E651512" w14:textId="77777777" w:rsidTr="00F3021B">
        <w:tc>
          <w:tcPr>
            <w:tcW w:w="5418" w:type="dxa"/>
            <w:shd w:val="clear" w:color="auto" w:fill="auto"/>
          </w:tcPr>
          <w:p w14:paraId="61727E79"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Kidfresh Muy Cheesy Quesadillas</w:t>
            </w:r>
          </w:p>
        </w:tc>
        <w:tc>
          <w:tcPr>
            <w:tcW w:w="3438" w:type="dxa"/>
            <w:shd w:val="clear" w:color="auto" w:fill="auto"/>
          </w:tcPr>
          <w:p w14:paraId="006ADB20"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1100 W</w:t>
            </w:r>
          </w:p>
        </w:tc>
      </w:tr>
      <w:tr w:rsidR="00F3021B" w:rsidRPr="00374E74" w14:paraId="6D0B311C" w14:textId="77777777" w:rsidTr="00F3021B">
        <w:tc>
          <w:tcPr>
            <w:tcW w:w="5418" w:type="dxa"/>
            <w:shd w:val="clear" w:color="auto" w:fill="auto"/>
          </w:tcPr>
          <w:p w14:paraId="26E62118"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Ethnic Gourmet Chicken Korma</w:t>
            </w:r>
          </w:p>
        </w:tc>
        <w:tc>
          <w:tcPr>
            <w:tcW w:w="3438" w:type="dxa"/>
            <w:shd w:val="clear" w:color="auto" w:fill="auto"/>
          </w:tcPr>
          <w:p w14:paraId="6590549E"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1000 W</w:t>
            </w:r>
          </w:p>
        </w:tc>
      </w:tr>
      <w:tr w:rsidR="00F3021B" w:rsidRPr="00374E74" w14:paraId="31CC6EFA" w14:textId="77777777" w:rsidTr="00F3021B">
        <w:tc>
          <w:tcPr>
            <w:tcW w:w="5418" w:type="dxa"/>
            <w:shd w:val="clear" w:color="auto" w:fill="auto"/>
          </w:tcPr>
          <w:p w14:paraId="6168037E"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Health is Wealth Spinach Munchees</w:t>
            </w:r>
          </w:p>
        </w:tc>
        <w:tc>
          <w:tcPr>
            <w:tcW w:w="3438" w:type="dxa"/>
            <w:shd w:val="clear" w:color="auto" w:fill="auto"/>
          </w:tcPr>
          <w:p w14:paraId="6E5AF095"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1000 W</w:t>
            </w:r>
          </w:p>
        </w:tc>
      </w:tr>
      <w:tr w:rsidR="00F3021B" w:rsidRPr="00374E74" w14:paraId="5534C341" w14:textId="77777777" w:rsidTr="00F3021B">
        <w:tc>
          <w:tcPr>
            <w:tcW w:w="5418" w:type="dxa"/>
            <w:shd w:val="clear" w:color="auto" w:fill="auto"/>
          </w:tcPr>
          <w:p w14:paraId="0ACA4790"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Boca Savory Mushroom Mozzarella Veggie Patties</w:t>
            </w:r>
          </w:p>
        </w:tc>
        <w:tc>
          <w:tcPr>
            <w:tcW w:w="3438" w:type="dxa"/>
            <w:shd w:val="clear" w:color="auto" w:fill="auto"/>
          </w:tcPr>
          <w:p w14:paraId="0D281185"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600 W – 1100 W</w:t>
            </w:r>
          </w:p>
        </w:tc>
      </w:tr>
      <w:tr w:rsidR="00F3021B" w:rsidRPr="00374E74" w14:paraId="3B2C9E57" w14:textId="77777777" w:rsidTr="00F3021B">
        <w:tc>
          <w:tcPr>
            <w:tcW w:w="5418" w:type="dxa"/>
            <w:shd w:val="clear" w:color="auto" w:fill="auto"/>
          </w:tcPr>
          <w:p w14:paraId="64336755"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Stouffer’s Veal Parmigiana</w:t>
            </w:r>
          </w:p>
        </w:tc>
        <w:tc>
          <w:tcPr>
            <w:tcW w:w="3438" w:type="dxa"/>
            <w:shd w:val="clear" w:color="auto" w:fill="auto"/>
          </w:tcPr>
          <w:p w14:paraId="2310161A"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1100 W</w:t>
            </w:r>
          </w:p>
        </w:tc>
      </w:tr>
    </w:tbl>
    <w:p w14:paraId="39C3409B" w14:textId="73A9948D" w:rsidR="00F3021B" w:rsidRPr="00374E74" w:rsidRDefault="00765859" w:rsidP="00507895">
      <w:pPr>
        <w:spacing w:line="240" w:lineRule="auto"/>
        <w:jc w:val="center"/>
        <w:rPr>
          <w:rFonts w:ascii="Arial" w:eastAsia="Calibri" w:hAnsi="Arial" w:cs="Arial"/>
          <w:noProof/>
          <w:sz w:val="24"/>
          <w:szCs w:val="24"/>
        </w:rPr>
      </w:pPr>
      <w:r w:rsidRPr="00374E74">
        <w:rPr>
          <w:rFonts w:ascii="Arial" w:eastAsia="Calibri" w:hAnsi="Arial" w:cs="Arial"/>
          <w:noProof/>
          <w:sz w:val="24"/>
          <w:szCs w:val="24"/>
        </w:rPr>
        <w:t xml:space="preserve">Table 2 </w:t>
      </w:r>
      <w:r w:rsidR="00374E74" w:rsidRPr="00374E74">
        <w:rPr>
          <w:rFonts w:ascii="Arial" w:eastAsia="Calibri" w:hAnsi="Arial" w:cs="Arial"/>
          <w:noProof/>
          <w:sz w:val="24"/>
          <w:szCs w:val="24"/>
        </w:rPr>
        <w:t>Frozen Food Research</w:t>
      </w:r>
      <w:r w:rsidR="00F3021B" w:rsidRPr="00374E74">
        <w:rPr>
          <w:rFonts w:ascii="Arial" w:eastAsia="Calibri" w:hAnsi="Arial" w:cs="Arial"/>
          <w:noProof/>
          <w:sz w:val="24"/>
          <w:szCs w:val="24"/>
        </w:rPr>
        <w:t xml:space="preserve"> </w:t>
      </w:r>
    </w:p>
    <w:p w14:paraId="12923B59" w14:textId="77777777" w:rsidR="00F3021B" w:rsidRPr="00374E74" w:rsidRDefault="00F3021B" w:rsidP="00507895">
      <w:pPr>
        <w:spacing w:line="240" w:lineRule="auto"/>
        <w:jc w:val="center"/>
        <w:rPr>
          <w:rFonts w:ascii="Arial" w:eastAsia="Calibri" w:hAnsi="Arial" w:cs="Arial"/>
          <w:noProof/>
          <w:sz w:val="24"/>
          <w:szCs w:val="24"/>
        </w:rPr>
      </w:pPr>
    </w:p>
    <w:p w14:paraId="0EFB9249" w14:textId="77777777" w:rsidR="00F3021B" w:rsidRPr="00374E74" w:rsidRDefault="00F3021B" w:rsidP="00507895">
      <w:pPr>
        <w:spacing w:line="240" w:lineRule="auto"/>
        <w:jc w:val="both"/>
        <w:rPr>
          <w:rFonts w:ascii="Arial" w:eastAsia="Calibri" w:hAnsi="Arial" w:cs="Arial"/>
          <w:noProof/>
          <w:sz w:val="24"/>
          <w:szCs w:val="24"/>
        </w:rPr>
      </w:pPr>
      <w:r w:rsidRPr="00374E74">
        <w:rPr>
          <w:rFonts w:ascii="Arial" w:eastAsia="Calibri" w:hAnsi="Arial" w:cs="Arial"/>
          <w:sz w:val="24"/>
          <w:szCs w:val="24"/>
        </w:rPr>
        <w:t>A select number of pictures gathered from the supermarket trip of the frozen dinner cooking instructions are provided below, as validation for the data we provided in the table.</w:t>
      </w:r>
    </w:p>
    <w:p w14:paraId="6427C2E6" w14:textId="77777777" w:rsidR="00F3021B" w:rsidRPr="00374E74" w:rsidRDefault="00F3021B" w:rsidP="00507895">
      <w:pPr>
        <w:spacing w:line="240" w:lineRule="auto"/>
        <w:jc w:val="center"/>
        <w:rPr>
          <w:rFonts w:ascii="Arial" w:eastAsia="Calibri" w:hAnsi="Arial" w:cs="Arial"/>
          <w:noProof/>
          <w:sz w:val="24"/>
          <w:szCs w:val="24"/>
        </w:rPr>
      </w:pPr>
    </w:p>
    <w:p w14:paraId="646CDD3A" w14:textId="77777777" w:rsidR="00F3021B" w:rsidRPr="00374E74" w:rsidRDefault="00F3021B" w:rsidP="00507895">
      <w:pPr>
        <w:spacing w:line="240" w:lineRule="auto"/>
        <w:rPr>
          <w:rFonts w:ascii="Arial" w:eastAsia="Calibri" w:hAnsi="Arial" w:cs="Arial"/>
          <w:noProof/>
          <w:sz w:val="32"/>
          <w:szCs w:val="32"/>
        </w:rPr>
      </w:pPr>
      <w:r w:rsidRPr="00374E74">
        <w:rPr>
          <w:rFonts w:ascii="Arial" w:eastAsia="Calibri" w:hAnsi="Arial" w:cs="Arial"/>
          <w:noProof/>
          <w:sz w:val="32"/>
          <w:szCs w:val="32"/>
        </w:rPr>
        <w:drawing>
          <wp:inline distT="0" distB="0" distL="0" distR="0" wp14:anchorId="65EA688A" wp14:editId="6CB973DC">
            <wp:extent cx="1590675" cy="1790700"/>
            <wp:effectExtent l="0" t="0" r="9525" b="0"/>
            <wp:docPr id="8" name="Picture 13" descr="C:\Users\faraj00n\Desktop\misc\sd pics\IMG_7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raj00n\Desktop\misc\sd pics\IMG_78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0675" cy="1790700"/>
                    </a:xfrm>
                    <a:prstGeom prst="rect">
                      <a:avLst/>
                    </a:prstGeom>
                    <a:noFill/>
                    <a:ln>
                      <a:noFill/>
                    </a:ln>
                  </pic:spPr>
                </pic:pic>
              </a:graphicData>
            </a:graphic>
          </wp:inline>
        </w:drawing>
      </w:r>
      <w:r w:rsidRPr="00374E74">
        <w:rPr>
          <w:rFonts w:ascii="Arial" w:eastAsia="Calibri" w:hAnsi="Arial" w:cs="Arial"/>
          <w:noProof/>
          <w:sz w:val="32"/>
          <w:szCs w:val="32"/>
        </w:rPr>
        <w:drawing>
          <wp:inline distT="0" distB="0" distL="0" distR="0" wp14:anchorId="219EB72F" wp14:editId="60E64E14">
            <wp:extent cx="1590675" cy="1866900"/>
            <wp:effectExtent l="0" t="0" r="9525" b="0"/>
            <wp:docPr id="9" name="Picture 11" descr="C:\Users\faraj00n\Desktop\misc\sd pics\IMG_7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raj00n\Desktop\misc\sd pics\IMG_78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0675" cy="1866900"/>
                    </a:xfrm>
                    <a:prstGeom prst="rect">
                      <a:avLst/>
                    </a:prstGeom>
                    <a:noFill/>
                    <a:ln>
                      <a:noFill/>
                    </a:ln>
                  </pic:spPr>
                </pic:pic>
              </a:graphicData>
            </a:graphic>
          </wp:inline>
        </w:drawing>
      </w:r>
      <w:r w:rsidRPr="00374E74">
        <w:rPr>
          <w:rFonts w:ascii="Arial" w:eastAsia="Calibri" w:hAnsi="Arial" w:cs="Arial"/>
          <w:noProof/>
          <w:sz w:val="32"/>
          <w:szCs w:val="32"/>
        </w:rPr>
        <w:drawing>
          <wp:inline distT="0" distB="0" distL="0" distR="0" wp14:anchorId="7E4E4475" wp14:editId="1BA52BA0">
            <wp:extent cx="1990725" cy="1866900"/>
            <wp:effectExtent l="0" t="0" r="9525" b="0"/>
            <wp:docPr id="10" name="Picture 14" descr="C:\Users\faraj00n\Desktop\misc\sd pics\IMG_7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raj00n\Desktop\misc\sd pics\IMG_78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725" cy="1866900"/>
                    </a:xfrm>
                    <a:prstGeom prst="rect">
                      <a:avLst/>
                    </a:prstGeom>
                    <a:noFill/>
                    <a:ln>
                      <a:noFill/>
                    </a:ln>
                  </pic:spPr>
                </pic:pic>
              </a:graphicData>
            </a:graphic>
          </wp:inline>
        </w:drawing>
      </w:r>
    </w:p>
    <w:p w14:paraId="3F6FD496" w14:textId="77777777" w:rsidR="00F3021B" w:rsidRPr="00374E74" w:rsidRDefault="00F3021B" w:rsidP="00507895">
      <w:pPr>
        <w:spacing w:line="240" w:lineRule="auto"/>
        <w:rPr>
          <w:rFonts w:ascii="Arial" w:eastAsia="Calibri" w:hAnsi="Arial" w:cs="Arial"/>
          <w:noProof/>
          <w:sz w:val="32"/>
          <w:szCs w:val="32"/>
        </w:rPr>
      </w:pPr>
      <w:r w:rsidRPr="00374E74">
        <w:rPr>
          <w:rFonts w:ascii="Arial" w:eastAsia="Calibri" w:hAnsi="Arial" w:cs="Arial"/>
          <w:noProof/>
          <w:sz w:val="32"/>
          <w:szCs w:val="32"/>
        </w:rPr>
        <w:drawing>
          <wp:inline distT="0" distB="0" distL="0" distR="0" wp14:anchorId="2A875AFD" wp14:editId="25BA68CA">
            <wp:extent cx="1857375" cy="1438275"/>
            <wp:effectExtent l="0" t="0" r="9525" b="9525"/>
            <wp:docPr id="11" name="Picture 16" descr="C:\Users\faraj00n\Desktop\misc\sd pics\IMG_7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raj00n\Desktop\misc\sd pics\IMG_78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7375" cy="1438275"/>
                    </a:xfrm>
                    <a:prstGeom prst="rect">
                      <a:avLst/>
                    </a:prstGeom>
                    <a:noFill/>
                    <a:ln>
                      <a:noFill/>
                    </a:ln>
                  </pic:spPr>
                </pic:pic>
              </a:graphicData>
            </a:graphic>
          </wp:inline>
        </w:drawing>
      </w:r>
      <w:r w:rsidRPr="00374E74">
        <w:rPr>
          <w:rFonts w:ascii="Arial" w:eastAsia="Calibri" w:hAnsi="Arial" w:cs="Arial"/>
          <w:noProof/>
          <w:sz w:val="32"/>
          <w:szCs w:val="32"/>
        </w:rPr>
        <w:drawing>
          <wp:inline distT="0" distB="0" distL="0" distR="0" wp14:anchorId="7B52CECB" wp14:editId="32D4318A">
            <wp:extent cx="2314575" cy="1447800"/>
            <wp:effectExtent l="0" t="0" r="9525" b="0"/>
            <wp:docPr id="12" name="Picture 18" descr="C:\Users\faraj00n\Desktop\misc\sd pics\IMG_7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raj00n\Desktop\misc\sd pics\IMG_785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4575" cy="1447800"/>
                    </a:xfrm>
                    <a:prstGeom prst="rect">
                      <a:avLst/>
                    </a:prstGeom>
                    <a:noFill/>
                    <a:ln>
                      <a:noFill/>
                    </a:ln>
                  </pic:spPr>
                </pic:pic>
              </a:graphicData>
            </a:graphic>
          </wp:inline>
        </w:drawing>
      </w:r>
      <w:r w:rsidRPr="00374E74">
        <w:rPr>
          <w:rFonts w:ascii="Arial" w:eastAsia="Calibri" w:hAnsi="Arial" w:cs="Arial"/>
          <w:noProof/>
          <w:sz w:val="32"/>
          <w:szCs w:val="32"/>
        </w:rPr>
        <w:drawing>
          <wp:inline distT="0" distB="0" distL="0" distR="0" wp14:anchorId="117D5546" wp14:editId="103D259D">
            <wp:extent cx="1714500" cy="1447800"/>
            <wp:effectExtent l="0" t="0" r="0" b="0"/>
            <wp:docPr id="13" name="Picture 19" descr="C:\Users\faraj00n\Desktop\misc\sd pics\IMG_7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raj00n\Desktop\misc\sd pics\IMG_78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4500" cy="1447800"/>
                    </a:xfrm>
                    <a:prstGeom prst="rect">
                      <a:avLst/>
                    </a:prstGeom>
                    <a:noFill/>
                    <a:ln>
                      <a:noFill/>
                    </a:ln>
                  </pic:spPr>
                </pic:pic>
              </a:graphicData>
            </a:graphic>
          </wp:inline>
        </w:drawing>
      </w:r>
      <w:r w:rsidRPr="00374E74">
        <w:rPr>
          <w:rFonts w:ascii="Arial" w:eastAsia="Calibri" w:hAnsi="Arial" w:cs="Arial"/>
          <w:noProof/>
          <w:sz w:val="32"/>
          <w:szCs w:val="32"/>
        </w:rPr>
        <w:drawing>
          <wp:inline distT="0" distB="0" distL="0" distR="0" wp14:anchorId="14D8C0F1" wp14:editId="5A6EAD46">
            <wp:extent cx="1762125" cy="1428750"/>
            <wp:effectExtent l="0" t="0" r="9525" b="0"/>
            <wp:docPr id="15" name="Picture 20" descr="C:\Users\faraj00n\Desktop\misc\sd pics\IMG_7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raj00n\Desktop\misc\sd pics\IMG_78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125" cy="1428750"/>
                    </a:xfrm>
                    <a:prstGeom prst="rect">
                      <a:avLst/>
                    </a:prstGeom>
                    <a:noFill/>
                    <a:ln>
                      <a:noFill/>
                    </a:ln>
                  </pic:spPr>
                </pic:pic>
              </a:graphicData>
            </a:graphic>
          </wp:inline>
        </w:drawing>
      </w:r>
      <w:r w:rsidRPr="00374E74">
        <w:rPr>
          <w:rFonts w:ascii="Arial" w:eastAsia="Calibri" w:hAnsi="Arial" w:cs="Arial"/>
          <w:noProof/>
          <w:sz w:val="32"/>
          <w:szCs w:val="32"/>
        </w:rPr>
        <w:drawing>
          <wp:inline distT="0" distB="0" distL="0" distR="0" wp14:anchorId="62FA3A75" wp14:editId="34A18727">
            <wp:extent cx="1809750" cy="1438275"/>
            <wp:effectExtent l="0" t="0" r="0" b="9525"/>
            <wp:docPr id="16" name="Picture 21" descr="C:\Users\faraj00n\Desktop\misc\sd pics\IMG_7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raj00n\Desktop\misc\sd pics\IMG_78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0" cy="1438275"/>
                    </a:xfrm>
                    <a:prstGeom prst="rect">
                      <a:avLst/>
                    </a:prstGeom>
                    <a:noFill/>
                    <a:ln>
                      <a:noFill/>
                    </a:ln>
                  </pic:spPr>
                </pic:pic>
              </a:graphicData>
            </a:graphic>
          </wp:inline>
        </w:drawing>
      </w:r>
    </w:p>
    <w:p w14:paraId="403B4227" w14:textId="7FBD6967" w:rsidR="00F3021B" w:rsidRPr="00374E74" w:rsidRDefault="00F3021B" w:rsidP="00507895">
      <w:pPr>
        <w:spacing w:line="240" w:lineRule="auto"/>
        <w:jc w:val="center"/>
        <w:rPr>
          <w:rFonts w:ascii="Arial" w:eastAsia="Calibri" w:hAnsi="Arial" w:cs="Arial"/>
          <w:sz w:val="24"/>
          <w:szCs w:val="24"/>
        </w:rPr>
      </w:pPr>
      <w:r w:rsidRPr="00374E74">
        <w:rPr>
          <w:rFonts w:ascii="Arial" w:eastAsia="Calibri" w:hAnsi="Arial" w:cs="Arial"/>
          <w:sz w:val="24"/>
          <w:szCs w:val="24"/>
        </w:rPr>
        <w:t xml:space="preserve">Figure </w:t>
      </w:r>
      <w:r w:rsidR="00374E74" w:rsidRPr="00374E74">
        <w:rPr>
          <w:rFonts w:ascii="Arial" w:eastAsia="Calibri" w:hAnsi="Arial" w:cs="Arial"/>
          <w:sz w:val="24"/>
          <w:szCs w:val="24"/>
        </w:rPr>
        <w:t>4 Frozen Food Research</w:t>
      </w:r>
    </w:p>
    <w:p w14:paraId="37C1A12C" w14:textId="77777777" w:rsidR="00507895" w:rsidRPr="00374E74" w:rsidRDefault="00507895" w:rsidP="00507895">
      <w:pPr>
        <w:spacing w:line="240" w:lineRule="auto"/>
        <w:jc w:val="center"/>
        <w:rPr>
          <w:rFonts w:ascii="Arial" w:eastAsia="Calibri" w:hAnsi="Arial" w:cs="Arial"/>
          <w:sz w:val="24"/>
          <w:szCs w:val="24"/>
        </w:rPr>
      </w:pPr>
    </w:p>
    <w:p w14:paraId="3C65ACD5"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 xml:space="preserve">As clearly displayed in the table above, it seems most of the cooking instructions called for over 1000W output power in microwaves. With that information in mind, we decided it would be prudent to determine how common it would be for a consumer to purchase a microwave under 1000W. If most microwaves for sale currently had over 1000 W output power, we would not consider designing a microwave with less output power. We visited a local electronic store to see what wattage models were for sale on the floor. From this trip, we determined that people can purchase a microwave from 700 W to 1200 W. Typically the 700 W microwaves are well below $100 while the 1200 W microwaves tended to be pricey. Considering the number of options below 1000W output power, it is safe to assume that not all households will purchase microwaves with over 1000W output power. Therefore, NOMS should consider creating a microwave that will work at multiple output power wattages. The data in the chart below was obtained during our visit to the electronic store. The chart shows some of the microwaves available for consumer purchase. </w:t>
      </w:r>
    </w:p>
    <w:p w14:paraId="1A50DA12" w14:textId="77777777" w:rsidR="00507895" w:rsidRPr="00374E74" w:rsidRDefault="00507895" w:rsidP="00507895">
      <w:pPr>
        <w:spacing w:line="240" w:lineRule="auto"/>
        <w:rPr>
          <w:rFonts w:ascii="Arial" w:eastAsia="Calibr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8"/>
        <w:gridCol w:w="3432"/>
      </w:tblGrid>
      <w:tr w:rsidR="00F3021B" w:rsidRPr="00374E74" w14:paraId="747899DE" w14:textId="77777777" w:rsidTr="00F3021B">
        <w:tc>
          <w:tcPr>
            <w:tcW w:w="5328" w:type="dxa"/>
            <w:shd w:val="clear" w:color="auto" w:fill="auto"/>
          </w:tcPr>
          <w:p w14:paraId="23A438FA" w14:textId="77777777" w:rsidR="00F3021B" w:rsidRPr="00374E74" w:rsidRDefault="00F3021B" w:rsidP="00507895">
            <w:pPr>
              <w:spacing w:line="240" w:lineRule="auto"/>
              <w:rPr>
                <w:rFonts w:ascii="Arial" w:eastAsia="Calibri" w:hAnsi="Arial" w:cs="Arial"/>
                <w:b/>
                <w:sz w:val="24"/>
                <w:szCs w:val="24"/>
              </w:rPr>
            </w:pPr>
            <w:r w:rsidRPr="00374E74">
              <w:rPr>
                <w:rFonts w:ascii="Arial" w:eastAsia="Calibri" w:hAnsi="Arial" w:cs="Arial"/>
                <w:b/>
                <w:sz w:val="24"/>
                <w:szCs w:val="24"/>
              </w:rPr>
              <w:t>Microwave Brand, Model, Output Power</w:t>
            </w:r>
          </w:p>
        </w:tc>
        <w:tc>
          <w:tcPr>
            <w:tcW w:w="3528" w:type="dxa"/>
            <w:shd w:val="clear" w:color="auto" w:fill="auto"/>
          </w:tcPr>
          <w:p w14:paraId="6E2AA13D" w14:textId="77777777" w:rsidR="00F3021B" w:rsidRPr="00374E74" w:rsidRDefault="00F3021B" w:rsidP="00507895">
            <w:pPr>
              <w:spacing w:line="240" w:lineRule="auto"/>
              <w:rPr>
                <w:rFonts w:ascii="Arial" w:eastAsia="Calibri" w:hAnsi="Arial" w:cs="Arial"/>
                <w:b/>
                <w:sz w:val="24"/>
                <w:szCs w:val="24"/>
              </w:rPr>
            </w:pPr>
            <w:r w:rsidRPr="00374E74">
              <w:rPr>
                <w:rFonts w:ascii="Arial" w:eastAsia="Calibri" w:hAnsi="Arial" w:cs="Arial"/>
                <w:b/>
                <w:sz w:val="24"/>
                <w:szCs w:val="24"/>
              </w:rPr>
              <w:t>Price</w:t>
            </w:r>
          </w:p>
        </w:tc>
      </w:tr>
      <w:tr w:rsidR="00F3021B" w:rsidRPr="00374E74" w14:paraId="5AB9FFE6" w14:textId="77777777" w:rsidTr="00F3021B">
        <w:tc>
          <w:tcPr>
            <w:tcW w:w="5328" w:type="dxa"/>
            <w:shd w:val="clear" w:color="auto" w:fill="auto"/>
          </w:tcPr>
          <w:p w14:paraId="51B3CB77" w14:textId="77777777" w:rsidR="00F3021B" w:rsidRPr="00374E74" w:rsidRDefault="00F3021B" w:rsidP="00507895">
            <w:pPr>
              <w:tabs>
                <w:tab w:val="left" w:pos="1603"/>
              </w:tabs>
              <w:spacing w:line="240" w:lineRule="auto"/>
              <w:rPr>
                <w:rFonts w:ascii="Arial" w:eastAsia="Calibri" w:hAnsi="Arial" w:cs="Arial"/>
                <w:sz w:val="24"/>
                <w:szCs w:val="24"/>
              </w:rPr>
            </w:pPr>
            <w:r w:rsidRPr="00374E74">
              <w:rPr>
                <w:rFonts w:ascii="Arial" w:eastAsia="Calibri" w:hAnsi="Arial" w:cs="Arial"/>
                <w:sz w:val="24"/>
                <w:szCs w:val="24"/>
              </w:rPr>
              <w:t>Oster, OGG3701, 700W</w:t>
            </w:r>
          </w:p>
        </w:tc>
        <w:tc>
          <w:tcPr>
            <w:tcW w:w="3528" w:type="dxa"/>
            <w:shd w:val="clear" w:color="auto" w:fill="auto"/>
          </w:tcPr>
          <w:p w14:paraId="79916AC5"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$79.99</w:t>
            </w:r>
          </w:p>
        </w:tc>
      </w:tr>
      <w:tr w:rsidR="00F3021B" w:rsidRPr="00374E74" w14:paraId="178038F1" w14:textId="77777777" w:rsidTr="00F3021B">
        <w:tc>
          <w:tcPr>
            <w:tcW w:w="5328" w:type="dxa"/>
            <w:shd w:val="clear" w:color="auto" w:fill="auto"/>
          </w:tcPr>
          <w:p w14:paraId="2C9B0FF8"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Haier, HMC0903SEES, 900W</w:t>
            </w:r>
          </w:p>
        </w:tc>
        <w:tc>
          <w:tcPr>
            <w:tcW w:w="3528" w:type="dxa"/>
            <w:shd w:val="clear" w:color="auto" w:fill="auto"/>
          </w:tcPr>
          <w:p w14:paraId="53C068C5"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$99.99</w:t>
            </w:r>
          </w:p>
        </w:tc>
      </w:tr>
      <w:tr w:rsidR="00F3021B" w:rsidRPr="00374E74" w14:paraId="48F09014" w14:textId="77777777" w:rsidTr="00F3021B">
        <w:tc>
          <w:tcPr>
            <w:tcW w:w="5328" w:type="dxa"/>
            <w:shd w:val="clear" w:color="auto" w:fill="auto"/>
          </w:tcPr>
          <w:p w14:paraId="2D153431"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Franklin Chef, FC1270W, 1000W</w:t>
            </w:r>
          </w:p>
        </w:tc>
        <w:tc>
          <w:tcPr>
            <w:tcW w:w="3528" w:type="dxa"/>
            <w:shd w:val="clear" w:color="auto" w:fill="auto"/>
          </w:tcPr>
          <w:p w14:paraId="21800FF3"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$109.99</w:t>
            </w:r>
          </w:p>
        </w:tc>
      </w:tr>
      <w:tr w:rsidR="00F3021B" w:rsidRPr="00374E74" w14:paraId="715B058B" w14:textId="77777777" w:rsidTr="00F3021B">
        <w:tc>
          <w:tcPr>
            <w:tcW w:w="5328" w:type="dxa"/>
            <w:shd w:val="clear" w:color="auto" w:fill="auto"/>
          </w:tcPr>
          <w:p w14:paraId="4FD42EF3"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GE, PEB7226SFSS, 1100W</w:t>
            </w:r>
          </w:p>
        </w:tc>
        <w:tc>
          <w:tcPr>
            <w:tcW w:w="3528" w:type="dxa"/>
            <w:shd w:val="clear" w:color="auto" w:fill="auto"/>
          </w:tcPr>
          <w:p w14:paraId="1A19F865"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$339.99</w:t>
            </w:r>
          </w:p>
        </w:tc>
      </w:tr>
      <w:tr w:rsidR="00F3021B" w:rsidRPr="00374E74" w14:paraId="6D7DF971" w14:textId="77777777" w:rsidTr="00F3021B">
        <w:tc>
          <w:tcPr>
            <w:tcW w:w="5328" w:type="dxa"/>
            <w:shd w:val="clear" w:color="auto" w:fill="auto"/>
          </w:tcPr>
          <w:p w14:paraId="4BF090F1"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Sharp, R651ZS, 1200 W</w:t>
            </w:r>
          </w:p>
        </w:tc>
        <w:tc>
          <w:tcPr>
            <w:tcW w:w="3528" w:type="dxa"/>
            <w:shd w:val="clear" w:color="auto" w:fill="auto"/>
          </w:tcPr>
          <w:p w14:paraId="66F559AC"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$189.99</w:t>
            </w:r>
          </w:p>
        </w:tc>
      </w:tr>
      <w:tr w:rsidR="00F3021B" w:rsidRPr="00374E74" w14:paraId="2E1CF93F" w14:textId="77777777" w:rsidTr="00F3021B">
        <w:tc>
          <w:tcPr>
            <w:tcW w:w="5328" w:type="dxa"/>
            <w:shd w:val="clear" w:color="auto" w:fill="auto"/>
          </w:tcPr>
          <w:p w14:paraId="14D75BB7"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KitchenAid, KCMS2255BSS, 1200W</w:t>
            </w:r>
          </w:p>
        </w:tc>
        <w:tc>
          <w:tcPr>
            <w:tcW w:w="3528" w:type="dxa"/>
            <w:shd w:val="clear" w:color="auto" w:fill="auto"/>
          </w:tcPr>
          <w:p w14:paraId="24E6321B"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$539.99</w:t>
            </w:r>
          </w:p>
        </w:tc>
      </w:tr>
      <w:tr w:rsidR="00F3021B" w:rsidRPr="00374E74" w14:paraId="44A88D37" w14:textId="77777777" w:rsidTr="00F3021B">
        <w:tc>
          <w:tcPr>
            <w:tcW w:w="5328" w:type="dxa"/>
            <w:shd w:val="clear" w:color="auto" w:fill="auto"/>
          </w:tcPr>
          <w:p w14:paraId="2892ABA6"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Whirlpool, WMC50522AS, 1200W</w:t>
            </w:r>
          </w:p>
        </w:tc>
        <w:tc>
          <w:tcPr>
            <w:tcW w:w="3528" w:type="dxa"/>
            <w:shd w:val="clear" w:color="auto" w:fill="auto"/>
          </w:tcPr>
          <w:p w14:paraId="1DCFB6E7"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$269.99</w:t>
            </w:r>
          </w:p>
        </w:tc>
      </w:tr>
      <w:tr w:rsidR="00F3021B" w:rsidRPr="00374E74" w14:paraId="71620145" w14:textId="77777777" w:rsidTr="00F3021B">
        <w:tc>
          <w:tcPr>
            <w:tcW w:w="5328" w:type="dxa"/>
            <w:shd w:val="clear" w:color="auto" w:fill="auto"/>
          </w:tcPr>
          <w:p w14:paraId="113E53E5"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Panasonic, NN-SE982S, 1250W</w:t>
            </w:r>
          </w:p>
        </w:tc>
        <w:tc>
          <w:tcPr>
            <w:tcW w:w="3528" w:type="dxa"/>
            <w:shd w:val="clear" w:color="auto" w:fill="auto"/>
          </w:tcPr>
          <w:p w14:paraId="1F2534A9"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$309.99</w:t>
            </w:r>
          </w:p>
        </w:tc>
      </w:tr>
    </w:tbl>
    <w:p w14:paraId="57D7B804" w14:textId="026F0FDA" w:rsidR="00F3021B" w:rsidRPr="00374E74" w:rsidRDefault="00374E74" w:rsidP="00507895">
      <w:pPr>
        <w:spacing w:line="240" w:lineRule="auto"/>
        <w:jc w:val="center"/>
        <w:rPr>
          <w:rFonts w:ascii="Arial" w:eastAsia="Calibri" w:hAnsi="Arial" w:cs="Arial"/>
          <w:sz w:val="24"/>
          <w:szCs w:val="24"/>
        </w:rPr>
      </w:pPr>
      <w:r w:rsidRPr="00374E74">
        <w:rPr>
          <w:rFonts w:ascii="Arial" w:eastAsia="Calibri" w:hAnsi="Arial" w:cs="Arial"/>
          <w:sz w:val="24"/>
          <w:szCs w:val="24"/>
        </w:rPr>
        <w:t>Table 3 Microwave Data</w:t>
      </w:r>
      <w:r w:rsidR="00F3021B" w:rsidRPr="00374E74">
        <w:rPr>
          <w:rFonts w:ascii="Arial" w:eastAsia="Calibri" w:hAnsi="Arial" w:cs="Arial"/>
          <w:sz w:val="24"/>
          <w:szCs w:val="24"/>
        </w:rPr>
        <w:t xml:space="preserve"> </w:t>
      </w:r>
    </w:p>
    <w:p w14:paraId="09F0E012" w14:textId="77777777" w:rsidR="00507895" w:rsidRPr="00374E74" w:rsidRDefault="00507895" w:rsidP="00507895">
      <w:pPr>
        <w:spacing w:line="240" w:lineRule="auto"/>
        <w:jc w:val="center"/>
        <w:rPr>
          <w:rFonts w:ascii="Arial" w:eastAsia="Calibri" w:hAnsi="Arial" w:cs="Arial"/>
          <w:sz w:val="24"/>
          <w:szCs w:val="24"/>
        </w:rPr>
      </w:pPr>
    </w:p>
    <w:p w14:paraId="09BB465A"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 xml:space="preserve">The prices above reflect standalone microwave units and not the ones that are installed into the kitchen wall, otherwise known as “Over-the-Range”. “Over the Range” microwaves cost substantially more and will not be considered for this project. It is possible that a consumer who is interested in purchasing a microwave will consider microwaves with less than 1100W output, due to cost. With the consumer in mind, we have decided to create a conversion table for microwave cooking times. This will be useful for the cases where the microwave output wattage does not agree with the cooking instructions. This would make NOMS a more universally applicable system and would increase appeal to the consumers. </w:t>
      </w:r>
    </w:p>
    <w:p w14:paraId="78D0C603" w14:textId="77777777" w:rsidR="00507895" w:rsidRPr="00374E74" w:rsidRDefault="00507895" w:rsidP="00507895">
      <w:pPr>
        <w:spacing w:line="240" w:lineRule="auto"/>
        <w:rPr>
          <w:rFonts w:ascii="Arial" w:eastAsia="Calibri" w:hAnsi="Arial" w:cs="Arial"/>
          <w:sz w:val="24"/>
          <w:szCs w:val="24"/>
        </w:rPr>
      </w:pPr>
    </w:p>
    <w:p w14:paraId="7C49591F" w14:textId="24ECFA2B" w:rsidR="00507895"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In order to determine a conversion equation, we examined some products which listed cooking instructions for multiple output cooking power wattages. From this information we were able to find a relationship between the times and the output power wattage. The equation is as follows:</w:t>
      </w:r>
    </w:p>
    <w:p w14:paraId="7646BCF9" w14:textId="77777777" w:rsidR="00F3021B" w:rsidRPr="00374E74" w:rsidRDefault="00F3021B" w:rsidP="00507895">
      <w:pPr>
        <w:spacing w:line="240" w:lineRule="auto"/>
        <w:jc w:val="both"/>
        <w:rPr>
          <w:rFonts w:ascii="Arial" w:eastAsia="Calibri" w:hAnsi="Arial" w:cs="Arial"/>
          <w:sz w:val="24"/>
          <w:szCs w:val="32"/>
        </w:rPr>
      </w:pPr>
      <m:oMath>
        <m:r>
          <w:rPr>
            <w:rFonts w:ascii="Cambria Math" w:eastAsia="Calibri" w:hAnsi="Cambria Math" w:cs="Arial"/>
            <w:sz w:val="20"/>
            <w:szCs w:val="20"/>
          </w:rPr>
          <m:t>Adjusted cooking time=</m:t>
        </m:r>
        <m:d>
          <m:dPr>
            <m:ctrlPr>
              <w:rPr>
                <w:rFonts w:ascii="Cambria Math" w:eastAsia="Calibri" w:hAnsi="Cambria Math" w:cs="Arial"/>
                <w:i/>
                <w:sz w:val="20"/>
                <w:szCs w:val="20"/>
              </w:rPr>
            </m:ctrlPr>
          </m:dPr>
          <m:e>
            <m:f>
              <m:fPr>
                <m:ctrlPr>
                  <w:rPr>
                    <w:rFonts w:ascii="Cambria Math" w:eastAsia="Calibri" w:hAnsi="Cambria Math" w:cs="Arial"/>
                    <w:i/>
                    <w:sz w:val="20"/>
                    <w:szCs w:val="20"/>
                  </w:rPr>
                </m:ctrlPr>
              </m:fPr>
              <m:num>
                <m:r>
                  <w:rPr>
                    <w:rFonts w:ascii="Cambria Math" w:eastAsia="Calibri" w:hAnsi="Cambria Math" w:cs="Arial"/>
                    <w:sz w:val="20"/>
                    <w:szCs w:val="20"/>
                  </w:rPr>
                  <m:t>Required Output Power per Cooking Instructions</m:t>
                </m:r>
              </m:num>
              <m:den>
                <m:r>
                  <w:rPr>
                    <w:rFonts w:ascii="Cambria Math" w:eastAsia="Calibri" w:hAnsi="Cambria Math" w:cs="Arial"/>
                    <w:sz w:val="20"/>
                    <w:szCs w:val="20"/>
                  </w:rPr>
                  <m:t>Microwave Output Power</m:t>
                </m:r>
              </m:den>
            </m:f>
          </m:e>
        </m:d>
        <m:r>
          <w:rPr>
            <w:rFonts w:ascii="Cambria Math" w:eastAsia="Calibri" w:hAnsi="Cambria Math" w:cs="Arial"/>
            <w:sz w:val="20"/>
            <w:szCs w:val="20"/>
          </w:rPr>
          <m:t>*(instruction cooking time)</m:t>
        </m:r>
      </m:oMath>
      <w:r w:rsidRPr="00374E74">
        <w:rPr>
          <w:rFonts w:ascii="Arial" w:eastAsia="Calibri" w:hAnsi="Arial" w:cs="Arial"/>
          <w:sz w:val="24"/>
          <w:szCs w:val="32"/>
        </w:rPr>
        <w:t xml:space="preserve"> </w:t>
      </w:r>
    </w:p>
    <w:p w14:paraId="3245F97F" w14:textId="77777777" w:rsidR="00507895" w:rsidRPr="00374E74" w:rsidRDefault="00507895" w:rsidP="00507895">
      <w:pPr>
        <w:spacing w:line="240" w:lineRule="auto"/>
        <w:jc w:val="both"/>
        <w:rPr>
          <w:rFonts w:ascii="Arial" w:eastAsia="Calibri" w:hAnsi="Arial" w:cs="Arial"/>
          <w:sz w:val="24"/>
          <w:szCs w:val="32"/>
        </w:rPr>
      </w:pPr>
    </w:p>
    <w:p w14:paraId="12CC9EC3" w14:textId="77777777" w:rsidR="00F3021B" w:rsidRPr="00374E74" w:rsidRDefault="00F3021B" w:rsidP="00507895">
      <w:pPr>
        <w:spacing w:line="240" w:lineRule="auto"/>
        <w:jc w:val="both"/>
        <w:rPr>
          <w:rFonts w:ascii="Arial" w:eastAsia="Calibri" w:hAnsi="Arial" w:cs="Arial"/>
          <w:sz w:val="24"/>
          <w:szCs w:val="32"/>
        </w:rPr>
      </w:pPr>
      <w:r w:rsidRPr="00374E74">
        <w:rPr>
          <w:rFonts w:ascii="Arial" w:eastAsia="Calibri" w:hAnsi="Arial" w:cs="Arial"/>
          <w:sz w:val="24"/>
          <w:szCs w:val="32"/>
        </w:rPr>
        <w:t>Logically, this makes sense, as having a lower output power would require a longer cooking time. This equation is not considered perfect; however, it is a good place to start. We will be able to test the accuracy of this equation as we are testing the microwave. Additionally, we will have a feature built into NOMS where if something in the cooking instructions must be changed, NOMS has the capability to remember the changes and implement the new instructions the next time that item is placed into the microwave. It will also have the ability to remember user presets. For example, if someone likes their popcorn a little less popped, the next time NOMS reads that exact type of popcorn, it will remember the previously entered user settings and implement the new cooking instructions instead of referencing the manufacturer’s instructions.</w:t>
      </w:r>
    </w:p>
    <w:p w14:paraId="4EF34D85" w14:textId="77777777" w:rsidR="00F3021B" w:rsidRPr="00374E74" w:rsidRDefault="00F3021B" w:rsidP="00507895">
      <w:pPr>
        <w:spacing w:line="240" w:lineRule="auto"/>
        <w:rPr>
          <w:rFonts w:ascii="Arial" w:eastAsia="Calibri" w:hAnsi="Arial" w:cs="Arial"/>
          <w:noProof/>
          <w:sz w:val="24"/>
          <w:szCs w:val="24"/>
        </w:rPr>
      </w:pPr>
    </w:p>
    <w:p w14:paraId="17A54102" w14:textId="77777777" w:rsidR="00507895" w:rsidRPr="00374E74" w:rsidRDefault="00507895">
      <w:pPr>
        <w:rPr>
          <w:rFonts w:ascii="Arial" w:eastAsia="Calibri" w:hAnsi="Arial" w:cs="Arial"/>
          <w:sz w:val="40"/>
          <w:szCs w:val="40"/>
        </w:rPr>
      </w:pPr>
      <w:r w:rsidRPr="00374E74">
        <w:rPr>
          <w:rFonts w:ascii="Arial" w:eastAsia="Calibri" w:hAnsi="Arial" w:cs="Arial"/>
          <w:sz w:val="40"/>
          <w:szCs w:val="40"/>
        </w:rPr>
        <w:br w:type="page"/>
      </w:r>
    </w:p>
    <w:p w14:paraId="66F1C75F" w14:textId="30D42EF0" w:rsidR="00F3021B" w:rsidRPr="00374E74" w:rsidRDefault="00374E74" w:rsidP="00507895">
      <w:pPr>
        <w:spacing w:line="240" w:lineRule="auto"/>
        <w:rPr>
          <w:rFonts w:ascii="Arial" w:eastAsia="Calibri" w:hAnsi="Arial" w:cs="Arial"/>
          <w:sz w:val="32"/>
          <w:szCs w:val="32"/>
        </w:rPr>
      </w:pPr>
      <w:r w:rsidRPr="00374E74">
        <w:rPr>
          <w:rFonts w:ascii="Arial" w:eastAsia="Calibri" w:hAnsi="Arial" w:cs="Arial"/>
          <w:sz w:val="32"/>
          <w:szCs w:val="32"/>
        </w:rPr>
        <w:t>1.1.3</w:t>
      </w:r>
      <w:r w:rsidRPr="00374E74">
        <w:rPr>
          <w:rFonts w:ascii="Arial" w:eastAsia="Calibri" w:hAnsi="Arial" w:cs="Arial"/>
          <w:sz w:val="32"/>
          <w:szCs w:val="32"/>
        </w:rPr>
        <w:tab/>
      </w:r>
      <w:r w:rsidRPr="00374E74">
        <w:rPr>
          <w:rFonts w:ascii="Arial" w:eastAsia="Calibri" w:hAnsi="Arial" w:cs="Arial"/>
          <w:sz w:val="32"/>
          <w:szCs w:val="32"/>
        </w:rPr>
        <w:tab/>
      </w:r>
      <w:r w:rsidR="00F3021B" w:rsidRPr="00374E74">
        <w:rPr>
          <w:rFonts w:ascii="Arial" w:eastAsia="Calibri" w:hAnsi="Arial" w:cs="Arial"/>
          <w:sz w:val="32"/>
          <w:szCs w:val="32"/>
        </w:rPr>
        <w:t>Heating Food with the Microwave</w:t>
      </w:r>
    </w:p>
    <w:p w14:paraId="39BB9D94" w14:textId="77777777" w:rsidR="00507895"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sz w:val="24"/>
          <w:szCs w:val="24"/>
        </w:rPr>
        <w:t>The</w:t>
      </w:r>
      <w:r w:rsidRPr="00374E74">
        <w:rPr>
          <w:rFonts w:ascii="Arial" w:eastAsia="Calibri" w:hAnsi="Arial" w:cs="Arial"/>
          <w:noProof/>
          <w:sz w:val="24"/>
          <w:szCs w:val="24"/>
        </w:rPr>
        <w:t xml:space="preserve"> magnetron produces microwaves by converting the current into radio frequency waves. The radio waves produced by the magnetron are sent towards spinning metal fans inside the microwave. Microwaves will reflect off metal, so this will cause the microwaves to reflect off the fan and into the cooking chamber. A typical microwave cooking chamber is lined with metal for the same design purpose: to keep the microwaves bouncing around the chamber until they are ultimately absorbed.</w:t>
      </w:r>
    </w:p>
    <w:p w14:paraId="647A8278" w14:textId="6D9904EA"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sz w:val="24"/>
          <w:szCs w:val="24"/>
        </w:rPr>
        <w:t xml:space="preserve"> </w:t>
      </w:r>
    </w:p>
    <w:p w14:paraId="4AEC1234" w14:textId="707B092A"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sz w:val="24"/>
          <w:szCs w:val="24"/>
        </w:rPr>
        <w:t>Microwaves are absorbed by water. Water is a polar molecule, which means one side is predominately positively charged while the other is predominately negatively charged. Indrocucing an electric field to a polarized molecule will cause the molecule to rotate. The electric field produced by the magnetron is oscillating, which means the water molecule will consistently rotate. Most microwaves attempt to operate at 2.45 GHz. This frequency oscillates at exactly the same amount of time it takes for water to rotate 180 degrees. This is considered the ideal speed since wa</w:t>
      </w:r>
      <w:r w:rsidR="00137062" w:rsidRPr="00374E74">
        <w:rPr>
          <w:rFonts w:ascii="Arial" w:eastAsia="Calibri" w:hAnsi="Arial" w:cs="Arial"/>
          <w:noProof/>
          <w:sz w:val="24"/>
          <w:szCs w:val="24"/>
        </w:rPr>
        <w:t>ter cannot rotate any faster. [9</w:t>
      </w:r>
      <w:r w:rsidRPr="00374E74">
        <w:rPr>
          <w:rFonts w:ascii="Arial" w:eastAsia="Calibri" w:hAnsi="Arial" w:cs="Arial"/>
          <w:noProof/>
          <w:sz w:val="24"/>
          <w:szCs w:val="24"/>
        </w:rPr>
        <w:t>]</w:t>
      </w:r>
    </w:p>
    <w:p w14:paraId="225E7028" w14:textId="77777777" w:rsidR="00507895" w:rsidRPr="00374E74" w:rsidRDefault="00507895" w:rsidP="00507895">
      <w:pPr>
        <w:spacing w:line="240" w:lineRule="auto"/>
        <w:rPr>
          <w:rFonts w:ascii="Arial" w:eastAsia="Calibri" w:hAnsi="Arial" w:cs="Arial"/>
          <w:noProof/>
          <w:sz w:val="24"/>
          <w:szCs w:val="24"/>
        </w:rPr>
      </w:pPr>
    </w:p>
    <w:p w14:paraId="5D834236" w14:textId="7247C96C"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sz w:val="24"/>
          <w:szCs w:val="24"/>
        </w:rPr>
        <w:t>The rotating water molecules are constantly bumping into the molecules around them, causing a transfer of  kenetic energy. Kinetic energy is defined as the amount of work needed to accelerate a body of mass from rest, or E = ½ mv</w:t>
      </w:r>
      <w:r w:rsidRPr="00374E74">
        <w:rPr>
          <w:rFonts w:ascii="Arial" w:eastAsia="Calibri" w:hAnsi="Arial" w:cs="Arial"/>
          <w:noProof/>
          <w:sz w:val="24"/>
          <w:szCs w:val="24"/>
          <w:vertAlign w:val="superscript"/>
        </w:rPr>
        <w:t>2</w:t>
      </w:r>
      <w:r w:rsidRPr="00374E74">
        <w:rPr>
          <w:rFonts w:ascii="Arial" w:eastAsia="Calibri" w:hAnsi="Arial" w:cs="Arial"/>
          <w:noProof/>
          <w:sz w:val="24"/>
          <w:szCs w:val="24"/>
        </w:rPr>
        <w:t>. Kinetic energy can also be defined as temperature, as is the case for water. Increasing the kinetic energy of water will increase the temperature of the water molecule. The increase of temperature, or kinetic energy, in the water molecule will increase the internal temperature of the food.</w:t>
      </w:r>
    </w:p>
    <w:p w14:paraId="1C017EC8" w14:textId="77777777" w:rsidR="00507895" w:rsidRPr="00374E74" w:rsidRDefault="00507895" w:rsidP="00507895">
      <w:pPr>
        <w:spacing w:line="240" w:lineRule="auto"/>
        <w:rPr>
          <w:rFonts w:ascii="Arial" w:eastAsia="Calibri" w:hAnsi="Arial" w:cs="Arial"/>
          <w:noProof/>
          <w:sz w:val="24"/>
          <w:szCs w:val="24"/>
        </w:rPr>
      </w:pPr>
    </w:p>
    <w:p w14:paraId="0F8FEBFC" w14:textId="26D8E636"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sz w:val="24"/>
          <w:szCs w:val="24"/>
        </w:rPr>
        <w:t>The electric field at any point on the food is equal to the sum of the respective electric fields. If two electric fields line up perfectly so the peaks and valleys are aligned, they will create a larger electric field. The increased electric field allows the water molecules to gain more kinetic energy. The gain in kinetic energy will cause the internal temperature of the food to rise, and ultimately, get hotter. Sometimes the microwaves can interfere with each other, which causes the food to cook unevenly. If the waves line up in such a way that the peaks and valleys are on top of each other, this will cause the two to cancel and the electric field will be negated.When the electric field is negated there will not be energy available to increase the internal temperature of the</w:t>
      </w:r>
      <w:r w:rsidR="00137062" w:rsidRPr="00374E74">
        <w:rPr>
          <w:rFonts w:ascii="Arial" w:eastAsia="Calibri" w:hAnsi="Arial" w:cs="Arial"/>
          <w:noProof/>
          <w:sz w:val="24"/>
          <w:szCs w:val="24"/>
        </w:rPr>
        <w:t xml:space="preserve"> food. [10</w:t>
      </w:r>
      <w:r w:rsidRPr="00374E74">
        <w:rPr>
          <w:rFonts w:ascii="Arial" w:eastAsia="Calibri" w:hAnsi="Arial" w:cs="Arial"/>
          <w:noProof/>
          <w:sz w:val="24"/>
          <w:szCs w:val="24"/>
        </w:rPr>
        <w:t>]</w:t>
      </w:r>
    </w:p>
    <w:p w14:paraId="006986BE" w14:textId="77777777" w:rsidR="00507895" w:rsidRPr="00374E74" w:rsidRDefault="00507895" w:rsidP="00507895">
      <w:pPr>
        <w:spacing w:line="240" w:lineRule="auto"/>
        <w:rPr>
          <w:rFonts w:ascii="Arial" w:eastAsia="Calibri" w:hAnsi="Arial" w:cs="Arial"/>
          <w:noProof/>
          <w:sz w:val="24"/>
          <w:szCs w:val="24"/>
        </w:rPr>
      </w:pPr>
    </w:p>
    <w:p w14:paraId="1F5CD846" w14:textId="77777777"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sz w:val="24"/>
          <w:szCs w:val="24"/>
        </w:rPr>
        <w:t xml:space="preserve">As previously mentioned, the inside of the microwave is coated with metal. This allows for the molecules to bounce around, but it also provides oppoprtunities for the microwaves to create interferance with one and antother. The purpose of a rotating turntable in the microwave is to reduce the amount of interference the microwaves can create. </w:t>
      </w:r>
    </w:p>
    <w:p w14:paraId="6B62D075" w14:textId="77777777" w:rsidR="00507895" w:rsidRPr="00374E74" w:rsidRDefault="00507895" w:rsidP="00507895">
      <w:pPr>
        <w:spacing w:line="240" w:lineRule="auto"/>
        <w:rPr>
          <w:rFonts w:ascii="Arial" w:eastAsia="Calibri" w:hAnsi="Arial" w:cs="Arial"/>
          <w:noProof/>
          <w:sz w:val="24"/>
          <w:szCs w:val="24"/>
        </w:rPr>
      </w:pPr>
    </w:p>
    <w:p w14:paraId="47E1B1F9" w14:textId="471F39C2"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sz w:val="24"/>
          <w:szCs w:val="24"/>
        </w:rPr>
        <w:t xml:space="preserve">Another factor which determines cooking time is the amount of water present in a material, which is directly related to the ability of the molecules to rotate. The easier the it is for the water molecules to rotate, the quicker the food can cook. Items that are frozen have less water molecules. This creates a condition in which it is harder for the molecules to rotate, which means there will be less kinetic energy created. Items that do not have many water molecules are also difficult to cook as there are less water molecules to rotate and ultimately less </w:t>
      </w:r>
      <w:r w:rsidR="00137062" w:rsidRPr="00374E74">
        <w:rPr>
          <w:rFonts w:ascii="Arial" w:eastAsia="Calibri" w:hAnsi="Arial" w:cs="Arial"/>
          <w:noProof/>
          <w:sz w:val="24"/>
          <w:szCs w:val="24"/>
        </w:rPr>
        <w:t>kinetic energy transferrance. [11</w:t>
      </w:r>
      <w:r w:rsidRPr="00374E74">
        <w:rPr>
          <w:rFonts w:ascii="Arial" w:eastAsia="Calibri" w:hAnsi="Arial" w:cs="Arial"/>
          <w:noProof/>
          <w:sz w:val="24"/>
          <w:szCs w:val="24"/>
        </w:rPr>
        <w:t>]</w:t>
      </w:r>
    </w:p>
    <w:p w14:paraId="48E40381" w14:textId="77777777" w:rsidR="00507895" w:rsidRPr="00374E74" w:rsidRDefault="00507895" w:rsidP="00507895">
      <w:pPr>
        <w:rPr>
          <w:rFonts w:ascii="Arial" w:eastAsia="Calibri" w:hAnsi="Arial" w:cs="Arial"/>
          <w:sz w:val="24"/>
          <w:szCs w:val="24"/>
        </w:rPr>
      </w:pPr>
    </w:p>
    <w:p w14:paraId="0C157FCE" w14:textId="441C8794" w:rsidR="00F3021B" w:rsidRPr="00374E74" w:rsidRDefault="00F3021B" w:rsidP="00507895">
      <w:pPr>
        <w:spacing w:line="240" w:lineRule="auto"/>
        <w:jc w:val="center"/>
        <w:rPr>
          <w:rFonts w:ascii="Arial" w:eastAsia="Calibri" w:hAnsi="Arial" w:cs="Arial"/>
          <w:sz w:val="40"/>
          <w:szCs w:val="40"/>
        </w:rPr>
      </w:pPr>
      <w:r w:rsidRPr="00374E74">
        <w:rPr>
          <w:rFonts w:ascii="Arial" w:eastAsia="Calibri" w:hAnsi="Arial" w:cs="Arial"/>
          <w:sz w:val="40"/>
          <w:szCs w:val="40"/>
        </w:rPr>
        <w:t>Electrical Research</w:t>
      </w:r>
    </w:p>
    <w:p w14:paraId="72064D13" w14:textId="77777777" w:rsidR="00F3021B" w:rsidRPr="00374E74" w:rsidRDefault="00F3021B" w:rsidP="00507895">
      <w:pPr>
        <w:spacing w:line="240" w:lineRule="auto"/>
        <w:jc w:val="center"/>
        <w:rPr>
          <w:rFonts w:ascii="Arial" w:eastAsia="Calibri" w:hAnsi="Arial" w:cs="Arial"/>
          <w:sz w:val="40"/>
          <w:szCs w:val="40"/>
        </w:rPr>
      </w:pPr>
    </w:p>
    <w:p w14:paraId="2FD4B0AB" w14:textId="0AC9CC9B" w:rsidR="00F3021B" w:rsidRPr="00374E74" w:rsidRDefault="00374E74" w:rsidP="00507895">
      <w:pPr>
        <w:spacing w:line="240" w:lineRule="auto"/>
        <w:rPr>
          <w:rFonts w:ascii="Arial" w:eastAsia="Calibri" w:hAnsi="Arial" w:cs="Arial"/>
          <w:noProof/>
          <w:sz w:val="32"/>
          <w:szCs w:val="32"/>
        </w:rPr>
      </w:pPr>
      <w:r w:rsidRPr="00374E74">
        <w:rPr>
          <w:rFonts w:ascii="Arial" w:eastAsia="Calibri" w:hAnsi="Arial" w:cs="Arial"/>
          <w:noProof/>
          <w:sz w:val="32"/>
          <w:szCs w:val="32"/>
        </w:rPr>
        <w:t>1.2.1</w:t>
      </w:r>
      <w:r w:rsidRPr="00374E74">
        <w:rPr>
          <w:rFonts w:ascii="Arial" w:eastAsia="Calibri" w:hAnsi="Arial" w:cs="Arial"/>
          <w:noProof/>
          <w:sz w:val="32"/>
          <w:szCs w:val="32"/>
        </w:rPr>
        <w:tab/>
      </w:r>
      <w:r w:rsidRPr="00374E74">
        <w:rPr>
          <w:rFonts w:ascii="Arial" w:eastAsia="Calibri" w:hAnsi="Arial" w:cs="Arial"/>
          <w:noProof/>
          <w:sz w:val="32"/>
          <w:szCs w:val="32"/>
        </w:rPr>
        <w:tab/>
      </w:r>
      <w:r w:rsidR="00F3021B" w:rsidRPr="00374E74">
        <w:rPr>
          <w:rFonts w:ascii="Arial" w:eastAsia="Calibri" w:hAnsi="Arial" w:cs="Arial"/>
          <w:noProof/>
          <w:sz w:val="32"/>
          <w:szCs w:val="32"/>
        </w:rPr>
        <w:t>Linear Power Supply Design</w:t>
      </w:r>
    </w:p>
    <w:p w14:paraId="0D8A57C2" w14:textId="6E0C8990"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 xml:space="preserve">In order to design a linear power supply you need a transformer to step down 120 V AC, a rectifier to change the AC voltage to DC, and a capacitor to smooth out the signal. The first thing required when designing a linear power supply is to determine the output voltage and current needed. In this system, we will need 5 V at 1.8 Amps. From this, we will consider a linear regulator and bridge rectifier that can handle the current requirement. Finally, we need to consider a transformer that will create the desired step down voltage of 5 V. The research below was necessary to aid in the decision of what circuit component would be necessary to create the linear power supply design for the NOMS system. </w:t>
      </w:r>
    </w:p>
    <w:p w14:paraId="5E90E0E8" w14:textId="77777777" w:rsidR="00507895" w:rsidRPr="00374E74" w:rsidRDefault="00507895" w:rsidP="00507895">
      <w:pPr>
        <w:spacing w:line="240" w:lineRule="auto"/>
        <w:rPr>
          <w:rFonts w:ascii="Arial" w:eastAsia="Calibri" w:hAnsi="Arial" w:cs="Arial"/>
          <w:sz w:val="24"/>
          <w:szCs w:val="24"/>
        </w:rPr>
      </w:pPr>
    </w:p>
    <w:p w14:paraId="0F555378" w14:textId="63461BFE" w:rsidR="00F3021B" w:rsidRPr="00374E74" w:rsidRDefault="00374E74" w:rsidP="00507895">
      <w:pPr>
        <w:spacing w:line="240" w:lineRule="auto"/>
        <w:rPr>
          <w:rFonts w:ascii="Arial" w:eastAsia="Calibri" w:hAnsi="Arial" w:cs="Arial"/>
          <w:sz w:val="32"/>
          <w:szCs w:val="32"/>
        </w:rPr>
      </w:pPr>
      <w:r w:rsidRPr="00374E74">
        <w:rPr>
          <w:rFonts w:ascii="Arial" w:eastAsia="Calibri" w:hAnsi="Arial" w:cs="Arial"/>
          <w:sz w:val="32"/>
          <w:szCs w:val="32"/>
        </w:rPr>
        <w:t>1.2.2</w:t>
      </w:r>
      <w:r w:rsidRPr="00374E74">
        <w:rPr>
          <w:rFonts w:ascii="Arial" w:eastAsia="Calibri" w:hAnsi="Arial" w:cs="Arial"/>
          <w:sz w:val="32"/>
          <w:szCs w:val="32"/>
        </w:rPr>
        <w:tab/>
      </w:r>
      <w:r w:rsidRPr="00374E74">
        <w:rPr>
          <w:rFonts w:ascii="Arial" w:eastAsia="Calibri" w:hAnsi="Arial" w:cs="Arial"/>
          <w:sz w:val="32"/>
          <w:szCs w:val="32"/>
        </w:rPr>
        <w:tab/>
      </w:r>
      <w:r w:rsidR="00F3021B" w:rsidRPr="00374E74">
        <w:rPr>
          <w:rFonts w:ascii="Arial" w:eastAsia="Calibri" w:hAnsi="Arial" w:cs="Arial"/>
          <w:sz w:val="32"/>
          <w:szCs w:val="32"/>
        </w:rPr>
        <w:t>Full Wave Rectifier</w:t>
      </w:r>
    </w:p>
    <w:p w14:paraId="576FD997" w14:textId="1C64E414"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A Full Wave Rectifier converts alternating current signal (AC) to direct current signal (DC). The rectifier is composed of a system of diodes and transformers. The nature of a diode makes it ideal to use for rectification, which is the act of transforming AC voltage into DC voltage. Diodes are ideal because they only allow current to flow from the anode to cathode, but not in the reverse direction. When dealing with a larger input voltage, it is advantageous to use a power diode. Power diodes have a high forward current capability (kA) and a large reverse blocking voltage (kV). Since this project will deal with the high voltage transformer inside the microwave, we will consider power diodes wi</w:t>
      </w:r>
      <w:r w:rsidR="00137062" w:rsidRPr="00374E74">
        <w:rPr>
          <w:rFonts w:ascii="Arial" w:eastAsia="Calibri" w:hAnsi="Arial" w:cs="Arial"/>
          <w:sz w:val="24"/>
          <w:szCs w:val="24"/>
        </w:rPr>
        <w:t>thin the Full Wave Rectifier. [12</w:t>
      </w:r>
      <w:r w:rsidRPr="00374E74">
        <w:rPr>
          <w:rFonts w:ascii="Arial" w:eastAsia="Calibri" w:hAnsi="Arial" w:cs="Arial"/>
          <w:sz w:val="24"/>
          <w:szCs w:val="24"/>
        </w:rPr>
        <w:t>]</w:t>
      </w:r>
    </w:p>
    <w:p w14:paraId="77111EB6" w14:textId="77777777" w:rsidR="00507895" w:rsidRPr="00374E74" w:rsidRDefault="00507895" w:rsidP="00507895">
      <w:pPr>
        <w:spacing w:line="240" w:lineRule="auto"/>
        <w:rPr>
          <w:rFonts w:ascii="Arial" w:eastAsia="Calibri" w:hAnsi="Arial" w:cs="Arial"/>
          <w:sz w:val="24"/>
          <w:szCs w:val="24"/>
        </w:rPr>
      </w:pPr>
    </w:p>
    <w:p w14:paraId="2C41E1C5" w14:textId="77777777" w:rsidR="00507895" w:rsidRPr="00374E74" w:rsidRDefault="00507895">
      <w:pPr>
        <w:rPr>
          <w:rFonts w:ascii="Arial" w:eastAsia="Calibri" w:hAnsi="Arial" w:cs="Arial"/>
          <w:sz w:val="24"/>
          <w:szCs w:val="24"/>
        </w:rPr>
      </w:pPr>
      <w:r w:rsidRPr="00374E74">
        <w:rPr>
          <w:rFonts w:ascii="Arial" w:eastAsia="Calibri" w:hAnsi="Arial" w:cs="Arial"/>
          <w:sz w:val="24"/>
          <w:szCs w:val="24"/>
        </w:rPr>
        <w:br w:type="page"/>
      </w:r>
    </w:p>
    <w:p w14:paraId="78FB5C21" w14:textId="4A2FF11E"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 xml:space="preserve">A Full Wave Rectifier takes in an AC waveform, like the one pictured below. </w:t>
      </w:r>
    </w:p>
    <w:p w14:paraId="009D8B11" w14:textId="77777777" w:rsidR="00507895" w:rsidRPr="00374E74" w:rsidRDefault="00507895" w:rsidP="00507895">
      <w:pPr>
        <w:spacing w:line="240" w:lineRule="auto"/>
        <w:rPr>
          <w:rFonts w:ascii="Arial" w:eastAsia="Calibri" w:hAnsi="Arial" w:cs="Arial"/>
          <w:sz w:val="24"/>
          <w:szCs w:val="24"/>
        </w:rPr>
      </w:pPr>
    </w:p>
    <w:p w14:paraId="5E0A5BDE" w14:textId="77777777" w:rsidR="00F3021B" w:rsidRPr="00374E74" w:rsidRDefault="00F3021B" w:rsidP="00507895">
      <w:pPr>
        <w:spacing w:line="240" w:lineRule="auto"/>
        <w:jc w:val="center"/>
        <w:rPr>
          <w:rFonts w:ascii="Arial" w:eastAsia="Calibri" w:hAnsi="Arial" w:cs="Arial"/>
          <w:sz w:val="32"/>
          <w:szCs w:val="32"/>
        </w:rPr>
      </w:pPr>
      <w:r w:rsidRPr="00374E74">
        <w:rPr>
          <w:rFonts w:ascii="Arial" w:eastAsia="Calibri" w:hAnsi="Arial" w:cs="Arial"/>
          <w:noProof/>
          <w:sz w:val="24"/>
          <w:szCs w:val="24"/>
        </w:rPr>
        <w:drawing>
          <wp:inline distT="0" distB="0" distL="0" distR="0" wp14:anchorId="33CAA52E" wp14:editId="767EFC2F">
            <wp:extent cx="4306824" cy="2350008"/>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6824" cy="2350008"/>
                    </a:xfrm>
                    <a:prstGeom prst="rect">
                      <a:avLst/>
                    </a:prstGeom>
                    <a:noFill/>
                    <a:ln>
                      <a:noFill/>
                    </a:ln>
                  </pic:spPr>
                </pic:pic>
              </a:graphicData>
            </a:graphic>
          </wp:inline>
        </w:drawing>
      </w:r>
    </w:p>
    <w:p w14:paraId="4E73337B" w14:textId="662405DA" w:rsidR="00F3021B" w:rsidRPr="00374E74" w:rsidRDefault="00F3021B" w:rsidP="00507895">
      <w:pPr>
        <w:spacing w:line="240" w:lineRule="auto"/>
        <w:jc w:val="center"/>
        <w:rPr>
          <w:rFonts w:ascii="Arial" w:eastAsia="Calibri" w:hAnsi="Arial" w:cs="Arial"/>
          <w:sz w:val="24"/>
          <w:szCs w:val="24"/>
        </w:rPr>
      </w:pPr>
      <w:r w:rsidRPr="00374E74">
        <w:rPr>
          <w:rFonts w:ascii="Arial" w:eastAsia="Calibri" w:hAnsi="Arial" w:cs="Arial"/>
          <w:sz w:val="24"/>
          <w:szCs w:val="24"/>
        </w:rPr>
        <w:t>Figure</w:t>
      </w:r>
      <w:r w:rsidR="00374E74" w:rsidRPr="00374E74">
        <w:rPr>
          <w:rFonts w:ascii="Arial" w:eastAsia="Calibri" w:hAnsi="Arial" w:cs="Arial"/>
          <w:sz w:val="24"/>
          <w:szCs w:val="24"/>
        </w:rPr>
        <w:t xml:space="preserve"> 5 AC Waveform</w:t>
      </w:r>
      <w:r w:rsidRPr="00374E74">
        <w:rPr>
          <w:rFonts w:ascii="Arial" w:eastAsia="Calibri" w:hAnsi="Arial" w:cs="Arial"/>
          <w:sz w:val="24"/>
          <w:szCs w:val="24"/>
        </w:rPr>
        <w:t xml:space="preserve"> </w:t>
      </w:r>
    </w:p>
    <w:p w14:paraId="2E06FA94" w14:textId="36ECC58C" w:rsidR="00507895" w:rsidRPr="00374E74" w:rsidRDefault="00507895" w:rsidP="00507895">
      <w:pPr>
        <w:rPr>
          <w:rFonts w:ascii="Arial" w:eastAsia="Calibri" w:hAnsi="Arial" w:cs="Arial"/>
          <w:sz w:val="24"/>
          <w:szCs w:val="24"/>
        </w:rPr>
      </w:pPr>
    </w:p>
    <w:p w14:paraId="348ADBBD" w14:textId="2B9FD6FA"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It then converts both the positive and negative inputs into a series of pulses, which means that the voltage seen by the load has less fluctuation within the signal. The negative signals are flipped onto the positive signals, creating the output pictured below.</w:t>
      </w:r>
    </w:p>
    <w:p w14:paraId="34635272" w14:textId="77777777" w:rsidR="00507895" w:rsidRPr="00374E74" w:rsidRDefault="00507895" w:rsidP="00507895">
      <w:pPr>
        <w:spacing w:line="240" w:lineRule="auto"/>
        <w:rPr>
          <w:rFonts w:ascii="Arial" w:eastAsia="Calibri" w:hAnsi="Arial" w:cs="Arial"/>
          <w:sz w:val="24"/>
          <w:szCs w:val="24"/>
        </w:rPr>
      </w:pPr>
    </w:p>
    <w:p w14:paraId="4E1CA445" w14:textId="77777777" w:rsidR="00F3021B" w:rsidRPr="00374E74" w:rsidRDefault="00F3021B" w:rsidP="00507895">
      <w:pPr>
        <w:spacing w:line="240" w:lineRule="auto"/>
        <w:jc w:val="center"/>
        <w:rPr>
          <w:rFonts w:ascii="Arial" w:eastAsia="Calibri" w:hAnsi="Arial" w:cs="Arial"/>
          <w:sz w:val="32"/>
          <w:szCs w:val="32"/>
        </w:rPr>
      </w:pPr>
      <w:r w:rsidRPr="00374E74">
        <w:rPr>
          <w:rFonts w:ascii="Arial" w:eastAsia="Calibri" w:hAnsi="Arial" w:cs="Arial"/>
          <w:noProof/>
          <w:sz w:val="24"/>
          <w:szCs w:val="24"/>
        </w:rPr>
        <w:drawing>
          <wp:inline distT="0" distB="0" distL="0" distR="0" wp14:anchorId="4093E437" wp14:editId="04A6DC2A">
            <wp:extent cx="4505325" cy="2428875"/>
            <wp:effectExtent l="0" t="0" r="9525" b="9525"/>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5325" cy="2428875"/>
                    </a:xfrm>
                    <a:prstGeom prst="rect">
                      <a:avLst/>
                    </a:prstGeom>
                    <a:noFill/>
                    <a:ln>
                      <a:noFill/>
                    </a:ln>
                  </pic:spPr>
                </pic:pic>
              </a:graphicData>
            </a:graphic>
          </wp:inline>
        </w:drawing>
      </w:r>
    </w:p>
    <w:p w14:paraId="3BD6D743" w14:textId="171ED2CC" w:rsidR="00F3021B" w:rsidRPr="00374E74" w:rsidRDefault="00F3021B" w:rsidP="00507895">
      <w:pPr>
        <w:spacing w:line="240" w:lineRule="auto"/>
        <w:jc w:val="center"/>
        <w:rPr>
          <w:rFonts w:ascii="Arial" w:eastAsia="Calibri" w:hAnsi="Arial" w:cs="Arial"/>
          <w:sz w:val="24"/>
          <w:szCs w:val="24"/>
        </w:rPr>
      </w:pPr>
      <w:r w:rsidRPr="00374E74">
        <w:rPr>
          <w:rFonts w:ascii="Arial" w:eastAsia="Calibri" w:hAnsi="Arial" w:cs="Arial"/>
          <w:sz w:val="24"/>
          <w:szCs w:val="24"/>
        </w:rPr>
        <w:t>Figure</w:t>
      </w:r>
      <w:r w:rsidR="00374E74" w:rsidRPr="00374E74">
        <w:rPr>
          <w:rFonts w:ascii="Arial" w:eastAsia="Calibri" w:hAnsi="Arial" w:cs="Arial"/>
          <w:sz w:val="24"/>
          <w:szCs w:val="24"/>
        </w:rPr>
        <w:t xml:space="preserve"> 6 Full Wave Rectifier Output</w:t>
      </w:r>
      <w:r w:rsidRPr="00374E74">
        <w:rPr>
          <w:rFonts w:ascii="Arial" w:eastAsia="Calibri" w:hAnsi="Arial" w:cs="Arial"/>
          <w:sz w:val="24"/>
          <w:szCs w:val="24"/>
        </w:rPr>
        <w:t xml:space="preserve"> </w:t>
      </w:r>
    </w:p>
    <w:p w14:paraId="48D5635B" w14:textId="77777777" w:rsidR="00F3021B" w:rsidRPr="00374E74" w:rsidRDefault="00F3021B" w:rsidP="00507895">
      <w:pPr>
        <w:spacing w:line="240" w:lineRule="auto"/>
        <w:jc w:val="center"/>
        <w:rPr>
          <w:rFonts w:ascii="Arial" w:eastAsia="Calibri" w:hAnsi="Arial" w:cs="Arial"/>
          <w:sz w:val="24"/>
          <w:szCs w:val="24"/>
        </w:rPr>
      </w:pPr>
    </w:p>
    <w:p w14:paraId="3C0D0A45" w14:textId="00880CF5" w:rsidR="00F3021B" w:rsidRPr="00374E74" w:rsidRDefault="00374E74" w:rsidP="00507895">
      <w:pPr>
        <w:spacing w:line="240" w:lineRule="auto"/>
        <w:rPr>
          <w:rFonts w:ascii="Arial" w:eastAsia="Calibri" w:hAnsi="Arial" w:cs="Arial"/>
          <w:sz w:val="32"/>
          <w:szCs w:val="32"/>
        </w:rPr>
      </w:pPr>
      <w:r w:rsidRPr="00374E74">
        <w:rPr>
          <w:rFonts w:ascii="Arial" w:eastAsia="Calibri" w:hAnsi="Arial" w:cs="Arial"/>
          <w:sz w:val="32"/>
          <w:szCs w:val="32"/>
        </w:rPr>
        <w:t>1.2.3</w:t>
      </w:r>
      <w:r w:rsidRPr="00374E74">
        <w:rPr>
          <w:rFonts w:ascii="Arial" w:eastAsia="Calibri" w:hAnsi="Arial" w:cs="Arial"/>
          <w:sz w:val="32"/>
          <w:szCs w:val="32"/>
        </w:rPr>
        <w:tab/>
      </w:r>
      <w:r w:rsidRPr="00374E74">
        <w:rPr>
          <w:rFonts w:ascii="Arial" w:eastAsia="Calibri" w:hAnsi="Arial" w:cs="Arial"/>
          <w:sz w:val="32"/>
          <w:szCs w:val="32"/>
        </w:rPr>
        <w:tab/>
      </w:r>
      <w:r w:rsidR="00F3021B" w:rsidRPr="00374E74">
        <w:rPr>
          <w:rFonts w:ascii="Arial" w:eastAsia="Calibri" w:hAnsi="Arial" w:cs="Arial"/>
          <w:sz w:val="32"/>
          <w:szCs w:val="32"/>
        </w:rPr>
        <w:t>Circuit Design Full Wave Rectifier</w:t>
      </w:r>
    </w:p>
    <w:p w14:paraId="5B4FC63E"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In order to achieve this output, a Full Wave rectifier is typically designed with two power diodes connected to a multiple winding transformer and load resistance. A multiple winding transformer contains more than one winding on the primary or secondary side connected by a common laminated core. The circuit diagram is pictured below.</w:t>
      </w:r>
    </w:p>
    <w:p w14:paraId="1E7515D0" w14:textId="77777777" w:rsidR="00F3021B" w:rsidRPr="00374E74" w:rsidRDefault="00F3021B" w:rsidP="00507895">
      <w:pPr>
        <w:spacing w:line="240" w:lineRule="auto"/>
        <w:jc w:val="center"/>
        <w:rPr>
          <w:rFonts w:ascii="Arial" w:eastAsia="Calibri" w:hAnsi="Arial" w:cs="Arial"/>
          <w:sz w:val="24"/>
          <w:szCs w:val="24"/>
        </w:rPr>
      </w:pPr>
      <w:r w:rsidRPr="00374E74">
        <w:rPr>
          <w:rFonts w:ascii="Arial" w:eastAsia="Calibri" w:hAnsi="Arial" w:cs="Arial"/>
          <w:noProof/>
          <w:sz w:val="24"/>
          <w:szCs w:val="24"/>
        </w:rPr>
        <w:drawing>
          <wp:inline distT="0" distB="0" distL="0" distR="0" wp14:anchorId="1058F261" wp14:editId="3F5732C7">
            <wp:extent cx="3676650" cy="2124075"/>
            <wp:effectExtent l="0" t="0" r="0" b="952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6650" cy="2124075"/>
                    </a:xfrm>
                    <a:prstGeom prst="rect">
                      <a:avLst/>
                    </a:prstGeom>
                    <a:noFill/>
                    <a:ln>
                      <a:noFill/>
                    </a:ln>
                  </pic:spPr>
                </pic:pic>
              </a:graphicData>
            </a:graphic>
          </wp:inline>
        </w:drawing>
      </w:r>
    </w:p>
    <w:p w14:paraId="0CD28583" w14:textId="4890950D" w:rsidR="00F3021B" w:rsidRPr="00374E74" w:rsidRDefault="00F3021B" w:rsidP="00507895">
      <w:pPr>
        <w:spacing w:line="240" w:lineRule="auto"/>
        <w:jc w:val="center"/>
        <w:rPr>
          <w:rFonts w:ascii="Arial" w:eastAsia="Calibri" w:hAnsi="Arial" w:cs="Arial"/>
          <w:sz w:val="24"/>
          <w:szCs w:val="24"/>
        </w:rPr>
      </w:pPr>
      <w:r w:rsidRPr="00374E74">
        <w:rPr>
          <w:rFonts w:ascii="Arial" w:eastAsia="Calibri" w:hAnsi="Arial" w:cs="Arial"/>
          <w:sz w:val="24"/>
          <w:szCs w:val="24"/>
        </w:rPr>
        <w:t>Figure</w:t>
      </w:r>
      <w:r w:rsidR="00374E74" w:rsidRPr="00374E74">
        <w:rPr>
          <w:rFonts w:ascii="Arial" w:eastAsia="Calibri" w:hAnsi="Arial" w:cs="Arial"/>
          <w:sz w:val="24"/>
          <w:szCs w:val="24"/>
        </w:rPr>
        <w:t xml:space="preserve"> 7 Full Wave Rectifier Circuit Design</w:t>
      </w:r>
      <w:r w:rsidRPr="00374E74">
        <w:rPr>
          <w:rFonts w:ascii="Arial" w:eastAsia="Calibri" w:hAnsi="Arial" w:cs="Arial"/>
          <w:sz w:val="24"/>
          <w:szCs w:val="24"/>
        </w:rPr>
        <w:t xml:space="preserve"> </w:t>
      </w:r>
    </w:p>
    <w:p w14:paraId="5CC7DDB9" w14:textId="77777777" w:rsidR="00507895" w:rsidRPr="00374E74" w:rsidRDefault="00507895" w:rsidP="00507895">
      <w:pPr>
        <w:spacing w:line="240" w:lineRule="auto"/>
        <w:jc w:val="center"/>
        <w:rPr>
          <w:rFonts w:ascii="Arial" w:eastAsia="Calibri" w:hAnsi="Arial" w:cs="Arial"/>
          <w:sz w:val="24"/>
          <w:szCs w:val="24"/>
        </w:rPr>
      </w:pPr>
    </w:p>
    <w:p w14:paraId="0358A7DE" w14:textId="2BA2B791"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The circuit contains two diodes so that one diode delivers current to the load while the other diode remains off. This allows for only the positive signal cycle to supply current to the load. Since the output voltage is the sum of the two waveforms, the spaces between the half waves are covered by the waveform of the other diode. The sum of the waveforms creates an output twice as larg</w:t>
      </w:r>
      <w:r w:rsidR="00137062" w:rsidRPr="00374E74">
        <w:rPr>
          <w:rFonts w:ascii="Arial" w:eastAsia="Calibri" w:hAnsi="Arial" w:cs="Arial"/>
          <w:sz w:val="24"/>
          <w:szCs w:val="24"/>
        </w:rPr>
        <w:t>e</w:t>
      </w:r>
      <w:r w:rsidR="00CD1499" w:rsidRPr="00374E74">
        <w:rPr>
          <w:rFonts w:ascii="Arial" w:eastAsia="Calibri" w:hAnsi="Arial" w:cs="Arial"/>
          <w:sz w:val="24"/>
          <w:szCs w:val="24"/>
        </w:rPr>
        <w:t xml:space="preserve"> across the output resistor. [12</w:t>
      </w:r>
    </w:p>
    <w:p w14:paraId="06890BBC" w14:textId="77777777" w:rsidR="00507895" w:rsidRPr="00374E74" w:rsidRDefault="00507895" w:rsidP="00507895">
      <w:pPr>
        <w:spacing w:line="240" w:lineRule="auto"/>
        <w:rPr>
          <w:rFonts w:ascii="Arial" w:eastAsia="Calibri" w:hAnsi="Arial" w:cs="Arial"/>
          <w:sz w:val="24"/>
          <w:szCs w:val="24"/>
        </w:rPr>
      </w:pPr>
    </w:p>
    <w:p w14:paraId="7B2CA8BE" w14:textId="3C60870D" w:rsidR="00F3021B" w:rsidRPr="00374E74" w:rsidRDefault="00374E74" w:rsidP="00507895">
      <w:pPr>
        <w:spacing w:line="240" w:lineRule="auto"/>
        <w:rPr>
          <w:rFonts w:ascii="Arial" w:eastAsia="Calibri" w:hAnsi="Arial" w:cs="Arial"/>
          <w:sz w:val="32"/>
          <w:szCs w:val="32"/>
        </w:rPr>
      </w:pPr>
      <w:r w:rsidRPr="00374E74">
        <w:rPr>
          <w:rFonts w:ascii="Arial" w:eastAsia="Calibri" w:hAnsi="Arial" w:cs="Arial"/>
          <w:sz w:val="32"/>
          <w:szCs w:val="32"/>
        </w:rPr>
        <w:t>1.2.4</w:t>
      </w:r>
      <w:r w:rsidRPr="00374E74">
        <w:rPr>
          <w:rFonts w:ascii="Arial" w:eastAsia="Calibri" w:hAnsi="Arial" w:cs="Arial"/>
          <w:sz w:val="32"/>
          <w:szCs w:val="32"/>
        </w:rPr>
        <w:tab/>
      </w:r>
      <w:r w:rsidRPr="00374E74">
        <w:rPr>
          <w:rFonts w:ascii="Arial" w:eastAsia="Calibri" w:hAnsi="Arial" w:cs="Arial"/>
          <w:sz w:val="32"/>
          <w:szCs w:val="32"/>
        </w:rPr>
        <w:tab/>
      </w:r>
      <w:r w:rsidR="00F3021B" w:rsidRPr="00374E74">
        <w:rPr>
          <w:rFonts w:ascii="Arial" w:eastAsia="Calibri" w:hAnsi="Arial" w:cs="Arial"/>
          <w:sz w:val="32"/>
          <w:szCs w:val="32"/>
        </w:rPr>
        <w:t>Multiple Winding Transformers</w:t>
      </w:r>
    </w:p>
    <w:p w14:paraId="7B526A98"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The multiple winding transformers connect the primary windings to a high voltage or current supply and transform this input into a different secondary voltage. In order to use this kind of transformer, the voltage or current ratings must be identical in order to be connected. The image below shows the design of a multiple winding transformer.</w:t>
      </w:r>
    </w:p>
    <w:p w14:paraId="23D046E0" w14:textId="77777777" w:rsidR="00F3021B" w:rsidRPr="00374E74" w:rsidRDefault="00F3021B" w:rsidP="00507895">
      <w:pPr>
        <w:spacing w:line="240" w:lineRule="auto"/>
        <w:jc w:val="center"/>
        <w:rPr>
          <w:rFonts w:ascii="Arial" w:eastAsia="Calibri" w:hAnsi="Arial" w:cs="Arial"/>
          <w:sz w:val="32"/>
          <w:szCs w:val="32"/>
        </w:rPr>
      </w:pPr>
      <w:r w:rsidRPr="00374E74">
        <w:rPr>
          <w:rFonts w:ascii="Arial" w:eastAsia="Calibri" w:hAnsi="Arial" w:cs="Arial"/>
          <w:noProof/>
          <w:sz w:val="24"/>
          <w:szCs w:val="24"/>
        </w:rPr>
        <w:drawing>
          <wp:inline distT="0" distB="0" distL="0" distR="0" wp14:anchorId="0F43D756" wp14:editId="38A8A5F4">
            <wp:extent cx="847725" cy="1771650"/>
            <wp:effectExtent l="0" t="0" r="9525"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7725" cy="1771650"/>
                    </a:xfrm>
                    <a:prstGeom prst="rect">
                      <a:avLst/>
                    </a:prstGeom>
                    <a:noFill/>
                    <a:ln>
                      <a:noFill/>
                    </a:ln>
                  </pic:spPr>
                </pic:pic>
              </a:graphicData>
            </a:graphic>
          </wp:inline>
        </w:drawing>
      </w:r>
    </w:p>
    <w:p w14:paraId="083BCA62" w14:textId="305BE559" w:rsidR="00F3021B" w:rsidRPr="00374E74" w:rsidRDefault="00F3021B" w:rsidP="00507895">
      <w:pPr>
        <w:spacing w:line="240" w:lineRule="auto"/>
        <w:jc w:val="center"/>
        <w:rPr>
          <w:rFonts w:ascii="Arial" w:eastAsia="Calibri" w:hAnsi="Arial" w:cs="Arial"/>
          <w:sz w:val="24"/>
          <w:szCs w:val="24"/>
        </w:rPr>
      </w:pPr>
      <w:r w:rsidRPr="00374E74">
        <w:rPr>
          <w:rFonts w:ascii="Arial" w:eastAsia="Calibri" w:hAnsi="Arial" w:cs="Arial"/>
          <w:sz w:val="24"/>
          <w:szCs w:val="24"/>
        </w:rPr>
        <w:t>Figure</w:t>
      </w:r>
      <w:r w:rsidR="00374E74" w:rsidRPr="00374E74">
        <w:rPr>
          <w:rFonts w:ascii="Arial" w:eastAsia="Calibri" w:hAnsi="Arial" w:cs="Arial"/>
          <w:sz w:val="24"/>
          <w:szCs w:val="24"/>
        </w:rPr>
        <w:t xml:space="preserve"> 8 Multiple Transformer Windings</w:t>
      </w:r>
      <w:r w:rsidRPr="00374E74">
        <w:rPr>
          <w:rFonts w:ascii="Arial" w:eastAsia="Calibri" w:hAnsi="Arial" w:cs="Arial"/>
          <w:sz w:val="24"/>
          <w:szCs w:val="24"/>
        </w:rPr>
        <w:t xml:space="preserve"> </w:t>
      </w:r>
    </w:p>
    <w:p w14:paraId="5293D542" w14:textId="77777777" w:rsidR="00507895" w:rsidRPr="00374E74" w:rsidRDefault="00507895" w:rsidP="00507895">
      <w:pPr>
        <w:spacing w:line="240" w:lineRule="auto"/>
        <w:jc w:val="center"/>
        <w:rPr>
          <w:rFonts w:ascii="Arial" w:eastAsia="Calibri" w:hAnsi="Arial" w:cs="Arial"/>
          <w:sz w:val="24"/>
          <w:szCs w:val="24"/>
        </w:rPr>
      </w:pPr>
    </w:p>
    <w:p w14:paraId="78CFBE41" w14:textId="00B1043D"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The downfall of using a multiple winding transformer is a large transformer is needed to deal with the large output, which is expensive. It is also expensive to make sure the secondary windings are identical. A cheaper and more reasonable solution is to use a Full Wave Bridge Rectifier circuit, as this circuit does not require a center tapped transformer an</w:t>
      </w:r>
      <w:r w:rsidR="00137062" w:rsidRPr="00374E74">
        <w:rPr>
          <w:rFonts w:ascii="Arial" w:eastAsia="Calibri" w:hAnsi="Arial" w:cs="Arial"/>
          <w:sz w:val="24"/>
          <w:szCs w:val="24"/>
        </w:rPr>
        <w:t>d</w:t>
      </w:r>
      <w:r w:rsidR="00CD1499" w:rsidRPr="00374E74">
        <w:rPr>
          <w:rFonts w:ascii="Arial" w:eastAsia="Calibri" w:hAnsi="Arial" w:cs="Arial"/>
          <w:sz w:val="24"/>
          <w:szCs w:val="24"/>
        </w:rPr>
        <w:t xml:space="preserve"> it is also smaller circuit. [13</w:t>
      </w:r>
      <w:r w:rsidRPr="00374E74">
        <w:rPr>
          <w:rFonts w:ascii="Arial" w:eastAsia="Calibri" w:hAnsi="Arial" w:cs="Arial"/>
          <w:sz w:val="24"/>
          <w:szCs w:val="24"/>
        </w:rPr>
        <w:t>]</w:t>
      </w:r>
    </w:p>
    <w:p w14:paraId="0C691408" w14:textId="77777777" w:rsidR="00507895" w:rsidRPr="00374E74" w:rsidRDefault="00507895" w:rsidP="00507895">
      <w:pPr>
        <w:spacing w:line="240" w:lineRule="auto"/>
        <w:rPr>
          <w:rFonts w:ascii="Arial" w:eastAsia="Calibri" w:hAnsi="Arial" w:cs="Arial"/>
          <w:sz w:val="24"/>
          <w:szCs w:val="24"/>
        </w:rPr>
      </w:pPr>
    </w:p>
    <w:p w14:paraId="36321C39" w14:textId="77777777" w:rsidR="00507895" w:rsidRPr="00374E74" w:rsidRDefault="00507895" w:rsidP="00507895">
      <w:pPr>
        <w:spacing w:line="240" w:lineRule="auto"/>
        <w:rPr>
          <w:rFonts w:ascii="Arial" w:eastAsia="Calibri" w:hAnsi="Arial" w:cs="Arial"/>
          <w:sz w:val="24"/>
          <w:szCs w:val="24"/>
        </w:rPr>
      </w:pPr>
    </w:p>
    <w:p w14:paraId="54C2CDB5" w14:textId="6DA76DC6" w:rsidR="00F3021B" w:rsidRPr="00374E74" w:rsidRDefault="00374E74" w:rsidP="00507895">
      <w:pPr>
        <w:spacing w:line="240" w:lineRule="auto"/>
        <w:rPr>
          <w:rFonts w:ascii="Arial" w:eastAsia="Calibri" w:hAnsi="Arial" w:cs="Arial"/>
          <w:sz w:val="32"/>
          <w:szCs w:val="32"/>
        </w:rPr>
      </w:pPr>
      <w:r w:rsidRPr="00374E74">
        <w:rPr>
          <w:rFonts w:ascii="Arial" w:eastAsia="Calibri" w:hAnsi="Arial" w:cs="Arial"/>
          <w:sz w:val="32"/>
          <w:szCs w:val="32"/>
        </w:rPr>
        <w:t>1.2.5</w:t>
      </w:r>
      <w:r w:rsidRPr="00374E74">
        <w:rPr>
          <w:rFonts w:ascii="Arial" w:eastAsia="Calibri" w:hAnsi="Arial" w:cs="Arial"/>
          <w:sz w:val="32"/>
          <w:szCs w:val="32"/>
        </w:rPr>
        <w:tab/>
      </w:r>
      <w:r w:rsidRPr="00374E74">
        <w:rPr>
          <w:rFonts w:ascii="Arial" w:eastAsia="Calibri" w:hAnsi="Arial" w:cs="Arial"/>
          <w:sz w:val="32"/>
          <w:szCs w:val="32"/>
        </w:rPr>
        <w:tab/>
      </w:r>
      <w:r w:rsidR="00F3021B" w:rsidRPr="00374E74">
        <w:rPr>
          <w:rFonts w:ascii="Arial" w:eastAsia="Calibri" w:hAnsi="Arial" w:cs="Arial"/>
          <w:sz w:val="32"/>
          <w:szCs w:val="32"/>
        </w:rPr>
        <w:t>Full Wave Bridge Rectifier Circuit Design</w:t>
      </w:r>
    </w:p>
    <w:p w14:paraId="505A699A" w14:textId="77777777"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sz w:val="24"/>
          <w:szCs w:val="24"/>
        </w:rPr>
        <w:t xml:space="preserve">The Full Wave Bridge Rectifier circuit uses four diodes connected in a closed loop. The secondary winding is connected to one side of the diode bridge and the load is connected to the output. At any given time, two diodes are on for each half cycle. </w:t>
      </w:r>
      <w:r w:rsidRPr="00374E74">
        <w:rPr>
          <w:rFonts w:ascii="Arial" w:eastAsia="Calibri" w:hAnsi="Arial" w:cs="Arial"/>
          <w:noProof/>
          <w:sz w:val="24"/>
          <w:szCs w:val="24"/>
        </w:rPr>
        <w:t>In the circuti diagram below, D1/D2 are turned on for the negative cycle and D3/D4 are on for the positive cycle.</w:t>
      </w:r>
    </w:p>
    <w:p w14:paraId="3B717BB7" w14:textId="77777777" w:rsidR="00507895" w:rsidRPr="00374E74" w:rsidRDefault="00507895" w:rsidP="00507895">
      <w:pPr>
        <w:spacing w:line="240" w:lineRule="auto"/>
        <w:rPr>
          <w:rFonts w:ascii="Arial" w:eastAsia="Calibri" w:hAnsi="Arial" w:cs="Arial"/>
          <w:noProof/>
          <w:sz w:val="24"/>
          <w:szCs w:val="24"/>
        </w:rPr>
      </w:pPr>
    </w:p>
    <w:p w14:paraId="37921269" w14:textId="77777777" w:rsidR="00F3021B" w:rsidRPr="00374E74" w:rsidRDefault="00F3021B" w:rsidP="00507895">
      <w:pPr>
        <w:spacing w:line="240" w:lineRule="auto"/>
        <w:jc w:val="center"/>
        <w:rPr>
          <w:rFonts w:ascii="Arial" w:eastAsia="Calibri" w:hAnsi="Arial" w:cs="Arial"/>
          <w:sz w:val="32"/>
          <w:szCs w:val="32"/>
        </w:rPr>
      </w:pPr>
      <w:r w:rsidRPr="00374E74">
        <w:rPr>
          <w:rFonts w:ascii="Arial" w:eastAsia="Calibri" w:hAnsi="Arial" w:cs="Arial"/>
          <w:noProof/>
          <w:sz w:val="24"/>
          <w:szCs w:val="24"/>
        </w:rPr>
        <w:drawing>
          <wp:inline distT="0" distB="0" distL="0" distR="0" wp14:anchorId="38F365D2" wp14:editId="6C95FD82">
            <wp:extent cx="4467225" cy="1676400"/>
            <wp:effectExtent l="0" t="0" r="9525"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7225" cy="1676400"/>
                    </a:xfrm>
                    <a:prstGeom prst="rect">
                      <a:avLst/>
                    </a:prstGeom>
                    <a:noFill/>
                    <a:ln>
                      <a:noFill/>
                    </a:ln>
                  </pic:spPr>
                </pic:pic>
              </a:graphicData>
            </a:graphic>
          </wp:inline>
        </w:drawing>
      </w:r>
    </w:p>
    <w:p w14:paraId="79D91B56" w14:textId="5926E195" w:rsidR="00F3021B" w:rsidRPr="00374E74" w:rsidRDefault="00F3021B" w:rsidP="00507895">
      <w:pPr>
        <w:spacing w:line="240" w:lineRule="auto"/>
        <w:jc w:val="center"/>
        <w:rPr>
          <w:rFonts w:ascii="Arial" w:eastAsia="Calibri" w:hAnsi="Arial" w:cs="Arial"/>
          <w:sz w:val="24"/>
          <w:szCs w:val="24"/>
        </w:rPr>
      </w:pPr>
      <w:r w:rsidRPr="00374E74">
        <w:rPr>
          <w:rFonts w:ascii="Arial" w:eastAsia="Calibri" w:hAnsi="Arial" w:cs="Arial"/>
          <w:sz w:val="24"/>
          <w:szCs w:val="24"/>
        </w:rPr>
        <w:t>Figure</w:t>
      </w:r>
      <w:r w:rsidR="00374E74" w:rsidRPr="00374E74">
        <w:rPr>
          <w:rFonts w:ascii="Arial" w:eastAsia="Calibri" w:hAnsi="Arial" w:cs="Arial"/>
          <w:sz w:val="24"/>
          <w:szCs w:val="24"/>
        </w:rPr>
        <w:t xml:space="preserve"> 9 Full Wave Brid</w:t>
      </w:r>
      <w:r w:rsidR="00374E74">
        <w:rPr>
          <w:rFonts w:ascii="Arial" w:eastAsia="Calibri" w:hAnsi="Arial" w:cs="Arial"/>
          <w:sz w:val="24"/>
          <w:szCs w:val="24"/>
        </w:rPr>
        <w:t>g</w:t>
      </w:r>
      <w:r w:rsidR="00374E74" w:rsidRPr="00374E74">
        <w:rPr>
          <w:rFonts w:ascii="Arial" w:eastAsia="Calibri" w:hAnsi="Arial" w:cs="Arial"/>
          <w:sz w:val="24"/>
          <w:szCs w:val="24"/>
        </w:rPr>
        <w:t>e Rectifier Circuit</w:t>
      </w:r>
    </w:p>
    <w:p w14:paraId="7A91F9DD" w14:textId="77777777" w:rsidR="00507895" w:rsidRPr="00374E74" w:rsidRDefault="00507895" w:rsidP="00507895">
      <w:pPr>
        <w:spacing w:line="240" w:lineRule="auto"/>
        <w:rPr>
          <w:rFonts w:ascii="Arial" w:eastAsia="Calibri" w:hAnsi="Arial" w:cs="Arial"/>
          <w:sz w:val="24"/>
          <w:szCs w:val="24"/>
        </w:rPr>
      </w:pPr>
    </w:p>
    <w:p w14:paraId="18FAA03D" w14:textId="67F6F1FD"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This circuit setup allows for a larger mean DC output value with less fluctuation. The capacitor shown in parallel with the load, known as the smoothing capacitor, helps create a pseudo DC output. The smoothing capacitor is determined by two factors: the working voltage needs to be less than the no load output of the rectifier and the capacitance value needs to be larger to eliminate th</w:t>
      </w:r>
      <w:r w:rsidR="00137062" w:rsidRPr="00374E74">
        <w:rPr>
          <w:rFonts w:ascii="Arial" w:eastAsia="Calibri" w:hAnsi="Arial" w:cs="Arial"/>
          <w:sz w:val="24"/>
          <w:szCs w:val="24"/>
        </w:rPr>
        <w:t>e</w:t>
      </w:r>
      <w:r w:rsidR="00CD1499" w:rsidRPr="00374E74">
        <w:rPr>
          <w:rFonts w:ascii="Arial" w:eastAsia="Calibri" w:hAnsi="Arial" w:cs="Arial"/>
          <w:sz w:val="24"/>
          <w:szCs w:val="24"/>
        </w:rPr>
        <w:t xml:space="preserve"> fluctuation on the voltage. [14</w:t>
      </w:r>
      <w:r w:rsidRPr="00374E74">
        <w:rPr>
          <w:rFonts w:ascii="Arial" w:eastAsia="Calibri" w:hAnsi="Arial" w:cs="Arial"/>
          <w:sz w:val="24"/>
          <w:szCs w:val="24"/>
        </w:rPr>
        <w:t>] The resulting output becomes more stable, like the picture below.</w:t>
      </w:r>
    </w:p>
    <w:p w14:paraId="0BA4007D" w14:textId="77777777" w:rsidR="00507895" w:rsidRPr="00374E74" w:rsidRDefault="00507895" w:rsidP="00507895">
      <w:pPr>
        <w:spacing w:line="240" w:lineRule="auto"/>
        <w:rPr>
          <w:rFonts w:ascii="Arial" w:eastAsia="Calibri" w:hAnsi="Arial" w:cs="Arial"/>
          <w:sz w:val="24"/>
          <w:szCs w:val="24"/>
        </w:rPr>
      </w:pPr>
    </w:p>
    <w:p w14:paraId="61E21083" w14:textId="77777777" w:rsidR="00F3021B" w:rsidRPr="00374E74" w:rsidRDefault="00F3021B" w:rsidP="00507895">
      <w:pPr>
        <w:spacing w:line="240" w:lineRule="auto"/>
        <w:jc w:val="center"/>
        <w:rPr>
          <w:rFonts w:ascii="Arial" w:eastAsia="Calibri" w:hAnsi="Arial" w:cs="Arial"/>
          <w:sz w:val="32"/>
          <w:szCs w:val="32"/>
        </w:rPr>
      </w:pPr>
      <w:r w:rsidRPr="00374E74">
        <w:rPr>
          <w:rFonts w:ascii="Arial" w:eastAsia="Calibri" w:hAnsi="Arial" w:cs="Arial"/>
          <w:noProof/>
          <w:sz w:val="24"/>
          <w:szCs w:val="24"/>
        </w:rPr>
        <w:drawing>
          <wp:inline distT="0" distB="0" distL="0" distR="0" wp14:anchorId="512B445C" wp14:editId="03EA5910">
            <wp:extent cx="5524500" cy="1266825"/>
            <wp:effectExtent l="0" t="0" r="0" b="9525"/>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4500" cy="1266825"/>
                    </a:xfrm>
                    <a:prstGeom prst="rect">
                      <a:avLst/>
                    </a:prstGeom>
                    <a:noFill/>
                    <a:ln>
                      <a:noFill/>
                    </a:ln>
                  </pic:spPr>
                </pic:pic>
              </a:graphicData>
            </a:graphic>
          </wp:inline>
        </w:drawing>
      </w:r>
    </w:p>
    <w:p w14:paraId="38A04EF4" w14:textId="372D1FBA" w:rsidR="00F3021B" w:rsidRPr="00374E74" w:rsidRDefault="00F3021B" w:rsidP="00507895">
      <w:pPr>
        <w:spacing w:line="240" w:lineRule="auto"/>
        <w:jc w:val="center"/>
        <w:rPr>
          <w:rFonts w:ascii="Arial" w:eastAsia="Calibri" w:hAnsi="Arial" w:cs="Arial"/>
          <w:sz w:val="24"/>
          <w:szCs w:val="24"/>
        </w:rPr>
      </w:pPr>
      <w:r w:rsidRPr="00374E74">
        <w:rPr>
          <w:rFonts w:ascii="Arial" w:eastAsia="Calibri" w:hAnsi="Arial" w:cs="Arial"/>
          <w:sz w:val="24"/>
          <w:szCs w:val="24"/>
        </w:rPr>
        <w:t>Figure</w:t>
      </w:r>
      <w:r w:rsidR="00374E74">
        <w:rPr>
          <w:rFonts w:ascii="Arial" w:eastAsia="Calibri" w:hAnsi="Arial" w:cs="Arial"/>
          <w:sz w:val="24"/>
          <w:szCs w:val="24"/>
        </w:rPr>
        <w:t xml:space="preserve"> 10 Full Wave Bridge Rectifier Output</w:t>
      </w:r>
    </w:p>
    <w:p w14:paraId="2DB36931" w14:textId="77777777" w:rsidR="00507895" w:rsidRPr="00374E74" w:rsidRDefault="00507895" w:rsidP="00507895">
      <w:pPr>
        <w:spacing w:line="240" w:lineRule="auto"/>
        <w:jc w:val="center"/>
        <w:rPr>
          <w:rFonts w:ascii="Arial" w:eastAsia="Calibri" w:hAnsi="Arial" w:cs="Arial"/>
          <w:sz w:val="24"/>
          <w:szCs w:val="24"/>
        </w:rPr>
      </w:pPr>
    </w:p>
    <w:p w14:paraId="7901A68D"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The downfall of this circuit is that this circuit does not work well with low voltage power; however, this will not be a problem as the NOMS microwave design deals with a high voltage power.</w:t>
      </w:r>
    </w:p>
    <w:p w14:paraId="56D755F7" w14:textId="77777777" w:rsidR="00507895" w:rsidRPr="00374E74" w:rsidRDefault="00507895" w:rsidP="00507895">
      <w:pPr>
        <w:spacing w:line="240" w:lineRule="auto"/>
        <w:rPr>
          <w:rFonts w:ascii="Arial" w:eastAsia="Calibri" w:hAnsi="Arial" w:cs="Arial"/>
          <w:sz w:val="24"/>
          <w:szCs w:val="24"/>
        </w:rPr>
      </w:pPr>
    </w:p>
    <w:p w14:paraId="4F5F6D1A" w14:textId="6D697151" w:rsidR="00F3021B" w:rsidRPr="00374E74" w:rsidRDefault="00374E74" w:rsidP="00507895">
      <w:pPr>
        <w:spacing w:line="240" w:lineRule="auto"/>
        <w:rPr>
          <w:rFonts w:ascii="Arial" w:eastAsia="Calibri" w:hAnsi="Arial" w:cs="Arial"/>
          <w:sz w:val="32"/>
          <w:szCs w:val="32"/>
        </w:rPr>
      </w:pPr>
      <w:r>
        <w:rPr>
          <w:rFonts w:ascii="Arial" w:eastAsia="Calibri" w:hAnsi="Arial" w:cs="Arial"/>
          <w:sz w:val="32"/>
          <w:szCs w:val="32"/>
        </w:rPr>
        <w:t>1.2.6</w:t>
      </w:r>
      <w:r>
        <w:rPr>
          <w:rFonts w:ascii="Arial" w:eastAsia="Calibri" w:hAnsi="Arial" w:cs="Arial"/>
          <w:sz w:val="32"/>
          <w:szCs w:val="32"/>
        </w:rPr>
        <w:tab/>
      </w:r>
      <w:r>
        <w:rPr>
          <w:rFonts w:ascii="Arial" w:eastAsia="Calibri" w:hAnsi="Arial" w:cs="Arial"/>
          <w:sz w:val="32"/>
          <w:szCs w:val="32"/>
        </w:rPr>
        <w:tab/>
      </w:r>
      <w:r w:rsidR="00F3021B" w:rsidRPr="00374E74">
        <w:rPr>
          <w:rFonts w:ascii="Arial" w:eastAsia="Calibri" w:hAnsi="Arial" w:cs="Arial"/>
          <w:sz w:val="32"/>
          <w:szCs w:val="32"/>
        </w:rPr>
        <w:t>Voltage Doubler</w:t>
      </w:r>
    </w:p>
    <w:p w14:paraId="1AE95E48"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 xml:space="preserve">Voltage doublers are used in AC to DC conversions. They take the input AC voltage and turn it into an output of the DC voltage twice as large as the input. A voltage doubler uses diodes as natural switches. Reference the previously discussed research in the Full Wave Rectifier section to see how diodes can be used as switches. Using a voltage doubler in a circuit allows for a smaller input power to be converted into millions of volts to power some of the high energy components inside the microwave, such as the magnetron. This works because the voltage doubler allows for a wider voltage oscillation frequency to occur from a lower input voltage. We want to consider using a voltage doubler for the power systems design in this project. After doing some research, we came to the conclusion that of the voltage doubler circuits, we need to use a Villard Circuit in our power systems design. </w:t>
      </w:r>
    </w:p>
    <w:p w14:paraId="1E09C46B" w14:textId="77777777" w:rsidR="00507895" w:rsidRPr="00374E74" w:rsidRDefault="00507895" w:rsidP="00507895">
      <w:pPr>
        <w:spacing w:line="240" w:lineRule="auto"/>
        <w:rPr>
          <w:rFonts w:ascii="Arial" w:eastAsia="Calibri" w:hAnsi="Arial" w:cs="Arial"/>
          <w:sz w:val="24"/>
          <w:szCs w:val="24"/>
        </w:rPr>
      </w:pPr>
    </w:p>
    <w:p w14:paraId="05D2AFD9" w14:textId="4A1FCA4D" w:rsidR="00F3021B" w:rsidRPr="00374E74" w:rsidRDefault="00374E74" w:rsidP="00507895">
      <w:pPr>
        <w:spacing w:line="240" w:lineRule="auto"/>
        <w:rPr>
          <w:rFonts w:ascii="Arial" w:eastAsia="Calibri" w:hAnsi="Arial" w:cs="Arial"/>
          <w:sz w:val="32"/>
          <w:szCs w:val="32"/>
        </w:rPr>
      </w:pPr>
      <w:r>
        <w:rPr>
          <w:rFonts w:ascii="Arial" w:eastAsia="Calibri" w:hAnsi="Arial" w:cs="Arial"/>
          <w:sz w:val="32"/>
          <w:szCs w:val="32"/>
        </w:rPr>
        <w:t>1.2.7</w:t>
      </w:r>
      <w:r>
        <w:rPr>
          <w:rFonts w:ascii="Arial" w:eastAsia="Calibri" w:hAnsi="Arial" w:cs="Arial"/>
          <w:sz w:val="32"/>
          <w:szCs w:val="32"/>
        </w:rPr>
        <w:tab/>
      </w:r>
      <w:r>
        <w:rPr>
          <w:rFonts w:ascii="Arial" w:eastAsia="Calibri" w:hAnsi="Arial" w:cs="Arial"/>
          <w:sz w:val="32"/>
          <w:szCs w:val="32"/>
        </w:rPr>
        <w:tab/>
      </w:r>
      <w:r w:rsidR="00F3021B" w:rsidRPr="00374E74">
        <w:rPr>
          <w:rFonts w:ascii="Arial" w:eastAsia="Calibri" w:hAnsi="Arial" w:cs="Arial"/>
          <w:sz w:val="32"/>
          <w:szCs w:val="32"/>
        </w:rPr>
        <w:t>Villard Circuit</w:t>
      </w:r>
    </w:p>
    <w:p w14:paraId="7EB0DA71" w14:textId="47B11CA0"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In most microwave power system design, a Villard circuit is used as a voltage doubler. A Villard circuit consists of a capacitor and a diode. The circuit is simple to design, but the designer must be wary of the high noise distortion which comes from converting the AC current signal to DC current signal. The way a Villard circuit works is that the circuit “clamps” the AC input at zero. It takes the entire input signal and shifts the negative values until the entire signal exists in the positive domain. This creates twice as large peak to peak values, since all of the values are positive. The reason this circuit is used in a microwave is because it allows the few input volts to be transformed into millions of output volts, which is necessary for powering the magnetron. When this circuit is used in a microwave oven, the direction of the diode is reversed so it</w:t>
      </w:r>
      <w:r w:rsidR="00137062" w:rsidRPr="00374E74">
        <w:rPr>
          <w:rFonts w:ascii="Arial" w:eastAsia="Calibri" w:hAnsi="Arial" w:cs="Arial"/>
          <w:sz w:val="24"/>
          <w:szCs w:val="24"/>
        </w:rPr>
        <w:t xml:space="preserve"> </w:t>
      </w:r>
      <w:r w:rsidR="00CD1499" w:rsidRPr="00374E74">
        <w:rPr>
          <w:rFonts w:ascii="Arial" w:eastAsia="Calibri" w:hAnsi="Arial" w:cs="Arial"/>
          <w:sz w:val="24"/>
          <w:szCs w:val="24"/>
        </w:rPr>
        <w:t>can supply negative voltage. [15</w:t>
      </w:r>
      <w:r w:rsidRPr="00374E74">
        <w:rPr>
          <w:rFonts w:ascii="Arial" w:eastAsia="Calibri" w:hAnsi="Arial" w:cs="Arial"/>
          <w:sz w:val="24"/>
          <w:szCs w:val="24"/>
        </w:rPr>
        <w:t>] The circuit design for the Villard circuit is depicted below, with the output of the circuit included below the circuit design.</w:t>
      </w:r>
    </w:p>
    <w:p w14:paraId="77C0EE9F" w14:textId="77777777" w:rsidR="00507895" w:rsidRPr="00374E74" w:rsidRDefault="00507895" w:rsidP="00507895">
      <w:pPr>
        <w:spacing w:line="240" w:lineRule="auto"/>
        <w:rPr>
          <w:rFonts w:ascii="Arial" w:eastAsia="Calibri" w:hAnsi="Arial" w:cs="Arial"/>
          <w:sz w:val="24"/>
          <w:szCs w:val="24"/>
        </w:rPr>
      </w:pPr>
    </w:p>
    <w:p w14:paraId="61B90D3F" w14:textId="77777777" w:rsidR="00F3021B" w:rsidRPr="00374E74" w:rsidRDefault="00F3021B" w:rsidP="00507895">
      <w:pPr>
        <w:spacing w:line="240" w:lineRule="auto"/>
        <w:jc w:val="center"/>
        <w:rPr>
          <w:rFonts w:ascii="Arial" w:eastAsia="Calibri" w:hAnsi="Arial" w:cs="Arial"/>
          <w:sz w:val="32"/>
          <w:szCs w:val="32"/>
        </w:rPr>
      </w:pPr>
      <w:r w:rsidRPr="00374E74">
        <w:rPr>
          <w:rFonts w:ascii="Arial" w:eastAsia="Calibri" w:hAnsi="Arial" w:cs="Arial"/>
          <w:noProof/>
          <w:sz w:val="20"/>
          <w:szCs w:val="20"/>
        </w:rPr>
        <w:drawing>
          <wp:inline distT="0" distB="0" distL="0" distR="0" wp14:anchorId="506773E8" wp14:editId="2BD674DB">
            <wp:extent cx="3800475" cy="1162050"/>
            <wp:effectExtent l="0" t="0" r="9525"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0475" cy="1162050"/>
                    </a:xfrm>
                    <a:prstGeom prst="rect">
                      <a:avLst/>
                    </a:prstGeom>
                    <a:noFill/>
                    <a:ln>
                      <a:noFill/>
                    </a:ln>
                  </pic:spPr>
                </pic:pic>
              </a:graphicData>
            </a:graphic>
          </wp:inline>
        </w:drawing>
      </w:r>
    </w:p>
    <w:p w14:paraId="133E0ED1" w14:textId="04E43926" w:rsidR="00F3021B" w:rsidRPr="00374E74" w:rsidRDefault="00F3021B" w:rsidP="00507895">
      <w:pPr>
        <w:spacing w:line="240" w:lineRule="auto"/>
        <w:jc w:val="center"/>
        <w:rPr>
          <w:rFonts w:ascii="Arial" w:eastAsia="Calibri" w:hAnsi="Arial" w:cs="Arial"/>
          <w:sz w:val="24"/>
          <w:szCs w:val="24"/>
        </w:rPr>
      </w:pPr>
      <w:r w:rsidRPr="00374E74">
        <w:rPr>
          <w:rFonts w:ascii="Arial" w:eastAsia="Calibri" w:hAnsi="Arial" w:cs="Arial"/>
          <w:sz w:val="24"/>
          <w:szCs w:val="24"/>
        </w:rPr>
        <w:t>Figure</w:t>
      </w:r>
      <w:r w:rsidR="00374E74">
        <w:rPr>
          <w:rFonts w:ascii="Arial" w:eastAsia="Calibri" w:hAnsi="Arial" w:cs="Arial"/>
          <w:sz w:val="24"/>
          <w:szCs w:val="24"/>
        </w:rPr>
        <w:t>11 Villard Circuit Design</w:t>
      </w:r>
      <w:r w:rsidRPr="00374E74">
        <w:rPr>
          <w:rFonts w:ascii="Arial" w:eastAsia="Calibri" w:hAnsi="Arial" w:cs="Arial"/>
          <w:sz w:val="24"/>
          <w:szCs w:val="24"/>
        </w:rPr>
        <w:t xml:space="preserve"> </w:t>
      </w:r>
    </w:p>
    <w:p w14:paraId="4D2B968F" w14:textId="77777777" w:rsidR="00507895" w:rsidRPr="00374E74" w:rsidRDefault="00507895" w:rsidP="00507895">
      <w:pPr>
        <w:spacing w:line="240" w:lineRule="auto"/>
        <w:jc w:val="center"/>
        <w:rPr>
          <w:rFonts w:ascii="Arial" w:eastAsia="Calibri" w:hAnsi="Arial" w:cs="Arial"/>
          <w:sz w:val="24"/>
          <w:szCs w:val="24"/>
        </w:rPr>
      </w:pPr>
    </w:p>
    <w:p w14:paraId="4ECB351A" w14:textId="77777777" w:rsidR="00F3021B" w:rsidRPr="00374E74" w:rsidRDefault="00F3021B" w:rsidP="00507895">
      <w:pPr>
        <w:spacing w:line="240" w:lineRule="auto"/>
        <w:jc w:val="center"/>
        <w:rPr>
          <w:rFonts w:ascii="Arial" w:eastAsia="Calibri" w:hAnsi="Arial" w:cs="Arial"/>
          <w:sz w:val="32"/>
          <w:szCs w:val="32"/>
        </w:rPr>
      </w:pPr>
      <w:r w:rsidRPr="00374E74">
        <w:rPr>
          <w:rFonts w:ascii="Arial" w:eastAsia="Calibri" w:hAnsi="Arial" w:cs="Arial"/>
          <w:noProof/>
          <w:sz w:val="32"/>
          <w:szCs w:val="32"/>
        </w:rPr>
        <w:drawing>
          <wp:inline distT="0" distB="0" distL="0" distR="0" wp14:anchorId="5D4DCCC6" wp14:editId="0CB5B242">
            <wp:extent cx="4210493" cy="2279991"/>
            <wp:effectExtent l="0" t="0" r="0" b="635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18370" cy="2284256"/>
                    </a:xfrm>
                    <a:prstGeom prst="rect">
                      <a:avLst/>
                    </a:prstGeom>
                    <a:noFill/>
                    <a:ln>
                      <a:noFill/>
                    </a:ln>
                  </pic:spPr>
                </pic:pic>
              </a:graphicData>
            </a:graphic>
          </wp:inline>
        </w:drawing>
      </w:r>
    </w:p>
    <w:p w14:paraId="64C103BB" w14:textId="287EBABE" w:rsidR="00F3021B" w:rsidRPr="00374E74" w:rsidRDefault="00F3021B" w:rsidP="00507895">
      <w:pPr>
        <w:spacing w:line="240" w:lineRule="auto"/>
        <w:jc w:val="center"/>
        <w:rPr>
          <w:rFonts w:ascii="Arial" w:eastAsia="Calibri" w:hAnsi="Arial" w:cs="Arial"/>
          <w:sz w:val="24"/>
          <w:szCs w:val="24"/>
        </w:rPr>
      </w:pPr>
      <w:r w:rsidRPr="00374E74">
        <w:rPr>
          <w:rFonts w:ascii="Arial" w:eastAsia="Calibri" w:hAnsi="Arial" w:cs="Arial"/>
          <w:sz w:val="24"/>
          <w:szCs w:val="24"/>
        </w:rPr>
        <w:t>Figure</w:t>
      </w:r>
      <w:r w:rsidR="00374E74">
        <w:rPr>
          <w:rFonts w:ascii="Arial" w:eastAsia="Calibri" w:hAnsi="Arial" w:cs="Arial"/>
          <w:sz w:val="24"/>
          <w:szCs w:val="24"/>
        </w:rPr>
        <w:t xml:space="preserve"> 12 Villard Circuit Output</w:t>
      </w:r>
      <w:r w:rsidRPr="00374E74">
        <w:rPr>
          <w:rFonts w:ascii="Arial" w:eastAsia="Calibri" w:hAnsi="Arial" w:cs="Arial"/>
          <w:sz w:val="24"/>
          <w:szCs w:val="24"/>
        </w:rPr>
        <w:t xml:space="preserve"> </w:t>
      </w:r>
    </w:p>
    <w:p w14:paraId="1C3BCEC8" w14:textId="77777777" w:rsidR="00507895" w:rsidRPr="00374E74" w:rsidRDefault="00507895" w:rsidP="00507895">
      <w:pPr>
        <w:spacing w:line="240" w:lineRule="auto"/>
        <w:jc w:val="center"/>
        <w:rPr>
          <w:rFonts w:ascii="Arial" w:eastAsia="Calibri" w:hAnsi="Arial" w:cs="Arial"/>
          <w:sz w:val="24"/>
          <w:szCs w:val="24"/>
        </w:rPr>
      </w:pPr>
    </w:p>
    <w:p w14:paraId="5BB8FC3E" w14:textId="03CB63EC" w:rsidR="00F3021B" w:rsidRPr="00374E74" w:rsidRDefault="00374E74" w:rsidP="00507895">
      <w:pPr>
        <w:spacing w:line="240" w:lineRule="auto"/>
        <w:rPr>
          <w:rFonts w:ascii="Arial" w:eastAsia="Calibri" w:hAnsi="Arial" w:cs="Arial"/>
          <w:noProof/>
          <w:sz w:val="32"/>
          <w:szCs w:val="32"/>
        </w:rPr>
      </w:pPr>
      <w:r>
        <w:rPr>
          <w:rFonts w:ascii="Arial" w:eastAsia="Calibri" w:hAnsi="Arial" w:cs="Arial"/>
          <w:noProof/>
          <w:sz w:val="32"/>
          <w:szCs w:val="32"/>
        </w:rPr>
        <w:t>1.2.8</w:t>
      </w:r>
      <w:r>
        <w:rPr>
          <w:rFonts w:ascii="Arial" w:eastAsia="Calibri" w:hAnsi="Arial" w:cs="Arial"/>
          <w:noProof/>
          <w:sz w:val="32"/>
          <w:szCs w:val="32"/>
        </w:rPr>
        <w:tab/>
      </w:r>
      <w:r>
        <w:rPr>
          <w:rFonts w:ascii="Arial" w:eastAsia="Calibri" w:hAnsi="Arial" w:cs="Arial"/>
          <w:noProof/>
          <w:sz w:val="32"/>
          <w:szCs w:val="32"/>
        </w:rPr>
        <w:tab/>
      </w:r>
      <w:r w:rsidR="00F3021B" w:rsidRPr="00374E74">
        <w:rPr>
          <w:rFonts w:ascii="Arial" w:eastAsia="Calibri" w:hAnsi="Arial" w:cs="Arial"/>
          <w:noProof/>
          <w:sz w:val="32"/>
          <w:szCs w:val="32"/>
        </w:rPr>
        <w:t>Electric Motor</w:t>
      </w:r>
    </w:p>
    <w:p w14:paraId="62B1B229" w14:textId="77777777"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sz w:val="24"/>
          <w:szCs w:val="24"/>
        </w:rPr>
        <w:t>An electric motor is a device that converts electical energy into mechanical enegy.</w:t>
      </w:r>
    </w:p>
    <w:p w14:paraId="2E51A6F6" w14:textId="77777777" w:rsidR="00B10C6F" w:rsidRPr="00374E74" w:rsidRDefault="00B10C6F" w:rsidP="00507895">
      <w:pPr>
        <w:spacing w:line="240" w:lineRule="auto"/>
        <w:rPr>
          <w:rFonts w:ascii="Arial" w:eastAsia="Calibri" w:hAnsi="Arial" w:cs="Arial"/>
          <w:noProof/>
          <w:sz w:val="24"/>
          <w:szCs w:val="24"/>
        </w:rPr>
      </w:pPr>
    </w:p>
    <w:p w14:paraId="560CAE5A" w14:textId="7D0E9E4F" w:rsidR="00F3021B" w:rsidRPr="00374E74" w:rsidRDefault="00374E74" w:rsidP="00507895">
      <w:pPr>
        <w:spacing w:line="240" w:lineRule="auto"/>
        <w:rPr>
          <w:rFonts w:ascii="Arial" w:eastAsia="Calibri" w:hAnsi="Arial" w:cs="Arial"/>
          <w:noProof/>
          <w:sz w:val="32"/>
          <w:szCs w:val="32"/>
        </w:rPr>
      </w:pPr>
      <w:r>
        <w:rPr>
          <w:rFonts w:ascii="Arial" w:eastAsia="Calibri" w:hAnsi="Arial" w:cs="Arial"/>
          <w:noProof/>
          <w:sz w:val="32"/>
          <w:szCs w:val="32"/>
        </w:rPr>
        <w:t>1.2.9</w:t>
      </w:r>
      <w:r>
        <w:rPr>
          <w:rFonts w:ascii="Arial" w:eastAsia="Calibri" w:hAnsi="Arial" w:cs="Arial"/>
          <w:noProof/>
          <w:sz w:val="32"/>
          <w:szCs w:val="32"/>
        </w:rPr>
        <w:tab/>
      </w:r>
      <w:r>
        <w:rPr>
          <w:rFonts w:ascii="Arial" w:eastAsia="Calibri" w:hAnsi="Arial" w:cs="Arial"/>
          <w:noProof/>
          <w:sz w:val="32"/>
          <w:szCs w:val="32"/>
        </w:rPr>
        <w:tab/>
      </w:r>
      <w:r w:rsidR="00F3021B" w:rsidRPr="00374E74">
        <w:rPr>
          <w:rFonts w:ascii="Arial" w:eastAsia="Calibri" w:hAnsi="Arial" w:cs="Arial"/>
          <w:noProof/>
          <w:sz w:val="32"/>
          <w:szCs w:val="32"/>
        </w:rPr>
        <w:t>Induction Motor</w:t>
      </w:r>
    </w:p>
    <w:p w14:paraId="3F899C45" w14:textId="212634C5"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sz w:val="24"/>
          <w:szCs w:val="24"/>
        </w:rPr>
        <w:t>An induction motor is an alternating curent (AC) electric motor. In an induction motor, current flows through wire loops that are placed around the rotating armature. The three phase power supply creates a rotating magnetic field which turns the motor. In an induction motor the rotor rotates at a slower speed than the stator field, which means that the magnetic field creates a current in the opposite direction, causing a magnetic flux. Induction motors require slip, meaning the rotor needs to rotate slower than the AC curent , to create torque.</w:t>
      </w:r>
      <w:r w:rsidR="00CD1499" w:rsidRPr="00374E74">
        <w:rPr>
          <w:rFonts w:ascii="Arial" w:eastAsia="Calibri" w:hAnsi="Arial" w:cs="Arial"/>
          <w:noProof/>
          <w:sz w:val="24"/>
          <w:szCs w:val="24"/>
        </w:rPr>
        <w:t>[16]</w:t>
      </w:r>
      <w:r w:rsidRPr="00374E74">
        <w:rPr>
          <w:rFonts w:ascii="Arial" w:eastAsia="Calibri" w:hAnsi="Arial" w:cs="Arial"/>
          <w:noProof/>
          <w:sz w:val="24"/>
          <w:szCs w:val="24"/>
        </w:rPr>
        <w:t xml:space="preserve"> </w:t>
      </w:r>
    </w:p>
    <w:p w14:paraId="595CDD70" w14:textId="77777777" w:rsidR="00B10C6F" w:rsidRPr="00374E74" w:rsidRDefault="00B10C6F" w:rsidP="00507895">
      <w:pPr>
        <w:spacing w:line="240" w:lineRule="auto"/>
        <w:rPr>
          <w:rFonts w:ascii="Arial" w:eastAsia="Calibri" w:hAnsi="Arial" w:cs="Arial"/>
          <w:noProof/>
          <w:sz w:val="24"/>
          <w:szCs w:val="24"/>
        </w:rPr>
      </w:pPr>
    </w:p>
    <w:p w14:paraId="1D3CDA49" w14:textId="6E7FE655" w:rsidR="00F3021B" w:rsidRPr="00374E74" w:rsidRDefault="00374E74" w:rsidP="00507895">
      <w:pPr>
        <w:spacing w:line="240" w:lineRule="auto"/>
        <w:rPr>
          <w:rFonts w:ascii="Arial" w:eastAsia="Calibri" w:hAnsi="Arial" w:cs="Arial"/>
          <w:noProof/>
          <w:sz w:val="32"/>
          <w:szCs w:val="32"/>
        </w:rPr>
      </w:pPr>
      <w:r>
        <w:rPr>
          <w:rFonts w:ascii="Arial" w:eastAsia="Calibri" w:hAnsi="Arial" w:cs="Arial"/>
          <w:noProof/>
          <w:sz w:val="32"/>
          <w:szCs w:val="32"/>
        </w:rPr>
        <w:t>1.2.10</w:t>
      </w:r>
      <w:r>
        <w:rPr>
          <w:rFonts w:ascii="Arial" w:eastAsia="Calibri" w:hAnsi="Arial" w:cs="Arial"/>
          <w:noProof/>
          <w:sz w:val="32"/>
          <w:szCs w:val="32"/>
        </w:rPr>
        <w:tab/>
      </w:r>
      <w:r w:rsidR="00F3021B" w:rsidRPr="00374E74">
        <w:rPr>
          <w:rFonts w:ascii="Arial" w:eastAsia="Calibri" w:hAnsi="Arial" w:cs="Arial"/>
          <w:noProof/>
          <w:sz w:val="32"/>
          <w:szCs w:val="32"/>
        </w:rPr>
        <w:t>Synchronous Motor</w:t>
      </w:r>
    </w:p>
    <w:p w14:paraId="428EE67B" w14:textId="51C31D44"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sz w:val="24"/>
          <w:szCs w:val="24"/>
        </w:rPr>
        <w:t>Synchronous Motors function at a steady state. They are AC motors which contain electromagnets on the stator. The rotation of the shaft is synchronized with the frequency of the supply current.</w:t>
      </w:r>
      <w:r w:rsidR="00CD1499" w:rsidRPr="00374E74">
        <w:rPr>
          <w:rFonts w:ascii="Arial" w:eastAsia="Calibri" w:hAnsi="Arial" w:cs="Arial"/>
          <w:noProof/>
          <w:sz w:val="24"/>
          <w:szCs w:val="24"/>
        </w:rPr>
        <w:t xml:space="preserve"> [16]</w:t>
      </w:r>
    </w:p>
    <w:p w14:paraId="5AA7FD95" w14:textId="77777777" w:rsidR="00B10C6F" w:rsidRPr="00374E74" w:rsidRDefault="00B10C6F" w:rsidP="00507895">
      <w:pPr>
        <w:spacing w:line="240" w:lineRule="auto"/>
        <w:rPr>
          <w:rFonts w:ascii="Arial" w:eastAsia="Calibri" w:hAnsi="Arial" w:cs="Arial"/>
          <w:noProof/>
          <w:sz w:val="24"/>
          <w:szCs w:val="24"/>
        </w:rPr>
      </w:pPr>
    </w:p>
    <w:p w14:paraId="7F2CCCDA" w14:textId="351F905A" w:rsidR="00F3021B" w:rsidRPr="00374E74" w:rsidRDefault="00374E74" w:rsidP="00507895">
      <w:pPr>
        <w:spacing w:line="240" w:lineRule="auto"/>
        <w:rPr>
          <w:rFonts w:ascii="Arial" w:eastAsia="Calibri" w:hAnsi="Arial" w:cs="Arial"/>
          <w:noProof/>
          <w:sz w:val="32"/>
          <w:szCs w:val="32"/>
        </w:rPr>
      </w:pPr>
      <w:r>
        <w:rPr>
          <w:rFonts w:ascii="Arial" w:eastAsia="Calibri" w:hAnsi="Arial" w:cs="Arial"/>
          <w:noProof/>
          <w:sz w:val="32"/>
          <w:szCs w:val="32"/>
        </w:rPr>
        <w:t>1.2.11</w:t>
      </w:r>
      <w:r>
        <w:rPr>
          <w:rFonts w:ascii="Arial" w:eastAsia="Calibri" w:hAnsi="Arial" w:cs="Arial"/>
          <w:noProof/>
          <w:sz w:val="32"/>
          <w:szCs w:val="32"/>
        </w:rPr>
        <w:tab/>
      </w:r>
      <w:r w:rsidR="00F3021B" w:rsidRPr="00374E74">
        <w:rPr>
          <w:rFonts w:ascii="Arial" w:eastAsia="Calibri" w:hAnsi="Arial" w:cs="Arial"/>
          <w:noProof/>
          <w:sz w:val="32"/>
          <w:szCs w:val="32"/>
        </w:rPr>
        <w:t>Brushed DC Motor</w:t>
      </w:r>
    </w:p>
    <w:p w14:paraId="74BBD508" w14:textId="5D69065E"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sz w:val="24"/>
          <w:szCs w:val="24"/>
        </w:rPr>
        <w:t>Brushed motors contain permanent magnents and a spinning armature. The permant magnents are a part of the stator, or stationary part of the motor. The spinning armature is part of the rotor, or moving part of the motor. The motor runs off a direct current power source. When current runs through the coil on the armature, it acts as an electromagnet and produces a magnetic field. This field attracts and repels the magnets in the stator which causes the armature to spin. However, this will only allow the armature to spin 180 degress unless the polarities are changed on the electromagnet. The brushes change the polarity by making contact with spinning electrod</w:t>
      </w:r>
      <w:r w:rsidR="00CD1499" w:rsidRPr="00374E74">
        <w:rPr>
          <w:rFonts w:ascii="Arial" w:eastAsia="Calibri" w:hAnsi="Arial" w:cs="Arial"/>
          <w:noProof/>
          <w:sz w:val="24"/>
          <w:szCs w:val="24"/>
        </w:rPr>
        <w:t>es attached to the armature. [16</w:t>
      </w:r>
      <w:r w:rsidRPr="00374E74">
        <w:rPr>
          <w:rFonts w:ascii="Arial" w:eastAsia="Calibri" w:hAnsi="Arial" w:cs="Arial"/>
          <w:noProof/>
          <w:sz w:val="24"/>
          <w:szCs w:val="24"/>
        </w:rPr>
        <w:t>]</w:t>
      </w:r>
    </w:p>
    <w:p w14:paraId="79B82C8B" w14:textId="77777777" w:rsidR="00B10C6F" w:rsidRPr="00374E74" w:rsidRDefault="00B10C6F" w:rsidP="00507895">
      <w:pPr>
        <w:spacing w:line="240" w:lineRule="auto"/>
        <w:rPr>
          <w:rFonts w:ascii="Arial" w:eastAsia="Calibri" w:hAnsi="Arial" w:cs="Arial"/>
          <w:noProof/>
          <w:sz w:val="24"/>
          <w:szCs w:val="24"/>
        </w:rPr>
      </w:pPr>
    </w:p>
    <w:p w14:paraId="64E88E43" w14:textId="417FB72F"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sz w:val="24"/>
          <w:szCs w:val="24"/>
        </w:rPr>
        <w:t xml:space="preserve">There are a couple issues with this design. First, the brushes will wear out. The brushes are also restricted by the maximum speed of the motor. Brushes also restrict the amount of poles the armature can have. Since there is an electromagnetic field in the center of this motor, the system is prone to overheating and is hard to cool. This will not work within a microwave. Finally, the brushes are in constant contact with the walls of the motor, which creates </w:t>
      </w:r>
      <w:r w:rsidR="00CD1499" w:rsidRPr="00374E74">
        <w:rPr>
          <w:rFonts w:ascii="Arial" w:eastAsia="Calibri" w:hAnsi="Arial" w:cs="Arial"/>
          <w:noProof/>
          <w:sz w:val="24"/>
          <w:szCs w:val="24"/>
        </w:rPr>
        <w:t>sparking and electical noise.[16</w:t>
      </w:r>
      <w:r w:rsidRPr="00374E74">
        <w:rPr>
          <w:rFonts w:ascii="Arial" w:eastAsia="Calibri" w:hAnsi="Arial" w:cs="Arial"/>
          <w:noProof/>
          <w:sz w:val="24"/>
          <w:szCs w:val="24"/>
        </w:rPr>
        <w:t>]</w:t>
      </w:r>
    </w:p>
    <w:p w14:paraId="2991D485" w14:textId="77777777" w:rsidR="00B10C6F" w:rsidRPr="00374E74" w:rsidRDefault="00B10C6F" w:rsidP="00507895">
      <w:pPr>
        <w:spacing w:line="240" w:lineRule="auto"/>
        <w:rPr>
          <w:rFonts w:ascii="Arial" w:eastAsia="Calibri" w:hAnsi="Arial" w:cs="Arial"/>
          <w:noProof/>
          <w:sz w:val="24"/>
          <w:szCs w:val="24"/>
        </w:rPr>
      </w:pPr>
    </w:p>
    <w:p w14:paraId="48A69201" w14:textId="2410F7CA"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sz w:val="24"/>
          <w:szCs w:val="24"/>
        </w:rPr>
        <w:t>Sparking occurs when potential between the electrical field and the area around it is so great that there is an incease of free electons flying between the brush and commutator. The electric field charges the air, creating a conduction field which interracts with the electrons and ions to create a dielectric breakdown. A dielectric breakdown is when the voltage of an insulator exceeds the breakdown voltage. The excess energy charges the insulator and m</w:t>
      </w:r>
      <w:r w:rsidR="00CD1499" w:rsidRPr="00374E74">
        <w:rPr>
          <w:rFonts w:ascii="Arial" w:eastAsia="Calibri" w:hAnsi="Arial" w:cs="Arial"/>
          <w:noProof/>
          <w:sz w:val="24"/>
          <w:szCs w:val="24"/>
        </w:rPr>
        <w:t>akes the mateial conductive. [16</w:t>
      </w:r>
      <w:r w:rsidRPr="00374E74">
        <w:rPr>
          <w:rFonts w:ascii="Arial" w:eastAsia="Calibri" w:hAnsi="Arial" w:cs="Arial"/>
          <w:noProof/>
          <w:sz w:val="24"/>
          <w:szCs w:val="24"/>
        </w:rPr>
        <w:t>]</w:t>
      </w:r>
    </w:p>
    <w:p w14:paraId="393C1F42" w14:textId="49245C97" w:rsidR="00F3021B" w:rsidRPr="00374E74" w:rsidRDefault="00374E74" w:rsidP="00507895">
      <w:pPr>
        <w:spacing w:line="240" w:lineRule="auto"/>
        <w:rPr>
          <w:rFonts w:ascii="Arial" w:eastAsia="Calibri" w:hAnsi="Arial" w:cs="Arial"/>
          <w:noProof/>
          <w:sz w:val="32"/>
          <w:szCs w:val="32"/>
        </w:rPr>
      </w:pPr>
      <w:r>
        <w:rPr>
          <w:rFonts w:ascii="Arial" w:eastAsia="Calibri" w:hAnsi="Arial" w:cs="Arial"/>
          <w:noProof/>
          <w:sz w:val="32"/>
          <w:szCs w:val="32"/>
        </w:rPr>
        <w:t>1.2.12</w:t>
      </w:r>
      <w:r>
        <w:rPr>
          <w:rFonts w:ascii="Arial" w:eastAsia="Calibri" w:hAnsi="Arial" w:cs="Arial"/>
          <w:noProof/>
          <w:sz w:val="32"/>
          <w:szCs w:val="32"/>
        </w:rPr>
        <w:tab/>
      </w:r>
      <w:r w:rsidR="00F3021B" w:rsidRPr="00374E74">
        <w:rPr>
          <w:rFonts w:ascii="Arial" w:eastAsia="Calibri" w:hAnsi="Arial" w:cs="Arial"/>
          <w:noProof/>
          <w:sz w:val="32"/>
          <w:szCs w:val="32"/>
        </w:rPr>
        <w:t>Brushless DC Motor</w:t>
      </w:r>
    </w:p>
    <w:p w14:paraId="5287FA39" w14:textId="7B6F0EC8"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sz w:val="24"/>
          <w:szCs w:val="24"/>
        </w:rPr>
        <w:t>Brushless DC Motos are synchronous electric motors powered by direct curent. Unlike Brush DC Motors, Brushless motors operate without the use of brushes. Electromagnets are placed on the armature and do not move. The pemanent magnets rotate around the stator. This geneates torque, which powers the motor. Unlike induction motors, the stator and magnetic field in a synchronous and brushless motor generate the same frequency. This design prevents slippage, which is often a pr</w:t>
      </w:r>
      <w:r w:rsidR="00CD1499" w:rsidRPr="00374E74">
        <w:rPr>
          <w:rFonts w:ascii="Arial" w:eastAsia="Calibri" w:hAnsi="Arial" w:cs="Arial"/>
          <w:noProof/>
          <w:sz w:val="24"/>
          <w:szCs w:val="24"/>
        </w:rPr>
        <w:t>oblem with induction motors. [17</w:t>
      </w:r>
      <w:r w:rsidRPr="00374E74">
        <w:rPr>
          <w:rFonts w:ascii="Arial" w:eastAsia="Calibri" w:hAnsi="Arial" w:cs="Arial"/>
          <w:noProof/>
          <w:sz w:val="24"/>
          <w:szCs w:val="24"/>
        </w:rPr>
        <w:t>]</w:t>
      </w:r>
    </w:p>
    <w:p w14:paraId="4CFF6895" w14:textId="77777777" w:rsidR="00B10C6F" w:rsidRPr="00374E74" w:rsidRDefault="00B10C6F" w:rsidP="00507895">
      <w:pPr>
        <w:spacing w:line="240" w:lineRule="auto"/>
        <w:rPr>
          <w:rFonts w:ascii="Arial" w:eastAsia="Calibri" w:hAnsi="Arial" w:cs="Arial"/>
          <w:noProof/>
          <w:sz w:val="24"/>
          <w:szCs w:val="24"/>
        </w:rPr>
      </w:pPr>
    </w:p>
    <w:p w14:paraId="45972EFA" w14:textId="312B01D0"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sz w:val="24"/>
          <w:szCs w:val="24"/>
        </w:rPr>
        <w:t xml:space="preserve">In a Brushless DC Motor, the permament magnets are attached to the rotor and the electromagnets are attached to the stator. While the shaft turns, computer controlled transistors are used to charge the electromagnets attached to the stator. The computer allows for better motor control. Since there are not bushes to wear out, the motor is sparks less and has less electrical noise. Another benefit of this design is that since the electromagnets are placed on the stator it is easier to control the motor as well as cool the motor down, since the rotor does not need any </w:t>
      </w:r>
      <w:commentRangeStart w:id="206"/>
      <w:r w:rsidRPr="00374E74">
        <w:rPr>
          <w:rFonts w:ascii="Arial" w:eastAsia="Calibri" w:hAnsi="Arial" w:cs="Arial"/>
          <w:noProof/>
          <w:sz w:val="24"/>
          <w:szCs w:val="24"/>
        </w:rPr>
        <w:t>power</w:t>
      </w:r>
      <w:commentRangeEnd w:id="206"/>
      <w:r w:rsidRPr="00374E74">
        <w:rPr>
          <w:rFonts w:ascii="Arial" w:eastAsia="Calibri" w:hAnsi="Arial" w:cs="Arial"/>
          <w:sz w:val="16"/>
          <w:szCs w:val="16"/>
        </w:rPr>
        <w:commentReference w:id="206"/>
      </w:r>
      <w:r w:rsidR="00CD1499" w:rsidRPr="00374E74">
        <w:rPr>
          <w:rFonts w:ascii="Arial" w:eastAsia="Calibri" w:hAnsi="Arial" w:cs="Arial"/>
          <w:noProof/>
          <w:sz w:val="24"/>
          <w:szCs w:val="24"/>
        </w:rPr>
        <w:t>.[18</w:t>
      </w:r>
      <w:r w:rsidRPr="00374E74">
        <w:rPr>
          <w:rFonts w:ascii="Arial" w:eastAsia="Calibri" w:hAnsi="Arial" w:cs="Arial"/>
          <w:noProof/>
          <w:sz w:val="24"/>
          <w:szCs w:val="24"/>
        </w:rPr>
        <w:t>] For the reasons listed above it appears more prudent to use Brushless DC Motors with this project.</w:t>
      </w:r>
    </w:p>
    <w:p w14:paraId="7D5BF537" w14:textId="77777777" w:rsidR="00B10C6F" w:rsidRPr="00374E74" w:rsidRDefault="00B10C6F" w:rsidP="00507895">
      <w:pPr>
        <w:spacing w:line="240" w:lineRule="auto"/>
        <w:rPr>
          <w:rFonts w:ascii="Arial" w:eastAsia="Calibri" w:hAnsi="Arial" w:cs="Arial"/>
          <w:noProof/>
          <w:sz w:val="24"/>
          <w:szCs w:val="24"/>
        </w:rPr>
      </w:pPr>
    </w:p>
    <w:p w14:paraId="53F21798" w14:textId="0929CF7F" w:rsidR="00F3021B" w:rsidRPr="00374E74" w:rsidRDefault="00374E74" w:rsidP="00507895">
      <w:pPr>
        <w:spacing w:line="240" w:lineRule="auto"/>
        <w:rPr>
          <w:rFonts w:ascii="Arial" w:eastAsia="Calibri" w:hAnsi="Arial" w:cs="Arial"/>
          <w:noProof/>
          <w:sz w:val="32"/>
          <w:szCs w:val="32"/>
        </w:rPr>
      </w:pPr>
      <w:r>
        <w:rPr>
          <w:rFonts w:ascii="Arial" w:eastAsia="Calibri" w:hAnsi="Arial" w:cs="Arial"/>
          <w:noProof/>
          <w:sz w:val="32"/>
          <w:szCs w:val="32"/>
        </w:rPr>
        <w:t>1.2.13</w:t>
      </w:r>
      <w:r>
        <w:rPr>
          <w:rFonts w:ascii="Arial" w:eastAsia="Calibri" w:hAnsi="Arial" w:cs="Arial"/>
          <w:noProof/>
          <w:sz w:val="32"/>
          <w:szCs w:val="32"/>
        </w:rPr>
        <w:tab/>
      </w:r>
      <w:r w:rsidR="00F3021B" w:rsidRPr="00374E74">
        <w:rPr>
          <w:rFonts w:ascii="Arial" w:eastAsia="Calibri" w:hAnsi="Arial" w:cs="Arial"/>
          <w:noProof/>
          <w:sz w:val="32"/>
          <w:szCs w:val="32"/>
        </w:rPr>
        <w:t>Stepper DC Motor</w:t>
      </w:r>
    </w:p>
    <w:p w14:paraId="097FF5D8" w14:textId="19A6FA21"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sz w:val="24"/>
          <w:szCs w:val="24"/>
        </w:rPr>
        <w:t>A Stepper motor converts electrical pulses into mechanical energy. When hit with an electical pulse, the spindle of the motor rotates in step increments. The Stepper motor breaks up a complete rotation into individual step increments. The sequence of the electrical pulses is important in determining the direction the motor shaft rotates. The speed of rotation of the shaft is also directly linked to the frequency of the pulses. The length of rotation of the motor is directly impacted by the number of electrical input pulses. The Stepper motor energizes individual electomagnets using a microcontroller. In order to turn, the first electromagnet gets a pulse of power. This magnetizes the gear’s teeth, which causes the gear to turn to align with the next electromagnet. During this process, the gear teeth are discharged and ready to interract</w:t>
      </w:r>
      <w:r w:rsidR="00CD1499" w:rsidRPr="00374E74">
        <w:rPr>
          <w:rFonts w:ascii="Arial" w:eastAsia="Calibri" w:hAnsi="Arial" w:cs="Arial"/>
          <w:noProof/>
          <w:sz w:val="24"/>
          <w:szCs w:val="24"/>
        </w:rPr>
        <w:t xml:space="preserve"> with the next electromagnet.[19</w:t>
      </w:r>
      <w:r w:rsidRPr="00374E74">
        <w:rPr>
          <w:rFonts w:ascii="Arial" w:eastAsia="Calibri" w:hAnsi="Arial" w:cs="Arial"/>
          <w:noProof/>
          <w:sz w:val="24"/>
          <w:szCs w:val="24"/>
        </w:rPr>
        <w:t xml:space="preserve">] </w:t>
      </w:r>
    </w:p>
    <w:p w14:paraId="4BDB3E0F" w14:textId="77777777" w:rsidR="00B10C6F" w:rsidRPr="00374E74" w:rsidRDefault="00B10C6F" w:rsidP="00507895">
      <w:pPr>
        <w:spacing w:line="240" w:lineRule="auto"/>
        <w:rPr>
          <w:rFonts w:ascii="Arial" w:eastAsia="Calibri" w:hAnsi="Arial" w:cs="Arial"/>
          <w:noProof/>
          <w:sz w:val="24"/>
          <w:szCs w:val="24"/>
        </w:rPr>
      </w:pPr>
    </w:p>
    <w:p w14:paraId="0D0707DC" w14:textId="041E6EF4"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sz w:val="24"/>
          <w:szCs w:val="24"/>
        </w:rPr>
        <w:t xml:space="preserve">Some benefits of using a Stepper Motor is that the motor still has torque even if it is not rotating. The motor itself is very responsive to start and stop commands. It is also able to reverse easily. The motor does not contain brushes, which eliminates electrical noise as well as part maintance. </w:t>
      </w:r>
      <w:commentRangeStart w:id="207"/>
      <w:r w:rsidRPr="00374E74">
        <w:rPr>
          <w:rFonts w:ascii="Arial" w:eastAsia="Calibri" w:hAnsi="Arial" w:cs="Arial"/>
          <w:noProof/>
          <w:sz w:val="24"/>
          <w:szCs w:val="24"/>
        </w:rPr>
        <w:t>The motor has open loop control, which means that no feedback information about the position of the motor is needed. This reduces costs and makes the motor easier to control.</w:t>
      </w:r>
      <w:commentRangeEnd w:id="207"/>
      <w:r w:rsidRPr="00374E74">
        <w:rPr>
          <w:rFonts w:ascii="Arial" w:eastAsia="Calibri" w:hAnsi="Arial" w:cs="Arial"/>
          <w:sz w:val="16"/>
          <w:szCs w:val="16"/>
        </w:rPr>
        <w:commentReference w:id="207"/>
      </w:r>
      <w:r w:rsidR="00CD1499" w:rsidRPr="00374E74">
        <w:rPr>
          <w:rFonts w:ascii="Arial" w:eastAsia="Calibri" w:hAnsi="Arial" w:cs="Arial"/>
          <w:noProof/>
          <w:sz w:val="24"/>
          <w:szCs w:val="24"/>
        </w:rPr>
        <w:t>[20</w:t>
      </w:r>
      <w:r w:rsidRPr="00374E74">
        <w:rPr>
          <w:rFonts w:ascii="Arial" w:eastAsia="Calibri" w:hAnsi="Arial" w:cs="Arial"/>
          <w:noProof/>
          <w:sz w:val="24"/>
          <w:szCs w:val="24"/>
        </w:rPr>
        <w:t>]</w:t>
      </w:r>
    </w:p>
    <w:p w14:paraId="34E8A1B0" w14:textId="77777777" w:rsidR="00B10C6F" w:rsidRPr="00374E74" w:rsidRDefault="00B10C6F" w:rsidP="00507895">
      <w:pPr>
        <w:spacing w:line="240" w:lineRule="auto"/>
        <w:rPr>
          <w:rFonts w:ascii="Arial" w:eastAsia="Calibri" w:hAnsi="Arial" w:cs="Arial"/>
          <w:noProof/>
          <w:sz w:val="24"/>
          <w:szCs w:val="24"/>
        </w:rPr>
      </w:pPr>
    </w:p>
    <w:p w14:paraId="61C532B9" w14:textId="14F3B15C"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sz w:val="24"/>
          <w:szCs w:val="24"/>
        </w:rPr>
        <w:t>A Stepper Motor is ideal for this project since we will be using it to control the turn table in the microwave. A Stepper motor allows for control of rotation angle, speed, position, and synchronism. This will allow for percise control of the turntable motor.</w:t>
      </w:r>
    </w:p>
    <w:p w14:paraId="51BFE59E" w14:textId="77777777" w:rsidR="00507895" w:rsidRPr="00374E74" w:rsidRDefault="00507895" w:rsidP="00507895">
      <w:pPr>
        <w:rPr>
          <w:rFonts w:ascii="Arial" w:eastAsia="Calibri" w:hAnsi="Arial" w:cs="Arial"/>
          <w:sz w:val="32"/>
          <w:szCs w:val="32"/>
        </w:rPr>
      </w:pPr>
      <w:r w:rsidRPr="00374E74">
        <w:rPr>
          <w:rFonts w:ascii="Arial" w:eastAsia="Calibri" w:hAnsi="Arial" w:cs="Arial"/>
          <w:sz w:val="32"/>
          <w:szCs w:val="32"/>
        </w:rPr>
        <w:br w:type="page"/>
      </w:r>
    </w:p>
    <w:p w14:paraId="6537DF10" w14:textId="6619C628" w:rsidR="00F3021B" w:rsidRPr="00374E74" w:rsidRDefault="00374E74" w:rsidP="00507895">
      <w:pPr>
        <w:spacing w:line="240" w:lineRule="auto"/>
        <w:rPr>
          <w:rFonts w:ascii="Arial" w:eastAsia="Calibri" w:hAnsi="Arial" w:cs="Arial"/>
          <w:sz w:val="32"/>
          <w:szCs w:val="32"/>
        </w:rPr>
      </w:pPr>
      <w:r>
        <w:rPr>
          <w:rFonts w:ascii="Arial" w:eastAsia="Calibri" w:hAnsi="Arial" w:cs="Arial"/>
          <w:sz w:val="32"/>
          <w:szCs w:val="32"/>
        </w:rPr>
        <w:t>1.2.14</w:t>
      </w:r>
      <w:r>
        <w:rPr>
          <w:rFonts w:ascii="Arial" w:eastAsia="Calibri" w:hAnsi="Arial" w:cs="Arial"/>
          <w:sz w:val="32"/>
          <w:szCs w:val="32"/>
        </w:rPr>
        <w:tab/>
      </w:r>
      <w:r w:rsidR="00F3021B" w:rsidRPr="00374E74">
        <w:rPr>
          <w:rFonts w:ascii="Arial" w:eastAsia="Calibri" w:hAnsi="Arial" w:cs="Arial"/>
          <w:sz w:val="32"/>
          <w:szCs w:val="32"/>
        </w:rPr>
        <w:t>Magnetron</w:t>
      </w:r>
    </w:p>
    <w:p w14:paraId="2B754C52" w14:textId="0F3AF8D1"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A magnetron is considered a self-exciting oscillator which produces a magnetic field and electric field at the same time. This allows the magnetron to function like a pulse width modulator. The magnetron produces the magnetic field and the electric field perpendicular to one and another so they can produce a high power output. This can generate a frequency from 600-30,000 MHz. A magnetron will often only work at a fixed frequency, which could be a problem in some situations but happens to be ideal for p</w:t>
      </w:r>
      <w:r w:rsidR="00CD1499" w:rsidRPr="00374E74">
        <w:rPr>
          <w:rFonts w:ascii="Arial" w:eastAsia="Calibri" w:hAnsi="Arial" w:cs="Arial"/>
          <w:sz w:val="24"/>
          <w:szCs w:val="24"/>
        </w:rPr>
        <w:t>owering a microwave machine. [21</w:t>
      </w:r>
      <w:r w:rsidRPr="00374E74">
        <w:rPr>
          <w:rFonts w:ascii="Arial" w:eastAsia="Calibri" w:hAnsi="Arial" w:cs="Arial"/>
          <w:sz w:val="24"/>
          <w:szCs w:val="24"/>
        </w:rPr>
        <w:t>]</w:t>
      </w:r>
    </w:p>
    <w:p w14:paraId="5B8FA76A" w14:textId="77777777" w:rsidR="00B10C6F" w:rsidRPr="00374E74" w:rsidRDefault="00B10C6F" w:rsidP="00507895">
      <w:pPr>
        <w:spacing w:line="240" w:lineRule="auto"/>
        <w:rPr>
          <w:rFonts w:ascii="Arial" w:eastAsia="Calibri" w:hAnsi="Arial" w:cs="Arial"/>
          <w:sz w:val="24"/>
          <w:szCs w:val="24"/>
        </w:rPr>
      </w:pPr>
    </w:p>
    <w:p w14:paraId="4DFDA1A8" w14:textId="0BE8EB50" w:rsidR="00F3021B" w:rsidRPr="00374E74" w:rsidRDefault="00F3021B" w:rsidP="00507895">
      <w:pPr>
        <w:spacing w:line="240" w:lineRule="auto"/>
        <w:jc w:val="both"/>
        <w:rPr>
          <w:rFonts w:ascii="Arial" w:eastAsia="Calibri" w:hAnsi="Arial" w:cs="Arial"/>
          <w:sz w:val="24"/>
          <w:szCs w:val="24"/>
        </w:rPr>
      </w:pPr>
      <w:r w:rsidRPr="00374E74">
        <w:rPr>
          <w:rFonts w:ascii="Arial" w:eastAsia="Calibri" w:hAnsi="Arial" w:cs="Arial"/>
          <w:sz w:val="24"/>
          <w:szCs w:val="24"/>
        </w:rPr>
        <w:t>A magnetron consists of an anode, cathode, resonant cavities, filament leads, and a pickup loop. The anode is created out of solid copper block and serves as the positive element within the tube. The cathode, which is considered the negative element within the tube, is supported by filament leads which help keep structure as the magnetron heats up. The resonant cavities help control the output frequency of the magnetron. The electric and magnetic fields generated by the magnetron exe</w:t>
      </w:r>
      <w:r w:rsidR="00CD1499" w:rsidRPr="00374E74">
        <w:rPr>
          <w:rFonts w:ascii="Arial" w:eastAsia="Calibri" w:hAnsi="Arial" w:cs="Arial"/>
          <w:sz w:val="24"/>
          <w:szCs w:val="24"/>
        </w:rPr>
        <w:t>rt force upon the electrons. [21</w:t>
      </w:r>
      <w:r w:rsidRPr="00374E74">
        <w:rPr>
          <w:rFonts w:ascii="Arial" w:eastAsia="Calibri" w:hAnsi="Arial" w:cs="Arial"/>
          <w:sz w:val="24"/>
          <w:szCs w:val="24"/>
        </w:rPr>
        <w:t>]</w:t>
      </w:r>
    </w:p>
    <w:p w14:paraId="31167C7A" w14:textId="77777777" w:rsidR="00B10C6F" w:rsidRPr="00374E74" w:rsidRDefault="00B10C6F" w:rsidP="00507895">
      <w:pPr>
        <w:spacing w:line="240" w:lineRule="auto"/>
        <w:jc w:val="both"/>
        <w:rPr>
          <w:rFonts w:ascii="Arial" w:eastAsia="Calibri" w:hAnsi="Arial" w:cs="Arial"/>
          <w:sz w:val="24"/>
          <w:szCs w:val="24"/>
        </w:rPr>
      </w:pPr>
    </w:p>
    <w:p w14:paraId="162F88E5" w14:textId="4405D6DF" w:rsidR="00F3021B" w:rsidRPr="00374E74" w:rsidRDefault="00F3021B" w:rsidP="00507895">
      <w:pPr>
        <w:spacing w:line="240" w:lineRule="auto"/>
        <w:jc w:val="both"/>
        <w:rPr>
          <w:rFonts w:ascii="Arial" w:eastAsia="Calibri" w:hAnsi="Arial" w:cs="Arial"/>
          <w:sz w:val="24"/>
          <w:szCs w:val="24"/>
        </w:rPr>
      </w:pPr>
      <w:r w:rsidRPr="00374E74">
        <w:rPr>
          <w:rFonts w:ascii="Arial" w:eastAsia="Calibri" w:hAnsi="Arial" w:cs="Arial"/>
          <w:sz w:val="24"/>
          <w:szCs w:val="24"/>
        </w:rPr>
        <w:t>The magnetron is activated once current flows through the cathode and filament. Once the filament sees the current it will release electrons which travel throughout the space between the cathode and anode. Since the electrons near the cathode have negative charges, they are attracted towards the anode. Current is created around the cavity causing the cavity to act like an inductor. Once the electrons start to move away from the cathode, they are pulled by the permanent magnetic field which is perpendicular to their original path. The magnetic field is created by the permanent magnet surrounding the magnetron. The magnetic field bends the electron’s path from a straight line to a more radial path. The stronger the magnetic field, the more the path will bend. The electron’s path will also bend if the velocity of the electron increases, which will cause a crease in the fie</w:t>
      </w:r>
      <w:r w:rsidR="00CD1499" w:rsidRPr="00374E74">
        <w:rPr>
          <w:rFonts w:ascii="Arial" w:eastAsia="Calibri" w:hAnsi="Arial" w:cs="Arial"/>
          <w:sz w:val="24"/>
          <w:szCs w:val="24"/>
        </w:rPr>
        <w:t>ld surrounding the electron. [22</w:t>
      </w:r>
      <w:r w:rsidRPr="00374E74">
        <w:rPr>
          <w:rFonts w:ascii="Arial" w:eastAsia="Calibri" w:hAnsi="Arial" w:cs="Arial"/>
          <w:sz w:val="24"/>
          <w:szCs w:val="24"/>
        </w:rPr>
        <w:t>]</w:t>
      </w:r>
    </w:p>
    <w:p w14:paraId="46B22E89" w14:textId="77777777" w:rsidR="00B10C6F" w:rsidRPr="00374E74" w:rsidRDefault="00B10C6F" w:rsidP="00507895">
      <w:pPr>
        <w:spacing w:line="240" w:lineRule="auto"/>
        <w:jc w:val="both"/>
        <w:rPr>
          <w:rFonts w:ascii="Arial" w:eastAsia="Calibri" w:hAnsi="Arial" w:cs="Arial"/>
          <w:noProof/>
          <w:sz w:val="24"/>
          <w:szCs w:val="24"/>
        </w:rPr>
      </w:pPr>
    </w:p>
    <w:p w14:paraId="38A36B05" w14:textId="5087617C"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The electric field in the magnetron is created by AC to DC field interaction. The DC fields exist around the anode and spreads to the cathode. The AC field exists in the spaces between the cathode and resonant cavities. The electron spends energy entering the resonant cavities as it tries to reach the anode, creating oscillations. The oscillation of the charges within the cavities creates radiation of electromagnetic waves, which create the</w:t>
      </w:r>
      <w:r w:rsidR="00137062" w:rsidRPr="00374E74">
        <w:rPr>
          <w:rFonts w:ascii="Arial" w:eastAsia="Calibri" w:hAnsi="Arial" w:cs="Arial"/>
          <w:sz w:val="24"/>
          <w:szCs w:val="24"/>
        </w:rPr>
        <w:t xml:space="preserve"> energy needed to cook food. [23</w:t>
      </w:r>
      <w:r w:rsidRPr="00374E74">
        <w:rPr>
          <w:rFonts w:ascii="Arial" w:eastAsia="Calibri" w:hAnsi="Arial" w:cs="Arial"/>
          <w:sz w:val="24"/>
          <w:szCs w:val="24"/>
        </w:rPr>
        <w:t>]</w:t>
      </w:r>
    </w:p>
    <w:p w14:paraId="3CB00BEC" w14:textId="77777777" w:rsidR="00B10C6F" w:rsidRPr="00374E74" w:rsidRDefault="00B10C6F" w:rsidP="00507895">
      <w:pPr>
        <w:spacing w:line="240" w:lineRule="auto"/>
        <w:rPr>
          <w:rFonts w:ascii="Arial" w:eastAsia="Calibri" w:hAnsi="Arial" w:cs="Arial"/>
          <w:sz w:val="24"/>
          <w:szCs w:val="24"/>
        </w:rPr>
      </w:pPr>
    </w:p>
    <w:p w14:paraId="704D70A3" w14:textId="471738D2" w:rsidR="00F3021B" w:rsidRPr="00374E74" w:rsidRDefault="00374E74" w:rsidP="00507895">
      <w:pPr>
        <w:spacing w:line="240" w:lineRule="auto"/>
        <w:rPr>
          <w:rFonts w:ascii="Arial" w:eastAsia="Calibri" w:hAnsi="Arial" w:cs="Arial"/>
          <w:noProof/>
          <w:sz w:val="32"/>
          <w:szCs w:val="32"/>
        </w:rPr>
      </w:pPr>
      <w:r>
        <w:rPr>
          <w:rFonts w:ascii="Arial" w:eastAsia="Calibri" w:hAnsi="Arial" w:cs="Arial"/>
          <w:noProof/>
          <w:sz w:val="32"/>
          <w:szCs w:val="32"/>
        </w:rPr>
        <w:t>1.2.15</w:t>
      </w:r>
      <w:r>
        <w:rPr>
          <w:rFonts w:ascii="Arial" w:eastAsia="Calibri" w:hAnsi="Arial" w:cs="Arial"/>
          <w:noProof/>
          <w:sz w:val="32"/>
          <w:szCs w:val="32"/>
        </w:rPr>
        <w:tab/>
      </w:r>
      <w:r w:rsidR="00F3021B" w:rsidRPr="00374E74">
        <w:rPr>
          <w:rFonts w:ascii="Arial" w:eastAsia="Calibri" w:hAnsi="Arial" w:cs="Arial"/>
          <w:noProof/>
          <w:sz w:val="32"/>
          <w:szCs w:val="32"/>
        </w:rPr>
        <w:t>Power Supply Stability</w:t>
      </w:r>
    </w:p>
    <w:p w14:paraId="65E7048A" w14:textId="396B108F"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sz w:val="24"/>
          <w:szCs w:val="24"/>
        </w:rPr>
        <w:t>Power stability is determined by a power acceptability curve called the CBEMA curve, more recently renamed as the ITIC curve. CEMBA stands for Computer and Business Equipment Manufacturers Association. It is the standard engieneers must hold themselves to while designing power supplies. The curve is designed to help engineers keep their power design within bounds of acceptable power for a system. Engineers use the CBEMA curve to report on power quality. Power quality consists of problems such as voltage fluxuations and current disturbances. The rise in concern over power quality is what lead to the invention of adjustable-speed motor drives and shunt capacitors in order to reduce losses and aid</w:t>
      </w:r>
      <w:r w:rsidR="00CD1499" w:rsidRPr="00374E74">
        <w:rPr>
          <w:rFonts w:ascii="Arial" w:eastAsia="Calibri" w:hAnsi="Arial" w:cs="Arial"/>
          <w:noProof/>
          <w:sz w:val="24"/>
          <w:szCs w:val="24"/>
        </w:rPr>
        <w:t xml:space="preserve"> in power factor correction. [23</w:t>
      </w:r>
      <w:r w:rsidRPr="00374E74">
        <w:rPr>
          <w:rFonts w:ascii="Arial" w:eastAsia="Calibri" w:hAnsi="Arial" w:cs="Arial"/>
          <w:noProof/>
          <w:sz w:val="24"/>
          <w:szCs w:val="24"/>
        </w:rPr>
        <w:t>] The CEMBA curve is displayed below on the left, and the ITIC curve (which will be discuessed later) will be displayed on the right.</w:t>
      </w:r>
    </w:p>
    <w:p w14:paraId="48C62185" w14:textId="77777777" w:rsidR="00B10C6F" w:rsidRPr="00374E74" w:rsidRDefault="00B10C6F" w:rsidP="00507895">
      <w:pPr>
        <w:spacing w:line="240" w:lineRule="auto"/>
        <w:rPr>
          <w:rFonts w:ascii="Arial" w:eastAsia="Calibri" w:hAnsi="Arial" w:cs="Arial"/>
          <w:noProof/>
          <w:sz w:val="24"/>
          <w:szCs w:val="24"/>
        </w:rPr>
      </w:pPr>
    </w:p>
    <w:p w14:paraId="6AA60E8D" w14:textId="77777777"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rPr>
        <w:drawing>
          <wp:inline distT="0" distB="0" distL="0" distR="0" wp14:anchorId="318437CA" wp14:editId="385D017F">
            <wp:extent cx="2800350" cy="2228850"/>
            <wp:effectExtent l="0" t="0" r="0" b="0"/>
            <wp:docPr id="25" name="Picture 16" descr="http://2.bp.blogspot.com/-ssYvxYBuzjs/TZljsomIxEI/AAAAAAAAAEk/aISZZ5hwqlg/s1600/CBEMA+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ssYvxYBuzjs/TZljsomIxEI/AAAAAAAAAEk/aISZZ5hwqlg/s1600/CBEMA+Curv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0350" cy="2228850"/>
                    </a:xfrm>
                    <a:prstGeom prst="rect">
                      <a:avLst/>
                    </a:prstGeom>
                    <a:noFill/>
                    <a:ln>
                      <a:noFill/>
                    </a:ln>
                  </pic:spPr>
                </pic:pic>
              </a:graphicData>
            </a:graphic>
          </wp:inline>
        </w:drawing>
      </w:r>
      <w:r w:rsidRPr="00374E74">
        <w:rPr>
          <w:rFonts w:ascii="Arial" w:eastAsia="Calibri" w:hAnsi="Arial" w:cs="Arial"/>
          <w:noProof/>
          <w:sz w:val="24"/>
          <w:szCs w:val="24"/>
        </w:rPr>
        <w:t xml:space="preserve"> </w:t>
      </w:r>
      <w:r w:rsidRPr="00374E74">
        <w:rPr>
          <w:rFonts w:ascii="Arial" w:eastAsia="Calibri" w:hAnsi="Arial" w:cs="Arial"/>
          <w:noProof/>
          <w:sz w:val="18"/>
          <w:szCs w:val="18"/>
        </w:rPr>
        <w:drawing>
          <wp:inline distT="0" distB="0" distL="0" distR="0" wp14:anchorId="630F390E" wp14:editId="5A0CB8B5">
            <wp:extent cx="2400300" cy="2667000"/>
            <wp:effectExtent l="0" t="0" r="0" b="0"/>
            <wp:docPr id="26" name="Picture 17" descr="http://4.bp.blogspot.com/-cUc1cz90Mo8/TZqwNnr-IXI/AAAAAAAAAEo/S3y6zKEYOXA/s1600/ITIC+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cUc1cz90Mo8/TZqwNnr-IXI/AAAAAAAAAEo/S3y6zKEYOXA/s1600/ITIC+Curv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300" cy="2667000"/>
                    </a:xfrm>
                    <a:prstGeom prst="rect">
                      <a:avLst/>
                    </a:prstGeom>
                    <a:noFill/>
                    <a:ln>
                      <a:noFill/>
                    </a:ln>
                  </pic:spPr>
                </pic:pic>
              </a:graphicData>
            </a:graphic>
          </wp:inline>
        </w:drawing>
      </w:r>
    </w:p>
    <w:p w14:paraId="7F89310D" w14:textId="004DD331" w:rsidR="00F3021B" w:rsidRPr="00374E74" w:rsidRDefault="00F3021B" w:rsidP="00507895">
      <w:pPr>
        <w:spacing w:line="240" w:lineRule="auto"/>
        <w:jc w:val="center"/>
        <w:rPr>
          <w:rFonts w:ascii="Arial" w:eastAsia="Calibri" w:hAnsi="Arial" w:cs="Arial"/>
          <w:noProof/>
          <w:sz w:val="24"/>
          <w:szCs w:val="24"/>
        </w:rPr>
      </w:pPr>
      <w:r w:rsidRPr="00374E74">
        <w:rPr>
          <w:rFonts w:ascii="Arial" w:eastAsia="Calibri" w:hAnsi="Arial" w:cs="Arial"/>
          <w:noProof/>
          <w:sz w:val="24"/>
          <w:szCs w:val="24"/>
        </w:rPr>
        <w:t xml:space="preserve">Figure </w:t>
      </w:r>
      <w:r w:rsidR="00374E74">
        <w:rPr>
          <w:rFonts w:ascii="Arial" w:eastAsia="Calibri" w:hAnsi="Arial" w:cs="Arial"/>
          <w:noProof/>
          <w:sz w:val="24"/>
          <w:szCs w:val="24"/>
        </w:rPr>
        <w:t>13 CEMBA and ITIC Curve</w:t>
      </w:r>
    </w:p>
    <w:p w14:paraId="1B9C3CC3" w14:textId="77777777" w:rsidR="00507895" w:rsidRPr="00374E74" w:rsidRDefault="00507895" w:rsidP="00507895">
      <w:pPr>
        <w:spacing w:line="240" w:lineRule="auto"/>
        <w:jc w:val="center"/>
        <w:rPr>
          <w:rFonts w:ascii="Arial" w:eastAsia="Calibri" w:hAnsi="Arial" w:cs="Arial"/>
          <w:noProof/>
          <w:sz w:val="24"/>
          <w:szCs w:val="24"/>
        </w:rPr>
      </w:pPr>
    </w:p>
    <w:p w14:paraId="4D2BCD43" w14:textId="1AB56CD4"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sz w:val="24"/>
          <w:szCs w:val="24"/>
        </w:rPr>
        <w:t>These curve shows the relationship between the percent of voltage applied to the circuit and how it is impacted over time. Data which lies between the two curves is considerd as operating at an acceptable level. Data points which lie above the curve are considered voltage values which could lead to malfunctions within the power systems, like an overvoltage trip. Data points which lie below the curve are consdiered inadequate because the voltage is not creating sufficient energy to continue carrying the load, whivh would cau</w:t>
      </w:r>
      <w:r w:rsidR="00137062" w:rsidRPr="00374E74">
        <w:rPr>
          <w:rFonts w:ascii="Arial" w:eastAsia="Calibri" w:hAnsi="Arial" w:cs="Arial"/>
          <w:noProof/>
          <w:sz w:val="24"/>
          <w:szCs w:val="24"/>
        </w:rPr>
        <w:t xml:space="preserve">se the power system to fail. </w:t>
      </w:r>
      <w:r w:rsidR="00CD1499" w:rsidRPr="00374E74">
        <w:rPr>
          <w:rFonts w:ascii="Arial" w:eastAsia="Calibri" w:hAnsi="Arial" w:cs="Arial"/>
          <w:noProof/>
          <w:sz w:val="24"/>
          <w:szCs w:val="24"/>
        </w:rPr>
        <w:t>[23</w:t>
      </w:r>
      <w:r w:rsidRPr="00374E74">
        <w:rPr>
          <w:rFonts w:ascii="Arial" w:eastAsia="Calibri" w:hAnsi="Arial" w:cs="Arial"/>
          <w:noProof/>
          <w:sz w:val="24"/>
          <w:szCs w:val="24"/>
        </w:rPr>
        <w:t>]</w:t>
      </w:r>
    </w:p>
    <w:p w14:paraId="7400BB69" w14:textId="77777777" w:rsidR="00B10C6F" w:rsidRPr="00374E74" w:rsidRDefault="00B10C6F" w:rsidP="00507895">
      <w:pPr>
        <w:spacing w:line="240" w:lineRule="auto"/>
        <w:rPr>
          <w:rFonts w:ascii="Arial" w:eastAsia="Calibri" w:hAnsi="Arial" w:cs="Arial"/>
          <w:noProof/>
          <w:sz w:val="24"/>
          <w:szCs w:val="24"/>
        </w:rPr>
      </w:pPr>
    </w:p>
    <w:p w14:paraId="5B22B204" w14:textId="77777777" w:rsidR="00B10C6F"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sz w:val="24"/>
          <w:szCs w:val="24"/>
        </w:rPr>
        <w:t>The CBEMA curve was renamed in 2000 to the ITIC curve (after the Information Technology Industry Council. The reason for the new curve was to more accurately reflect the changes in technology with computers, fax machines, copiers, etc. The difference between CEMBA and the ITIC curve is that the ITIC curve has an expanded acceptable power area. The machines needed to check against this curve are also simpler to design, due to the new curve shape.This curve will be helpful for this project, as our system will operate at the 120/240V 60 Hz range that the ITIC curve represents.</w:t>
      </w:r>
    </w:p>
    <w:p w14:paraId="246E61D4" w14:textId="5D141B7E" w:rsidR="00F3021B" w:rsidRPr="00374E74" w:rsidRDefault="00F3021B" w:rsidP="00507895">
      <w:pPr>
        <w:spacing w:line="240" w:lineRule="auto"/>
        <w:rPr>
          <w:rFonts w:ascii="Arial" w:eastAsia="Calibri" w:hAnsi="Arial" w:cs="Arial"/>
          <w:noProof/>
          <w:sz w:val="24"/>
          <w:szCs w:val="24"/>
        </w:rPr>
      </w:pPr>
      <w:r w:rsidRPr="00374E74">
        <w:rPr>
          <w:rFonts w:ascii="Arial" w:eastAsia="Calibri" w:hAnsi="Arial" w:cs="Arial"/>
          <w:noProof/>
          <w:sz w:val="24"/>
          <w:szCs w:val="24"/>
        </w:rPr>
        <w:t xml:space="preserve"> </w:t>
      </w:r>
    </w:p>
    <w:p w14:paraId="39ABB75E" w14:textId="35CB1FE4" w:rsidR="00F3021B" w:rsidRPr="00374E74" w:rsidRDefault="00374E74" w:rsidP="00507895">
      <w:pPr>
        <w:spacing w:line="240" w:lineRule="auto"/>
        <w:rPr>
          <w:rFonts w:ascii="Arial" w:eastAsia="Calibri" w:hAnsi="Arial" w:cs="Arial"/>
          <w:sz w:val="32"/>
          <w:szCs w:val="32"/>
        </w:rPr>
      </w:pPr>
      <w:r>
        <w:rPr>
          <w:rFonts w:ascii="Arial" w:eastAsia="Calibri" w:hAnsi="Arial" w:cs="Arial"/>
          <w:sz w:val="32"/>
          <w:szCs w:val="32"/>
        </w:rPr>
        <w:t>1.2.16</w:t>
      </w:r>
      <w:r>
        <w:rPr>
          <w:rFonts w:ascii="Arial" w:eastAsia="Calibri" w:hAnsi="Arial" w:cs="Arial"/>
          <w:sz w:val="32"/>
          <w:szCs w:val="32"/>
        </w:rPr>
        <w:tab/>
      </w:r>
      <w:r w:rsidR="00F3021B" w:rsidRPr="00374E74">
        <w:rPr>
          <w:rFonts w:ascii="Arial" w:eastAsia="Calibri" w:hAnsi="Arial" w:cs="Arial"/>
          <w:sz w:val="32"/>
          <w:szCs w:val="32"/>
        </w:rPr>
        <w:t>Power Output Requirements</w:t>
      </w:r>
    </w:p>
    <w:p w14:paraId="0BA65137" w14:textId="00F8D790"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 xml:space="preserve">Conducting a brief survey of microwave food, it seems that most manufacturers have standardized their cooking instruction using 1100 w power output. Variation in cooking time can produce uncooked food, or cause health issues to consumer. The microwave will communicate via Wi-Fi to a database in order to pull cooking instructions. In order to successfully design the power supply for the NOMS system, we must take into consideration the overall electrical load requirement. </w:t>
      </w:r>
    </w:p>
    <w:p w14:paraId="06866A13"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 xml:space="preserve">In the sections below, we will discuss the individual components of the high and low voltage circuits. We will consider the voltage, amperage, and wattage of each component, as well as the price. All of these factors will be discussed so we can choose the most efficient and cost effective component for our power system design. </w:t>
      </w:r>
    </w:p>
    <w:p w14:paraId="676F9B05" w14:textId="77777777" w:rsidR="00B10C6F" w:rsidRPr="00374E74" w:rsidRDefault="00B10C6F" w:rsidP="00507895">
      <w:pPr>
        <w:spacing w:line="240" w:lineRule="auto"/>
        <w:rPr>
          <w:rFonts w:ascii="Arial" w:eastAsia="Calibri" w:hAnsi="Arial" w:cs="Arial"/>
          <w:sz w:val="24"/>
          <w:szCs w:val="24"/>
        </w:rPr>
      </w:pPr>
    </w:p>
    <w:p w14:paraId="6DA00C21" w14:textId="77777777" w:rsidR="00F3021B" w:rsidRPr="00374E74" w:rsidRDefault="00F3021B" w:rsidP="00507895">
      <w:pPr>
        <w:spacing w:line="240" w:lineRule="auto"/>
        <w:jc w:val="center"/>
        <w:rPr>
          <w:rFonts w:ascii="Arial" w:eastAsia="Times New Roman" w:hAnsi="Arial" w:cs="Arial"/>
          <w:sz w:val="40"/>
          <w:szCs w:val="40"/>
        </w:rPr>
      </w:pPr>
      <w:r w:rsidRPr="00374E74">
        <w:rPr>
          <w:rFonts w:ascii="Arial" w:eastAsia="Times New Roman" w:hAnsi="Arial" w:cs="Arial"/>
          <w:sz w:val="40"/>
          <w:szCs w:val="40"/>
        </w:rPr>
        <w:t>AC Components</w:t>
      </w:r>
    </w:p>
    <w:p w14:paraId="3F9AFE63" w14:textId="77777777" w:rsidR="00B10C6F" w:rsidRPr="00374E74" w:rsidRDefault="00B10C6F" w:rsidP="00507895">
      <w:pPr>
        <w:spacing w:line="240" w:lineRule="auto"/>
        <w:jc w:val="center"/>
        <w:rPr>
          <w:rFonts w:ascii="Arial" w:eastAsia="Times New Roman" w:hAnsi="Arial" w:cs="Arial"/>
          <w:sz w:val="24"/>
          <w:szCs w:val="24"/>
        </w:rPr>
      </w:pPr>
    </w:p>
    <w:p w14:paraId="2FFE34CB" w14:textId="5A2C5093" w:rsidR="00F3021B" w:rsidRPr="00374E74" w:rsidRDefault="00374E74" w:rsidP="00507895">
      <w:pPr>
        <w:spacing w:line="240" w:lineRule="auto"/>
        <w:rPr>
          <w:rFonts w:ascii="Arial" w:eastAsia="Times New Roman" w:hAnsi="Arial" w:cs="Arial"/>
          <w:sz w:val="32"/>
          <w:szCs w:val="32"/>
        </w:rPr>
      </w:pPr>
      <w:r>
        <w:rPr>
          <w:rFonts w:ascii="Arial" w:eastAsia="Times New Roman" w:hAnsi="Arial" w:cs="Arial"/>
          <w:sz w:val="32"/>
          <w:szCs w:val="32"/>
        </w:rPr>
        <w:t>1.3.1</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Magnetron</w:t>
      </w:r>
    </w:p>
    <w:p w14:paraId="463C0B50" w14:textId="128FA893"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Typical magnetron output range is from 600w to 1250w. The typical input voltage for a magnetron ranges from 4.1 kV to 4.35 kV. The magnetron is the largest component of the power system supply we will need to consider, and also the most important. The magnetron is the component responsible for generating magnetic waves which will ultimately cook the food in the microwave. For the purposes of this project, we will entertain the idea of purchasing a magnetron. The data table below lists our top choices for magnetrons of varying v</w:t>
      </w:r>
      <w:r w:rsidR="00CD1499" w:rsidRPr="00374E74">
        <w:rPr>
          <w:rFonts w:ascii="Arial" w:eastAsia="Times New Roman" w:hAnsi="Arial" w:cs="Arial"/>
          <w:sz w:val="24"/>
          <w:szCs w:val="24"/>
        </w:rPr>
        <w:t>oltages and output wattages. [24</w:t>
      </w:r>
      <w:r w:rsidRPr="00374E74">
        <w:rPr>
          <w:rFonts w:ascii="Arial" w:eastAsia="Times New Roman" w:hAnsi="Arial" w:cs="Arial"/>
          <w:sz w:val="24"/>
          <w:szCs w:val="24"/>
        </w:rPr>
        <w:t>]</w:t>
      </w:r>
    </w:p>
    <w:p w14:paraId="6D553512" w14:textId="77777777" w:rsidR="00B10C6F" w:rsidRPr="00374E74" w:rsidRDefault="00B10C6F" w:rsidP="00507895">
      <w:pPr>
        <w:spacing w:line="240" w:lineRule="auto"/>
        <w:rPr>
          <w:rFonts w:ascii="Arial" w:eastAsia="Times New Roman" w:hAnsi="Arial" w:cs="Arial"/>
          <w:sz w:val="24"/>
          <w:szCs w:val="24"/>
        </w:rPr>
      </w:pPr>
    </w:p>
    <w:tbl>
      <w:tblPr>
        <w:tblW w:w="0" w:type="auto"/>
        <w:tblCellMar>
          <w:left w:w="0" w:type="dxa"/>
          <w:right w:w="0" w:type="dxa"/>
        </w:tblCellMar>
        <w:tblLook w:val="04A0" w:firstRow="1" w:lastRow="0" w:firstColumn="1" w:lastColumn="0" w:noHBand="0" w:noVBand="1"/>
      </w:tblPr>
      <w:tblGrid>
        <w:gridCol w:w="2176"/>
        <w:gridCol w:w="2152"/>
        <w:gridCol w:w="2152"/>
        <w:gridCol w:w="2140"/>
      </w:tblGrid>
      <w:tr w:rsidR="00F3021B" w:rsidRPr="00374E74" w14:paraId="2A2B06AC" w14:textId="77777777" w:rsidTr="00F3021B">
        <w:tc>
          <w:tcPr>
            <w:tcW w:w="221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88AE56A"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Serial Number</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38FD5D2"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Voltage</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00AA99D"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Current</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419BB16"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Watts</w:t>
            </w:r>
          </w:p>
        </w:tc>
      </w:tr>
      <w:tr w:rsidR="00F3021B" w:rsidRPr="00374E74" w14:paraId="54D144E1"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FABB97E"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10QBP0303</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F7FBC8"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3.8 kV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82D571"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0.132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B4302D9"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500 W</w:t>
            </w:r>
          </w:p>
        </w:tc>
      </w:tr>
      <w:tr w:rsidR="00F3021B" w:rsidRPr="00374E74" w14:paraId="44452668"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4C43ED"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10QBP1002</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7D6D349"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4.1 kV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74587B"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.171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735307"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700 W</w:t>
            </w:r>
          </w:p>
        </w:tc>
      </w:tr>
      <w:tr w:rsidR="00F3021B" w:rsidRPr="00374E74" w14:paraId="37249B7C"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BDF4F15"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10QBP1009</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0E9904D"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4.35 kV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B51B23E"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0.230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2FA6F3"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1000 W</w:t>
            </w:r>
          </w:p>
        </w:tc>
      </w:tr>
      <w:tr w:rsidR="00F3021B" w:rsidRPr="00374E74" w14:paraId="0DD7EE16"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26DAA68"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2M261-M32KLP</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2F20C4"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4.35 kV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F08AF88"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0.287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B42D451"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1250 W</w:t>
            </w:r>
          </w:p>
        </w:tc>
      </w:tr>
    </w:tbl>
    <w:p w14:paraId="2FD5807C" w14:textId="288D198A" w:rsidR="00F3021B" w:rsidRPr="00374E74" w:rsidRDefault="00374E74" w:rsidP="00507895">
      <w:pPr>
        <w:spacing w:line="240" w:lineRule="auto"/>
        <w:jc w:val="center"/>
        <w:rPr>
          <w:rFonts w:ascii="Arial" w:eastAsia="Times New Roman" w:hAnsi="Arial" w:cs="Arial"/>
          <w:sz w:val="24"/>
          <w:szCs w:val="24"/>
        </w:rPr>
      </w:pPr>
      <w:r>
        <w:rPr>
          <w:rFonts w:ascii="Arial" w:eastAsia="Times New Roman" w:hAnsi="Arial" w:cs="Arial"/>
          <w:sz w:val="24"/>
          <w:szCs w:val="24"/>
        </w:rPr>
        <w:t>Table 4 Magnetron Power Data</w:t>
      </w:r>
      <w:r w:rsidR="00F3021B" w:rsidRPr="00374E74">
        <w:rPr>
          <w:rFonts w:ascii="Arial" w:eastAsia="Times New Roman" w:hAnsi="Arial" w:cs="Arial"/>
          <w:sz w:val="24"/>
          <w:szCs w:val="24"/>
        </w:rPr>
        <w:t xml:space="preserve"> </w:t>
      </w:r>
    </w:p>
    <w:p w14:paraId="65725034" w14:textId="77777777" w:rsidR="00507895" w:rsidRPr="00374E74" w:rsidRDefault="00507895" w:rsidP="00507895">
      <w:pPr>
        <w:spacing w:line="240" w:lineRule="auto"/>
        <w:jc w:val="center"/>
        <w:rPr>
          <w:rFonts w:ascii="Arial" w:eastAsia="Times New Roman" w:hAnsi="Arial" w:cs="Arial"/>
          <w:sz w:val="24"/>
          <w:szCs w:val="24"/>
        </w:rPr>
      </w:pPr>
    </w:p>
    <w:p w14:paraId="2CAEDB42"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 xml:space="preserve">The prices of these magnetrons range from $60- $180. For this project we are interested in purchasing a minimum of 1000 W power output magnetron, which in the chart above is listed as the 10QBP1009. This magnetron costs approximately $75, so we can expect to spend at least that much if we can obtain this part for our microwave. If not, the next best part is the 1250 W power output, labeled 2M261-M32KLP in the table above, which will cost approximately $85. The difference in prices of the two magnetrons is not enough to warrant picking one over the other, considering that we created a conversion table for cooking times. </w:t>
      </w:r>
    </w:p>
    <w:p w14:paraId="78E1E1AE" w14:textId="77777777" w:rsidR="00B10C6F" w:rsidRPr="00374E74" w:rsidRDefault="00B10C6F" w:rsidP="00507895">
      <w:pPr>
        <w:spacing w:line="240" w:lineRule="auto"/>
        <w:rPr>
          <w:rFonts w:ascii="Arial" w:eastAsia="Times New Roman" w:hAnsi="Arial" w:cs="Arial"/>
          <w:sz w:val="24"/>
          <w:szCs w:val="24"/>
        </w:rPr>
      </w:pPr>
    </w:p>
    <w:p w14:paraId="4B1E2E05"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 xml:space="preserve">The main factor in determine which part we will go with is current. The 1000W power output magnetron provides us with the necessary 1000 W minimum output requirement, while using less current than the 1250 W output magnetron. This could be a crucial design factor for the power systems, as we have a limited amount of current to distribute. By picking the magnetron which still has a high power output but also includes less current pull we will be able to allot more power to the nonstandard components in our design, such as the cameras, touchscreen interface, and Wi-Fi. </w:t>
      </w:r>
    </w:p>
    <w:p w14:paraId="0C9BD104" w14:textId="77777777" w:rsidR="00B10C6F" w:rsidRPr="00374E74" w:rsidRDefault="00B10C6F" w:rsidP="00507895">
      <w:pPr>
        <w:spacing w:line="240" w:lineRule="auto"/>
        <w:rPr>
          <w:rFonts w:ascii="Arial" w:eastAsia="Times New Roman" w:hAnsi="Arial" w:cs="Arial"/>
          <w:sz w:val="24"/>
          <w:szCs w:val="24"/>
        </w:rPr>
      </w:pPr>
    </w:p>
    <w:p w14:paraId="50AE4338" w14:textId="77777777" w:rsidR="00B10C6F" w:rsidRPr="00374E74" w:rsidRDefault="00B10C6F" w:rsidP="00507895">
      <w:pPr>
        <w:spacing w:line="240" w:lineRule="auto"/>
        <w:rPr>
          <w:rFonts w:ascii="Arial" w:eastAsia="Times New Roman" w:hAnsi="Arial" w:cs="Arial"/>
          <w:sz w:val="24"/>
          <w:szCs w:val="24"/>
        </w:rPr>
      </w:pPr>
    </w:p>
    <w:p w14:paraId="4855A119" w14:textId="77777777" w:rsidR="00B10C6F" w:rsidRPr="00374E74" w:rsidRDefault="00B10C6F" w:rsidP="00507895">
      <w:pPr>
        <w:spacing w:line="240" w:lineRule="auto"/>
        <w:rPr>
          <w:rFonts w:ascii="Arial" w:eastAsia="Times New Roman" w:hAnsi="Arial" w:cs="Arial"/>
          <w:sz w:val="24"/>
          <w:szCs w:val="24"/>
        </w:rPr>
      </w:pPr>
    </w:p>
    <w:p w14:paraId="5FD854C0" w14:textId="75349868" w:rsidR="00F3021B" w:rsidRPr="00374E74" w:rsidRDefault="00374E74" w:rsidP="00507895">
      <w:pPr>
        <w:spacing w:line="240" w:lineRule="auto"/>
        <w:rPr>
          <w:rFonts w:ascii="Arial" w:eastAsia="Times New Roman" w:hAnsi="Arial" w:cs="Arial"/>
          <w:sz w:val="24"/>
          <w:szCs w:val="24"/>
        </w:rPr>
      </w:pPr>
      <w:r>
        <w:rPr>
          <w:rFonts w:ascii="Arial" w:eastAsia="Times New Roman" w:hAnsi="Arial" w:cs="Arial"/>
          <w:sz w:val="32"/>
          <w:szCs w:val="32"/>
        </w:rPr>
        <w:t>1.3.2</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 xml:space="preserve">Turntable </w:t>
      </w:r>
    </w:p>
    <w:p w14:paraId="093828EA" w14:textId="1BE13962"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The turntable is required to heat the food evenly. The turntable rotates the food to counter the bouncing magnetic waves which are interfering with one and another, which preventing uneven distribution of microwave energy. This also allows the different particles that absorb the microwave energy more slowly than others to become excited and increase in temperature. There are three turntables for consideration. They are found wi</w:t>
      </w:r>
      <w:r w:rsidR="00CD1499" w:rsidRPr="00374E74">
        <w:rPr>
          <w:rFonts w:ascii="Arial" w:eastAsia="Times New Roman" w:hAnsi="Arial" w:cs="Arial"/>
          <w:sz w:val="24"/>
          <w:szCs w:val="24"/>
        </w:rPr>
        <w:t>th stats in the table below. [25</w:t>
      </w:r>
      <w:r w:rsidRPr="00374E74">
        <w:rPr>
          <w:rFonts w:ascii="Arial" w:eastAsia="Times New Roman" w:hAnsi="Arial" w:cs="Arial"/>
          <w:sz w:val="24"/>
          <w:szCs w:val="24"/>
        </w:rPr>
        <w:t>]</w:t>
      </w:r>
    </w:p>
    <w:p w14:paraId="18120930" w14:textId="77777777" w:rsidR="00B10C6F" w:rsidRPr="00374E74" w:rsidRDefault="00B10C6F" w:rsidP="00507895">
      <w:pPr>
        <w:spacing w:line="240" w:lineRule="auto"/>
        <w:rPr>
          <w:rFonts w:ascii="Arial" w:eastAsia="Times New Roman" w:hAnsi="Arial" w:cs="Arial"/>
          <w:sz w:val="24"/>
          <w:szCs w:val="24"/>
        </w:rPr>
      </w:pPr>
    </w:p>
    <w:tbl>
      <w:tblPr>
        <w:tblW w:w="0" w:type="auto"/>
        <w:tblCellMar>
          <w:left w:w="0" w:type="dxa"/>
          <w:right w:w="0" w:type="dxa"/>
        </w:tblCellMar>
        <w:tblLook w:val="04A0" w:firstRow="1" w:lastRow="0" w:firstColumn="1" w:lastColumn="0" w:noHBand="0" w:noVBand="1"/>
      </w:tblPr>
      <w:tblGrid>
        <w:gridCol w:w="2194"/>
        <w:gridCol w:w="2146"/>
        <w:gridCol w:w="2146"/>
        <w:gridCol w:w="2134"/>
      </w:tblGrid>
      <w:tr w:rsidR="00F3021B" w:rsidRPr="00374E74" w14:paraId="3C765A28" w14:textId="77777777" w:rsidTr="00F3021B">
        <w:tc>
          <w:tcPr>
            <w:tcW w:w="221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A864058"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Serial Number</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B5F57AC"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Voltage</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3B323F2"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 xml:space="preserve">Current </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A76D92C"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Watts</w:t>
            </w:r>
          </w:p>
        </w:tc>
      </w:tr>
      <w:tr w:rsidR="00F3021B" w:rsidRPr="00374E74" w14:paraId="66F8BFB9"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36D7D09"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F63265G60AP</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628734"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120 V AC</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E9B3EC"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0.033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0A8635D"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4 W</w:t>
            </w:r>
          </w:p>
        </w:tc>
      </w:tr>
      <w:tr w:rsidR="00F3021B" w:rsidRPr="00374E74" w14:paraId="75571B9B"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FE00D59"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6549W1S011M</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16CF3D1"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120 V AC</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BD23C5E"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0.025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B62B8C4"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3 W</w:t>
            </w:r>
          </w:p>
        </w:tc>
      </w:tr>
      <w:tr w:rsidR="00F3021B" w:rsidRPr="00374E74" w14:paraId="3393FA33"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9CAF26F"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15QBP0851</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C3602B"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120 V AC</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4D3548"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0.017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01AE99"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2 W</w:t>
            </w:r>
          </w:p>
        </w:tc>
      </w:tr>
    </w:tbl>
    <w:p w14:paraId="6D7BD120" w14:textId="06FC0B25" w:rsidR="00507895" w:rsidRDefault="00374E74" w:rsidP="00507895">
      <w:pPr>
        <w:spacing w:line="240" w:lineRule="auto"/>
        <w:jc w:val="center"/>
        <w:rPr>
          <w:rFonts w:ascii="Arial" w:eastAsia="Times New Roman" w:hAnsi="Arial" w:cs="Arial"/>
          <w:sz w:val="24"/>
          <w:szCs w:val="24"/>
        </w:rPr>
      </w:pPr>
      <w:r>
        <w:rPr>
          <w:rFonts w:ascii="Arial" w:eastAsia="Times New Roman" w:hAnsi="Arial" w:cs="Arial"/>
          <w:sz w:val="24"/>
          <w:szCs w:val="24"/>
        </w:rPr>
        <w:t>Table 5 Turntable Power Data</w:t>
      </w:r>
    </w:p>
    <w:p w14:paraId="73866C77" w14:textId="77777777" w:rsidR="00374E74" w:rsidRPr="00374E74" w:rsidRDefault="00374E74" w:rsidP="00507895">
      <w:pPr>
        <w:spacing w:line="240" w:lineRule="auto"/>
        <w:jc w:val="center"/>
        <w:rPr>
          <w:rFonts w:ascii="Arial" w:eastAsia="Times New Roman" w:hAnsi="Arial" w:cs="Arial"/>
          <w:sz w:val="24"/>
          <w:szCs w:val="24"/>
        </w:rPr>
      </w:pPr>
    </w:p>
    <w:p w14:paraId="40DF795F"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The motors we are considering range in price from $20 to $33. The difference between the 3W motor and the 4 W motor is $7. As this is not much of a fluctuation between prices, we will not consider price as a determining factor. However, it seems that each of these motors have varying wattage and current. We must therefore take this into consideration for the design of our power systems. From the chart listed above, we have decided to use the 15QBP0851 motor, since it has the lowest wattage and amps required of the three motors. This will allow for more freedom in power design, while still getting the job done.</w:t>
      </w:r>
    </w:p>
    <w:p w14:paraId="06F72665" w14:textId="77777777" w:rsidR="00B10C6F" w:rsidRPr="00374E74" w:rsidRDefault="00B10C6F" w:rsidP="00507895">
      <w:pPr>
        <w:spacing w:line="240" w:lineRule="auto"/>
        <w:rPr>
          <w:rFonts w:ascii="Arial" w:eastAsia="Times New Roman" w:hAnsi="Arial" w:cs="Arial"/>
          <w:sz w:val="24"/>
          <w:szCs w:val="24"/>
        </w:rPr>
      </w:pPr>
    </w:p>
    <w:p w14:paraId="584015FD" w14:textId="7BBF4B3E" w:rsidR="00F3021B" w:rsidRPr="00374E74" w:rsidRDefault="00374E74" w:rsidP="00507895">
      <w:pPr>
        <w:spacing w:line="240" w:lineRule="auto"/>
        <w:rPr>
          <w:rFonts w:ascii="Arial" w:eastAsia="Times New Roman" w:hAnsi="Arial" w:cs="Arial"/>
          <w:sz w:val="24"/>
          <w:szCs w:val="24"/>
        </w:rPr>
      </w:pPr>
      <w:r>
        <w:rPr>
          <w:rFonts w:ascii="Arial" w:eastAsia="Times New Roman" w:hAnsi="Arial" w:cs="Arial"/>
          <w:sz w:val="32"/>
          <w:szCs w:val="32"/>
        </w:rPr>
        <w:t>1.3.3</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Fan Motor</w:t>
      </w:r>
    </w:p>
    <w:p w14:paraId="2D987B01" w14:textId="370FA3E5"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 xml:space="preserve">From research, we determined that a large amount of the power dissipated in the microwave system will be expelled as heat from the magnetron. The purpose of the fan in a microwave is to reduce the heat and cool the system. This will keep the other components in the microwave from overheating. It also eliminates the steam so the electronics do not get moist, thus shutting down the microwave. The fan is important to keep the other AC components running at full power. In the table below we have listed our three fan choices, as well as the information </w:t>
      </w:r>
      <w:r w:rsidR="00CD1499" w:rsidRPr="00374E74">
        <w:rPr>
          <w:rFonts w:ascii="Arial" w:eastAsia="Times New Roman" w:hAnsi="Arial" w:cs="Arial"/>
          <w:sz w:val="24"/>
          <w:szCs w:val="24"/>
        </w:rPr>
        <w:t>pertaining to these choices. [26</w:t>
      </w:r>
      <w:r w:rsidRPr="00374E74">
        <w:rPr>
          <w:rFonts w:ascii="Arial" w:eastAsia="Times New Roman" w:hAnsi="Arial" w:cs="Arial"/>
          <w:sz w:val="24"/>
          <w:szCs w:val="24"/>
        </w:rPr>
        <w:t>]</w:t>
      </w:r>
    </w:p>
    <w:p w14:paraId="5288ADC2" w14:textId="77777777" w:rsidR="00B10C6F" w:rsidRPr="00374E74" w:rsidRDefault="00B10C6F" w:rsidP="00507895">
      <w:pPr>
        <w:spacing w:line="240" w:lineRule="auto"/>
        <w:rPr>
          <w:rFonts w:ascii="Arial" w:eastAsia="Times New Roman" w:hAnsi="Arial" w:cs="Arial"/>
          <w:sz w:val="24"/>
          <w:szCs w:val="24"/>
        </w:rPr>
      </w:pPr>
    </w:p>
    <w:tbl>
      <w:tblPr>
        <w:tblW w:w="0" w:type="auto"/>
        <w:tblCellMar>
          <w:left w:w="0" w:type="dxa"/>
          <w:right w:w="0" w:type="dxa"/>
        </w:tblCellMar>
        <w:tblLook w:val="04A0" w:firstRow="1" w:lastRow="0" w:firstColumn="1" w:lastColumn="0" w:noHBand="0" w:noVBand="1"/>
      </w:tblPr>
      <w:tblGrid>
        <w:gridCol w:w="2485"/>
        <w:gridCol w:w="1845"/>
        <w:gridCol w:w="2151"/>
        <w:gridCol w:w="2139"/>
      </w:tblGrid>
      <w:tr w:rsidR="00F3021B" w:rsidRPr="00374E74" w14:paraId="3694B9D7" w14:textId="77777777" w:rsidTr="00F3021B">
        <w:tc>
          <w:tcPr>
            <w:tcW w:w="253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DB3A503"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Serial Number</w:t>
            </w:r>
          </w:p>
        </w:tc>
        <w:tc>
          <w:tcPr>
            <w:tcW w:w="189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FCE4126"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Voltage</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6A63F93"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Current</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2E1AC1D"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Watts</w:t>
            </w:r>
          </w:p>
        </w:tc>
      </w:tr>
      <w:tr w:rsidR="00F3021B" w:rsidRPr="00374E74" w14:paraId="42E058DD" w14:textId="77777777" w:rsidTr="00F3021B">
        <w:tc>
          <w:tcPr>
            <w:tcW w:w="25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2AA36C4"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AMM13-003ZSE</w:t>
            </w:r>
          </w:p>
        </w:tc>
        <w:tc>
          <w:tcPr>
            <w:tcW w:w="18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7039F85"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120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0B9280"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.8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4001987"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96 W*</w:t>
            </w:r>
          </w:p>
        </w:tc>
      </w:tr>
      <w:tr w:rsidR="00F3021B" w:rsidRPr="00374E74" w14:paraId="1EF8404F" w14:textId="77777777" w:rsidTr="00F3021B">
        <w:tc>
          <w:tcPr>
            <w:tcW w:w="25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3BDE3D6"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OEM-10DWX1-A07</w:t>
            </w:r>
          </w:p>
        </w:tc>
        <w:tc>
          <w:tcPr>
            <w:tcW w:w="18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6DA6282"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120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01DFEE"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0.3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F88AFA"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36 W*</w:t>
            </w:r>
          </w:p>
        </w:tc>
      </w:tr>
      <w:tr w:rsidR="00F3021B" w:rsidRPr="00374E74" w14:paraId="49009655" w14:textId="77777777" w:rsidTr="00F3021B">
        <w:tc>
          <w:tcPr>
            <w:tcW w:w="253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4C7E5F9"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WB26X5061</w:t>
            </w:r>
          </w:p>
        </w:tc>
        <w:tc>
          <w:tcPr>
            <w:tcW w:w="189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3CE6209"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120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F93F8A4"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0.7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B691B4"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39 W</w:t>
            </w:r>
          </w:p>
        </w:tc>
      </w:tr>
    </w:tbl>
    <w:p w14:paraId="7A9B23A3" w14:textId="76EE49CA" w:rsidR="00B10C6F" w:rsidRDefault="00374E74" w:rsidP="00507895">
      <w:pPr>
        <w:spacing w:line="240" w:lineRule="auto"/>
        <w:jc w:val="center"/>
        <w:rPr>
          <w:rFonts w:ascii="Arial" w:eastAsia="Times New Roman" w:hAnsi="Arial" w:cs="Arial"/>
          <w:sz w:val="24"/>
          <w:szCs w:val="24"/>
        </w:rPr>
      </w:pPr>
      <w:r>
        <w:rPr>
          <w:rFonts w:ascii="Arial" w:eastAsia="Times New Roman" w:hAnsi="Arial" w:cs="Arial"/>
          <w:sz w:val="24"/>
          <w:szCs w:val="24"/>
        </w:rPr>
        <w:t>Table 6 Fan Motor Power Data</w:t>
      </w:r>
    </w:p>
    <w:p w14:paraId="232FAC36" w14:textId="77777777" w:rsidR="00374E74" w:rsidRPr="00374E74" w:rsidRDefault="00374E74" w:rsidP="00507895">
      <w:pPr>
        <w:spacing w:line="240" w:lineRule="auto"/>
        <w:jc w:val="center"/>
        <w:rPr>
          <w:rFonts w:ascii="Arial" w:eastAsia="Times New Roman" w:hAnsi="Arial" w:cs="Arial"/>
          <w:sz w:val="24"/>
          <w:szCs w:val="24"/>
        </w:rPr>
      </w:pPr>
    </w:p>
    <w:p w14:paraId="6C138FAF"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 xml:space="preserve">In the two entries listed with (*) above, we were not provided the exact wattage of the fan. In those two instances, the wattage was determined by multiplying the voltage times the current. We make this distinction because when we researched the third component, we were actually able to find the wattage listed on the motor. The wattage on this motor was most likely limited, meaning there is most likely internal resistance to prevent the motor from spinning too fast. We should assume the other two components would also have internal resistance, so the data provided above may not exactly reflect the proper wattage; however the information provided in the table above represents a theoretically correct assumption. </w:t>
      </w:r>
    </w:p>
    <w:p w14:paraId="607EC6BD" w14:textId="77777777" w:rsidR="00B10C6F" w:rsidRPr="00374E74" w:rsidRDefault="00B10C6F" w:rsidP="00507895">
      <w:pPr>
        <w:spacing w:line="240" w:lineRule="auto"/>
        <w:rPr>
          <w:rFonts w:ascii="Arial" w:eastAsia="Times New Roman" w:hAnsi="Arial" w:cs="Arial"/>
          <w:sz w:val="24"/>
          <w:szCs w:val="24"/>
        </w:rPr>
      </w:pPr>
    </w:p>
    <w:p w14:paraId="2CB32265" w14:textId="77777777" w:rsidR="00B10C6F"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With that being said, we will consider the WB26X5061 for the NOMS power design. We cannot be certain about the exact wattage output of the other two fan motors. Like previously stated, it was very difficult to research the values of the fan motor. With our limited knowledge, we will go with the fan motor in which we can account for all the relevant data. The WB2X5061 goes for $33.</w:t>
      </w:r>
    </w:p>
    <w:p w14:paraId="457C145A" w14:textId="6F3B5208"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 xml:space="preserve"> </w:t>
      </w:r>
    </w:p>
    <w:p w14:paraId="44258A33" w14:textId="03166583" w:rsidR="00F3021B" w:rsidRPr="00374E74" w:rsidRDefault="00374E74" w:rsidP="00507895">
      <w:pPr>
        <w:spacing w:line="240" w:lineRule="auto"/>
        <w:rPr>
          <w:rFonts w:ascii="Arial" w:eastAsia="Times New Roman" w:hAnsi="Arial" w:cs="Arial"/>
          <w:sz w:val="24"/>
          <w:szCs w:val="24"/>
        </w:rPr>
      </w:pPr>
      <w:r>
        <w:rPr>
          <w:rFonts w:ascii="Arial" w:eastAsia="Times New Roman" w:hAnsi="Arial" w:cs="Arial"/>
          <w:sz w:val="32"/>
          <w:szCs w:val="32"/>
        </w:rPr>
        <w:t>1.3.4</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Lights</w:t>
      </w:r>
    </w:p>
    <w:p w14:paraId="6F33A7A2" w14:textId="6DC2E626"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The purpose of a light within a microwave is mostly aesthetic; however, in our project the lighting is rather important. We will need adequate lighting in the microwave chamber so the camera can read the QR code. A brighter light will create a better dynamic range of values for the images captured by the camera. This will allow easier isolation of the QR code from the rest of the image. The light needs to work while the food is cooking, any time the door is open, and when the food item is initially placed within the chamber so the camera can capture the image. The information below shows three of the most common microwave lights that we are considering using for the NOMS system. The three lights are provided wit</w:t>
      </w:r>
      <w:r w:rsidR="00137062" w:rsidRPr="00374E74">
        <w:rPr>
          <w:rFonts w:ascii="Arial" w:eastAsia="Times New Roman" w:hAnsi="Arial" w:cs="Arial"/>
          <w:sz w:val="24"/>
          <w:szCs w:val="24"/>
        </w:rPr>
        <w:t>h stats, in the table below. [27</w:t>
      </w:r>
      <w:r w:rsidRPr="00374E74">
        <w:rPr>
          <w:rFonts w:ascii="Arial" w:eastAsia="Times New Roman" w:hAnsi="Arial" w:cs="Arial"/>
          <w:sz w:val="24"/>
          <w:szCs w:val="24"/>
        </w:rPr>
        <w:t>]</w:t>
      </w:r>
    </w:p>
    <w:p w14:paraId="51C6F8D6" w14:textId="77777777" w:rsidR="00B10C6F" w:rsidRPr="00374E74" w:rsidRDefault="00B10C6F" w:rsidP="00507895">
      <w:pPr>
        <w:spacing w:line="240" w:lineRule="auto"/>
        <w:rPr>
          <w:rFonts w:ascii="Arial" w:eastAsia="Times New Roman" w:hAnsi="Arial" w:cs="Arial"/>
          <w:sz w:val="24"/>
          <w:szCs w:val="24"/>
        </w:rPr>
      </w:pPr>
    </w:p>
    <w:tbl>
      <w:tblPr>
        <w:tblW w:w="0" w:type="auto"/>
        <w:tblCellMar>
          <w:left w:w="0" w:type="dxa"/>
          <w:right w:w="0" w:type="dxa"/>
        </w:tblCellMar>
        <w:tblLook w:val="04A0" w:firstRow="1" w:lastRow="0" w:firstColumn="1" w:lastColumn="0" w:noHBand="0" w:noVBand="1"/>
      </w:tblPr>
      <w:tblGrid>
        <w:gridCol w:w="2191"/>
        <w:gridCol w:w="2147"/>
        <w:gridCol w:w="2147"/>
        <w:gridCol w:w="2135"/>
      </w:tblGrid>
      <w:tr w:rsidR="00F3021B" w:rsidRPr="00374E74" w14:paraId="09DC1E29" w14:textId="77777777" w:rsidTr="00F3021B">
        <w:tc>
          <w:tcPr>
            <w:tcW w:w="221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BB2DB47"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Serial Number</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792FC27"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Voltage</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CE010FA"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Current</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AF81220"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Watts</w:t>
            </w:r>
          </w:p>
        </w:tc>
      </w:tr>
      <w:tr w:rsidR="00F3021B" w:rsidRPr="00374E74" w14:paraId="56AAEAC9"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C7DB7C6"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WB25X10019</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E001F90"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120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C7C216"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0.167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B6D999D"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20 W</w:t>
            </w:r>
          </w:p>
        </w:tc>
      </w:tr>
      <w:tr w:rsidR="00F3021B" w:rsidRPr="00374E74" w14:paraId="3799D11E"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5FDF72F"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6912W1Z004B</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B00C1EF"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120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71CAB0A"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0.25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1DA87D6"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30 W</w:t>
            </w:r>
          </w:p>
        </w:tc>
      </w:tr>
      <w:tr w:rsidR="00F3021B" w:rsidRPr="00374E74" w14:paraId="630A29F9"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2F84478"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8206443</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9676E89"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120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008476E"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.333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A8E947"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40W</w:t>
            </w:r>
          </w:p>
        </w:tc>
      </w:tr>
    </w:tbl>
    <w:p w14:paraId="5945145D" w14:textId="600A57C4" w:rsidR="00B10C6F" w:rsidRDefault="00374E74" w:rsidP="00507895">
      <w:pPr>
        <w:spacing w:line="240" w:lineRule="auto"/>
        <w:jc w:val="center"/>
        <w:rPr>
          <w:rFonts w:ascii="Arial" w:eastAsia="Times New Roman" w:hAnsi="Arial" w:cs="Arial"/>
          <w:sz w:val="24"/>
          <w:szCs w:val="24"/>
        </w:rPr>
      </w:pPr>
      <w:r>
        <w:rPr>
          <w:rFonts w:ascii="Arial" w:eastAsia="Times New Roman" w:hAnsi="Arial" w:cs="Arial"/>
          <w:sz w:val="24"/>
          <w:szCs w:val="24"/>
        </w:rPr>
        <w:t>Table 7 Light Power Data</w:t>
      </w:r>
    </w:p>
    <w:p w14:paraId="4C5B2795" w14:textId="77777777" w:rsidR="00374E74" w:rsidRPr="00374E74" w:rsidRDefault="00374E74" w:rsidP="00507895">
      <w:pPr>
        <w:spacing w:line="240" w:lineRule="auto"/>
        <w:jc w:val="center"/>
        <w:rPr>
          <w:rFonts w:ascii="Arial" w:eastAsia="Times New Roman" w:hAnsi="Arial" w:cs="Arial"/>
          <w:sz w:val="24"/>
          <w:szCs w:val="24"/>
        </w:rPr>
      </w:pPr>
    </w:p>
    <w:p w14:paraId="4E3909D1"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The lights considered in the table above range in prices from $3 to $5. The cost of the light is fairly inexpensive and only within $2 of each other, this will not be a deciding factor in our decision. The most important aspect to consider is the wattage. We want to select a light that is fairly bright, so the camera can accurately capture the QR image. Based on the lights we researched, the 40 W bulb would be the best selection for the design of the NOMS system.</w:t>
      </w:r>
    </w:p>
    <w:p w14:paraId="4A2B1FD5" w14:textId="77777777" w:rsidR="00B10C6F" w:rsidRPr="00374E74" w:rsidRDefault="00B10C6F" w:rsidP="00507895">
      <w:pPr>
        <w:spacing w:line="240" w:lineRule="auto"/>
        <w:rPr>
          <w:rFonts w:ascii="Arial" w:eastAsia="Times New Roman" w:hAnsi="Arial" w:cs="Arial"/>
          <w:sz w:val="24"/>
          <w:szCs w:val="24"/>
        </w:rPr>
      </w:pPr>
    </w:p>
    <w:p w14:paraId="7D3A74BC" w14:textId="00C81035" w:rsidR="00F3021B" w:rsidRPr="00374E74" w:rsidRDefault="00374E74" w:rsidP="00507895">
      <w:pPr>
        <w:spacing w:line="240" w:lineRule="auto"/>
        <w:rPr>
          <w:rFonts w:ascii="Arial" w:eastAsia="Times New Roman" w:hAnsi="Arial" w:cs="Arial"/>
          <w:sz w:val="24"/>
          <w:szCs w:val="24"/>
        </w:rPr>
      </w:pPr>
      <w:r>
        <w:rPr>
          <w:rFonts w:ascii="Arial" w:eastAsia="Times New Roman" w:hAnsi="Arial" w:cs="Arial"/>
          <w:sz w:val="32"/>
          <w:szCs w:val="32"/>
        </w:rPr>
        <w:t>1.3.5</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AC/DC Transformer</w:t>
      </w:r>
    </w:p>
    <w:p w14:paraId="469D3A05" w14:textId="5E088BE6"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The AC/DC transformer works to not only convert the wall power into something the magnetron can use, it also helps step up the voltage part of the way to reach the large required input voltage of 4.35 kV. The transformer does a lot of the high voltage work. With the help of the voltage doubler, this component plays an important part of the high voltage power design. There are three transformers we are considering after our preliminary research. The transformers and their stats ar</w:t>
      </w:r>
      <w:r w:rsidR="00CD1499" w:rsidRPr="00374E74">
        <w:rPr>
          <w:rFonts w:ascii="Arial" w:eastAsia="Times New Roman" w:hAnsi="Arial" w:cs="Arial"/>
          <w:sz w:val="24"/>
          <w:szCs w:val="24"/>
        </w:rPr>
        <w:t>e listed in the table below. [28</w:t>
      </w:r>
      <w:r w:rsidRPr="00374E74">
        <w:rPr>
          <w:rFonts w:ascii="Arial" w:eastAsia="Times New Roman" w:hAnsi="Arial" w:cs="Arial"/>
          <w:sz w:val="24"/>
          <w:szCs w:val="24"/>
        </w:rPr>
        <w:t>]</w:t>
      </w:r>
    </w:p>
    <w:p w14:paraId="7371055E" w14:textId="77777777" w:rsidR="00B10C6F" w:rsidRPr="00374E74" w:rsidRDefault="00B10C6F" w:rsidP="00507895">
      <w:pPr>
        <w:spacing w:line="240" w:lineRule="auto"/>
        <w:rPr>
          <w:rFonts w:ascii="Arial" w:eastAsia="Times New Roman" w:hAnsi="Arial" w:cs="Arial"/>
          <w:sz w:val="24"/>
          <w:szCs w:val="24"/>
        </w:rPr>
      </w:pPr>
    </w:p>
    <w:tbl>
      <w:tblPr>
        <w:tblW w:w="0" w:type="auto"/>
        <w:tblCellMar>
          <w:left w:w="0" w:type="dxa"/>
          <w:right w:w="0" w:type="dxa"/>
        </w:tblCellMar>
        <w:tblLook w:val="04A0" w:firstRow="1" w:lastRow="0" w:firstColumn="1" w:lastColumn="0" w:noHBand="0" w:noVBand="1"/>
      </w:tblPr>
      <w:tblGrid>
        <w:gridCol w:w="2192"/>
        <w:gridCol w:w="2147"/>
        <w:gridCol w:w="2147"/>
        <w:gridCol w:w="2134"/>
      </w:tblGrid>
      <w:tr w:rsidR="00F3021B" w:rsidRPr="00374E74" w14:paraId="29E7EAF1" w14:textId="77777777" w:rsidTr="00F3021B">
        <w:tc>
          <w:tcPr>
            <w:tcW w:w="221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8C7B70C"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lang w:val="fr-FR"/>
              </w:rPr>
              <w:t>Serial Number</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0C60A0C"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lang w:val="fr-FR"/>
              </w:rPr>
              <w:t>Voltage</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87C3B2A"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lang w:val="fr-FR"/>
              </w:rPr>
              <w:t>Current</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0F674B4"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lang w:val="fr-FR"/>
              </w:rPr>
              <w:t>Watts</w:t>
            </w:r>
          </w:p>
        </w:tc>
      </w:tr>
      <w:tr w:rsidR="00F3021B" w:rsidRPr="00374E74" w14:paraId="26424DF9"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12CF951"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lang w:val="fr-FR"/>
              </w:rPr>
              <w:t>16QBP0293</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656320"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lang w:val="fr-FR"/>
              </w:rPr>
              <w:t>120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D98C680"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lang w:val="fr-FR"/>
              </w:rPr>
              <w:t>5.833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903EA59"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lang w:val="fr-FR"/>
              </w:rPr>
              <w:t>700 W</w:t>
            </w:r>
          </w:p>
        </w:tc>
      </w:tr>
      <w:tr w:rsidR="00F3021B" w:rsidRPr="00374E74" w14:paraId="24D95CC5"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8B603D3"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lang w:val="fr-FR"/>
              </w:rPr>
              <w:t>16QBP0296</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9BDA299"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lang w:val="fr-FR"/>
              </w:rPr>
              <w:t>120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B13A577"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lang w:val="fr-FR"/>
              </w:rPr>
              <w:t>8.333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BBFB6ED"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lang w:val="fr-FR"/>
              </w:rPr>
              <w:t>1000 W</w:t>
            </w:r>
          </w:p>
        </w:tc>
      </w:tr>
      <w:tr w:rsidR="00F3021B" w:rsidRPr="00374E74" w14:paraId="1BBAF96F"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1C8ADA9"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lang w:val="fr-FR"/>
              </w:rPr>
              <w:t>F606Y8M00AP</w:t>
            </w:r>
          </w:p>
          <w:p w14:paraId="4ABAF9CC"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lang w:val="fr-FR"/>
              </w:rPr>
              <w:t xml:space="preserve">(Inverter Board) </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0DD2F1"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lang w:val="fr-FR"/>
              </w:rPr>
              <w:t>120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7621422"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10.417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AB391E"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1250 W</w:t>
            </w:r>
          </w:p>
        </w:tc>
      </w:tr>
    </w:tbl>
    <w:p w14:paraId="51E7E2EE" w14:textId="2E089A57" w:rsidR="00B10C6F" w:rsidRDefault="00374E74" w:rsidP="00507895">
      <w:pPr>
        <w:spacing w:line="240" w:lineRule="auto"/>
        <w:jc w:val="center"/>
        <w:rPr>
          <w:rFonts w:ascii="Arial" w:eastAsia="Times New Roman" w:hAnsi="Arial" w:cs="Arial"/>
          <w:sz w:val="24"/>
          <w:szCs w:val="24"/>
        </w:rPr>
      </w:pPr>
      <w:r>
        <w:rPr>
          <w:rFonts w:ascii="Arial" w:eastAsia="Times New Roman" w:hAnsi="Arial" w:cs="Arial"/>
          <w:sz w:val="24"/>
          <w:szCs w:val="24"/>
        </w:rPr>
        <w:t>Table 8 AC/DC Transformer Power Data</w:t>
      </w:r>
    </w:p>
    <w:p w14:paraId="584D7183" w14:textId="77777777" w:rsidR="00374E74" w:rsidRPr="00374E74" w:rsidRDefault="00374E74" w:rsidP="00507895">
      <w:pPr>
        <w:spacing w:line="240" w:lineRule="auto"/>
        <w:jc w:val="center"/>
        <w:rPr>
          <w:rFonts w:ascii="Arial" w:eastAsia="Times New Roman" w:hAnsi="Arial" w:cs="Arial"/>
          <w:sz w:val="24"/>
          <w:szCs w:val="24"/>
        </w:rPr>
      </w:pPr>
    </w:p>
    <w:p w14:paraId="694FC6E5"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Of the three transformers listed above, the pricing is almost identical across the board, approximately $145. The only difference is that the F606Y8M00AP costs slightly more at $155, but with the ten extra dollars you are getting the entire inverter board. This simplified design eliminates some of the other components we would need to consider, such as a heat sink and voltage regulators, and also packages it in an efficient manner. We will use this component for the purposes of the transformer for the NOMS power design.</w:t>
      </w:r>
    </w:p>
    <w:p w14:paraId="47F9A0FF" w14:textId="77777777" w:rsidR="00B10C6F" w:rsidRPr="00374E74" w:rsidRDefault="00B10C6F" w:rsidP="00507895">
      <w:pPr>
        <w:spacing w:line="240" w:lineRule="auto"/>
        <w:rPr>
          <w:rFonts w:ascii="Arial" w:eastAsia="Times New Roman" w:hAnsi="Arial" w:cs="Arial"/>
          <w:sz w:val="24"/>
          <w:szCs w:val="24"/>
        </w:rPr>
      </w:pPr>
    </w:p>
    <w:p w14:paraId="348E417E" w14:textId="62089B8D" w:rsidR="00F3021B" w:rsidRPr="00374E74" w:rsidRDefault="00374E74" w:rsidP="00507895">
      <w:pPr>
        <w:spacing w:line="240" w:lineRule="auto"/>
        <w:rPr>
          <w:rFonts w:ascii="Arial" w:eastAsia="Times New Roman" w:hAnsi="Arial" w:cs="Arial"/>
          <w:sz w:val="32"/>
          <w:szCs w:val="32"/>
        </w:rPr>
      </w:pPr>
      <w:r>
        <w:rPr>
          <w:rFonts w:ascii="Arial" w:eastAsia="Times New Roman" w:hAnsi="Arial" w:cs="Arial"/>
          <w:sz w:val="32"/>
          <w:szCs w:val="32"/>
        </w:rPr>
        <w:t>1.3.6</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Buzzer</w:t>
      </w:r>
    </w:p>
    <w:p w14:paraId="507353BE" w14:textId="59F700BE"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 xml:space="preserve">The buzzer in the microwave is used to alert the consumer as to when the food is prepared. Most microwaves use one type of buzzer, called Piezo electric buzzers. These buzzers use less current and occupy less space than traditional buzzers, which is why they are very popular in microwave design. Space and current are two limited resources in power systems design, and the more optimized something like a buzzer can be, the more freedom we will have with the more crucial parts. The table listed below contains three Piezo electric buzzers that </w:t>
      </w:r>
      <w:r w:rsidR="00CD1499" w:rsidRPr="00374E74">
        <w:rPr>
          <w:rFonts w:ascii="Arial" w:eastAsia="Times New Roman" w:hAnsi="Arial" w:cs="Arial"/>
          <w:sz w:val="24"/>
          <w:szCs w:val="24"/>
        </w:rPr>
        <w:t>operate at varying currents. [29</w:t>
      </w:r>
      <w:r w:rsidRPr="00374E74">
        <w:rPr>
          <w:rFonts w:ascii="Arial" w:eastAsia="Times New Roman" w:hAnsi="Arial" w:cs="Arial"/>
          <w:sz w:val="24"/>
          <w:szCs w:val="24"/>
        </w:rPr>
        <w:t>]</w:t>
      </w:r>
    </w:p>
    <w:p w14:paraId="7360791C" w14:textId="4DEBC267" w:rsidR="00F3021B" w:rsidRPr="00374E74" w:rsidRDefault="00F3021B" w:rsidP="00507895">
      <w:pPr>
        <w:spacing w:line="240" w:lineRule="auto"/>
        <w:rPr>
          <w:rFonts w:ascii="Arial" w:eastAsia="Times New Roman" w:hAnsi="Arial" w:cs="Arial"/>
          <w:sz w:val="24"/>
          <w:szCs w:val="24"/>
        </w:rPr>
      </w:pPr>
    </w:p>
    <w:tbl>
      <w:tblPr>
        <w:tblW w:w="0" w:type="auto"/>
        <w:tblCellMar>
          <w:left w:w="0" w:type="dxa"/>
          <w:right w:w="0" w:type="dxa"/>
        </w:tblCellMar>
        <w:tblLook w:val="04A0" w:firstRow="1" w:lastRow="0" w:firstColumn="1" w:lastColumn="0" w:noHBand="0" w:noVBand="1"/>
      </w:tblPr>
      <w:tblGrid>
        <w:gridCol w:w="2232"/>
        <w:gridCol w:w="2134"/>
        <w:gridCol w:w="2134"/>
        <w:gridCol w:w="2120"/>
      </w:tblGrid>
      <w:tr w:rsidR="00F3021B" w:rsidRPr="00374E74" w14:paraId="2462758A" w14:textId="77777777" w:rsidTr="00F3021B">
        <w:tc>
          <w:tcPr>
            <w:tcW w:w="221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7132640"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lang w:val="fr-FR"/>
              </w:rPr>
              <w:t>Seria</w:t>
            </w:r>
            <w:r w:rsidRPr="00374E74">
              <w:rPr>
                <w:rFonts w:ascii="Arial" w:eastAsia="Times New Roman" w:hAnsi="Arial" w:cs="Arial"/>
                <w:b/>
                <w:bCs/>
                <w:sz w:val="24"/>
                <w:szCs w:val="24"/>
              </w:rPr>
              <w:t>l Number</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4AF417D"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Voltage</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27022E4"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Current</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2F74D6F"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Watts</w:t>
            </w:r>
          </w:p>
        </w:tc>
      </w:tr>
      <w:tr w:rsidR="00F3021B" w:rsidRPr="00374E74" w14:paraId="6DA84712"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043FD48"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 </w:t>
            </w:r>
            <w:r w:rsidRPr="00374E74">
              <w:rPr>
                <w:rFonts w:ascii="Arial" w:eastAsia="Calibri" w:hAnsi="Arial" w:cs="Arial"/>
                <w:bCs/>
                <w:sz w:val="24"/>
                <w:szCs w:val="24"/>
              </w:rPr>
              <w:t>PKM24SPH3805</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B589E4D"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3</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1BDE696"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 0.012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D43D0A6"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 0.036 W</w:t>
            </w:r>
          </w:p>
        </w:tc>
      </w:tr>
      <w:tr w:rsidR="00F3021B" w:rsidRPr="00374E74" w14:paraId="1BF3C831"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BBB646A"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 </w:t>
            </w:r>
            <w:r w:rsidRPr="00374E74">
              <w:rPr>
                <w:rFonts w:ascii="Arial" w:eastAsia="Calibri" w:hAnsi="Arial" w:cs="Arial"/>
                <w:bCs/>
                <w:sz w:val="24"/>
                <w:szCs w:val="24"/>
              </w:rPr>
              <w:t>PKM24SPH3807</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F081F7C"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10</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AC9DF4"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0.010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34858A"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 0.1 W</w:t>
            </w:r>
          </w:p>
        </w:tc>
      </w:tr>
      <w:tr w:rsidR="00F3021B" w:rsidRPr="00374E74" w14:paraId="187C8E61"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253B718"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 </w:t>
            </w:r>
            <w:r w:rsidRPr="00374E74">
              <w:rPr>
                <w:rFonts w:ascii="Arial" w:eastAsia="Calibri" w:hAnsi="Arial" w:cs="Arial"/>
                <w:bCs/>
                <w:sz w:val="24"/>
                <w:szCs w:val="24"/>
              </w:rPr>
              <w:t>PKB24SPCH3601</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A415DF"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15</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1E7D31F"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0.016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59B0E33"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 0.24 W</w:t>
            </w:r>
          </w:p>
        </w:tc>
      </w:tr>
    </w:tbl>
    <w:p w14:paraId="410A9465" w14:textId="7275378B" w:rsidR="00B10C6F" w:rsidRDefault="00374E74" w:rsidP="00507895">
      <w:pPr>
        <w:spacing w:line="240" w:lineRule="auto"/>
        <w:jc w:val="center"/>
        <w:rPr>
          <w:rFonts w:ascii="Arial" w:eastAsia="Times New Roman" w:hAnsi="Arial" w:cs="Arial"/>
          <w:sz w:val="24"/>
          <w:szCs w:val="24"/>
        </w:rPr>
      </w:pPr>
      <w:r>
        <w:rPr>
          <w:rFonts w:ascii="Arial" w:eastAsia="Times New Roman" w:hAnsi="Arial" w:cs="Arial"/>
          <w:sz w:val="24"/>
          <w:szCs w:val="24"/>
        </w:rPr>
        <w:t>Table 9 Buzzer Power Data</w:t>
      </w:r>
    </w:p>
    <w:p w14:paraId="0FBD766F" w14:textId="77777777" w:rsidR="00374E74" w:rsidRPr="00374E74" w:rsidRDefault="00374E74" w:rsidP="00507895">
      <w:pPr>
        <w:spacing w:line="240" w:lineRule="auto"/>
        <w:jc w:val="center"/>
        <w:rPr>
          <w:rFonts w:ascii="Arial" w:eastAsia="Times New Roman" w:hAnsi="Arial" w:cs="Arial"/>
          <w:sz w:val="24"/>
          <w:szCs w:val="24"/>
        </w:rPr>
      </w:pPr>
    </w:p>
    <w:p w14:paraId="1EC1D1BA" w14:textId="77777777" w:rsidR="00F3021B" w:rsidRPr="00374E74" w:rsidRDefault="00F3021B" w:rsidP="00507895">
      <w:pPr>
        <w:spacing w:line="240" w:lineRule="auto"/>
        <w:rPr>
          <w:rFonts w:ascii="Arial" w:eastAsia="Calibri" w:hAnsi="Arial" w:cs="Arial"/>
          <w:bCs/>
          <w:sz w:val="24"/>
          <w:szCs w:val="24"/>
        </w:rPr>
      </w:pPr>
      <w:r w:rsidRPr="00374E74">
        <w:rPr>
          <w:rFonts w:ascii="Arial" w:eastAsia="Times New Roman" w:hAnsi="Arial" w:cs="Arial"/>
          <w:sz w:val="24"/>
          <w:szCs w:val="24"/>
        </w:rPr>
        <w:t xml:space="preserve">From the choices listed above, we will choose the </w:t>
      </w:r>
      <w:r w:rsidRPr="00374E74">
        <w:rPr>
          <w:rFonts w:ascii="Arial" w:eastAsia="Calibri" w:hAnsi="Arial" w:cs="Arial"/>
          <w:bCs/>
          <w:sz w:val="24"/>
          <w:szCs w:val="24"/>
        </w:rPr>
        <w:t>PKM24SPH3807. A buzzer brings minimal value to the microwave overall. It is mostly there to alert people in the event that they walk away from the microwave that their food is prepared. It does not really add to the cooking design of the microwave, so we will pick the component that needs the least amount of current. The amount of voltage that the buzzer needs is not a problem, as we will already have 12 V from the regulator. Therefore, we will mostly consider the component that pulls the least current.</w:t>
      </w:r>
    </w:p>
    <w:p w14:paraId="688DCFD8" w14:textId="77777777" w:rsidR="00B10C6F" w:rsidRPr="00374E74" w:rsidRDefault="00B10C6F" w:rsidP="00507895">
      <w:pPr>
        <w:spacing w:line="240" w:lineRule="auto"/>
        <w:rPr>
          <w:rFonts w:ascii="Arial" w:eastAsia="Times New Roman" w:hAnsi="Arial" w:cs="Arial"/>
          <w:sz w:val="24"/>
          <w:szCs w:val="24"/>
        </w:rPr>
      </w:pPr>
    </w:p>
    <w:p w14:paraId="6CBE1353" w14:textId="77777777" w:rsidR="00B10C6F" w:rsidRPr="00374E74" w:rsidRDefault="00B10C6F">
      <w:pPr>
        <w:rPr>
          <w:rFonts w:ascii="Arial" w:eastAsia="Times New Roman" w:hAnsi="Arial" w:cs="Arial"/>
          <w:sz w:val="32"/>
          <w:szCs w:val="32"/>
        </w:rPr>
      </w:pPr>
      <w:r w:rsidRPr="00374E74">
        <w:rPr>
          <w:rFonts w:ascii="Arial" w:eastAsia="Times New Roman" w:hAnsi="Arial" w:cs="Arial"/>
          <w:sz w:val="32"/>
          <w:szCs w:val="32"/>
        </w:rPr>
        <w:br w:type="page"/>
      </w:r>
    </w:p>
    <w:p w14:paraId="0C977DA7" w14:textId="30B2D338" w:rsidR="00F3021B" w:rsidRPr="00374E74" w:rsidRDefault="00B36639" w:rsidP="00507895">
      <w:pPr>
        <w:spacing w:line="240" w:lineRule="auto"/>
        <w:rPr>
          <w:rFonts w:ascii="Arial" w:eastAsia="Times New Roman" w:hAnsi="Arial" w:cs="Arial"/>
          <w:sz w:val="24"/>
          <w:szCs w:val="24"/>
        </w:rPr>
      </w:pPr>
      <w:r>
        <w:rPr>
          <w:rFonts w:ascii="Arial" w:eastAsia="Times New Roman" w:hAnsi="Arial" w:cs="Arial"/>
          <w:sz w:val="32"/>
          <w:szCs w:val="32"/>
        </w:rPr>
        <w:t>1.3.7</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Summary of High Power Consumption Devices</w:t>
      </w:r>
    </w:p>
    <w:p w14:paraId="2ABC222C"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See table below for all individual lower power load consumption.</w:t>
      </w:r>
    </w:p>
    <w:p w14:paraId="52F83DF4" w14:textId="77777777" w:rsidR="00B10C6F" w:rsidRPr="00374E74" w:rsidRDefault="00B10C6F" w:rsidP="00507895">
      <w:pPr>
        <w:spacing w:line="240" w:lineRule="auto"/>
        <w:rPr>
          <w:rFonts w:ascii="Arial" w:eastAsia="Times New Roman" w:hAnsi="Arial" w:cs="Arial"/>
          <w:sz w:val="24"/>
          <w:szCs w:val="24"/>
        </w:rPr>
      </w:pPr>
    </w:p>
    <w:tbl>
      <w:tblPr>
        <w:tblW w:w="0" w:type="auto"/>
        <w:tblCellMar>
          <w:left w:w="0" w:type="dxa"/>
          <w:right w:w="0" w:type="dxa"/>
        </w:tblCellMar>
        <w:tblLook w:val="04A0" w:firstRow="1" w:lastRow="0" w:firstColumn="1" w:lastColumn="0" w:noHBand="0" w:noVBand="1"/>
      </w:tblPr>
      <w:tblGrid>
        <w:gridCol w:w="2158"/>
        <w:gridCol w:w="2139"/>
        <w:gridCol w:w="2139"/>
        <w:gridCol w:w="2184"/>
      </w:tblGrid>
      <w:tr w:rsidR="00F3021B" w:rsidRPr="00374E74" w14:paraId="324C447A" w14:textId="77777777" w:rsidTr="00F3021B">
        <w:tc>
          <w:tcPr>
            <w:tcW w:w="221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E77B5CC"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Devices</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1861559"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Voltage</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FEDC0B0"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Current</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F05F31B"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Power Consumption</w:t>
            </w:r>
          </w:p>
        </w:tc>
      </w:tr>
      <w:tr w:rsidR="00F3021B" w:rsidRPr="00374E74" w14:paraId="4C864EEF"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2EBC4DA"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Magnetron</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9EBB271"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4.1 kV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296B53"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0.171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071391"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1000 W</w:t>
            </w:r>
          </w:p>
        </w:tc>
      </w:tr>
      <w:tr w:rsidR="00F3021B" w:rsidRPr="00374E74" w14:paraId="4B6D4A29"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78F0C91"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Fan</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5E1FADB"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120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6177C7"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 xml:space="preserve">0.7 amps </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B3CED6D"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39 W</w:t>
            </w:r>
          </w:p>
        </w:tc>
      </w:tr>
      <w:tr w:rsidR="00F3021B" w:rsidRPr="00374E74" w14:paraId="200A47B1"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C2DF63"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Light</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100A04B"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240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125A73"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0.0833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B24DBA0"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20 W</w:t>
            </w:r>
          </w:p>
        </w:tc>
      </w:tr>
      <w:tr w:rsidR="00F3021B" w:rsidRPr="00374E74" w14:paraId="3121D5BB"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56D1E7A"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Turntable</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370B9C"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120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8C5189F"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0.025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C4E410A"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3 W</w:t>
            </w:r>
          </w:p>
        </w:tc>
      </w:tr>
      <w:tr w:rsidR="00F3021B" w:rsidRPr="00374E74" w14:paraId="737EA8C7"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A112A24"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Buzzer</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8AA4A8"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10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4DBAB5C"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0.010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49924E"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0.1 W</w:t>
            </w:r>
          </w:p>
        </w:tc>
      </w:tr>
      <w:tr w:rsidR="00F3021B" w:rsidRPr="00374E74" w14:paraId="385A0CE1"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D1DD09A"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Total</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BD89CF4"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 </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0A23E5"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 </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0FC735"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1062.1 W</w:t>
            </w:r>
          </w:p>
        </w:tc>
      </w:tr>
    </w:tbl>
    <w:p w14:paraId="186D9B93" w14:textId="14B77738" w:rsidR="00B10C6F" w:rsidRDefault="00B36639" w:rsidP="00507895">
      <w:pPr>
        <w:spacing w:line="240" w:lineRule="auto"/>
        <w:jc w:val="center"/>
        <w:rPr>
          <w:rFonts w:ascii="Arial" w:eastAsia="Times New Roman" w:hAnsi="Arial" w:cs="Arial"/>
          <w:sz w:val="24"/>
          <w:szCs w:val="24"/>
        </w:rPr>
      </w:pPr>
      <w:r>
        <w:rPr>
          <w:rFonts w:ascii="Arial" w:eastAsia="Times New Roman" w:hAnsi="Arial" w:cs="Arial"/>
          <w:sz w:val="24"/>
          <w:szCs w:val="24"/>
        </w:rPr>
        <w:t>Figure 10 Summary of High Power Consumption</w:t>
      </w:r>
    </w:p>
    <w:p w14:paraId="1B9A979F" w14:textId="77777777" w:rsidR="00B36639" w:rsidRPr="00374E74" w:rsidRDefault="00B36639" w:rsidP="00507895">
      <w:pPr>
        <w:spacing w:line="240" w:lineRule="auto"/>
        <w:jc w:val="center"/>
        <w:rPr>
          <w:rFonts w:ascii="Arial" w:eastAsia="Times New Roman" w:hAnsi="Arial" w:cs="Arial"/>
          <w:sz w:val="24"/>
          <w:szCs w:val="24"/>
        </w:rPr>
      </w:pPr>
    </w:p>
    <w:p w14:paraId="0EF2BD2B" w14:textId="7658E02A" w:rsidR="00F3021B" w:rsidRPr="00374E74" w:rsidRDefault="00B36639" w:rsidP="00507895">
      <w:pPr>
        <w:spacing w:line="240" w:lineRule="auto"/>
        <w:rPr>
          <w:rFonts w:ascii="Arial" w:eastAsia="Times New Roman" w:hAnsi="Arial" w:cs="Arial"/>
          <w:sz w:val="24"/>
          <w:szCs w:val="24"/>
        </w:rPr>
      </w:pPr>
      <w:r>
        <w:rPr>
          <w:rFonts w:ascii="Arial" w:eastAsia="Times New Roman" w:hAnsi="Arial" w:cs="Arial"/>
          <w:sz w:val="32"/>
          <w:szCs w:val="32"/>
        </w:rPr>
        <w:t>1.4</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DC Components</w:t>
      </w:r>
    </w:p>
    <w:p w14:paraId="114FE148"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The DC components will be generated by using the rectifier circuits and transformers discussed below. Our objective is to not exceed the budget wattage of 1680 W. We must be mindful of the wattage already consumed by the high voltage components. All of the low voltage components will be selected to satisfy the budget minus the 1062 W consumed in the previous part. Once all components are selected, we will verify the capacity of existing transformers and components of the DC system to ensure adequate capacity exists by summing the energy consumption of the individual components.</w:t>
      </w:r>
    </w:p>
    <w:p w14:paraId="3FF61963" w14:textId="77777777" w:rsidR="00B10C6F" w:rsidRPr="00374E74" w:rsidRDefault="00B10C6F" w:rsidP="00507895">
      <w:pPr>
        <w:spacing w:line="240" w:lineRule="auto"/>
        <w:rPr>
          <w:rFonts w:ascii="Arial" w:eastAsia="Times New Roman" w:hAnsi="Arial" w:cs="Arial"/>
          <w:sz w:val="24"/>
          <w:szCs w:val="24"/>
        </w:rPr>
      </w:pPr>
    </w:p>
    <w:p w14:paraId="408245A6"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 xml:space="preserve">In this section, we needed to collaborate as teammates. Components were chosen with both power systems design specification in mind and on top of that we needed to satisfy adequate number of serial interfaces and sufficient processing power to handle image processing. These components include the controllers, camera, and touch screen. Therefore, the previously listed components will only include the resulting decision of this collaboration between team members, as the power design consideration of these components remains secondary to the other design specifications. </w:t>
      </w:r>
    </w:p>
    <w:p w14:paraId="5F38D3A3" w14:textId="77777777" w:rsidR="00B10C6F" w:rsidRPr="00374E74" w:rsidRDefault="00B10C6F" w:rsidP="00507895">
      <w:pPr>
        <w:spacing w:line="240" w:lineRule="auto"/>
        <w:rPr>
          <w:rFonts w:ascii="Arial" w:eastAsia="Times New Roman" w:hAnsi="Arial" w:cs="Arial"/>
          <w:sz w:val="24"/>
          <w:szCs w:val="24"/>
        </w:rPr>
      </w:pPr>
    </w:p>
    <w:p w14:paraId="60B6B783" w14:textId="3957BF76" w:rsidR="00F3021B" w:rsidRPr="00374E74" w:rsidRDefault="00B36639" w:rsidP="00507895">
      <w:pPr>
        <w:spacing w:line="240" w:lineRule="auto"/>
        <w:rPr>
          <w:rFonts w:ascii="Arial" w:eastAsia="Times New Roman" w:hAnsi="Arial" w:cs="Arial"/>
          <w:sz w:val="32"/>
          <w:szCs w:val="32"/>
        </w:rPr>
      </w:pPr>
      <w:r>
        <w:rPr>
          <w:rFonts w:ascii="Arial" w:eastAsia="Times New Roman" w:hAnsi="Arial" w:cs="Arial"/>
          <w:sz w:val="32"/>
          <w:szCs w:val="32"/>
        </w:rPr>
        <w:t>1.4.1</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Controllers</w:t>
      </w:r>
    </w:p>
    <w:p w14:paraId="5CAAFDFF"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When the consumer uses the touch screen, a signal is sent from the touch screen to the controller. The controller takes the input and sends the signal to the microwave which activates the relay switches and indirectly allows for the magnetron to turn on and off. The controller also works with the Wi-Fi chip, which it uses to send signals back and forth with the online database to pull cooking instructions. The microcontroller we have chosen for this project is listed with its stats in the table below.</w:t>
      </w:r>
    </w:p>
    <w:p w14:paraId="221C0AE7" w14:textId="28DB0EF8" w:rsidR="00B10C6F" w:rsidRPr="00374E74" w:rsidRDefault="00B10C6F">
      <w:pPr>
        <w:rPr>
          <w:rFonts w:ascii="Arial" w:eastAsia="Times New Roman" w:hAnsi="Arial" w:cs="Arial"/>
          <w:sz w:val="24"/>
          <w:szCs w:val="24"/>
        </w:rPr>
      </w:pPr>
      <w:r w:rsidRPr="00374E74">
        <w:rPr>
          <w:rFonts w:ascii="Arial" w:eastAsia="Times New Roman" w:hAnsi="Arial" w:cs="Arial"/>
          <w:sz w:val="24"/>
          <w:szCs w:val="24"/>
        </w:rPr>
        <w:br w:type="page"/>
      </w:r>
    </w:p>
    <w:p w14:paraId="76DA0BC5" w14:textId="77777777" w:rsidR="00B10C6F" w:rsidRPr="00374E74" w:rsidRDefault="00B10C6F" w:rsidP="00507895">
      <w:pPr>
        <w:spacing w:line="240" w:lineRule="auto"/>
        <w:rPr>
          <w:rFonts w:ascii="Arial" w:eastAsia="Times New Roman" w:hAnsi="Arial" w:cs="Arial"/>
          <w:sz w:val="24"/>
          <w:szCs w:val="24"/>
        </w:rPr>
      </w:pPr>
    </w:p>
    <w:tbl>
      <w:tblPr>
        <w:tblW w:w="0" w:type="auto"/>
        <w:tblCellMar>
          <w:left w:w="0" w:type="dxa"/>
          <w:right w:w="0" w:type="dxa"/>
        </w:tblCellMar>
        <w:tblLook w:val="04A0" w:firstRow="1" w:lastRow="0" w:firstColumn="1" w:lastColumn="0" w:noHBand="0" w:noVBand="1"/>
      </w:tblPr>
      <w:tblGrid>
        <w:gridCol w:w="2185"/>
        <w:gridCol w:w="2149"/>
        <w:gridCol w:w="2149"/>
        <w:gridCol w:w="2137"/>
      </w:tblGrid>
      <w:tr w:rsidR="00F3021B" w:rsidRPr="00374E74" w14:paraId="31B74664" w14:textId="77777777" w:rsidTr="00F3021B">
        <w:tc>
          <w:tcPr>
            <w:tcW w:w="221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6DEFE93" w14:textId="77777777" w:rsidR="00F3021B" w:rsidRPr="00374E74" w:rsidRDefault="00F3021B" w:rsidP="00507895">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Identification</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3D90632" w14:textId="77777777" w:rsidR="00F3021B" w:rsidRPr="00374E74" w:rsidRDefault="00F3021B" w:rsidP="00507895">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Voltage</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7CFA03A" w14:textId="77777777" w:rsidR="00F3021B" w:rsidRPr="00374E74" w:rsidRDefault="00F3021B" w:rsidP="00507895">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Current</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342B8C6" w14:textId="77777777" w:rsidR="00F3021B" w:rsidRPr="00374E74" w:rsidRDefault="00F3021B" w:rsidP="00507895">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Watts</w:t>
            </w:r>
          </w:p>
        </w:tc>
      </w:tr>
      <w:tr w:rsidR="00F3021B" w:rsidRPr="00374E74" w14:paraId="05C313D4"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F144897"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Tiva TMC123G Launchpad</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831A6AB" w14:textId="77777777" w:rsidR="00F3021B" w:rsidRPr="00374E74" w:rsidRDefault="00F3021B" w:rsidP="00507895">
            <w:pPr>
              <w:spacing w:line="240" w:lineRule="auto"/>
              <w:jc w:val="both"/>
              <w:rPr>
                <w:rFonts w:ascii="Arial" w:eastAsia="Times New Roman" w:hAnsi="Arial" w:cs="Arial"/>
                <w:sz w:val="24"/>
                <w:szCs w:val="24"/>
              </w:rPr>
            </w:pPr>
            <w:r w:rsidRPr="00374E74">
              <w:rPr>
                <w:rFonts w:ascii="Arial" w:eastAsia="Times New Roman" w:hAnsi="Arial" w:cs="Arial"/>
                <w:sz w:val="24"/>
                <w:szCs w:val="24"/>
              </w:rPr>
              <w:t xml:space="preserve">5 V </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3D3B17C" w14:textId="77777777" w:rsidR="00F3021B" w:rsidRPr="00374E74" w:rsidRDefault="00F3021B" w:rsidP="00507895">
            <w:pPr>
              <w:spacing w:line="240" w:lineRule="auto"/>
              <w:jc w:val="both"/>
              <w:rPr>
                <w:rFonts w:ascii="Arial" w:eastAsia="Times New Roman" w:hAnsi="Arial" w:cs="Arial"/>
                <w:sz w:val="24"/>
                <w:szCs w:val="24"/>
              </w:rPr>
            </w:pPr>
            <w:r w:rsidRPr="00374E74">
              <w:rPr>
                <w:rFonts w:ascii="Arial" w:eastAsia="Times New Roman" w:hAnsi="Arial" w:cs="Arial"/>
                <w:sz w:val="24"/>
                <w:szCs w:val="24"/>
              </w:rPr>
              <w:t>0.255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B4CA0D6" w14:textId="77777777" w:rsidR="00F3021B" w:rsidRPr="00374E74" w:rsidRDefault="00F3021B" w:rsidP="00507895">
            <w:pPr>
              <w:spacing w:line="240" w:lineRule="auto"/>
              <w:jc w:val="both"/>
              <w:rPr>
                <w:rFonts w:ascii="Arial" w:eastAsia="Times New Roman" w:hAnsi="Arial" w:cs="Arial"/>
                <w:sz w:val="24"/>
                <w:szCs w:val="24"/>
              </w:rPr>
            </w:pPr>
            <w:r w:rsidRPr="00374E74">
              <w:rPr>
                <w:rFonts w:ascii="Arial" w:eastAsia="Times New Roman" w:hAnsi="Arial" w:cs="Arial"/>
                <w:sz w:val="24"/>
                <w:szCs w:val="24"/>
              </w:rPr>
              <w:t> 1.28 W</w:t>
            </w:r>
          </w:p>
        </w:tc>
      </w:tr>
    </w:tbl>
    <w:p w14:paraId="26026FF1" w14:textId="574E97B8" w:rsidR="00B10C6F" w:rsidRDefault="00B36639" w:rsidP="00507895">
      <w:pPr>
        <w:spacing w:line="240" w:lineRule="auto"/>
        <w:jc w:val="center"/>
        <w:rPr>
          <w:rFonts w:ascii="Arial" w:eastAsia="Times New Roman" w:hAnsi="Arial" w:cs="Arial"/>
          <w:sz w:val="24"/>
          <w:szCs w:val="24"/>
        </w:rPr>
      </w:pPr>
      <w:r>
        <w:rPr>
          <w:rFonts w:ascii="Arial" w:eastAsia="Times New Roman" w:hAnsi="Arial" w:cs="Arial"/>
          <w:sz w:val="24"/>
          <w:szCs w:val="24"/>
        </w:rPr>
        <w:t>Table 11 Microcontroller Power Data</w:t>
      </w:r>
    </w:p>
    <w:p w14:paraId="522101CB" w14:textId="77777777" w:rsidR="00B36639" w:rsidRPr="00374E74" w:rsidRDefault="00B36639" w:rsidP="00507895">
      <w:pPr>
        <w:spacing w:line="240" w:lineRule="auto"/>
        <w:jc w:val="center"/>
        <w:rPr>
          <w:rFonts w:ascii="Arial" w:eastAsia="Times New Roman" w:hAnsi="Arial" w:cs="Arial"/>
          <w:sz w:val="24"/>
          <w:szCs w:val="24"/>
        </w:rPr>
      </w:pPr>
    </w:p>
    <w:p w14:paraId="4AF225D6"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 xml:space="preserve">After consulting with the other members of this team, we decided that the Tivia TMC123G Launchpad was the best microcontroller for the NOMS system. Since we only have 1.8 amps to allocate for the low voltage components, we have chosen a Launchpad with the smallest current draw, while still being capable of processing all the data and instructions required. </w:t>
      </w:r>
    </w:p>
    <w:p w14:paraId="468D2F44" w14:textId="77777777" w:rsidR="00B10C6F" w:rsidRPr="00374E74" w:rsidRDefault="00B10C6F" w:rsidP="00507895">
      <w:pPr>
        <w:spacing w:line="240" w:lineRule="auto"/>
        <w:rPr>
          <w:rFonts w:ascii="Arial" w:eastAsia="Times New Roman" w:hAnsi="Arial" w:cs="Arial"/>
          <w:sz w:val="24"/>
          <w:szCs w:val="24"/>
        </w:rPr>
      </w:pPr>
    </w:p>
    <w:p w14:paraId="46A253D1" w14:textId="06CC4731" w:rsidR="00F3021B" w:rsidRPr="00374E74" w:rsidRDefault="00B36639" w:rsidP="00507895">
      <w:pPr>
        <w:spacing w:line="240" w:lineRule="auto"/>
        <w:rPr>
          <w:rFonts w:ascii="Arial" w:eastAsia="Times New Roman" w:hAnsi="Arial" w:cs="Arial"/>
          <w:sz w:val="32"/>
          <w:szCs w:val="32"/>
        </w:rPr>
      </w:pPr>
      <w:r>
        <w:rPr>
          <w:rFonts w:ascii="Arial" w:eastAsia="Times New Roman" w:hAnsi="Arial" w:cs="Arial"/>
          <w:sz w:val="32"/>
          <w:szCs w:val="32"/>
        </w:rPr>
        <w:t>1.4.2</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Camera</w:t>
      </w:r>
    </w:p>
    <w:p w14:paraId="5C7640EE"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The purpose of camera within the NOMS system is to identify QR codes inside the microwave and bar codes on the outside of the microwave. The camera will have its own processor, which will allow for image clean up and desaturation. It will also increase contrast before sending the images to microcontroller. The camera we have researched and decided to use for this project is listed in the table below.</w:t>
      </w:r>
    </w:p>
    <w:p w14:paraId="315B1ED1" w14:textId="77777777" w:rsidR="00B10C6F" w:rsidRPr="00374E74" w:rsidRDefault="00B10C6F" w:rsidP="00507895">
      <w:pPr>
        <w:spacing w:line="240" w:lineRule="auto"/>
        <w:rPr>
          <w:rFonts w:ascii="Arial" w:eastAsia="Times New Roman" w:hAnsi="Arial" w:cs="Arial"/>
          <w:sz w:val="24"/>
          <w:szCs w:val="24"/>
        </w:rPr>
      </w:pPr>
    </w:p>
    <w:tbl>
      <w:tblPr>
        <w:tblW w:w="0" w:type="auto"/>
        <w:tblCellMar>
          <w:left w:w="0" w:type="dxa"/>
          <w:right w:w="0" w:type="dxa"/>
        </w:tblCellMar>
        <w:tblLook w:val="04A0" w:firstRow="1" w:lastRow="0" w:firstColumn="1" w:lastColumn="0" w:noHBand="0" w:noVBand="1"/>
      </w:tblPr>
      <w:tblGrid>
        <w:gridCol w:w="2185"/>
        <w:gridCol w:w="2149"/>
        <w:gridCol w:w="2149"/>
        <w:gridCol w:w="2137"/>
      </w:tblGrid>
      <w:tr w:rsidR="00F3021B" w:rsidRPr="00374E74" w14:paraId="11D450CE" w14:textId="77777777" w:rsidTr="00F3021B">
        <w:tc>
          <w:tcPr>
            <w:tcW w:w="221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FA5D9A8" w14:textId="77777777" w:rsidR="00F3021B" w:rsidRPr="00374E74" w:rsidRDefault="00F3021B" w:rsidP="00507895">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Identification</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89BCAC9" w14:textId="77777777" w:rsidR="00F3021B" w:rsidRPr="00374E74" w:rsidRDefault="00F3021B" w:rsidP="00507895">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Voltage</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BBF692B" w14:textId="77777777" w:rsidR="00F3021B" w:rsidRPr="00374E74" w:rsidRDefault="00F3021B" w:rsidP="00507895">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Current</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93282E5" w14:textId="77777777" w:rsidR="00F3021B" w:rsidRPr="00374E74" w:rsidRDefault="00F3021B" w:rsidP="00507895">
            <w:pPr>
              <w:spacing w:line="240" w:lineRule="auto"/>
              <w:jc w:val="both"/>
              <w:rPr>
                <w:rFonts w:ascii="Arial" w:eastAsia="Times New Roman" w:hAnsi="Arial" w:cs="Arial"/>
                <w:sz w:val="24"/>
                <w:szCs w:val="24"/>
              </w:rPr>
            </w:pPr>
            <w:r w:rsidRPr="00374E74">
              <w:rPr>
                <w:rFonts w:ascii="Arial" w:eastAsia="Times New Roman" w:hAnsi="Arial" w:cs="Arial"/>
                <w:b/>
                <w:bCs/>
                <w:sz w:val="24"/>
                <w:szCs w:val="24"/>
              </w:rPr>
              <w:t>Watts</w:t>
            </w:r>
          </w:p>
        </w:tc>
      </w:tr>
      <w:tr w:rsidR="00F3021B" w:rsidRPr="00374E74" w14:paraId="30C4CCAC"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92C9880" w14:textId="77777777" w:rsidR="00F3021B" w:rsidRPr="00374E74" w:rsidRDefault="00F3021B" w:rsidP="00507895">
            <w:pPr>
              <w:spacing w:line="240" w:lineRule="auto"/>
              <w:jc w:val="both"/>
              <w:rPr>
                <w:rFonts w:ascii="Arial" w:eastAsia="Times New Roman" w:hAnsi="Arial" w:cs="Arial"/>
                <w:sz w:val="24"/>
                <w:szCs w:val="24"/>
              </w:rPr>
            </w:pPr>
            <w:r w:rsidRPr="00374E74">
              <w:rPr>
                <w:rFonts w:ascii="Arial" w:eastAsia="Times New Roman" w:hAnsi="Arial" w:cs="Arial"/>
                <w:sz w:val="24"/>
                <w:szCs w:val="24"/>
              </w:rPr>
              <w:t> CMOS VGA</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EE319AD" w14:textId="77777777" w:rsidR="00F3021B" w:rsidRPr="00374E74" w:rsidRDefault="00F3021B" w:rsidP="00507895">
            <w:pPr>
              <w:spacing w:line="240" w:lineRule="auto"/>
              <w:jc w:val="both"/>
              <w:rPr>
                <w:rFonts w:ascii="Arial" w:eastAsia="Times New Roman" w:hAnsi="Arial" w:cs="Arial"/>
                <w:sz w:val="24"/>
                <w:szCs w:val="24"/>
              </w:rPr>
            </w:pPr>
            <w:r w:rsidRPr="00374E74">
              <w:rPr>
                <w:rFonts w:ascii="Arial" w:eastAsia="Times New Roman" w:hAnsi="Arial" w:cs="Arial"/>
                <w:sz w:val="24"/>
                <w:szCs w:val="24"/>
              </w:rPr>
              <w:t>0.7</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5CDE02" w14:textId="77777777" w:rsidR="00F3021B" w:rsidRPr="00374E74" w:rsidRDefault="00F3021B" w:rsidP="00507895">
            <w:pPr>
              <w:spacing w:line="240" w:lineRule="auto"/>
              <w:jc w:val="both"/>
              <w:rPr>
                <w:rFonts w:ascii="Arial" w:eastAsia="Times New Roman" w:hAnsi="Arial" w:cs="Arial"/>
                <w:sz w:val="24"/>
                <w:szCs w:val="24"/>
              </w:rPr>
            </w:pPr>
            <w:r w:rsidRPr="00374E74">
              <w:rPr>
                <w:rFonts w:ascii="Arial" w:eastAsia="Times New Roman" w:hAnsi="Arial" w:cs="Arial"/>
                <w:sz w:val="24"/>
                <w:szCs w:val="24"/>
              </w:rPr>
              <w:t> 0.0429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BDDC9B" w14:textId="77777777" w:rsidR="00F3021B" w:rsidRPr="00374E74" w:rsidRDefault="00F3021B" w:rsidP="00507895">
            <w:pPr>
              <w:spacing w:line="240" w:lineRule="auto"/>
              <w:jc w:val="both"/>
              <w:rPr>
                <w:rFonts w:ascii="Arial" w:eastAsia="Times New Roman" w:hAnsi="Arial" w:cs="Arial"/>
                <w:sz w:val="24"/>
                <w:szCs w:val="24"/>
              </w:rPr>
            </w:pPr>
            <w:r w:rsidRPr="00374E74">
              <w:rPr>
                <w:rFonts w:ascii="Arial" w:eastAsia="Times New Roman" w:hAnsi="Arial" w:cs="Arial"/>
                <w:sz w:val="24"/>
                <w:szCs w:val="24"/>
              </w:rPr>
              <w:t>0.03 W</w:t>
            </w:r>
          </w:p>
        </w:tc>
      </w:tr>
    </w:tbl>
    <w:p w14:paraId="48B00AAA" w14:textId="15D0EF75" w:rsidR="00B36639" w:rsidRDefault="00B36639" w:rsidP="00B36639">
      <w:pPr>
        <w:spacing w:line="240" w:lineRule="auto"/>
        <w:jc w:val="center"/>
        <w:rPr>
          <w:rFonts w:ascii="Arial" w:eastAsia="Times New Roman" w:hAnsi="Arial" w:cs="Arial"/>
          <w:sz w:val="24"/>
          <w:szCs w:val="24"/>
        </w:rPr>
      </w:pPr>
      <w:r>
        <w:rPr>
          <w:rFonts w:ascii="Arial" w:eastAsia="Times New Roman" w:hAnsi="Arial" w:cs="Arial"/>
          <w:sz w:val="24"/>
          <w:szCs w:val="24"/>
        </w:rPr>
        <w:t>Table 12 Camera Power Data</w:t>
      </w:r>
    </w:p>
    <w:p w14:paraId="275227E3" w14:textId="77777777" w:rsidR="00B36639" w:rsidRDefault="00B36639" w:rsidP="00B36639">
      <w:pPr>
        <w:spacing w:line="240" w:lineRule="auto"/>
        <w:jc w:val="center"/>
        <w:rPr>
          <w:rFonts w:ascii="Arial" w:eastAsia="Times New Roman" w:hAnsi="Arial" w:cs="Arial"/>
          <w:sz w:val="24"/>
          <w:szCs w:val="24"/>
        </w:rPr>
      </w:pPr>
    </w:p>
    <w:p w14:paraId="7D018DD2" w14:textId="2495F12E"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 xml:space="preserve">The CMOS VGA camera is definitely a power friendly component. By only drawing 0.0429 amps per camera, this will help ease the strain on the amp budget for the touch screen, which will be the most important low voltage component in the system. </w:t>
      </w:r>
    </w:p>
    <w:p w14:paraId="6F906626" w14:textId="77777777" w:rsidR="00B10C6F" w:rsidRPr="00374E74" w:rsidRDefault="00B10C6F" w:rsidP="00507895">
      <w:pPr>
        <w:spacing w:line="240" w:lineRule="auto"/>
        <w:rPr>
          <w:rFonts w:ascii="Arial" w:eastAsia="Times New Roman" w:hAnsi="Arial" w:cs="Arial"/>
          <w:sz w:val="24"/>
          <w:szCs w:val="24"/>
        </w:rPr>
      </w:pPr>
    </w:p>
    <w:p w14:paraId="3FAAB10B" w14:textId="7B64F892" w:rsidR="00F3021B" w:rsidRPr="00374E74" w:rsidRDefault="00B36639" w:rsidP="00507895">
      <w:pPr>
        <w:spacing w:line="240" w:lineRule="auto"/>
        <w:rPr>
          <w:rFonts w:ascii="Arial" w:eastAsia="Times New Roman" w:hAnsi="Arial" w:cs="Arial"/>
          <w:sz w:val="32"/>
          <w:szCs w:val="32"/>
        </w:rPr>
      </w:pPr>
      <w:r>
        <w:rPr>
          <w:rFonts w:ascii="Arial" w:eastAsia="Times New Roman" w:hAnsi="Arial" w:cs="Arial"/>
          <w:sz w:val="32"/>
          <w:szCs w:val="32"/>
        </w:rPr>
        <w:t>1.4.3</w:t>
      </w:r>
      <w:r>
        <w:rPr>
          <w:rFonts w:ascii="Arial" w:eastAsia="Times New Roman" w:hAnsi="Arial" w:cs="Arial"/>
          <w:sz w:val="32"/>
          <w:szCs w:val="32"/>
        </w:rPr>
        <w:tab/>
      </w:r>
      <w:r>
        <w:rPr>
          <w:rFonts w:ascii="Arial" w:eastAsia="Times New Roman" w:hAnsi="Arial" w:cs="Arial"/>
          <w:sz w:val="32"/>
          <w:szCs w:val="32"/>
        </w:rPr>
        <w:tab/>
      </w:r>
      <w:r w:rsidR="00F3021B" w:rsidRPr="00374E74">
        <w:rPr>
          <w:rFonts w:ascii="Arial" w:eastAsia="Times New Roman" w:hAnsi="Arial" w:cs="Arial"/>
          <w:sz w:val="32"/>
          <w:szCs w:val="32"/>
        </w:rPr>
        <w:t>Touch Screen</w:t>
      </w:r>
    </w:p>
    <w:p w14:paraId="0428A788" w14:textId="77777777" w:rsidR="00B10C6F"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The touch screen is a very important component of the NOMS system. The touch screen allows for communication to occur between the user and the microwave. The touch screen is also the low voltage component with the largest current draw. It needs the current to not only display the information on the screen to the consumer, but to also run advertisements. The touch screen also must communicate with the microcontroller. After much discussion, the microcontroller we have chosen as a team is listed with its specs in the table below.</w:t>
      </w:r>
    </w:p>
    <w:p w14:paraId="1256C14D" w14:textId="26AFB3F8"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 xml:space="preserve"> </w:t>
      </w:r>
    </w:p>
    <w:tbl>
      <w:tblPr>
        <w:tblW w:w="0" w:type="auto"/>
        <w:tblCellMar>
          <w:left w:w="0" w:type="dxa"/>
          <w:right w:w="0" w:type="dxa"/>
        </w:tblCellMar>
        <w:tblLook w:val="04A0" w:firstRow="1" w:lastRow="0" w:firstColumn="1" w:lastColumn="0" w:noHBand="0" w:noVBand="1"/>
      </w:tblPr>
      <w:tblGrid>
        <w:gridCol w:w="2160"/>
        <w:gridCol w:w="2157"/>
        <w:gridCol w:w="2157"/>
        <w:gridCol w:w="2146"/>
      </w:tblGrid>
      <w:tr w:rsidR="00F3021B" w:rsidRPr="00374E74" w14:paraId="181A3F46" w14:textId="77777777" w:rsidTr="00F3021B">
        <w:tc>
          <w:tcPr>
            <w:tcW w:w="221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5425355"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Serial Number</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C83ABBB"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Voltage</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2602C8D"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Current</w:t>
            </w:r>
          </w:p>
        </w:tc>
        <w:tc>
          <w:tcPr>
            <w:tcW w:w="221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E9A14BC"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b/>
                <w:bCs/>
                <w:sz w:val="24"/>
                <w:szCs w:val="24"/>
              </w:rPr>
              <w:t>Watts</w:t>
            </w:r>
          </w:p>
        </w:tc>
      </w:tr>
      <w:tr w:rsidR="00F3021B" w:rsidRPr="00374E74" w14:paraId="410265F9" w14:textId="77777777" w:rsidTr="00F3021B">
        <w:tc>
          <w:tcPr>
            <w:tcW w:w="221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1FA2524"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µLCD-32PTU</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46F9F36"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5 V</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93B98E2"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0.155 Amps</w:t>
            </w:r>
          </w:p>
        </w:tc>
        <w:tc>
          <w:tcPr>
            <w:tcW w:w="22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E64EDC5" w14:textId="77777777" w:rsidR="00F3021B" w:rsidRPr="00374E74" w:rsidRDefault="00F3021B" w:rsidP="00507895">
            <w:pPr>
              <w:spacing w:line="240" w:lineRule="auto"/>
              <w:rPr>
                <w:rFonts w:ascii="Arial" w:eastAsia="Times New Roman" w:hAnsi="Arial" w:cs="Arial"/>
                <w:sz w:val="24"/>
                <w:szCs w:val="24"/>
              </w:rPr>
            </w:pPr>
            <w:r w:rsidRPr="00374E74">
              <w:rPr>
                <w:rFonts w:ascii="Arial" w:eastAsia="Times New Roman" w:hAnsi="Arial" w:cs="Arial"/>
                <w:sz w:val="24"/>
                <w:szCs w:val="24"/>
              </w:rPr>
              <w:t>0.76 W</w:t>
            </w:r>
          </w:p>
        </w:tc>
      </w:tr>
    </w:tbl>
    <w:p w14:paraId="140EDF45" w14:textId="542167C2" w:rsidR="00F3021B" w:rsidRPr="00374E74" w:rsidRDefault="00B36639" w:rsidP="00507895">
      <w:pPr>
        <w:spacing w:line="276" w:lineRule="auto"/>
        <w:jc w:val="center"/>
        <w:rPr>
          <w:rFonts w:ascii="Arial" w:eastAsia="Calibri" w:hAnsi="Arial" w:cs="Arial"/>
          <w:sz w:val="24"/>
          <w:szCs w:val="24"/>
        </w:rPr>
      </w:pPr>
      <w:r>
        <w:rPr>
          <w:rFonts w:ascii="Arial" w:eastAsia="Calibri" w:hAnsi="Arial" w:cs="Arial"/>
          <w:sz w:val="24"/>
          <w:szCs w:val="24"/>
        </w:rPr>
        <w:t>Table 13 Touch Screen Power Data</w:t>
      </w:r>
      <w:r w:rsidR="00F3021B" w:rsidRPr="00374E74">
        <w:rPr>
          <w:rFonts w:ascii="Arial" w:eastAsia="Calibri" w:hAnsi="Arial" w:cs="Arial"/>
          <w:sz w:val="24"/>
          <w:szCs w:val="24"/>
        </w:rPr>
        <w:t xml:space="preserve"> </w:t>
      </w:r>
    </w:p>
    <w:p w14:paraId="3D980756" w14:textId="77777777" w:rsidR="00B10C6F" w:rsidRPr="00374E74" w:rsidRDefault="00B10C6F" w:rsidP="00507895">
      <w:pPr>
        <w:spacing w:line="276" w:lineRule="auto"/>
        <w:jc w:val="center"/>
        <w:rPr>
          <w:rFonts w:ascii="Arial" w:eastAsia="Calibri" w:hAnsi="Arial" w:cs="Arial"/>
          <w:sz w:val="24"/>
          <w:szCs w:val="24"/>
        </w:rPr>
      </w:pPr>
    </w:p>
    <w:p w14:paraId="1864BAC7" w14:textId="77777777" w:rsidR="00B10C6F" w:rsidRPr="00374E74" w:rsidRDefault="00B10C6F">
      <w:pPr>
        <w:rPr>
          <w:rFonts w:ascii="Arial" w:eastAsia="Calibri" w:hAnsi="Arial" w:cs="Arial"/>
          <w:sz w:val="24"/>
          <w:szCs w:val="24"/>
        </w:rPr>
      </w:pPr>
      <w:r w:rsidRPr="00374E74">
        <w:rPr>
          <w:rFonts w:ascii="Arial" w:eastAsia="Calibri" w:hAnsi="Arial" w:cs="Arial"/>
          <w:sz w:val="24"/>
          <w:szCs w:val="24"/>
        </w:rPr>
        <w:br w:type="page"/>
      </w:r>
    </w:p>
    <w:p w14:paraId="19981D6E" w14:textId="0C5E4AB5"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The touch screen is the main component that we have chosen to design around for the low voltage power supply. We made sure to limit the rest of our budget to ensure we had enough current leftover to power this device. The touch screen will be our user interface and quite literally the face of our microwave system. The fact that we were able to find such a strong device without spending too much current was a win for the NOMS system.</w:t>
      </w:r>
    </w:p>
    <w:p w14:paraId="6B5E2088" w14:textId="77777777" w:rsidR="00B10C6F" w:rsidRPr="00374E74" w:rsidRDefault="00B10C6F" w:rsidP="00507895">
      <w:pPr>
        <w:spacing w:line="276" w:lineRule="auto"/>
        <w:rPr>
          <w:rFonts w:ascii="Arial" w:eastAsia="Calibri" w:hAnsi="Arial" w:cs="Arial"/>
          <w:sz w:val="24"/>
          <w:szCs w:val="24"/>
        </w:rPr>
      </w:pPr>
    </w:p>
    <w:p w14:paraId="7BADC3BF" w14:textId="1DED8EE0" w:rsidR="00F3021B" w:rsidRPr="00374E74" w:rsidRDefault="00B36639" w:rsidP="00507895">
      <w:pPr>
        <w:spacing w:line="276" w:lineRule="auto"/>
        <w:rPr>
          <w:rFonts w:ascii="Arial" w:eastAsia="Calibri" w:hAnsi="Arial" w:cs="Arial"/>
          <w:sz w:val="32"/>
          <w:szCs w:val="32"/>
        </w:rPr>
      </w:pPr>
      <w:r>
        <w:rPr>
          <w:rFonts w:ascii="Arial" w:eastAsia="Calibri" w:hAnsi="Arial" w:cs="Arial"/>
          <w:sz w:val="32"/>
          <w:szCs w:val="32"/>
        </w:rPr>
        <w:t>1.4.4</w:t>
      </w:r>
      <w:r>
        <w:rPr>
          <w:rFonts w:ascii="Arial" w:eastAsia="Calibri" w:hAnsi="Arial" w:cs="Arial"/>
          <w:sz w:val="32"/>
          <w:szCs w:val="32"/>
        </w:rPr>
        <w:tab/>
      </w:r>
      <w:r>
        <w:rPr>
          <w:rFonts w:ascii="Arial" w:eastAsia="Calibri" w:hAnsi="Arial" w:cs="Arial"/>
          <w:sz w:val="32"/>
          <w:szCs w:val="32"/>
        </w:rPr>
        <w:tab/>
      </w:r>
      <w:r w:rsidR="00F3021B" w:rsidRPr="00374E74">
        <w:rPr>
          <w:rFonts w:ascii="Arial" w:eastAsia="Calibri" w:hAnsi="Arial" w:cs="Arial"/>
          <w:sz w:val="32"/>
          <w:szCs w:val="32"/>
        </w:rPr>
        <w:t>Relay</w:t>
      </w:r>
    </w:p>
    <w:p w14:paraId="543B7ED5" w14:textId="192EFB41"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Within the circuit board design, we will need to implement a switch to control the large load voltage. This will be crucial for communication between the microcontroller and the switch from AC to DC voltage. For this purpose, we will consider using a relay. A relay uses a wire wrapped around an iron core that is activated once electricity is applied to the wire. The wire turns magnetic, creating an electromagnet. This causes the switch to change positions, either electromagnetically or with the use of a mechanical component, allowing for certain terminals to turn on while other terminals are disconnected or vice versa. The reason relays are important is that they use a small amount of current or voltage to control a large load current or voltage. There are two possible relays to consider, solid state relays (SSRs) or elect</w:t>
      </w:r>
      <w:r w:rsidR="00CD1499" w:rsidRPr="00374E74">
        <w:rPr>
          <w:rFonts w:ascii="Arial" w:eastAsia="Calibri" w:hAnsi="Arial" w:cs="Arial"/>
          <w:sz w:val="24"/>
          <w:szCs w:val="24"/>
        </w:rPr>
        <w:t>ro-mechanical relays (EMRs). [30</w:t>
      </w:r>
      <w:r w:rsidRPr="00374E74">
        <w:rPr>
          <w:rFonts w:ascii="Arial" w:eastAsia="Calibri" w:hAnsi="Arial" w:cs="Arial"/>
          <w:sz w:val="24"/>
          <w:szCs w:val="24"/>
        </w:rPr>
        <w:t>]</w:t>
      </w:r>
    </w:p>
    <w:p w14:paraId="156B0CD6" w14:textId="77777777" w:rsidR="00B10C6F" w:rsidRPr="00374E74" w:rsidRDefault="00B10C6F" w:rsidP="00507895">
      <w:pPr>
        <w:spacing w:line="240" w:lineRule="auto"/>
        <w:rPr>
          <w:rFonts w:ascii="Arial" w:eastAsia="Calibri" w:hAnsi="Arial" w:cs="Arial"/>
          <w:sz w:val="24"/>
          <w:szCs w:val="24"/>
        </w:rPr>
      </w:pPr>
    </w:p>
    <w:p w14:paraId="097D8261" w14:textId="39BCA083" w:rsidR="00F3021B" w:rsidRPr="00374E74" w:rsidRDefault="00B36639" w:rsidP="00507895">
      <w:pPr>
        <w:spacing w:line="240" w:lineRule="auto"/>
        <w:rPr>
          <w:rFonts w:ascii="Arial" w:eastAsia="Calibri" w:hAnsi="Arial" w:cs="Arial"/>
          <w:sz w:val="32"/>
          <w:szCs w:val="32"/>
        </w:rPr>
      </w:pPr>
      <w:r>
        <w:rPr>
          <w:rFonts w:ascii="Arial" w:eastAsia="Calibri" w:hAnsi="Arial" w:cs="Arial"/>
          <w:sz w:val="32"/>
          <w:szCs w:val="32"/>
        </w:rPr>
        <w:t>1.4.5</w:t>
      </w:r>
      <w:r>
        <w:rPr>
          <w:rFonts w:ascii="Arial" w:eastAsia="Calibri" w:hAnsi="Arial" w:cs="Arial"/>
          <w:sz w:val="32"/>
          <w:szCs w:val="32"/>
        </w:rPr>
        <w:tab/>
      </w:r>
      <w:r>
        <w:rPr>
          <w:rFonts w:ascii="Arial" w:eastAsia="Calibri" w:hAnsi="Arial" w:cs="Arial"/>
          <w:sz w:val="32"/>
          <w:szCs w:val="32"/>
        </w:rPr>
        <w:tab/>
      </w:r>
      <w:r w:rsidR="00F3021B" w:rsidRPr="00374E74">
        <w:rPr>
          <w:rFonts w:ascii="Arial" w:eastAsia="Calibri" w:hAnsi="Arial" w:cs="Arial"/>
          <w:sz w:val="32"/>
          <w:szCs w:val="32"/>
        </w:rPr>
        <w:t>Solid-State Relays vs Electro-Mechanical Relays</w:t>
      </w:r>
    </w:p>
    <w:p w14:paraId="6C9ED197" w14:textId="77777777" w:rsidR="00B10C6F"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A solid-state relay is a purely electromagnetic switch. It does not have any moving parts. This will create a more reliable microwave, as microwaves are used often and the repeated use would cause the moving parts to break faster than an electromagnetic switch with no moving parts. Additionally, the output resistance will not degrade from constant use.</w:t>
      </w:r>
    </w:p>
    <w:p w14:paraId="2EFF8447" w14:textId="23DB86A4"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 xml:space="preserve"> </w:t>
      </w:r>
    </w:p>
    <w:p w14:paraId="1B8264BF" w14:textId="018B5FE5"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 xml:space="preserve">This is not true of electro-mechanical relays, which tend to be larger in size due to the moving components necessary to achieve the same switching action. The amount of time required to relay the signal to move the mechanical part makes electro-mechanical relays slower to react than solid-state relays .In electro-mechanical relays the switch is activated by the control signal. That signal causes a mechanical part to move into place so the load can switch between AC or DC. Since the mechanical part must move there is more chance for malfunctioning as well as the switch seeing wear and tear. Additionally, as with any kind of mechanical attachments, we need to be concerned about sparking. This kind of loss can only happen within </w:t>
      </w:r>
      <w:r w:rsidR="00CD1499" w:rsidRPr="00374E74">
        <w:rPr>
          <w:rFonts w:ascii="Arial" w:eastAsia="Calibri" w:hAnsi="Arial" w:cs="Arial"/>
          <w:sz w:val="24"/>
          <w:szCs w:val="24"/>
        </w:rPr>
        <w:t>an electro-mechanical relay. [31</w:t>
      </w:r>
      <w:r w:rsidRPr="00374E74">
        <w:rPr>
          <w:rFonts w:ascii="Arial" w:eastAsia="Calibri" w:hAnsi="Arial" w:cs="Arial"/>
          <w:sz w:val="24"/>
          <w:szCs w:val="24"/>
        </w:rPr>
        <w:t>]</w:t>
      </w:r>
    </w:p>
    <w:p w14:paraId="37C913ED" w14:textId="77777777" w:rsidR="00B10C6F" w:rsidRPr="00374E74" w:rsidRDefault="00B10C6F" w:rsidP="00507895">
      <w:pPr>
        <w:spacing w:line="240" w:lineRule="auto"/>
        <w:rPr>
          <w:rFonts w:ascii="Arial" w:eastAsia="Calibri" w:hAnsi="Arial" w:cs="Arial"/>
          <w:sz w:val="24"/>
          <w:szCs w:val="24"/>
        </w:rPr>
      </w:pPr>
    </w:p>
    <w:p w14:paraId="745FBBC4" w14:textId="37D83785"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Solid-state relays are typically very small. This would be very important for printed circuit board design aspect of our project, as you often pay more for having a larger circuit board. Another thing to consider is that the electronics of the microwave are very dense. Therefore, it is important for us to conserve space on circuit board design in any way possible. The solid-state relay design also allows for surface-mounted technology which will free up more space on the printed circuit board design, ultimately saving us money. This will also make our circuit board easier to mass produce, should NOMS ever become a commerci</w:t>
      </w:r>
      <w:r w:rsidR="00CD1499" w:rsidRPr="00374E74">
        <w:rPr>
          <w:rFonts w:ascii="Arial" w:eastAsia="Calibri" w:hAnsi="Arial" w:cs="Arial"/>
          <w:sz w:val="24"/>
          <w:szCs w:val="24"/>
        </w:rPr>
        <w:t>al product. [31]</w:t>
      </w:r>
    </w:p>
    <w:p w14:paraId="380E367A" w14:textId="77777777" w:rsidR="00B10C6F" w:rsidRPr="00374E74" w:rsidRDefault="00B10C6F" w:rsidP="00507895">
      <w:pPr>
        <w:spacing w:line="240" w:lineRule="auto"/>
        <w:rPr>
          <w:rFonts w:ascii="Arial" w:eastAsia="Calibri" w:hAnsi="Arial" w:cs="Arial"/>
          <w:sz w:val="24"/>
          <w:szCs w:val="24"/>
        </w:rPr>
      </w:pPr>
    </w:p>
    <w:p w14:paraId="17B339E1" w14:textId="144CB5D2"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A solid-state relay does not require driver electronics and allows for bounce free switching. This allows for uninterrupted stream of voltage to be delivered. Additionally, solid-state relays tend to have improved system life-cycle costs. This means that the design of a solid-state relay allows for simpler designs that also allow you to reduce input power as well as better ways to deal with heat dissipation, which is a serious concern with microwaves. Often times a microwave will pull in around 1100 W of power but only output 700 W of power due to mostly heat losses. Heat loss is the biggest concern of power design, and especially important aspect to consider while we are designing the NOMS system.</w:t>
      </w:r>
    </w:p>
    <w:p w14:paraId="5DE80869" w14:textId="77777777" w:rsidR="00B10C6F" w:rsidRPr="00374E74" w:rsidRDefault="00B10C6F" w:rsidP="00507895">
      <w:pPr>
        <w:spacing w:line="240" w:lineRule="auto"/>
        <w:rPr>
          <w:rFonts w:ascii="Arial" w:eastAsia="Calibri" w:hAnsi="Arial" w:cs="Arial"/>
          <w:sz w:val="24"/>
          <w:szCs w:val="24"/>
        </w:rPr>
      </w:pPr>
    </w:p>
    <w:p w14:paraId="51C020F6"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 xml:space="preserve">Finally, it is most important with regards to power consumption to consider which switch will consume the least amount of power. An electro-magnetic relay must heat up a coil before the switch can be activated, typically consuming 80 mW of power. The solid-state relay must also heat up a coil, but only consumes 3 mW of power. </w:t>
      </w:r>
    </w:p>
    <w:p w14:paraId="29979D28" w14:textId="77777777" w:rsidR="00B10C6F" w:rsidRPr="00374E74" w:rsidRDefault="00B10C6F" w:rsidP="00507895">
      <w:pPr>
        <w:spacing w:line="240" w:lineRule="auto"/>
        <w:rPr>
          <w:rFonts w:ascii="Arial" w:eastAsia="Calibri" w:hAnsi="Arial" w:cs="Arial"/>
          <w:sz w:val="24"/>
          <w:szCs w:val="24"/>
        </w:rPr>
      </w:pPr>
    </w:p>
    <w:p w14:paraId="52BD6E5C" w14:textId="6D1D2086" w:rsidR="00F3021B" w:rsidRPr="00374E74" w:rsidRDefault="00B36639" w:rsidP="00507895">
      <w:pPr>
        <w:spacing w:line="240" w:lineRule="auto"/>
        <w:rPr>
          <w:rFonts w:ascii="Arial" w:eastAsia="Calibri" w:hAnsi="Arial" w:cs="Arial"/>
          <w:sz w:val="32"/>
          <w:szCs w:val="32"/>
        </w:rPr>
      </w:pPr>
      <w:r>
        <w:rPr>
          <w:rFonts w:ascii="Arial" w:eastAsia="Calibri" w:hAnsi="Arial" w:cs="Arial"/>
          <w:sz w:val="32"/>
          <w:szCs w:val="32"/>
        </w:rPr>
        <w:t>1.4.6</w:t>
      </w:r>
      <w:r>
        <w:rPr>
          <w:rFonts w:ascii="Arial" w:eastAsia="Calibri" w:hAnsi="Arial" w:cs="Arial"/>
          <w:sz w:val="32"/>
          <w:szCs w:val="32"/>
        </w:rPr>
        <w:tab/>
      </w:r>
      <w:r>
        <w:rPr>
          <w:rFonts w:ascii="Arial" w:eastAsia="Calibri" w:hAnsi="Arial" w:cs="Arial"/>
          <w:sz w:val="32"/>
          <w:szCs w:val="32"/>
        </w:rPr>
        <w:tab/>
      </w:r>
      <w:r w:rsidR="00F3021B" w:rsidRPr="00374E74">
        <w:rPr>
          <w:rFonts w:ascii="Arial" w:eastAsia="Calibri" w:hAnsi="Arial" w:cs="Arial"/>
          <w:sz w:val="32"/>
          <w:szCs w:val="32"/>
        </w:rPr>
        <w:t>Relay Switch Selection Process</w:t>
      </w:r>
    </w:p>
    <w:p w14:paraId="483F95F7"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It is very important for our project that we pick a switching method that will:</w:t>
      </w:r>
    </w:p>
    <w:p w14:paraId="4A68F6B4" w14:textId="62BDEBD9" w:rsidR="00F3021B" w:rsidRPr="00374E74" w:rsidRDefault="00F3021B" w:rsidP="00B10C6F">
      <w:pPr>
        <w:pStyle w:val="ListParagraph"/>
        <w:numPr>
          <w:ilvl w:val="0"/>
          <w:numId w:val="12"/>
        </w:numPr>
        <w:spacing w:line="240" w:lineRule="auto"/>
        <w:rPr>
          <w:rFonts w:ascii="Arial" w:eastAsia="Calibri" w:hAnsi="Arial" w:cs="Arial"/>
          <w:sz w:val="24"/>
          <w:szCs w:val="24"/>
        </w:rPr>
      </w:pPr>
      <w:r w:rsidRPr="00374E74">
        <w:rPr>
          <w:rFonts w:ascii="Arial" w:eastAsia="Calibri" w:hAnsi="Arial" w:cs="Arial"/>
          <w:sz w:val="24"/>
          <w:szCs w:val="24"/>
        </w:rPr>
        <w:t>Save space on our printed circuit board, which will ultimately save us money</w:t>
      </w:r>
    </w:p>
    <w:p w14:paraId="37CD264A" w14:textId="77777777" w:rsidR="00F3021B" w:rsidRPr="00374E74" w:rsidRDefault="00F3021B" w:rsidP="00B10C6F">
      <w:pPr>
        <w:pStyle w:val="ListParagraph"/>
        <w:numPr>
          <w:ilvl w:val="0"/>
          <w:numId w:val="12"/>
        </w:numPr>
        <w:spacing w:line="240" w:lineRule="auto"/>
        <w:rPr>
          <w:rFonts w:ascii="Arial" w:eastAsia="Calibri" w:hAnsi="Arial" w:cs="Arial"/>
          <w:sz w:val="24"/>
          <w:szCs w:val="24"/>
        </w:rPr>
      </w:pPr>
      <w:r w:rsidRPr="00374E74">
        <w:rPr>
          <w:rFonts w:ascii="Arial" w:eastAsia="Calibri" w:hAnsi="Arial" w:cs="Arial"/>
          <w:sz w:val="24"/>
          <w:szCs w:val="24"/>
        </w:rPr>
        <w:t xml:space="preserve">Be able to stand up to constant use without breaking or losing output resistance, as people often use the microwave at least once a day for food preparation or consumption needs </w:t>
      </w:r>
    </w:p>
    <w:p w14:paraId="5442C8FC" w14:textId="77777777" w:rsidR="00F3021B" w:rsidRPr="00374E74" w:rsidRDefault="00F3021B" w:rsidP="00B10C6F">
      <w:pPr>
        <w:pStyle w:val="ListParagraph"/>
        <w:numPr>
          <w:ilvl w:val="0"/>
          <w:numId w:val="12"/>
        </w:numPr>
        <w:spacing w:line="240" w:lineRule="auto"/>
        <w:rPr>
          <w:rFonts w:ascii="Arial" w:eastAsia="Calibri" w:hAnsi="Arial" w:cs="Arial"/>
          <w:sz w:val="24"/>
          <w:szCs w:val="24"/>
        </w:rPr>
      </w:pPr>
      <w:r w:rsidRPr="00374E74">
        <w:rPr>
          <w:rFonts w:ascii="Arial" w:eastAsia="Calibri" w:hAnsi="Arial" w:cs="Arial"/>
          <w:sz w:val="24"/>
          <w:szCs w:val="24"/>
        </w:rPr>
        <w:t>Account for heat losses, the main source of power loss in the microwave</w:t>
      </w:r>
    </w:p>
    <w:p w14:paraId="21255F2A" w14:textId="77777777" w:rsidR="00F3021B" w:rsidRPr="00374E74" w:rsidRDefault="00F3021B" w:rsidP="00B10C6F">
      <w:pPr>
        <w:pStyle w:val="ListParagraph"/>
        <w:numPr>
          <w:ilvl w:val="0"/>
          <w:numId w:val="12"/>
        </w:numPr>
        <w:spacing w:line="240" w:lineRule="auto"/>
        <w:rPr>
          <w:rFonts w:ascii="Arial" w:eastAsia="Calibri" w:hAnsi="Arial" w:cs="Arial"/>
          <w:sz w:val="24"/>
          <w:szCs w:val="24"/>
        </w:rPr>
      </w:pPr>
      <w:r w:rsidRPr="00374E74">
        <w:rPr>
          <w:rFonts w:ascii="Arial" w:eastAsia="Calibri" w:hAnsi="Arial" w:cs="Arial"/>
          <w:sz w:val="24"/>
          <w:szCs w:val="24"/>
        </w:rPr>
        <w:t>Consume the least amount of power possible, as we have a limited amount of power available. We must keep in mind that the NOMS system will have additional power requirements above and beyond those normally expected of microwave operations</w:t>
      </w:r>
    </w:p>
    <w:p w14:paraId="06C7B07F" w14:textId="77777777" w:rsidR="00B10C6F" w:rsidRPr="00374E74" w:rsidRDefault="00B10C6F" w:rsidP="00B10C6F">
      <w:pPr>
        <w:spacing w:line="240" w:lineRule="auto"/>
        <w:rPr>
          <w:rFonts w:ascii="Arial" w:eastAsia="Calibri" w:hAnsi="Arial" w:cs="Arial"/>
          <w:sz w:val="24"/>
          <w:szCs w:val="24"/>
        </w:rPr>
      </w:pPr>
    </w:p>
    <w:p w14:paraId="31C08C26"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 xml:space="preserve">For the purposes of this project and based on the considerations listed above it seems that the solid-state switch is the better fit for the NOMS system. </w:t>
      </w:r>
    </w:p>
    <w:p w14:paraId="5CD8CF94" w14:textId="77777777" w:rsidR="00B10C6F" w:rsidRPr="00374E74" w:rsidRDefault="00B10C6F" w:rsidP="00507895">
      <w:pPr>
        <w:spacing w:line="240" w:lineRule="auto"/>
        <w:rPr>
          <w:rFonts w:ascii="Arial" w:eastAsia="Calibri" w:hAnsi="Arial" w:cs="Arial"/>
          <w:sz w:val="24"/>
          <w:szCs w:val="24"/>
        </w:rPr>
      </w:pPr>
    </w:p>
    <w:p w14:paraId="42CD68FE" w14:textId="30B56A0C" w:rsidR="00F3021B" w:rsidRPr="00374E74" w:rsidRDefault="00B36639" w:rsidP="00507895">
      <w:pPr>
        <w:spacing w:line="240" w:lineRule="auto"/>
        <w:rPr>
          <w:rFonts w:ascii="Arial" w:eastAsia="Calibri" w:hAnsi="Arial" w:cs="Arial"/>
          <w:sz w:val="32"/>
          <w:szCs w:val="32"/>
        </w:rPr>
      </w:pPr>
      <w:r>
        <w:rPr>
          <w:rFonts w:ascii="Arial" w:eastAsia="Calibri" w:hAnsi="Arial" w:cs="Arial"/>
          <w:sz w:val="32"/>
          <w:szCs w:val="32"/>
        </w:rPr>
        <w:t>1.4.7</w:t>
      </w:r>
      <w:r>
        <w:rPr>
          <w:rFonts w:ascii="Arial" w:eastAsia="Calibri" w:hAnsi="Arial" w:cs="Arial"/>
          <w:sz w:val="32"/>
          <w:szCs w:val="32"/>
        </w:rPr>
        <w:tab/>
      </w:r>
      <w:r>
        <w:rPr>
          <w:rFonts w:ascii="Arial" w:eastAsia="Calibri" w:hAnsi="Arial" w:cs="Arial"/>
          <w:sz w:val="32"/>
          <w:szCs w:val="32"/>
        </w:rPr>
        <w:tab/>
      </w:r>
      <w:r w:rsidR="00F3021B" w:rsidRPr="00374E74">
        <w:rPr>
          <w:rFonts w:ascii="Arial" w:eastAsia="Calibri" w:hAnsi="Arial" w:cs="Arial"/>
          <w:sz w:val="32"/>
          <w:szCs w:val="32"/>
        </w:rPr>
        <w:t xml:space="preserve">Regulator </w:t>
      </w:r>
    </w:p>
    <w:p w14:paraId="5D41B449" w14:textId="5212F4DB"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In a microwave, the regulator takes the voltage output of the transformer and changes it into a voltage that the rest of the small voltage components can handle. Typically, the regulator will take anywhere from 17 V to 12 V and step the voltage down to the range of 5V to 3V. It is important to consider the output current when deciding a regulator. The output current limits the amount of current available to provide all of the small voltage components. The three regulators we are considering for this project are provided in the table below.</w:t>
      </w:r>
      <w:r w:rsidRPr="00374E74">
        <w:rPr>
          <w:rFonts w:ascii="Arial" w:eastAsia="Calibri" w:hAnsi="Arial" w:cs="Arial"/>
          <w:sz w:val="32"/>
          <w:szCs w:val="32"/>
        </w:rPr>
        <w:t xml:space="preserve"> </w:t>
      </w:r>
      <w:r w:rsidR="00CD1499" w:rsidRPr="00374E74">
        <w:rPr>
          <w:rFonts w:ascii="Arial" w:eastAsia="Calibri" w:hAnsi="Arial" w:cs="Arial"/>
          <w:sz w:val="24"/>
          <w:szCs w:val="24"/>
        </w:rPr>
        <w:t>[32</w:t>
      </w:r>
      <w:r w:rsidRPr="00374E74">
        <w:rPr>
          <w:rFonts w:ascii="Arial" w:eastAsia="Calibri" w:hAnsi="Arial" w:cs="Arial"/>
          <w:sz w:val="24"/>
          <w:szCs w:val="24"/>
        </w:rPr>
        <w:t>]</w:t>
      </w:r>
    </w:p>
    <w:p w14:paraId="155C16CC" w14:textId="77777777" w:rsidR="00B10C6F" w:rsidRPr="00374E74" w:rsidRDefault="00B10C6F" w:rsidP="00507895">
      <w:pPr>
        <w:spacing w:line="240" w:lineRule="auto"/>
        <w:rPr>
          <w:rFonts w:ascii="Arial" w:eastAsia="Calibri" w:hAnsi="Arial" w:cs="Arial"/>
          <w:sz w:val="32"/>
          <w:szCs w:val="32"/>
        </w:rPr>
      </w:pPr>
    </w:p>
    <w:tbl>
      <w:tblPr>
        <w:tblStyle w:val="TableGrid1"/>
        <w:tblW w:w="0" w:type="auto"/>
        <w:tblLook w:val="04A0" w:firstRow="1" w:lastRow="0" w:firstColumn="1" w:lastColumn="0" w:noHBand="0" w:noVBand="1"/>
      </w:tblPr>
      <w:tblGrid>
        <w:gridCol w:w="2160"/>
        <w:gridCol w:w="2158"/>
        <w:gridCol w:w="2158"/>
        <w:gridCol w:w="2154"/>
      </w:tblGrid>
      <w:tr w:rsidR="00F3021B" w:rsidRPr="00374E74" w14:paraId="1246C5A4" w14:textId="77777777" w:rsidTr="00F3021B">
        <w:tc>
          <w:tcPr>
            <w:tcW w:w="2214" w:type="dxa"/>
          </w:tcPr>
          <w:p w14:paraId="3CAE3075" w14:textId="77777777" w:rsidR="00F3021B" w:rsidRPr="00374E74" w:rsidRDefault="00F3021B" w:rsidP="00507895">
            <w:pPr>
              <w:rPr>
                <w:rFonts w:cs="Arial"/>
                <w:b/>
                <w:sz w:val="24"/>
                <w:szCs w:val="24"/>
              </w:rPr>
            </w:pPr>
            <w:r w:rsidRPr="00374E74">
              <w:rPr>
                <w:rFonts w:cs="Arial"/>
                <w:b/>
                <w:sz w:val="24"/>
                <w:szCs w:val="24"/>
              </w:rPr>
              <w:t>Serial Number</w:t>
            </w:r>
          </w:p>
        </w:tc>
        <w:tc>
          <w:tcPr>
            <w:tcW w:w="2214" w:type="dxa"/>
          </w:tcPr>
          <w:p w14:paraId="0185CD7A" w14:textId="77777777" w:rsidR="00F3021B" w:rsidRPr="00374E74" w:rsidRDefault="00F3021B" w:rsidP="00507895">
            <w:pPr>
              <w:rPr>
                <w:rFonts w:cs="Arial"/>
                <w:b/>
                <w:sz w:val="24"/>
                <w:szCs w:val="24"/>
              </w:rPr>
            </w:pPr>
            <w:r w:rsidRPr="00374E74">
              <w:rPr>
                <w:rFonts w:cs="Arial"/>
                <w:b/>
                <w:sz w:val="24"/>
                <w:szCs w:val="24"/>
              </w:rPr>
              <w:t>Output Voltage</w:t>
            </w:r>
          </w:p>
        </w:tc>
        <w:tc>
          <w:tcPr>
            <w:tcW w:w="2214" w:type="dxa"/>
          </w:tcPr>
          <w:p w14:paraId="0528740D" w14:textId="77777777" w:rsidR="00F3021B" w:rsidRPr="00374E74" w:rsidRDefault="00F3021B" w:rsidP="00507895">
            <w:pPr>
              <w:rPr>
                <w:rFonts w:cs="Arial"/>
                <w:b/>
                <w:sz w:val="24"/>
                <w:szCs w:val="24"/>
              </w:rPr>
            </w:pPr>
            <w:r w:rsidRPr="00374E74">
              <w:rPr>
                <w:rFonts w:cs="Arial"/>
                <w:b/>
                <w:sz w:val="24"/>
                <w:szCs w:val="24"/>
              </w:rPr>
              <w:t>Output Current</w:t>
            </w:r>
          </w:p>
        </w:tc>
        <w:tc>
          <w:tcPr>
            <w:tcW w:w="2214" w:type="dxa"/>
          </w:tcPr>
          <w:p w14:paraId="7BF8C913" w14:textId="77777777" w:rsidR="00F3021B" w:rsidRPr="00374E74" w:rsidRDefault="00F3021B" w:rsidP="00507895">
            <w:pPr>
              <w:rPr>
                <w:rFonts w:cs="Arial"/>
                <w:b/>
                <w:sz w:val="24"/>
                <w:szCs w:val="24"/>
              </w:rPr>
            </w:pPr>
            <w:r w:rsidRPr="00374E74">
              <w:rPr>
                <w:rFonts w:cs="Arial"/>
                <w:b/>
                <w:sz w:val="24"/>
                <w:szCs w:val="24"/>
              </w:rPr>
              <w:t>Output Watts</w:t>
            </w:r>
          </w:p>
        </w:tc>
      </w:tr>
      <w:tr w:rsidR="00F3021B" w:rsidRPr="00374E74" w14:paraId="732DC989" w14:textId="77777777" w:rsidTr="00F3021B">
        <w:tc>
          <w:tcPr>
            <w:tcW w:w="2214" w:type="dxa"/>
          </w:tcPr>
          <w:p w14:paraId="4018CFD0" w14:textId="77777777" w:rsidR="00F3021B" w:rsidRPr="00374E74" w:rsidRDefault="00F3021B" w:rsidP="00507895">
            <w:pPr>
              <w:rPr>
                <w:rFonts w:cs="Arial"/>
                <w:sz w:val="24"/>
                <w:szCs w:val="24"/>
              </w:rPr>
            </w:pPr>
            <w:r w:rsidRPr="00374E74">
              <w:rPr>
                <w:rFonts w:cs="Arial"/>
                <w:sz w:val="24"/>
                <w:szCs w:val="24"/>
              </w:rPr>
              <w:t>L7815</w:t>
            </w:r>
          </w:p>
        </w:tc>
        <w:tc>
          <w:tcPr>
            <w:tcW w:w="2214" w:type="dxa"/>
          </w:tcPr>
          <w:p w14:paraId="12E930FD" w14:textId="77777777" w:rsidR="00F3021B" w:rsidRPr="00374E74" w:rsidRDefault="00F3021B" w:rsidP="00507895">
            <w:pPr>
              <w:rPr>
                <w:rFonts w:cs="Arial"/>
                <w:sz w:val="24"/>
                <w:szCs w:val="24"/>
              </w:rPr>
            </w:pPr>
            <w:r w:rsidRPr="00374E74">
              <w:rPr>
                <w:rFonts w:cs="Arial"/>
                <w:sz w:val="24"/>
                <w:szCs w:val="24"/>
              </w:rPr>
              <w:t>15 V</w:t>
            </w:r>
          </w:p>
        </w:tc>
        <w:tc>
          <w:tcPr>
            <w:tcW w:w="2214" w:type="dxa"/>
          </w:tcPr>
          <w:p w14:paraId="170905E5" w14:textId="77777777" w:rsidR="00F3021B" w:rsidRPr="00374E74" w:rsidRDefault="00F3021B" w:rsidP="00507895">
            <w:pPr>
              <w:rPr>
                <w:rFonts w:cs="Arial"/>
                <w:sz w:val="24"/>
                <w:szCs w:val="24"/>
              </w:rPr>
            </w:pPr>
            <w:r w:rsidRPr="00374E74">
              <w:rPr>
                <w:rFonts w:cs="Arial"/>
                <w:sz w:val="24"/>
                <w:szCs w:val="24"/>
              </w:rPr>
              <w:t>1.5 Amps</w:t>
            </w:r>
          </w:p>
        </w:tc>
        <w:tc>
          <w:tcPr>
            <w:tcW w:w="2214" w:type="dxa"/>
          </w:tcPr>
          <w:p w14:paraId="5033ED92" w14:textId="77777777" w:rsidR="00F3021B" w:rsidRPr="00374E74" w:rsidRDefault="00F3021B" w:rsidP="00507895">
            <w:pPr>
              <w:rPr>
                <w:rFonts w:cs="Arial"/>
                <w:sz w:val="24"/>
                <w:szCs w:val="24"/>
              </w:rPr>
            </w:pPr>
            <w:r w:rsidRPr="00374E74">
              <w:rPr>
                <w:rFonts w:cs="Arial"/>
                <w:sz w:val="24"/>
                <w:szCs w:val="24"/>
              </w:rPr>
              <w:t>22.5</w:t>
            </w:r>
          </w:p>
        </w:tc>
      </w:tr>
      <w:tr w:rsidR="00F3021B" w:rsidRPr="00374E74" w14:paraId="43304737" w14:textId="77777777" w:rsidTr="00F3021B">
        <w:tc>
          <w:tcPr>
            <w:tcW w:w="2214" w:type="dxa"/>
          </w:tcPr>
          <w:p w14:paraId="3E998242" w14:textId="77777777" w:rsidR="00F3021B" w:rsidRPr="00374E74" w:rsidRDefault="00F3021B" w:rsidP="00507895">
            <w:pPr>
              <w:rPr>
                <w:rFonts w:cs="Arial"/>
                <w:sz w:val="24"/>
                <w:szCs w:val="24"/>
              </w:rPr>
            </w:pPr>
            <w:r w:rsidRPr="00374E74">
              <w:rPr>
                <w:rFonts w:cs="Arial"/>
                <w:sz w:val="24"/>
                <w:szCs w:val="24"/>
              </w:rPr>
              <w:t>L7805</w:t>
            </w:r>
          </w:p>
        </w:tc>
        <w:tc>
          <w:tcPr>
            <w:tcW w:w="2214" w:type="dxa"/>
          </w:tcPr>
          <w:p w14:paraId="2226F0A0" w14:textId="77777777" w:rsidR="00F3021B" w:rsidRPr="00374E74" w:rsidRDefault="00F3021B" w:rsidP="00507895">
            <w:pPr>
              <w:rPr>
                <w:rFonts w:cs="Arial"/>
                <w:sz w:val="24"/>
                <w:szCs w:val="24"/>
              </w:rPr>
            </w:pPr>
            <w:r w:rsidRPr="00374E74">
              <w:rPr>
                <w:rFonts w:cs="Arial"/>
                <w:sz w:val="24"/>
                <w:szCs w:val="24"/>
              </w:rPr>
              <w:t>5 V</w:t>
            </w:r>
          </w:p>
        </w:tc>
        <w:tc>
          <w:tcPr>
            <w:tcW w:w="2214" w:type="dxa"/>
          </w:tcPr>
          <w:p w14:paraId="4AE9EB03" w14:textId="77777777" w:rsidR="00F3021B" w:rsidRPr="00374E74" w:rsidRDefault="00F3021B" w:rsidP="00507895">
            <w:pPr>
              <w:rPr>
                <w:rFonts w:cs="Arial"/>
                <w:sz w:val="24"/>
                <w:szCs w:val="24"/>
              </w:rPr>
            </w:pPr>
            <w:r w:rsidRPr="00374E74">
              <w:rPr>
                <w:rFonts w:cs="Arial"/>
                <w:sz w:val="24"/>
                <w:szCs w:val="24"/>
              </w:rPr>
              <w:t>1.5 Amps</w:t>
            </w:r>
          </w:p>
        </w:tc>
        <w:tc>
          <w:tcPr>
            <w:tcW w:w="2214" w:type="dxa"/>
          </w:tcPr>
          <w:p w14:paraId="0AE9B779" w14:textId="77777777" w:rsidR="00F3021B" w:rsidRPr="00374E74" w:rsidRDefault="00F3021B" w:rsidP="00507895">
            <w:pPr>
              <w:rPr>
                <w:rFonts w:cs="Arial"/>
                <w:sz w:val="24"/>
                <w:szCs w:val="24"/>
              </w:rPr>
            </w:pPr>
            <w:r w:rsidRPr="00374E74">
              <w:rPr>
                <w:rFonts w:cs="Arial"/>
                <w:sz w:val="24"/>
                <w:szCs w:val="24"/>
              </w:rPr>
              <w:t>7.5 W</w:t>
            </w:r>
          </w:p>
        </w:tc>
      </w:tr>
      <w:tr w:rsidR="00F3021B" w:rsidRPr="00374E74" w14:paraId="1D7AAA26" w14:textId="77777777" w:rsidTr="00F3021B">
        <w:tc>
          <w:tcPr>
            <w:tcW w:w="2214" w:type="dxa"/>
          </w:tcPr>
          <w:p w14:paraId="2E28F3E8" w14:textId="77777777" w:rsidR="00F3021B" w:rsidRPr="00374E74" w:rsidRDefault="00F3021B" w:rsidP="00507895">
            <w:pPr>
              <w:rPr>
                <w:rFonts w:cs="Arial"/>
                <w:sz w:val="24"/>
                <w:szCs w:val="24"/>
              </w:rPr>
            </w:pPr>
            <w:r w:rsidRPr="00374E74">
              <w:rPr>
                <w:rFonts w:cs="Arial"/>
                <w:sz w:val="24"/>
                <w:szCs w:val="24"/>
              </w:rPr>
              <w:t>L7812</w:t>
            </w:r>
          </w:p>
        </w:tc>
        <w:tc>
          <w:tcPr>
            <w:tcW w:w="2214" w:type="dxa"/>
          </w:tcPr>
          <w:p w14:paraId="7421C679" w14:textId="77777777" w:rsidR="00F3021B" w:rsidRPr="00374E74" w:rsidRDefault="00F3021B" w:rsidP="00507895">
            <w:pPr>
              <w:rPr>
                <w:rFonts w:cs="Arial"/>
                <w:sz w:val="24"/>
                <w:szCs w:val="24"/>
              </w:rPr>
            </w:pPr>
            <w:r w:rsidRPr="00374E74">
              <w:rPr>
                <w:rFonts w:cs="Arial"/>
                <w:sz w:val="24"/>
                <w:szCs w:val="24"/>
              </w:rPr>
              <w:t>12 V</w:t>
            </w:r>
          </w:p>
        </w:tc>
        <w:tc>
          <w:tcPr>
            <w:tcW w:w="2214" w:type="dxa"/>
          </w:tcPr>
          <w:p w14:paraId="4EC7FCD4" w14:textId="77777777" w:rsidR="00F3021B" w:rsidRPr="00374E74" w:rsidRDefault="00F3021B" w:rsidP="00507895">
            <w:pPr>
              <w:rPr>
                <w:rFonts w:cs="Arial"/>
                <w:sz w:val="24"/>
                <w:szCs w:val="24"/>
              </w:rPr>
            </w:pPr>
            <w:r w:rsidRPr="00374E74">
              <w:rPr>
                <w:rFonts w:cs="Arial"/>
                <w:sz w:val="24"/>
                <w:szCs w:val="24"/>
              </w:rPr>
              <w:t>1.8 Amps</w:t>
            </w:r>
          </w:p>
        </w:tc>
        <w:tc>
          <w:tcPr>
            <w:tcW w:w="2214" w:type="dxa"/>
          </w:tcPr>
          <w:p w14:paraId="693B2801" w14:textId="77777777" w:rsidR="00F3021B" w:rsidRPr="00374E74" w:rsidRDefault="00F3021B" w:rsidP="00507895">
            <w:pPr>
              <w:rPr>
                <w:rFonts w:cs="Arial"/>
                <w:sz w:val="24"/>
                <w:szCs w:val="24"/>
              </w:rPr>
            </w:pPr>
            <w:r w:rsidRPr="00374E74">
              <w:rPr>
                <w:rFonts w:cs="Arial"/>
                <w:sz w:val="24"/>
                <w:szCs w:val="24"/>
              </w:rPr>
              <w:t>21.6 W</w:t>
            </w:r>
          </w:p>
        </w:tc>
      </w:tr>
    </w:tbl>
    <w:p w14:paraId="05DE29FB" w14:textId="3D12617D" w:rsidR="00F3021B" w:rsidRPr="00374E74" w:rsidRDefault="00B36639" w:rsidP="00507895">
      <w:pPr>
        <w:spacing w:line="240" w:lineRule="auto"/>
        <w:jc w:val="center"/>
        <w:rPr>
          <w:rFonts w:ascii="Arial" w:eastAsia="Calibri" w:hAnsi="Arial" w:cs="Arial"/>
          <w:sz w:val="24"/>
          <w:szCs w:val="24"/>
        </w:rPr>
      </w:pPr>
      <w:r>
        <w:rPr>
          <w:rFonts w:ascii="Arial" w:eastAsia="Calibri" w:hAnsi="Arial" w:cs="Arial"/>
          <w:sz w:val="24"/>
          <w:szCs w:val="24"/>
        </w:rPr>
        <w:t>Table 14 Regulator Power Data</w:t>
      </w:r>
    </w:p>
    <w:p w14:paraId="08E35473" w14:textId="77777777" w:rsidR="00B10C6F" w:rsidRPr="00374E74" w:rsidRDefault="00B10C6F" w:rsidP="00507895">
      <w:pPr>
        <w:spacing w:line="240" w:lineRule="auto"/>
        <w:jc w:val="center"/>
        <w:rPr>
          <w:rFonts w:ascii="Arial" w:eastAsia="Calibri" w:hAnsi="Arial" w:cs="Arial"/>
          <w:sz w:val="24"/>
          <w:szCs w:val="24"/>
        </w:rPr>
      </w:pPr>
    </w:p>
    <w:p w14:paraId="36FD422C" w14:textId="142B6612"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For this project, we have chosen the L7812. This regulator allows us to have 1.8 output amps, which is the largest amount of output current possible for a regulator. By selecting a regulator with 1.8 output amps, this allows us to have some freedom in our low voltage circuit design. Voltage regulators run approximately $2 each. We must make sure all the low voltage devices pull a total of less than 1.8 amps, in order to not overload the regulator. We will try to achieve a current load of 1.6 amps, which allows for a safety net in our power systems design.</w:t>
      </w:r>
    </w:p>
    <w:p w14:paraId="5FF76D0B" w14:textId="77777777" w:rsidR="00B10C6F" w:rsidRPr="00374E74" w:rsidRDefault="00B10C6F" w:rsidP="00507895">
      <w:pPr>
        <w:spacing w:line="240" w:lineRule="auto"/>
        <w:rPr>
          <w:rFonts w:ascii="Arial" w:eastAsia="Calibri" w:hAnsi="Arial" w:cs="Arial"/>
          <w:sz w:val="24"/>
          <w:szCs w:val="24"/>
        </w:rPr>
      </w:pPr>
    </w:p>
    <w:p w14:paraId="2CE07078" w14:textId="68BFEF1B" w:rsidR="00F3021B" w:rsidRPr="00374E74" w:rsidRDefault="00B36639" w:rsidP="00507895">
      <w:pPr>
        <w:spacing w:line="240" w:lineRule="auto"/>
        <w:rPr>
          <w:rFonts w:ascii="Arial" w:eastAsia="Calibri" w:hAnsi="Arial" w:cs="Arial"/>
          <w:sz w:val="32"/>
          <w:szCs w:val="32"/>
        </w:rPr>
      </w:pPr>
      <w:r>
        <w:rPr>
          <w:rFonts w:ascii="Arial" w:eastAsia="Calibri" w:hAnsi="Arial" w:cs="Arial"/>
          <w:sz w:val="32"/>
          <w:szCs w:val="32"/>
        </w:rPr>
        <w:t>1.4.8</w:t>
      </w:r>
      <w:r>
        <w:rPr>
          <w:rFonts w:ascii="Arial" w:eastAsia="Calibri" w:hAnsi="Arial" w:cs="Arial"/>
          <w:sz w:val="32"/>
          <w:szCs w:val="32"/>
        </w:rPr>
        <w:tab/>
      </w:r>
      <w:r>
        <w:rPr>
          <w:rFonts w:ascii="Arial" w:eastAsia="Calibri" w:hAnsi="Arial" w:cs="Arial"/>
          <w:sz w:val="32"/>
          <w:szCs w:val="32"/>
        </w:rPr>
        <w:tab/>
      </w:r>
      <w:r w:rsidR="00F3021B" w:rsidRPr="00374E74">
        <w:rPr>
          <w:rFonts w:ascii="Arial" w:eastAsia="Calibri" w:hAnsi="Arial" w:cs="Arial"/>
          <w:sz w:val="32"/>
          <w:szCs w:val="32"/>
        </w:rPr>
        <w:t xml:space="preserve">Summary of Low Power Consumption Devices </w:t>
      </w:r>
    </w:p>
    <w:p w14:paraId="3947874F"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See table below for all individual lower power load consumption.</w:t>
      </w:r>
    </w:p>
    <w:p w14:paraId="321F3B27" w14:textId="77777777" w:rsidR="00B10C6F" w:rsidRPr="00374E74" w:rsidRDefault="00B10C6F" w:rsidP="00507895">
      <w:pPr>
        <w:spacing w:line="240" w:lineRule="auto"/>
        <w:rPr>
          <w:rFonts w:ascii="Arial" w:eastAsia="Calibr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2144"/>
        <w:gridCol w:w="2144"/>
        <w:gridCol w:w="2186"/>
      </w:tblGrid>
      <w:tr w:rsidR="00F3021B" w:rsidRPr="00374E74" w14:paraId="5CFE896D" w14:textId="77777777" w:rsidTr="00F3021B">
        <w:tc>
          <w:tcPr>
            <w:tcW w:w="2214" w:type="dxa"/>
          </w:tcPr>
          <w:p w14:paraId="081EA1C4" w14:textId="77777777" w:rsidR="00F3021B" w:rsidRPr="00374E74" w:rsidRDefault="00F3021B" w:rsidP="00507895">
            <w:pPr>
              <w:spacing w:line="240" w:lineRule="auto"/>
              <w:rPr>
                <w:rFonts w:ascii="Arial" w:eastAsia="Calibri" w:hAnsi="Arial" w:cs="Arial"/>
                <w:b/>
                <w:sz w:val="24"/>
                <w:szCs w:val="24"/>
              </w:rPr>
            </w:pPr>
            <w:r w:rsidRPr="00374E74">
              <w:rPr>
                <w:rFonts w:ascii="Arial" w:eastAsia="Calibri" w:hAnsi="Arial" w:cs="Arial"/>
                <w:b/>
                <w:sz w:val="24"/>
                <w:szCs w:val="24"/>
              </w:rPr>
              <w:t>Devices</w:t>
            </w:r>
          </w:p>
        </w:tc>
        <w:tc>
          <w:tcPr>
            <w:tcW w:w="2214" w:type="dxa"/>
          </w:tcPr>
          <w:p w14:paraId="1A309B4C" w14:textId="77777777" w:rsidR="00F3021B" w:rsidRPr="00374E74" w:rsidRDefault="00F3021B" w:rsidP="00507895">
            <w:pPr>
              <w:spacing w:line="240" w:lineRule="auto"/>
              <w:rPr>
                <w:rFonts w:ascii="Arial" w:eastAsia="Calibri" w:hAnsi="Arial" w:cs="Arial"/>
                <w:b/>
                <w:sz w:val="24"/>
                <w:szCs w:val="24"/>
              </w:rPr>
            </w:pPr>
            <w:r w:rsidRPr="00374E74">
              <w:rPr>
                <w:rFonts w:ascii="Arial" w:eastAsia="Calibri" w:hAnsi="Arial" w:cs="Arial"/>
                <w:b/>
                <w:sz w:val="24"/>
                <w:szCs w:val="24"/>
              </w:rPr>
              <w:t>Voltage</w:t>
            </w:r>
          </w:p>
        </w:tc>
        <w:tc>
          <w:tcPr>
            <w:tcW w:w="2214" w:type="dxa"/>
          </w:tcPr>
          <w:p w14:paraId="55C263D6" w14:textId="77777777" w:rsidR="00F3021B" w:rsidRPr="00374E74" w:rsidRDefault="00F3021B" w:rsidP="00507895">
            <w:pPr>
              <w:spacing w:line="240" w:lineRule="auto"/>
              <w:rPr>
                <w:rFonts w:ascii="Arial" w:eastAsia="Calibri" w:hAnsi="Arial" w:cs="Arial"/>
                <w:b/>
                <w:sz w:val="24"/>
                <w:szCs w:val="24"/>
              </w:rPr>
            </w:pPr>
            <w:r w:rsidRPr="00374E74">
              <w:rPr>
                <w:rFonts w:ascii="Arial" w:eastAsia="Calibri" w:hAnsi="Arial" w:cs="Arial"/>
                <w:b/>
                <w:sz w:val="24"/>
                <w:szCs w:val="24"/>
              </w:rPr>
              <w:t>Current</w:t>
            </w:r>
          </w:p>
        </w:tc>
        <w:tc>
          <w:tcPr>
            <w:tcW w:w="2214" w:type="dxa"/>
          </w:tcPr>
          <w:p w14:paraId="1D7CEF8C" w14:textId="77777777" w:rsidR="00F3021B" w:rsidRPr="00374E74" w:rsidRDefault="00F3021B" w:rsidP="00507895">
            <w:pPr>
              <w:spacing w:line="240" w:lineRule="auto"/>
              <w:rPr>
                <w:rFonts w:ascii="Arial" w:eastAsia="Calibri" w:hAnsi="Arial" w:cs="Arial"/>
                <w:b/>
                <w:sz w:val="24"/>
                <w:szCs w:val="24"/>
              </w:rPr>
            </w:pPr>
            <w:r w:rsidRPr="00374E74">
              <w:rPr>
                <w:rFonts w:ascii="Arial" w:eastAsia="Calibri" w:hAnsi="Arial" w:cs="Arial"/>
                <w:b/>
                <w:sz w:val="24"/>
                <w:szCs w:val="24"/>
              </w:rPr>
              <w:t>Power Consumption</w:t>
            </w:r>
          </w:p>
        </w:tc>
      </w:tr>
      <w:tr w:rsidR="00F3021B" w:rsidRPr="00374E74" w14:paraId="258D1386" w14:textId="77777777" w:rsidTr="00F3021B">
        <w:tc>
          <w:tcPr>
            <w:tcW w:w="2214" w:type="dxa"/>
          </w:tcPr>
          <w:p w14:paraId="2BEB03F3"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Controller</w:t>
            </w:r>
          </w:p>
        </w:tc>
        <w:tc>
          <w:tcPr>
            <w:tcW w:w="2214" w:type="dxa"/>
          </w:tcPr>
          <w:p w14:paraId="72034396" w14:textId="77777777" w:rsidR="00F3021B" w:rsidRPr="00374E74" w:rsidRDefault="00F3021B" w:rsidP="00507895">
            <w:pPr>
              <w:spacing w:line="240" w:lineRule="auto"/>
              <w:rPr>
                <w:rFonts w:ascii="Arial" w:eastAsia="Calibri" w:hAnsi="Arial" w:cs="Arial"/>
                <w:sz w:val="24"/>
                <w:szCs w:val="24"/>
              </w:rPr>
            </w:pPr>
            <w:r w:rsidRPr="00374E74">
              <w:rPr>
                <w:rFonts w:ascii="Arial" w:eastAsia="Times New Roman" w:hAnsi="Arial" w:cs="Arial"/>
                <w:sz w:val="24"/>
                <w:szCs w:val="24"/>
              </w:rPr>
              <w:t xml:space="preserve">5 V </w:t>
            </w:r>
          </w:p>
        </w:tc>
        <w:tc>
          <w:tcPr>
            <w:tcW w:w="2214" w:type="dxa"/>
          </w:tcPr>
          <w:p w14:paraId="0244C82F" w14:textId="77777777" w:rsidR="00F3021B" w:rsidRPr="00374E74" w:rsidRDefault="00F3021B" w:rsidP="00507895">
            <w:pPr>
              <w:spacing w:line="240" w:lineRule="auto"/>
              <w:rPr>
                <w:rFonts w:ascii="Arial" w:eastAsia="Calibri" w:hAnsi="Arial" w:cs="Arial"/>
                <w:sz w:val="24"/>
                <w:szCs w:val="24"/>
              </w:rPr>
            </w:pPr>
            <w:r w:rsidRPr="00374E74">
              <w:rPr>
                <w:rFonts w:ascii="Arial" w:eastAsia="Times New Roman" w:hAnsi="Arial" w:cs="Arial"/>
                <w:sz w:val="24"/>
                <w:szCs w:val="24"/>
              </w:rPr>
              <w:t>0.255 Amps</w:t>
            </w:r>
          </w:p>
        </w:tc>
        <w:tc>
          <w:tcPr>
            <w:tcW w:w="2214" w:type="dxa"/>
          </w:tcPr>
          <w:p w14:paraId="23C05BC3" w14:textId="77777777" w:rsidR="00F3021B" w:rsidRPr="00374E74" w:rsidRDefault="00F3021B" w:rsidP="00507895">
            <w:pPr>
              <w:spacing w:line="240" w:lineRule="auto"/>
              <w:rPr>
                <w:rFonts w:ascii="Arial" w:eastAsia="Calibri" w:hAnsi="Arial" w:cs="Arial"/>
                <w:sz w:val="24"/>
                <w:szCs w:val="24"/>
              </w:rPr>
            </w:pPr>
            <w:r w:rsidRPr="00374E74">
              <w:rPr>
                <w:rFonts w:ascii="Arial" w:eastAsia="Times New Roman" w:hAnsi="Arial" w:cs="Arial"/>
                <w:sz w:val="24"/>
                <w:szCs w:val="24"/>
              </w:rPr>
              <w:t> 1.28 W</w:t>
            </w:r>
          </w:p>
        </w:tc>
      </w:tr>
      <w:tr w:rsidR="00F3021B" w:rsidRPr="00374E74" w14:paraId="5766CC0E" w14:textId="77777777" w:rsidTr="00F3021B">
        <w:tc>
          <w:tcPr>
            <w:tcW w:w="2214" w:type="dxa"/>
          </w:tcPr>
          <w:p w14:paraId="3032B154"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Camera</w:t>
            </w:r>
          </w:p>
        </w:tc>
        <w:tc>
          <w:tcPr>
            <w:tcW w:w="2214" w:type="dxa"/>
          </w:tcPr>
          <w:p w14:paraId="23C9BF74" w14:textId="77777777" w:rsidR="00F3021B" w:rsidRPr="00374E74" w:rsidRDefault="00F3021B" w:rsidP="00507895">
            <w:pPr>
              <w:spacing w:line="240" w:lineRule="auto"/>
              <w:rPr>
                <w:rFonts w:ascii="Arial" w:eastAsia="Calibri" w:hAnsi="Arial" w:cs="Arial"/>
                <w:sz w:val="24"/>
                <w:szCs w:val="24"/>
              </w:rPr>
            </w:pPr>
            <w:r w:rsidRPr="00374E74">
              <w:rPr>
                <w:rFonts w:ascii="Arial" w:eastAsia="Times New Roman" w:hAnsi="Arial" w:cs="Arial"/>
                <w:sz w:val="24"/>
                <w:szCs w:val="24"/>
              </w:rPr>
              <w:t>0.7</w:t>
            </w:r>
          </w:p>
        </w:tc>
        <w:tc>
          <w:tcPr>
            <w:tcW w:w="2214" w:type="dxa"/>
          </w:tcPr>
          <w:p w14:paraId="0DC29A1D" w14:textId="77777777" w:rsidR="00F3021B" w:rsidRPr="00374E74" w:rsidRDefault="00F3021B" w:rsidP="00507895">
            <w:pPr>
              <w:spacing w:line="240" w:lineRule="auto"/>
              <w:rPr>
                <w:rFonts w:ascii="Arial" w:eastAsia="Calibri" w:hAnsi="Arial" w:cs="Arial"/>
                <w:sz w:val="24"/>
                <w:szCs w:val="24"/>
              </w:rPr>
            </w:pPr>
            <w:r w:rsidRPr="00374E74">
              <w:rPr>
                <w:rFonts w:ascii="Arial" w:eastAsia="Times New Roman" w:hAnsi="Arial" w:cs="Arial"/>
                <w:sz w:val="24"/>
                <w:szCs w:val="24"/>
              </w:rPr>
              <w:t> 0.0429 Amps</w:t>
            </w:r>
          </w:p>
        </w:tc>
        <w:tc>
          <w:tcPr>
            <w:tcW w:w="2214" w:type="dxa"/>
          </w:tcPr>
          <w:p w14:paraId="7D9EFD42" w14:textId="77777777" w:rsidR="00F3021B" w:rsidRPr="00374E74" w:rsidRDefault="00F3021B" w:rsidP="00507895">
            <w:pPr>
              <w:spacing w:line="240" w:lineRule="auto"/>
              <w:rPr>
                <w:rFonts w:ascii="Arial" w:eastAsia="Calibri" w:hAnsi="Arial" w:cs="Arial"/>
                <w:sz w:val="24"/>
                <w:szCs w:val="24"/>
              </w:rPr>
            </w:pPr>
            <w:r w:rsidRPr="00374E74">
              <w:rPr>
                <w:rFonts w:ascii="Arial" w:eastAsia="Times New Roman" w:hAnsi="Arial" w:cs="Arial"/>
                <w:sz w:val="24"/>
                <w:szCs w:val="24"/>
              </w:rPr>
              <w:t>0.03 W</w:t>
            </w:r>
          </w:p>
        </w:tc>
      </w:tr>
      <w:tr w:rsidR="00F3021B" w:rsidRPr="00374E74" w14:paraId="2B7BC4FF" w14:textId="77777777" w:rsidTr="00F3021B">
        <w:tc>
          <w:tcPr>
            <w:tcW w:w="2214" w:type="dxa"/>
          </w:tcPr>
          <w:p w14:paraId="1DAF1153"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Touch Screen</w:t>
            </w:r>
          </w:p>
        </w:tc>
        <w:tc>
          <w:tcPr>
            <w:tcW w:w="2214" w:type="dxa"/>
          </w:tcPr>
          <w:p w14:paraId="603867A1" w14:textId="77777777" w:rsidR="00F3021B" w:rsidRPr="00374E74" w:rsidRDefault="00F3021B" w:rsidP="00507895">
            <w:pPr>
              <w:spacing w:line="240" w:lineRule="auto"/>
              <w:rPr>
                <w:rFonts w:ascii="Arial" w:eastAsia="Calibri" w:hAnsi="Arial" w:cs="Arial"/>
                <w:sz w:val="24"/>
                <w:szCs w:val="24"/>
              </w:rPr>
            </w:pPr>
            <w:r w:rsidRPr="00374E74">
              <w:rPr>
                <w:rFonts w:ascii="Arial" w:eastAsia="Times New Roman" w:hAnsi="Arial" w:cs="Arial"/>
                <w:sz w:val="24"/>
                <w:szCs w:val="24"/>
              </w:rPr>
              <w:t>5 V</w:t>
            </w:r>
          </w:p>
        </w:tc>
        <w:tc>
          <w:tcPr>
            <w:tcW w:w="2214" w:type="dxa"/>
          </w:tcPr>
          <w:p w14:paraId="6EEC7A74" w14:textId="77777777" w:rsidR="00F3021B" w:rsidRPr="00374E74" w:rsidRDefault="00F3021B" w:rsidP="00507895">
            <w:pPr>
              <w:spacing w:line="240" w:lineRule="auto"/>
              <w:rPr>
                <w:rFonts w:ascii="Arial" w:eastAsia="Calibri" w:hAnsi="Arial" w:cs="Arial"/>
                <w:sz w:val="24"/>
                <w:szCs w:val="24"/>
              </w:rPr>
            </w:pPr>
            <w:r w:rsidRPr="00374E74">
              <w:rPr>
                <w:rFonts w:ascii="Arial" w:eastAsia="Times New Roman" w:hAnsi="Arial" w:cs="Arial"/>
                <w:sz w:val="24"/>
                <w:szCs w:val="24"/>
              </w:rPr>
              <w:t>0.155 Amps</w:t>
            </w:r>
          </w:p>
        </w:tc>
        <w:tc>
          <w:tcPr>
            <w:tcW w:w="2214" w:type="dxa"/>
          </w:tcPr>
          <w:p w14:paraId="0122B4B9" w14:textId="77777777" w:rsidR="00F3021B" w:rsidRPr="00374E74" w:rsidRDefault="00F3021B" w:rsidP="00507895">
            <w:pPr>
              <w:spacing w:line="240" w:lineRule="auto"/>
              <w:rPr>
                <w:rFonts w:ascii="Arial" w:eastAsia="Calibri" w:hAnsi="Arial" w:cs="Arial"/>
                <w:sz w:val="24"/>
                <w:szCs w:val="24"/>
              </w:rPr>
            </w:pPr>
            <w:r w:rsidRPr="00374E74">
              <w:rPr>
                <w:rFonts w:ascii="Arial" w:eastAsia="Times New Roman" w:hAnsi="Arial" w:cs="Arial"/>
                <w:sz w:val="24"/>
                <w:szCs w:val="24"/>
              </w:rPr>
              <w:t>0.76 W</w:t>
            </w:r>
          </w:p>
        </w:tc>
      </w:tr>
      <w:tr w:rsidR="00F3021B" w:rsidRPr="00374E74" w14:paraId="254331AF" w14:textId="77777777" w:rsidTr="00F3021B">
        <w:tc>
          <w:tcPr>
            <w:tcW w:w="2214" w:type="dxa"/>
          </w:tcPr>
          <w:p w14:paraId="46412F6C" w14:textId="77777777" w:rsidR="00F3021B" w:rsidRPr="00374E74" w:rsidRDefault="00F3021B" w:rsidP="00507895">
            <w:pPr>
              <w:spacing w:line="240" w:lineRule="auto"/>
              <w:rPr>
                <w:rFonts w:ascii="Arial" w:eastAsia="Calibri" w:hAnsi="Arial" w:cs="Arial"/>
                <w:b/>
                <w:sz w:val="24"/>
                <w:szCs w:val="24"/>
              </w:rPr>
            </w:pPr>
            <w:r w:rsidRPr="00374E74">
              <w:rPr>
                <w:rFonts w:ascii="Arial" w:eastAsia="Calibri" w:hAnsi="Arial" w:cs="Arial"/>
                <w:b/>
                <w:sz w:val="24"/>
                <w:szCs w:val="24"/>
              </w:rPr>
              <w:t>Total</w:t>
            </w:r>
          </w:p>
        </w:tc>
        <w:tc>
          <w:tcPr>
            <w:tcW w:w="2214" w:type="dxa"/>
          </w:tcPr>
          <w:p w14:paraId="4DC51DD5" w14:textId="77777777" w:rsidR="00F3021B" w:rsidRPr="00374E74" w:rsidRDefault="00F3021B" w:rsidP="00507895">
            <w:pPr>
              <w:spacing w:line="240" w:lineRule="auto"/>
              <w:rPr>
                <w:rFonts w:ascii="Arial" w:eastAsia="Calibri" w:hAnsi="Arial" w:cs="Arial"/>
                <w:sz w:val="24"/>
                <w:szCs w:val="24"/>
              </w:rPr>
            </w:pPr>
          </w:p>
        </w:tc>
        <w:tc>
          <w:tcPr>
            <w:tcW w:w="2214" w:type="dxa"/>
          </w:tcPr>
          <w:p w14:paraId="1E166393"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0.453 Amps</w:t>
            </w:r>
          </w:p>
        </w:tc>
        <w:tc>
          <w:tcPr>
            <w:tcW w:w="2214" w:type="dxa"/>
          </w:tcPr>
          <w:p w14:paraId="5BF6C728"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2.07 W</w:t>
            </w:r>
          </w:p>
        </w:tc>
      </w:tr>
    </w:tbl>
    <w:p w14:paraId="1DD5CC7C" w14:textId="693C70BE" w:rsidR="00F3021B" w:rsidRPr="00374E74" w:rsidRDefault="00B36639" w:rsidP="00507895">
      <w:pPr>
        <w:spacing w:line="240" w:lineRule="auto"/>
        <w:jc w:val="center"/>
        <w:rPr>
          <w:rFonts w:ascii="Arial" w:eastAsia="Calibri" w:hAnsi="Arial" w:cs="Arial"/>
          <w:sz w:val="24"/>
          <w:szCs w:val="24"/>
        </w:rPr>
      </w:pPr>
      <w:r>
        <w:rPr>
          <w:rFonts w:ascii="Arial" w:eastAsia="Calibri" w:hAnsi="Arial" w:cs="Arial"/>
          <w:sz w:val="24"/>
          <w:szCs w:val="24"/>
        </w:rPr>
        <w:t>Table 15 Summary of Low Power Consumption</w:t>
      </w:r>
    </w:p>
    <w:p w14:paraId="732D202E" w14:textId="77777777" w:rsidR="00B10C6F" w:rsidRPr="00374E74" w:rsidRDefault="00B10C6F" w:rsidP="00507895">
      <w:pPr>
        <w:spacing w:line="240" w:lineRule="auto"/>
        <w:jc w:val="center"/>
        <w:rPr>
          <w:rFonts w:ascii="Arial" w:eastAsia="Calibri" w:hAnsi="Arial" w:cs="Arial"/>
          <w:sz w:val="24"/>
          <w:szCs w:val="24"/>
        </w:rPr>
      </w:pPr>
    </w:p>
    <w:p w14:paraId="2E127695"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 xml:space="preserve">We will not need to regulate the voltage, as the utilities are obligated to provide the power within this range. We will select all DC components to be within the range of 9V to 12V. </w:t>
      </w:r>
    </w:p>
    <w:p w14:paraId="25387CD3" w14:textId="77777777" w:rsidR="00B10C6F" w:rsidRPr="00374E74" w:rsidRDefault="00B10C6F" w:rsidP="00507895">
      <w:pPr>
        <w:spacing w:line="240" w:lineRule="auto"/>
        <w:rPr>
          <w:rFonts w:ascii="Arial" w:eastAsia="Calibri" w:hAnsi="Arial" w:cs="Arial"/>
          <w:sz w:val="24"/>
          <w:szCs w:val="24"/>
        </w:rPr>
      </w:pPr>
    </w:p>
    <w:p w14:paraId="155BFB30" w14:textId="031964BA"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This picture represents a hypothetical microwave circuit. The schematic displays the high voltage and low voltage components discussed above. On the low voltage side, we plan to provide 5 V and 12 V circuits for various component operations. The high voltage side provides power to the fan, light, turntable, and the magnetron. We traced an existing microwave and determined the possible connectivity in order to create the image below.</w:t>
      </w:r>
    </w:p>
    <w:p w14:paraId="04C017BD" w14:textId="77777777" w:rsidR="00F3021B" w:rsidRPr="00374E74" w:rsidRDefault="00F3021B" w:rsidP="00507895">
      <w:pPr>
        <w:spacing w:line="240" w:lineRule="auto"/>
        <w:rPr>
          <w:rFonts w:ascii="Arial" w:eastAsia="Calibri" w:hAnsi="Arial" w:cs="Arial"/>
          <w:sz w:val="32"/>
          <w:szCs w:val="32"/>
        </w:rPr>
      </w:pPr>
      <w:r w:rsidRPr="00374E74">
        <w:rPr>
          <w:rFonts w:ascii="Arial" w:eastAsia="Calibri" w:hAnsi="Arial" w:cs="Arial"/>
          <w:sz w:val="32"/>
          <w:szCs w:val="32"/>
        </w:rPr>
        <w:br w:type="page"/>
      </w:r>
    </w:p>
    <w:p w14:paraId="585B6315" w14:textId="77777777" w:rsidR="00F3021B" w:rsidRPr="00374E74" w:rsidRDefault="00F3021B" w:rsidP="00507895">
      <w:pPr>
        <w:spacing w:line="240" w:lineRule="auto"/>
        <w:rPr>
          <w:rFonts w:ascii="Arial" w:eastAsia="Calibri" w:hAnsi="Arial" w:cs="Arial"/>
          <w:sz w:val="32"/>
          <w:szCs w:val="32"/>
        </w:rPr>
      </w:pPr>
      <w:r w:rsidRPr="00374E74">
        <w:rPr>
          <w:rFonts w:ascii="Arial" w:eastAsia="Calibri" w:hAnsi="Arial" w:cs="Arial"/>
          <w:noProof/>
          <w:sz w:val="32"/>
          <w:szCs w:val="32"/>
        </w:rPr>
        <w:drawing>
          <wp:inline distT="0" distB="0" distL="0" distR="0" wp14:anchorId="3516E3CD" wp14:editId="4A2E0677">
            <wp:extent cx="5486400" cy="77292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0" cy="7729220"/>
                    </a:xfrm>
                    <a:prstGeom prst="rect">
                      <a:avLst/>
                    </a:prstGeom>
                  </pic:spPr>
                </pic:pic>
              </a:graphicData>
            </a:graphic>
          </wp:inline>
        </w:drawing>
      </w:r>
    </w:p>
    <w:p w14:paraId="5FB0A5EF" w14:textId="77777777" w:rsidR="00B36639" w:rsidRDefault="00F3021B" w:rsidP="00507895">
      <w:pPr>
        <w:spacing w:line="240" w:lineRule="auto"/>
        <w:jc w:val="center"/>
        <w:rPr>
          <w:rFonts w:ascii="Arial" w:eastAsia="Calibri" w:hAnsi="Arial" w:cs="Arial"/>
          <w:sz w:val="24"/>
          <w:szCs w:val="24"/>
        </w:rPr>
      </w:pPr>
      <w:r w:rsidRPr="00374E74">
        <w:rPr>
          <w:rFonts w:ascii="Arial" w:eastAsia="Calibri" w:hAnsi="Arial" w:cs="Arial"/>
          <w:sz w:val="24"/>
          <w:szCs w:val="24"/>
        </w:rPr>
        <w:t>Figure</w:t>
      </w:r>
      <w:r w:rsidR="00B36639">
        <w:rPr>
          <w:rFonts w:ascii="Arial" w:eastAsia="Calibri" w:hAnsi="Arial" w:cs="Arial"/>
          <w:sz w:val="24"/>
          <w:szCs w:val="24"/>
        </w:rPr>
        <w:t xml:space="preserve"> 14 Microwave Circuit Schematic</w:t>
      </w:r>
    </w:p>
    <w:p w14:paraId="44F50A06" w14:textId="16DABAC3" w:rsidR="00F3021B" w:rsidRPr="00374E74" w:rsidRDefault="00F3021B" w:rsidP="00507895">
      <w:pPr>
        <w:spacing w:line="240" w:lineRule="auto"/>
        <w:jc w:val="center"/>
        <w:rPr>
          <w:rFonts w:ascii="Arial" w:eastAsia="Calibri" w:hAnsi="Arial" w:cs="Arial"/>
          <w:sz w:val="32"/>
          <w:szCs w:val="32"/>
        </w:rPr>
      </w:pPr>
      <w:r w:rsidRPr="00374E74">
        <w:rPr>
          <w:rFonts w:ascii="Arial" w:eastAsia="Calibri" w:hAnsi="Arial" w:cs="Arial"/>
          <w:sz w:val="24"/>
          <w:szCs w:val="24"/>
        </w:rPr>
        <w:t xml:space="preserve"> </w:t>
      </w:r>
      <w:r w:rsidRPr="00374E74">
        <w:rPr>
          <w:rFonts w:ascii="Arial" w:eastAsia="Calibri" w:hAnsi="Arial" w:cs="Arial"/>
          <w:sz w:val="32"/>
          <w:szCs w:val="32"/>
        </w:rPr>
        <w:br w:type="page"/>
      </w:r>
    </w:p>
    <w:p w14:paraId="078E6984" w14:textId="366BEC9F" w:rsidR="00F3021B" w:rsidRPr="00374E74" w:rsidRDefault="00B36639" w:rsidP="00507895">
      <w:pPr>
        <w:spacing w:line="240" w:lineRule="auto"/>
        <w:rPr>
          <w:rFonts w:ascii="Arial" w:eastAsia="Calibri" w:hAnsi="Arial" w:cs="Arial"/>
          <w:sz w:val="32"/>
          <w:szCs w:val="32"/>
        </w:rPr>
      </w:pPr>
      <w:r>
        <w:rPr>
          <w:rFonts w:ascii="Arial" w:eastAsia="Calibri" w:hAnsi="Arial" w:cs="Arial"/>
          <w:sz w:val="32"/>
          <w:szCs w:val="32"/>
        </w:rPr>
        <w:t>1.5</w:t>
      </w:r>
      <w:r>
        <w:rPr>
          <w:rFonts w:ascii="Arial" w:eastAsia="Calibri" w:hAnsi="Arial" w:cs="Arial"/>
          <w:sz w:val="32"/>
          <w:szCs w:val="32"/>
        </w:rPr>
        <w:tab/>
      </w:r>
      <w:r w:rsidR="00F3021B" w:rsidRPr="00374E74">
        <w:rPr>
          <w:rFonts w:ascii="Arial" w:eastAsia="Calibri" w:hAnsi="Arial" w:cs="Arial"/>
          <w:sz w:val="32"/>
          <w:szCs w:val="32"/>
        </w:rPr>
        <w:t>Power Systems Testing</w:t>
      </w:r>
    </w:p>
    <w:p w14:paraId="7D729E8D" w14:textId="0039DE49"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Typically, the manufacture is required to run various tests to protect consumers against accidental damage or eliminate product liability. These tests include:</w:t>
      </w:r>
    </w:p>
    <w:p w14:paraId="313990DE" w14:textId="77777777" w:rsidR="00F3021B" w:rsidRPr="00374E74" w:rsidRDefault="00F3021B" w:rsidP="00B10C6F">
      <w:pPr>
        <w:pStyle w:val="ListParagraph"/>
        <w:numPr>
          <w:ilvl w:val="0"/>
          <w:numId w:val="17"/>
        </w:numPr>
        <w:spacing w:line="240" w:lineRule="auto"/>
        <w:rPr>
          <w:rFonts w:ascii="Arial" w:eastAsia="Calibri" w:hAnsi="Arial" w:cs="Arial"/>
          <w:sz w:val="24"/>
          <w:szCs w:val="24"/>
        </w:rPr>
      </w:pPr>
      <w:r w:rsidRPr="00374E74">
        <w:rPr>
          <w:rFonts w:ascii="Arial" w:eastAsia="Calibri" w:hAnsi="Arial" w:cs="Arial"/>
          <w:sz w:val="24"/>
          <w:szCs w:val="24"/>
        </w:rPr>
        <w:t xml:space="preserve">Product Safety Test </w:t>
      </w:r>
    </w:p>
    <w:p w14:paraId="0877620E" w14:textId="0D111456" w:rsidR="00F3021B" w:rsidRPr="00374E74" w:rsidRDefault="00F3021B" w:rsidP="00B10C6F">
      <w:pPr>
        <w:pStyle w:val="ListParagraph"/>
        <w:numPr>
          <w:ilvl w:val="1"/>
          <w:numId w:val="18"/>
        </w:numPr>
        <w:spacing w:line="240" w:lineRule="auto"/>
        <w:rPr>
          <w:rFonts w:ascii="Arial" w:eastAsia="Calibri" w:hAnsi="Arial" w:cs="Arial"/>
          <w:sz w:val="24"/>
          <w:szCs w:val="24"/>
        </w:rPr>
      </w:pPr>
      <w:r w:rsidRPr="00374E74">
        <w:rPr>
          <w:rFonts w:ascii="Arial" w:eastAsia="Calibri" w:hAnsi="Arial" w:cs="Arial"/>
          <w:sz w:val="24"/>
          <w:szCs w:val="24"/>
        </w:rPr>
        <w:t>Dielectric strength test</w:t>
      </w:r>
    </w:p>
    <w:p w14:paraId="66F9588C" w14:textId="5AC9FA85" w:rsidR="00F3021B" w:rsidRPr="00374E74" w:rsidRDefault="00F3021B" w:rsidP="00B10C6F">
      <w:pPr>
        <w:pStyle w:val="ListParagraph"/>
        <w:numPr>
          <w:ilvl w:val="1"/>
          <w:numId w:val="18"/>
        </w:numPr>
        <w:spacing w:line="240" w:lineRule="auto"/>
        <w:rPr>
          <w:rFonts w:ascii="Arial" w:eastAsia="Calibri" w:hAnsi="Arial" w:cs="Arial"/>
          <w:sz w:val="24"/>
          <w:szCs w:val="24"/>
        </w:rPr>
      </w:pPr>
      <w:r w:rsidRPr="00374E74">
        <w:rPr>
          <w:rFonts w:ascii="Arial" w:eastAsia="Calibri" w:hAnsi="Arial" w:cs="Arial"/>
          <w:sz w:val="24"/>
          <w:szCs w:val="24"/>
        </w:rPr>
        <w:t>AC Dc test</w:t>
      </w:r>
    </w:p>
    <w:p w14:paraId="06C6EC2C" w14:textId="3FFCDFD5" w:rsidR="00F3021B" w:rsidRPr="00374E74" w:rsidRDefault="00F3021B" w:rsidP="00B10C6F">
      <w:pPr>
        <w:pStyle w:val="ListParagraph"/>
        <w:numPr>
          <w:ilvl w:val="1"/>
          <w:numId w:val="18"/>
        </w:numPr>
        <w:spacing w:line="240" w:lineRule="auto"/>
        <w:rPr>
          <w:rFonts w:ascii="Arial" w:eastAsia="Calibri" w:hAnsi="Arial" w:cs="Arial"/>
          <w:sz w:val="24"/>
          <w:szCs w:val="24"/>
        </w:rPr>
      </w:pPr>
      <w:r w:rsidRPr="00374E74">
        <w:rPr>
          <w:rFonts w:ascii="Arial" w:eastAsia="Calibri" w:hAnsi="Arial" w:cs="Arial"/>
          <w:sz w:val="24"/>
          <w:szCs w:val="24"/>
        </w:rPr>
        <w:t>AC hipot</w:t>
      </w:r>
    </w:p>
    <w:p w14:paraId="185F0A63" w14:textId="4571E892" w:rsidR="00F3021B" w:rsidRPr="00374E74" w:rsidRDefault="00F3021B" w:rsidP="00B10C6F">
      <w:pPr>
        <w:pStyle w:val="ListParagraph"/>
        <w:numPr>
          <w:ilvl w:val="1"/>
          <w:numId w:val="18"/>
        </w:numPr>
        <w:spacing w:line="240" w:lineRule="auto"/>
        <w:rPr>
          <w:rFonts w:ascii="Arial" w:eastAsia="Calibri" w:hAnsi="Arial" w:cs="Arial"/>
          <w:sz w:val="24"/>
          <w:szCs w:val="24"/>
        </w:rPr>
      </w:pPr>
      <w:r w:rsidRPr="00374E74">
        <w:rPr>
          <w:rFonts w:ascii="Arial" w:eastAsia="Calibri" w:hAnsi="Arial" w:cs="Arial"/>
          <w:sz w:val="24"/>
          <w:szCs w:val="24"/>
        </w:rPr>
        <w:t>DC hipot</w:t>
      </w:r>
    </w:p>
    <w:p w14:paraId="111E2680" w14:textId="06B209D0" w:rsidR="00F3021B" w:rsidRPr="00374E74" w:rsidRDefault="00F3021B" w:rsidP="00B10C6F">
      <w:pPr>
        <w:pStyle w:val="ListParagraph"/>
        <w:numPr>
          <w:ilvl w:val="1"/>
          <w:numId w:val="18"/>
        </w:numPr>
        <w:spacing w:line="240" w:lineRule="auto"/>
        <w:rPr>
          <w:rFonts w:ascii="Arial" w:eastAsia="Calibri" w:hAnsi="Arial" w:cs="Arial"/>
          <w:sz w:val="24"/>
          <w:szCs w:val="24"/>
        </w:rPr>
      </w:pPr>
      <w:r w:rsidRPr="00374E74">
        <w:rPr>
          <w:rFonts w:ascii="Arial" w:eastAsia="Calibri" w:hAnsi="Arial" w:cs="Arial"/>
          <w:sz w:val="24"/>
          <w:szCs w:val="24"/>
        </w:rPr>
        <w:t>Arching</w:t>
      </w:r>
    </w:p>
    <w:p w14:paraId="4CB7A842" w14:textId="4412F606" w:rsidR="00F3021B" w:rsidRPr="00374E74" w:rsidRDefault="00F3021B" w:rsidP="00B10C6F">
      <w:pPr>
        <w:pStyle w:val="ListParagraph"/>
        <w:numPr>
          <w:ilvl w:val="1"/>
          <w:numId w:val="18"/>
        </w:numPr>
        <w:spacing w:line="240" w:lineRule="auto"/>
        <w:rPr>
          <w:rFonts w:ascii="Arial" w:eastAsia="Calibri" w:hAnsi="Arial" w:cs="Arial"/>
          <w:sz w:val="24"/>
          <w:szCs w:val="24"/>
        </w:rPr>
      </w:pPr>
      <w:r w:rsidRPr="00374E74">
        <w:rPr>
          <w:rFonts w:ascii="Arial" w:eastAsia="Calibri" w:hAnsi="Arial" w:cs="Arial"/>
          <w:sz w:val="24"/>
          <w:szCs w:val="24"/>
        </w:rPr>
        <w:t>Line regulation</w:t>
      </w:r>
    </w:p>
    <w:p w14:paraId="3CBEC8D0" w14:textId="21B88306" w:rsidR="00F3021B" w:rsidRPr="00374E74" w:rsidRDefault="00F3021B" w:rsidP="00B10C6F">
      <w:pPr>
        <w:pStyle w:val="ListParagraph"/>
        <w:numPr>
          <w:ilvl w:val="1"/>
          <w:numId w:val="18"/>
        </w:numPr>
        <w:spacing w:line="240" w:lineRule="auto"/>
        <w:rPr>
          <w:rFonts w:ascii="Arial" w:eastAsia="Calibri" w:hAnsi="Arial" w:cs="Arial"/>
          <w:sz w:val="24"/>
          <w:szCs w:val="24"/>
        </w:rPr>
      </w:pPr>
      <w:r w:rsidRPr="00374E74">
        <w:rPr>
          <w:rFonts w:ascii="Arial" w:eastAsia="Calibri" w:hAnsi="Arial" w:cs="Arial"/>
          <w:sz w:val="24"/>
          <w:szCs w:val="24"/>
        </w:rPr>
        <w:t>Load regulation</w:t>
      </w:r>
    </w:p>
    <w:p w14:paraId="7E2AAF6C" w14:textId="1455D139" w:rsidR="00F3021B" w:rsidRPr="00374E74" w:rsidRDefault="00F3021B" w:rsidP="00B10C6F">
      <w:pPr>
        <w:pStyle w:val="ListParagraph"/>
        <w:numPr>
          <w:ilvl w:val="1"/>
          <w:numId w:val="18"/>
        </w:numPr>
        <w:spacing w:line="240" w:lineRule="auto"/>
        <w:rPr>
          <w:rFonts w:ascii="Arial" w:eastAsia="Calibri" w:hAnsi="Arial" w:cs="Arial"/>
          <w:sz w:val="24"/>
          <w:szCs w:val="24"/>
        </w:rPr>
      </w:pPr>
      <w:r w:rsidRPr="00374E74">
        <w:rPr>
          <w:rFonts w:ascii="Arial" w:eastAsia="Calibri" w:hAnsi="Arial" w:cs="Arial"/>
          <w:sz w:val="24"/>
          <w:szCs w:val="24"/>
        </w:rPr>
        <w:t>Min/max current detection</w:t>
      </w:r>
    </w:p>
    <w:p w14:paraId="4698B699" w14:textId="2AD8C9A7" w:rsidR="00F3021B" w:rsidRPr="00374E74" w:rsidRDefault="00F3021B" w:rsidP="00B10C6F">
      <w:pPr>
        <w:pStyle w:val="ListParagraph"/>
        <w:numPr>
          <w:ilvl w:val="1"/>
          <w:numId w:val="18"/>
        </w:numPr>
        <w:spacing w:line="240" w:lineRule="auto"/>
        <w:rPr>
          <w:rFonts w:ascii="Arial" w:eastAsia="Calibri" w:hAnsi="Arial" w:cs="Arial"/>
          <w:sz w:val="24"/>
          <w:szCs w:val="24"/>
        </w:rPr>
      </w:pPr>
      <w:r w:rsidRPr="00374E74">
        <w:rPr>
          <w:rFonts w:ascii="Arial" w:eastAsia="Calibri" w:hAnsi="Arial" w:cs="Arial"/>
          <w:sz w:val="24"/>
          <w:szCs w:val="24"/>
        </w:rPr>
        <w:t>Grounding test</w:t>
      </w:r>
    </w:p>
    <w:p w14:paraId="6BA1E8DE" w14:textId="0E5F8497" w:rsidR="00F3021B" w:rsidRPr="00374E74" w:rsidRDefault="00F3021B" w:rsidP="00B10C6F">
      <w:pPr>
        <w:pStyle w:val="ListParagraph"/>
        <w:numPr>
          <w:ilvl w:val="1"/>
          <w:numId w:val="18"/>
        </w:numPr>
        <w:spacing w:line="240" w:lineRule="auto"/>
        <w:rPr>
          <w:rFonts w:ascii="Arial" w:eastAsia="Calibri" w:hAnsi="Arial" w:cs="Arial"/>
          <w:sz w:val="24"/>
          <w:szCs w:val="24"/>
        </w:rPr>
      </w:pPr>
      <w:r w:rsidRPr="00374E74">
        <w:rPr>
          <w:rFonts w:ascii="Arial" w:eastAsia="Calibri" w:hAnsi="Arial" w:cs="Arial"/>
          <w:sz w:val="24"/>
          <w:szCs w:val="24"/>
        </w:rPr>
        <w:t>Polarity test</w:t>
      </w:r>
    </w:p>
    <w:p w14:paraId="3D6F6BF5" w14:textId="57548BC4" w:rsidR="00F3021B" w:rsidRPr="00374E74" w:rsidRDefault="00F3021B" w:rsidP="00B10C6F">
      <w:pPr>
        <w:pStyle w:val="ListParagraph"/>
        <w:numPr>
          <w:ilvl w:val="1"/>
          <w:numId w:val="18"/>
        </w:numPr>
        <w:spacing w:line="240" w:lineRule="auto"/>
        <w:rPr>
          <w:rFonts w:ascii="Arial" w:eastAsia="Calibri" w:hAnsi="Arial" w:cs="Arial"/>
          <w:sz w:val="24"/>
          <w:szCs w:val="24"/>
        </w:rPr>
      </w:pPr>
      <w:r w:rsidRPr="00374E74">
        <w:rPr>
          <w:rFonts w:ascii="Arial" w:eastAsia="Calibri" w:hAnsi="Arial" w:cs="Arial"/>
          <w:sz w:val="24"/>
          <w:szCs w:val="24"/>
        </w:rPr>
        <w:t>Ground bond test</w:t>
      </w:r>
    </w:p>
    <w:p w14:paraId="768D71A3" w14:textId="1840BB8B" w:rsidR="00F3021B" w:rsidRPr="00374E74" w:rsidRDefault="00F3021B" w:rsidP="00B10C6F">
      <w:pPr>
        <w:pStyle w:val="ListParagraph"/>
        <w:numPr>
          <w:ilvl w:val="1"/>
          <w:numId w:val="18"/>
        </w:numPr>
        <w:spacing w:line="240" w:lineRule="auto"/>
        <w:rPr>
          <w:rFonts w:ascii="Arial" w:eastAsia="Calibri" w:hAnsi="Arial" w:cs="Arial"/>
          <w:sz w:val="24"/>
          <w:szCs w:val="24"/>
        </w:rPr>
      </w:pPr>
      <w:r w:rsidRPr="00374E74">
        <w:rPr>
          <w:rFonts w:ascii="Arial" w:eastAsia="Calibri" w:hAnsi="Arial" w:cs="Arial"/>
          <w:sz w:val="24"/>
          <w:szCs w:val="24"/>
        </w:rPr>
        <w:t>Insulation resistance test</w:t>
      </w:r>
    </w:p>
    <w:p w14:paraId="2B4D800A" w14:textId="77777777" w:rsidR="00F3021B" w:rsidRPr="00374E74" w:rsidRDefault="00F3021B" w:rsidP="00B10C6F">
      <w:pPr>
        <w:pStyle w:val="ListParagraph"/>
        <w:numPr>
          <w:ilvl w:val="0"/>
          <w:numId w:val="17"/>
        </w:numPr>
        <w:spacing w:line="240" w:lineRule="auto"/>
        <w:rPr>
          <w:rFonts w:ascii="Arial" w:eastAsia="Calibri" w:hAnsi="Arial" w:cs="Arial"/>
          <w:sz w:val="24"/>
          <w:szCs w:val="24"/>
        </w:rPr>
      </w:pPr>
      <w:r w:rsidRPr="00374E74">
        <w:rPr>
          <w:rFonts w:ascii="Arial" w:eastAsia="Calibri" w:hAnsi="Arial" w:cs="Arial"/>
          <w:sz w:val="24"/>
          <w:szCs w:val="24"/>
        </w:rPr>
        <w:t>Operator Safety Test including:</w:t>
      </w:r>
    </w:p>
    <w:p w14:paraId="5735C2FE" w14:textId="7E0DE8F5" w:rsidR="00F3021B" w:rsidRPr="00374E74" w:rsidRDefault="00F3021B" w:rsidP="00B10C6F">
      <w:pPr>
        <w:pStyle w:val="ListParagraph"/>
        <w:numPr>
          <w:ilvl w:val="1"/>
          <w:numId w:val="19"/>
        </w:numPr>
        <w:spacing w:line="240" w:lineRule="auto"/>
        <w:rPr>
          <w:rFonts w:ascii="Arial" w:eastAsia="Calibri" w:hAnsi="Arial" w:cs="Arial"/>
          <w:sz w:val="24"/>
          <w:szCs w:val="24"/>
        </w:rPr>
      </w:pPr>
      <w:r w:rsidRPr="00374E74">
        <w:rPr>
          <w:rFonts w:ascii="Arial" w:eastAsia="Calibri" w:hAnsi="Arial" w:cs="Arial"/>
          <w:sz w:val="24"/>
          <w:szCs w:val="24"/>
        </w:rPr>
        <w:t>Tester environment</w:t>
      </w:r>
    </w:p>
    <w:p w14:paraId="44866F6D" w14:textId="5F952147" w:rsidR="00F3021B" w:rsidRPr="00374E74" w:rsidRDefault="00F3021B" w:rsidP="00B10C6F">
      <w:pPr>
        <w:pStyle w:val="ListParagraph"/>
        <w:numPr>
          <w:ilvl w:val="1"/>
          <w:numId w:val="19"/>
        </w:numPr>
        <w:spacing w:line="240" w:lineRule="auto"/>
        <w:rPr>
          <w:rFonts w:ascii="Arial" w:eastAsia="Calibri" w:hAnsi="Arial" w:cs="Arial"/>
          <w:sz w:val="24"/>
          <w:szCs w:val="24"/>
        </w:rPr>
      </w:pPr>
      <w:r w:rsidRPr="00374E74">
        <w:rPr>
          <w:rFonts w:ascii="Arial" w:eastAsia="Calibri" w:hAnsi="Arial" w:cs="Arial"/>
          <w:sz w:val="24"/>
          <w:szCs w:val="24"/>
        </w:rPr>
        <w:t>Operator training</w:t>
      </w:r>
    </w:p>
    <w:p w14:paraId="746D8AAD" w14:textId="02C3DACC" w:rsidR="00F3021B" w:rsidRPr="00374E74" w:rsidRDefault="00F3021B" w:rsidP="00B10C6F">
      <w:pPr>
        <w:pStyle w:val="ListParagraph"/>
        <w:numPr>
          <w:ilvl w:val="1"/>
          <w:numId w:val="19"/>
        </w:numPr>
        <w:spacing w:line="240" w:lineRule="auto"/>
        <w:rPr>
          <w:rFonts w:ascii="Arial" w:eastAsia="Calibri" w:hAnsi="Arial" w:cs="Arial"/>
          <w:sz w:val="24"/>
          <w:szCs w:val="24"/>
        </w:rPr>
      </w:pPr>
      <w:r w:rsidRPr="00374E74">
        <w:rPr>
          <w:rFonts w:ascii="Arial" w:eastAsia="Calibri" w:hAnsi="Arial" w:cs="Arial"/>
          <w:sz w:val="24"/>
          <w:szCs w:val="24"/>
        </w:rPr>
        <w:t>Operator testing guideline and procedure.</w:t>
      </w:r>
    </w:p>
    <w:p w14:paraId="296E0623" w14:textId="77777777" w:rsidR="00F3021B" w:rsidRPr="00374E74" w:rsidRDefault="00F3021B" w:rsidP="00B10C6F">
      <w:pPr>
        <w:pStyle w:val="ListParagraph"/>
        <w:numPr>
          <w:ilvl w:val="0"/>
          <w:numId w:val="17"/>
        </w:numPr>
        <w:spacing w:line="240" w:lineRule="auto"/>
        <w:rPr>
          <w:rFonts w:ascii="Arial" w:eastAsia="Calibri" w:hAnsi="Arial" w:cs="Arial"/>
          <w:sz w:val="24"/>
          <w:szCs w:val="24"/>
        </w:rPr>
      </w:pPr>
      <w:r w:rsidRPr="00374E74">
        <w:rPr>
          <w:rFonts w:ascii="Arial" w:eastAsia="Calibri" w:hAnsi="Arial" w:cs="Arial"/>
          <w:sz w:val="24"/>
          <w:szCs w:val="24"/>
        </w:rPr>
        <w:t xml:space="preserve">Application Test including: </w:t>
      </w:r>
    </w:p>
    <w:p w14:paraId="7CEE26C8" w14:textId="25551EDB" w:rsidR="00F3021B" w:rsidRPr="00374E74" w:rsidRDefault="00F3021B" w:rsidP="00B10C6F">
      <w:pPr>
        <w:pStyle w:val="ListParagraph"/>
        <w:numPr>
          <w:ilvl w:val="1"/>
          <w:numId w:val="20"/>
        </w:numPr>
        <w:spacing w:line="240" w:lineRule="auto"/>
        <w:rPr>
          <w:rFonts w:ascii="Arial" w:eastAsia="Calibri" w:hAnsi="Arial" w:cs="Arial"/>
          <w:sz w:val="24"/>
          <w:szCs w:val="24"/>
        </w:rPr>
      </w:pPr>
      <w:r w:rsidRPr="00374E74">
        <w:rPr>
          <w:rFonts w:ascii="Arial" w:eastAsia="Calibri" w:hAnsi="Arial" w:cs="Arial"/>
          <w:sz w:val="24"/>
          <w:szCs w:val="24"/>
        </w:rPr>
        <w:t>Appliance testing</w:t>
      </w:r>
    </w:p>
    <w:p w14:paraId="5752BE17" w14:textId="022430C5" w:rsidR="00F3021B" w:rsidRPr="00374E74" w:rsidRDefault="00F3021B" w:rsidP="00B10C6F">
      <w:pPr>
        <w:pStyle w:val="ListParagraph"/>
        <w:numPr>
          <w:ilvl w:val="1"/>
          <w:numId w:val="20"/>
        </w:numPr>
        <w:spacing w:line="240" w:lineRule="auto"/>
        <w:rPr>
          <w:rFonts w:ascii="Arial" w:eastAsia="Calibri" w:hAnsi="Arial" w:cs="Arial"/>
          <w:sz w:val="24"/>
          <w:szCs w:val="24"/>
        </w:rPr>
      </w:pPr>
      <w:r w:rsidRPr="00374E74">
        <w:rPr>
          <w:rFonts w:ascii="Arial" w:eastAsia="Calibri" w:hAnsi="Arial" w:cs="Arial"/>
          <w:sz w:val="24"/>
          <w:szCs w:val="24"/>
        </w:rPr>
        <w:t>Motor testing</w:t>
      </w:r>
    </w:p>
    <w:p w14:paraId="1C5366E1" w14:textId="12151264" w:rsidR="00F3021B" w:rsidRPr="00374E74" w:rsidRDefault="00F3021B" w:rsidP="00B10C6F">
      <w:pPr>
        <w:pStyle w:val="ListParagraph"/>
        <w:numPr>
          <w:ilvl w:val="1"/>
          <w:numId w:val="20"/>
        </w:numPr>
        <w:spacing w:line="240" w:lineRule="auto"/>
        <w:rPr>
          <w:rFonts w:ascii="Arial" w:eastAsia="Calibri" w:hAnsi="Arial" w:cs="Arial"/>
          <w:sz w:val="24"/>
          <w:szCs w:val="24"/>
        </w:rPr>
      </w:pPr>
      <w:r w:rsidRPr="00374E74">
        <w:rPr>
          <w:rFonts w:ascii="Arial" w:eastAsia="Calibri" w:hAnsi="Arial" w:cs="Arial"/>
          <w:sz w:val="24"/>
          <w:szCs w:val="24"/>
        </w:rPr>
        <w:t>Transformer testing</w:t>
      </w:r>
    </w:p>
    <w:p w14:paraId="469E7624" w14:textId="19D1FE14" w:rsidR="00F3021B" w:rsidRPr="00374E74" w:rsidRDefault="00F3021B" w:rsidP="00B10C6F">
      <w:pPr>
        <w:pStyle w:val="ListParagraph"/>
        <w:numPr>
          <w:ilvl w:val="1"/>
          <w:numId w:val="20"/>
        </w:numPr>
        <w:spacing w:line="240" w:lineRule="auto"/>
        <w:rPr>
          <w:rFonts w:ascii="Arial" w:eastAsia="Calibri" w:hAnsi="Arial" w:cs="Arial"/>
          <w:sz w:val="24"/>
          <w:szCs w:val="24"/>
        </w:rPr>
      </w:pPr>
      <w:r w:rsidRPr="00374E74">
        <w:rPr>
          <w:rFonts w:ascii="Arial" w:eastAsia="Calibri" w:hAnsi="Arial" w:cs="Arial"/>
          <w:sz w:val="24"/>
          <w:szCs w:val="24"/>
        </w:rPr>
        <w:t>Electrical component test</w:t>
      </w:r>
    </w:p>
    <w:p w14:paraId="482729F4" w14:textId="66AE8D4E" w:rsidR="00F3021B" w:rsidRPr="00374E74" w:rsidRDefault="00F3021B" w:rsidP="00B10C6F">
      <w:pPr>
        <w:pStyle w:val="ListParagraph"/>
        <w:numPr>
          <w:ilvl w:val="1"/>
          <w:numId w:val="20"/>
        </w:numPr>
        <w:spacing w:line="240" w:lineRule="auto"/>
        <w:rPr>
          <w:rFonts w:ascii="Arial" w:eastAsia="Calibri" w:hAnsi="Arial" w:cs="Arial"/>
          <w:sz w:val="24"/>
          <w:szCs w:val="24"/>
        </w:rPr>
      </w:pPr>
      <w:r w:rsidRPr="00374E74">
        <w:rPr>
          <w:rFonts w:ascii="Arial" w:eastAsia="Calibri" w:hAnsi="Arial" w:cs="Arial"/>
          <w:sz w:val="24"/>
          <w:szCs w:val="24"/>
        </w:rPr>
        <w:t xml:space="preserve">Functionally test </w:t>
      </w:r>
    </w:p>
    <w:p w14:paraId="45DD5FD1" w14:textId="77777777" w:rsidR="00B10C6F" w:rsidRPr="00374E74" w:rsidRDefault="00B10C6F" w:rsidP="00B10C6F">
      <w:pPr>
        <w:spacing w:line="240" w:lineRule="auto"/>
        <w:rPr>
          <w:rFonts w:ascii="Arial" w:eastAsia="Calibri" w:hAnsi="Arial" w:cs="Arial"/>
          <w:sz w:val="24"/>
          <w:szCs w:val="24"/>
        </w:rPr>
      </w:pPr>
    </w:p>
    <w:p w14:paraId="21815E8B"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It is not feasible for us as students to conduct all of these tests; however, as a minimum we will check the following items during the construction of NOMS. During our assembly process we will test and inspect each device individually and once it is connected in a group, the sub system will be individually ohm tested. Upon assembling our unit but prior to plugging our unit, we will inspect our device for possible damage during assembly. We will inspect the plug to make sure it has a correct polarity and connection. We will test each lead for possible grounded connection. We will conduct connectivity test for ground lead and run an ohm reading to determine the connectivity of power leads. We will inspect and confirm that all switches are properly positioned and we will test the on / off switch to make sure that it is functioning.</w:t>
      </w:r>
    </w:p>
    <w:p w14:paraId="674D92CF" w14:textId="77777777" w:rsidR="00B10C6F" w:rsidRPr="00374E74" w:rsidRDefault="00B10C6F" w:rsidP="00507895">
      <w:pPr>
        <w:spacing w:line="276" w:lineRule="auto"/>
        <w:rPr>
          <w:rFonts w:ascii="Arial" w:eastAsia="Calibri" w:hAnsi="Arial" w:cs="Arial"/>
          <w:sz w:val="24"/>
          <w:szCs w:val="24"/>
        </w:rPr>
      </w:pPr>
    </w:p>
    <w:p w14:paraId="7B14B95C" w14:textId="77777777" w:rsidR="00F3021B" w:rsidRPr="00374E74" w:rsidRDefault="00F3021B" w:rsidP="00507895">
      <w:pPr>
        <w:spacing w:line="276" w:lineRule="auto"/>
        <w:rPr>
          <w:rFonts w:ascii="Arial" w:eastAsia="Calibri" w:hAnsi="Arial" w:cs="Arial"/>
          <w:sz w:val="24"/>
          <w:szCs w:val="24"/>
        </w:rPr>
      </w:pPr>
      <w:r w:rsidRPr="00374E74">
        <w:rPr>
          <w:rFonts w:ascii="Arial" w:eastAsia="Calibri" w:hAnsi="Arial" w:cs="Arial"/>
          <w:sz w:val="24"/>
          <w:szCs w:val="24"/>
        </w:rPr>
        <w:t xml:space="preserve">Once the appliance is plugged in we will test the voltage at input point of the transformer and open switches. The input voltage for AC/DC transformer would be measured, along with DC output of the voltage regulator. </w:t>
      </w:r>
    </w:p>
    <w:p w14:paraId="2605F9D3" w14:textId="77777777" w:rsidR="00B10C6F" w:rsidRPr="00374E74" w:rsidRDefault="00B10C6F" w:rsidP="00507895">
      <w:pPr>
        <w:spacing w:line="276" w:lineRule="auto"/>
        <w:rPr>
          <w:rFonts w:ascii="Arial" w:eastAsia="Calibri" w:hAnsi="Arial" w:cs="Arial"/>
          <w:sz w:val="24"/>
          <w:szCs w:val="24"/>
        </w:rPr>
      </w:pPr>
    </w:p>
    <w:p w14:paraId="6517E778" w14:textId="77777777" w:rsidR="00F3021B" w:rsidRPr="00374E74" w:rsidRDefault="00F3021B" w:rsidP="00507895">
      <w:pPr>
        <w:spacing w:line="240" w:lineRule="auto"/>
        <w:rPr>
          <w:rFonts w:ascii="Arial" w:eastAsia="Calibri" w:hAnsi="Arial" w:cs="Arial"/>
          <w:sz w:val="24"/>
          <w:szCs w:val="24"/>
        </w:rPr>
      </w:pPr>
      <w:r w:rsidRPr="00374E74">
        <w:rPr>
          <w:rFonts w:ascii="Arial" w:eastAsia="Calibri" w:hAnsi="Arial" w:cs="Arial"/>
          <w:sz w:val="24"/>
          <w:szCs w:val="24"/>
        </w:rPr>
        <w:t xml:space="preserve">Prior to loading the magnetron, we would test the low voltage side by measuring the input amp to AC/DC transformer with all components connected. We would complete this by reading the voltage and amps running through the low voltage side. Once we are satisfied with the low voltage results, we would force the magnetron to load and measure the amps and voltage for high voltage side. Lastly, we will test the microwave by cooking a meal and measuring the overall amps and voltage. </w:t>
      </w:r>
    </w:p>
    <w:p w14:paraId="1C252CC2" w14:textId="77777777" w:rsidR="00B10C6F" w:rsidRPr="00374E74" w:rsidRDefault="00B10C6F" w:rsidP="00507895">
      <w:pPr>
        <w:spacing w:line="240" w:lineRule="auto"/>
        <w:rPr>
          <w:rFonts w:ascii="Arial" w:eastAsia="Calibri" w:hAnsi="Arial" w:cs="Arial"/>
          <w:sz w:val="24"/>
          <w:szCs w:val="24"/>
        </w:rPr>
      </w:pPr>
    </w:p>
    <w:p w14:paraId="0109CC4D" w14:textId="7390A06F" w:rsidR="00B10C6F" w:rsidRPr="00374E74" w:rsidRDefault="00B36639" w:rsidP="00B10C6F">
      <w:pPr>
        <w:rPr>
          <w:rFonts w:ascii="Arial" w:hAnsi="Arial" w:cs="Arial"/>
          <w:sz w:val="32"/>
          <w:szCs w:val="32"/>
        </w:rPr>
      </w:pPr>
      <w:r>
        <w:rPr>
          <w:rFonts w:ascii="Arial" w:hAnsi="Arial" w:cs="Arial"/>
          <w:sz w:val="32"/>
          <w:szCs w:val="32"/>
        </w:rPr>
        <w:t>1.5.1</w:t>
      </w:r>
      <w:r>
        <w:rPr>
          <w:rFonts w:ascii="Arial" w:hAnsi="Arial" w:cs="Arial"/>
          <w:sz w:val="32"/>
          <w:szCs w:val="32"/>
        </w:rPr>
        <w:tab/>
      </w:r>
      <w:r>
        <w:rPr>
          <w:rFonts w:ascii="Arial" w:hAnsi="Arial" w:cs="Arial"/>
          <w:sz w:val="32"/>
          <w:szCs w:val="32"/>
        </w:rPr>
        <w:tab/>
      </w:r>
      <w:r w:rsidR="00B10C6F" w:rsidRPr="00374E74">
        <w:rPr>
          <w:rFonts w:ascii="Arial" w:hAnsi="Arial" w:cs="Arial"/>
          <w:sz w:val="32"/>
          <w:szCs w:val="32"/>
        </w:rPr>
        <w:t>High Voltage Power Protection and Feedback</w:t>
      </w:r>
    </w:p>
    <w:p w14:paraId="6FEF59BF" w14:textId="6D392FB0" w:rsidR="00B10C6F" w:rsidRPr="00374E74" w:rsidRDefault="00B10C6F" w:rsidP="00B10C6F">
      <w:pPr>
        <w:rPr>
          <w:rFonts w:ascii="Arial" w:hAnsi="Arial" w:cs="Arial"/>
          <w:sz w:val="24"/>
          <w:szCs w:val="24"/>
        </w:rPr>
      </w:pPr>
      <w:r w:rsidRPr="00374E74">
        <w:rPr>
          <w:rFonts w:ascii="Arial" w:hAnsi="Arial" w:cs="Arial"/>
          <w:sz w:val="24"/>
          <w:szCs w:val="24"/>
        </w:rPr>
        <w:t xml:space="preserve">The system shall implement a high voltage power supply protection and feedback circuit allowing the system controlled to detect system faults and provide feedback to the system. The microwave is energized by the system by way of a low voltage relay. The system controller will drive a pin high closing the contacts of the relay and allowing the high voltage current to flow through the system. This passes through a number of fuses and thermal protection sensors in the system. At the end of this loop is a high voltage relay. The high voltage line will close these contacts which will drive a pin on the system controller high. Thus the logic of the protection circuit is that if the power pin is driven high then, after a small propagation delay, the status pin should also be driven high. If this is not the case then a general system fault has occurred and the system controller will stop operation and generate an error code which is fed to the UI. It is implemented in this method to avoid designing a circuit card and monitor explicitly for this subsystem. We do not need fine grained error codes related to the high voltage system as such errors are typically easily diagnosed by a servicer. However this rudimentary implementation is necessary so that the system controller does not continue to attempt to drive a faulty system and possibly damage itself or other components. A diagram of the circuit is below in figure </w:t>
      </w:r>
      <w:r w:rsidR="00B36639">
        <w:rPr>
          <w:rFonts w:ascii="Arial" w:hAnsi="Arial" w:cs="Arial"/>
          <w:sz w:val="24"/>
          <w:szCs w:val="24"/>
        </w:rPr>
        <w:t>15</w:t>
      </w:r>
      <w:r w:rsidRPr="00374E74">
        <w:rPr>
          <w:rFonts w:ascii="Arial" w:hAnsi="Arial" w:cs="Arial"/>
          <w:sz w:val="24"/>
          <w:szCs w:val="24"/>
        </w:rPr>
        <w:t>. The fuse is nonspecific and in fact represents several components which are installed to protect the various high voltage (and low) components of the system.</w:t>
      </w:r>
    </w:p>
    <w:p w14:paraId="18B3C3EC" w14:textId="5C2EE3A3" w:rsidR="00B10C6F" w:rsidRPr="00374E74" w:rsidRDefault="00B10C6F" w:rsidP="00B10C6F">
      <w:pPr>
        <w:jc w:val="center"/>
        <w:rPr>
          <w:rFonts w:ascii="Arial" w:hAnsi="Arial" w:cs="Arial"/>
          <w:sz w:val="24"/>
          <w:szCs w:val="24"/>
        </w:rPr>
      </w:pPr>
      <w:r w:rsidRPr="00374E74">
        <w:rPr>
          <w:rFonts w:ascii="Arial" w:hAnsi="Arial" w:cs="Arial"/>
        </w:rPr>
        <w:object w:dxaOrig="10125" w:dyaOrig="3630" w14:anchorId="0D6F66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3" type="#_x0000_t75" style="width:446.85pt;height:179.2pt" o:ole="">
            <v:imagedata r:id="rId33" o:title=""/>
          </v:shape>
          <o:OLEObject Type="Embed" ProgID="Visio.Drawing.15" ShapeID="_x0000_i1203" DrawAspect="Content" ObjectID="_1447487788" r:id="rId34"/>
        </w:object>
      </w:r>
      <w:r w:rsidR="00B36639">
        <w:rPr>
          <w:rFonts w:ascii="Arial" w:hAnsi="Arial" w:cs="Arial"/>
        </w:rPr>
        <w:t>Figure 15 High Voltage Protection Circuit</w:t>
      </w:r>
    </w:p>
    <w:p w14:paraId="38F53CBA" w14:textId="0919EE19" w:rsidR="00B10C6F" w:rsidRPr="00374E74" w:rsidRDefault="00B36639" w:rsidP="00B10C6F">
      <w:pPr>
        <w:rPr>
          <w:rFonts w:ascii="Arial" w:hAnsi="Arial" w:cs="Arial"/>
          <w:sz w:val="32"/>
          <w:szCs w:val="32"/>
        </w:rPr>
      </w:pPr>
      <w:r>
        <w:rPr>
          <w:rFonts w:ascii="Arial" w:hAnsi="Arial" w:cs="Arial"/>
          <w:sz w:val="32"/>
          <w:szCs w:val="32"/>
        </w:rPr>
        <w:t>1.5.2</w:t>
      </w:r>
      <w:r>
        <w:rPr>
          <w:rFonts w:ascii="Arial" w:hAnsi="Arial" w:cs="Arial"/>
          <w:sz w:val="32"/>
          <w:szCs w:val="32"/>
        </w:rPr>
        <w:tab/>
      </w:r>
      <w:r>
        <w:rPr>
          <w:rFonts w:ascii="Arial" w:hAnsi="Arial" w:cs="Arial"/>
          <w:sz w:val="32"/>
          <w:szCs w:val="32"/>
        </w:rPr>
        <w:tab/>
      </w:r>
      <w:r w:rsidR="00B10C6F" w:rsidRPr="00374E74">
        <w:rPr>
          <w:rFonts w:ascii="Arial" w:hAnsi="Arial" w:cs="Arial"/>
          <w:sz w:val="32"/>
          <w:szCs w:val="32"/>
        </w:rPr>
        <w:t>Low Voltage Power Monitoring and Feedback</w:t>
      </w:r>
    </w:p>
    <w:p w14:paraId="332781E4" w14:textId="4589A523" w:rsidR="00B10C6F" w:rsidRPr="00374E74" w:rsidRDefault="00B10C6F" w:rsidP="00B10C6F">
      <w:pPr>
        <w:rPr>
          <w:rFonts w:ascii="Arial" w:hAnsi="Arial" w:cs="Arial"/>
          <w:sz w:val="24"/>
          <w:szCs w:val="24"/>
        </w:rPr>
      </w:pPr>
      <w:r w:rsidRPr="00374E74">
        <w:rPr>
          <w:rFonts w:ascii="Arial" w:hAnsi="Arial" w:cs="Arial"/>
          <w:sz w:val="24"/>
          <w:szCs w:val="24"/>
        </w:rPr>
        <w:t>The system controller shall integrate a power monitor to ensure that all of the low voltage components are protected from damage and ensure that everything is operating within tolerances. This will be implemented directly on the system controller using a Linear Technologies LTC2990 power monitor. The LTC2990 will monitor voltage, current, and power draw by the low voltage subsystems. It will be connected to the microcontroller via an onboard I</w:t>
      </w:r>
      <w:r w:rsidRPr="00374E74">
        <w:rPr>
          <w:rFonts w:ascii="Arial" w:hAnsi="Arial" w:cs="Arial"/>
          <w:sz w:val="24"/>
          <w:szCs w:val="24"/>
          <w:vertAlign w:val="superscript"/>
        </w:rPr>
        <w:t>2</w:t>
      </w:r>
      <w:r w:rsidRPr="00374E74">
        <w:rPr>
          <w:rFonts w:ascii="Arial" w:hAnsi="Arial" w:cs="Arial"/>
          <w:sz w:val="24"/>
          <w:szCs w:val="24"/>
        </w:rPr>
        <w:t xml:space="preserve">C bus. The unit can be used to directly monitor levels as well as programmed to throw an alert when defined ranges have been exceeded. The package is shown below in Figure </w:t>
      </w:r>
      <w:r w:rsidR="00B36639">
        <w:rPr>
          <w:rFonts w:ascii="Arial" w:hAnsi="Arial" w:cs="Arial"/>
          <w:sz w:val="24"/>
          <w:szCs w:val="24"/>
        </w:rPr>
        <w:t>16</w:t>
      </w:r>
      <w:r w:rsidRPr="00374E74">
        <w:rPr>
          <w:rFonts w:ascii="Arial" w:hAnsi="Arial" w:cs="Arial"/>
          <w:sz w:val="24"/>
          <w:szCs w:val="24"/>
        </w:rPr>
        <w:t>.</w:t>
      </w:r>
    </w:p>
    <w:p w14:paraId="0DAEC4E6" w14:textId="77777777" w:rsidR="00B10C6F" w:rsidRPr="00374E74" w:rsidRDefault="00B10C6F" w:rsidP="00B10C6F">
      <w:pPr>
        <w:rPr>
          <w:rFonts w:ascii="Arial" w:hAnsi="Arial" w:cs="Arial"/>
          <w:sz w:val="24"/>
          <w:szCs w:val="24"/>
        </w:rPr>
      </w:pPr>
    </w:p>
    <w:p w14:paraId="04C46075" w14:textId="77777777" w:rsidR="00B10C6F" w:rsidRPr="00374E74" w:rsidRDefault="00B10C6F" w:rsidP="00B10C6F">
      <w:pPr>
        <w:jc w:val="center"/>
        <w:rPr>
          <w:rFonts w:ascii="Arial" w:hAnsi="Arial" w:cs="Arial"/>
          <w:noProof/>
        </w:rPr>
      </w:pPr>
    </w:p>
    <w:p w14:paraId="7CB5251E" w14:textId="77777777" w:rsidR="00B10C6F" w:rsidRPr="00374E74" w:rsidRDefault="00B10C6F" w:rsidP="00B10C6F">
      <w:pPr>
        <w:jc w:val="center"/>
        <w:rPr>
          <w:rFonts w:ascii="Arial" w:hAnsi="Arial" w:cs="Arial"/>
          <w:sz w:val="24"/>
          <w:szCs w:val="24"/>
        </w:rPr>
      </w:pPr>
      <w:r w:rsidRPr="00374E74">
        <w:rPr>
          <w:rFonts w:ascii="Arial" w:hAnsi="Arial" w:cs="Arial"/>
        </w:rPr>
        <w:object w:dxaOrig="4695" w:dyaOrig="5355" w14:anchorId="05BB6477">
          <v:shape id="_x0000_i1204" type="#_x0000_t75" style="width:234.8pt;height:267.65pt" o:ole="">
            <v:imagedata r:id="rId35" o:title=""/>
          </v:shape>
          <o:OLEObject Type="Embed" ProgID="Visio.Drawing.15" ShapeID="_x0000_i1204" DrawAspect="Content" ObjectID="_1447487789" r:id="rId36"/>
        </w:object>
      </w:r>
    </w:p>
    <w:p w14:paraId="4C5DEE14" w14:textId="1B535F7E" w:rsidR="00B10C6F" w:rsidRPr="00B36639" w:rsidRDefault="00B36639" w:rsidP="00B36639">
      <w:pPr>
        <w:jc w:val="center"/>
        <w:rPr>
          <w:rFonts w:ascii="Arial" w:hAnsi="Arial" w:cs="Arial"/>
          <w:sz w:val="24"/>
          <w:szCs w:val="24"/>
        </w:rPr>
      </w:pPr>
      <w:r>
        <w:rPr>
          <w:rFonts w:ascii="Arial" w:hAnsi="Arial" w:cs="Arial"/>
          <w:sz w:val="24"/>
          <w:szCs w:val="24"/>
        </w:rPr>
        <w:t>Figure 16 Low Voltage Monitor Package</w:t>
      </w:r>
    </w:p>
    <w:p w14:paraId="4A834A9C" w14:textId="77777777" w:rsidR="00B10C6F" w:rsidRPr="00374E74" w:rsidRDefault="00B10C6F" w:rsidP="00B10C6F">
      <w:pPr>
        <w:rPr>
          <w:rFonts w:ascii="Arial" w:hAnsi="Arial" w:cs="Arial"/>
          <w:sz w:val="32"/>
          <w:szCs w:val="32"/>
        </w:rPr>
      </w:pPr>
      <w:r w:rsidRPr="00374E74">
        <w:rPr>
          <w:rFonts w:ascii="Arial" w:hAnsi="Arial" w:cs="Arial"/>
          <w:sz w:val="32"/>
          <w:szCs w:val="32"/>
        </w:rPr>
        <w:br w:type="page"/>
      </w:r>
    </w:p>
    <w:p w14:paraId="29D2183E" w14:textId="5F6F2BFA" w:rsidR="00B10C6F" w:rsidRPr="00374E74" w:rsidRDefault="00B36639" w:rsidP="00B10C6F">
      <w:pPr>
        <w:rPr>
          <w:rFonts w:ascii="Arial" w:hAnsi="Arial" w:cs="Arial"/>
          <w:sz w:val="32"/>
          <w:szCs w:val="32"/>
        </w:rPr>
      </w:pPr>
      <w:r>
        <w:rPr>
          <w:rFonts w:ascii="Arial" w:hAnsi="Arial" w:cs="Arial"/>
          <w:sz w:val="32"/>
          <w:szCs w:val="32"/>
        </w:rPr>
        <w:t>1.5.3</w:t>
      </w:r>
      <w:r>
        <w:rPr>
          <w:rFonts w:ascii="Arial" w:hAnsi="Arial" w:cs="Arial"/>
          <w:sz w:val="32"/>
          <w:szCs w:val="32"/>
        </w:rPr>
        <w:tab/>
      </w:r>
      <w:r>
        <w:rPr>
          <w:rFonts w:ascii="Arial" w:hAnsi="Arial" w:cs="Arial"/>
          <w:sz w:val="32"/>
          <w:szCs w:val="32"/>
        </w:rPr>
        <w:tab/>
      </w:r>
      <w:r w:rsidR="00B10C6F" w:rsidRPr="00374E74">
        <w:rPr>
          <w:rFonts w:ascii="Arial" w:hAnsi="Arial" w:cs="Arial"/>
          <w:sz w:val="32"/>
          <w:szCs w:val="32"/>
        </w:rPr>
        <w:t>Low Voltage Power Step-Down</w:t>
      </w:r>
    </w:p>
    <w:p w14:paraId="7BF8C6A1" w14:textId="7CA943F1" w:rsidR="00B10C6F" w:rsidRPr="00374E74" w:rsidRDefault="00B10C6F" w:rsidP="00B10C6F">
      <w:pPr>
        <w:rPr>
          <w:rFonts w:ascii="Arial" w:hAnsi="Arial" w:cs="Arial"/>
          <w:sz w:val="24"/>
          <w:szCs w:val="24"/>
        </w:rPr>
      </w:pPr>
      <w:r w:rsidRPr="00374E74">
        <w:rPr>
          <w:rFonts w:ascii="Arial" w:hAnsi="Arial" w:cs="Arial"/>
          <w:sz w:val="24"/>
          <w:szCs w:val="24"/>
        </w:rPr>
        <w:t>The system requires two different low voltage power levels. Many of the microwave components operate at 5V, and in fact this is the power that will be provided to the system controller. However all of the integrated circuits use 3.3V signaling. It will therefore be necessary to step down the voltage on the board to provide the necessary 3.3V power plane. This will be done by way of an integrated Buck converter. Specifically the LTC3561 will be integrated onto the system controller. It will provide 3.3V at 1A to power both the system controller and the LCD unit. The converter was designed in LTSpice a</w:t>
      </w:r>
      <w:r w:rsidR="00B36639">
        <w:rPr>
          <w:rFonts w:ascii="Arial" w:hAnsi="Arial" w:cs="Arial"/>
          <w:sz w:val="24"/>
          <w:szCs w:val="24"/>
        </w:rPr>
        <w:t>nd is provided below in Figure 17</w:t>
      </w:r>
      <w:r w:rsidRPr="00374E74">
        <w:rPr>
          <w:rFonts w:ascii="Arial" w:hAnsi="Arial" w:cs="Arial"/>
          <w:sz w:val="24"/>
          <w:szCs w:val="24"/>
        </w:rPr>
        <w:t>.</w:t>
      </w:r>
    </w:p>
    <w:p w14:paraId="11E912F7" w14:textId="77777777" w:rsidR="00B10C6F" w:rsidRPr="00374E74" w:rsidRDefault="00B10C6F" w:rsidP="00B10C6F">
      <w:pPr>
        <w:rPr>
          <w:rFonts w:ascii="Arial" w:hAnsi="Arial" w:cs="Arial"/>
          <w:sz w:val="24"/>
          <w:szCs w:val="24"/>
        </w:rPr>
      </w:pPr>
    </w:p>
    <w:p w14:paraId="3589469A" w14:textId="77777777" w:rsidR="00B10C6F" w:rsidRPr="00374E74" w:rsidRDefault="00B10C6F" w:rsidP="00B10C6F">
      <w:pPr>
        <w:jc w:val="center"/>
        <w:rPr>
          <w:rFonts w:ascii="Arial" w:hAnsi="Arial" w:cs="Arial"/>
          <w:sz w:val="40"/>
          <w:szCs w:val="40"/>
        </w:rPr>
      </w:pPr>
      <w:r w:rsidRPr="00374E74">
        <w:rPr>
          <w:rFonts w:ascii="Arial" w:hAnsi="Arial" w:cs="Arial"/>
          <w:noProof/>
          <w:sz w:val="40"/>
          <w:szCs w:val="40"/>
        </w:rPr>
        <w:drawing>
          <wp:inline distT="0" distB="0" distL="0" distR="0" wp14:anchorId="6715A89D" wp14:editId="44F2784F">
            <wp:extent cx="5486400" cy="2618356"/>
            <wp:effectExtent l="0" t="0" r="0" b="0"/>
            <wp:docPr id="5" name="Picture 5" descr="C:\Users\Student\Downloads\Voltage Step-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udent\Downloads\Voltage Step-Dow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2618356"/>
                    </a:xfrm>
                    <a:prstGeom prst="rect">
                      <a:avLst/>
                    </a:prstGeom>
                    <a:noFill/>
                    <a:ln>
                      <a:noFill/>
                    </a:ln>
                  </pic:spPr>
                </pic:pic>
              </a:graphicData>
            </a:graphic>
          </wp:inline>
        </w:drawing>
      </w:r>
    </w:p>
    <w:p w14:paraId="2047D7C6" w14:textId="77777777" w:rsidR="00B36639" w:rsidRDefault="00B36639" w:rsidP="00B10C6F">
      <w:pPr>
        <w:jc w:val="center"/>
        <w:rPr>
          <w:rFonts w:ascii="Arial" w:hAnsi="Arial" w:cs="Arial"/>
          <w:sz w:val="24"/>
          <w:szCs w:val="24"/>
        </w:rPr>
      </w:pPr>
      <w:r>
        <w:rPr>
          <w:rFonts w:ascii="Arial" w:hAnsi="Arial" w:cs="Arial"/>
          <w:sz w:val="24"/>
          <w:szCs w:val="24"/>
        </w:rPr>
        <w:t>Figure17</w:t>
      </w:r>
      <w:r w:rsidR="00B10C6F" w:rsidRPr="00374E74">
        <w:rPr>
          <w:rFonts w:ascii="Arial" w:hAnsi="Arial" w:cs="Arial"/>
          <w:sz w:val="24"/>
          <w:szCs w:val="24"/>
        </w:rPr>
        <w:t xml:space="preserve"> Low Voltage Power Step-Down</w:t>
      </w:r>
    </w:p>
    <w:p w14:paraId="6E66569D" w14:textId="7F2D81AC" w:rsidR="00B10C6F" w:rsidRPr="00374E74" w:rsidRDefault="00B10C6F" w:rsidP="00B10C6F">
      <w:pPr>
        <w:jc w:val="center"/>
        <w:rPr>
          <w:rFonts w:ascii="Arial" w:hAnsi="Arial" w:cs="Arial"/>
          <w:sz w:val="40"/>
          <w:szCs w:val="40"/>
        </w:rPr>
      </w:pPr>
      <w:r w:rsidRPr="00374E74">
        <w:rPr>
          <w:rFonts w:ascii="Arial" w:hAnsi="Arial" w:cs="Arial"/>
          <w:sz w:val="40"/>
          <w:szCs w:val="40"/>
        </w:rPr>
        <w:br w:type="page"/>
      </w:r>
    </w:p>
    <w:p w14:paraId="4ADD5959" w14:textId="77777777" w:rsidR="00CF2980" w:rsidRPr="00374E74" w:rsidRDefault="00CF2980" w:rsidP="00CF2980">
      <w:pPr>
        <w:jc w:val="center"/>
        <w:rPr>
          <w:rFonts w:ascii="Arial" w:hAnsi="Arial" w:cs="Arial"/>
          <w:sz w:val="40"/>
          <w:szCs w:val="40"/>
        </w:rPr>
      </w:pPr>
      <w:r w:rsidRPr="00374E74">
        <w:rPr>
          <w:rFonts w:ascii="Arial" w:hAnsi="Arial" w:cs="Arial"/>
          <w:sz w:val="40"/>
          <w:szCs w:val="40"/>
        </w:rPr>
        <w:t>System Controller</w:t>
      </w:r>
    </w:p>
    <w:p w14:paraId="28B97C42" w14:textId="77777777" w:rsidR="00CF2980" w:rsidRPr="00374E74" w:rsidRDefault="00CF2980" w:rsidP="00CF2980">
      <w:pPr>
        <w:rPr>
          <w:rFonts w:ascii="Arial" w:hAnsi="Arial" w:cs="Arial"/>
          <w:sz w:val="32"/>
          <w:szCs w:val="32"/>
        </w:rPr>
      </w:pPr>
    </w:p>
    <w:p w14:paraId="6EE0AA0B" w14:textId="72ED1A49" w:rsidR="00CF2980" w:rsidRPr="00374E74" w:rsidRDefault="00B36639" w:rsidP="00CF2980">
      <w:pPr>
        <w:rPr>
          <w:rFonts w:ascii="Arial" w:hAnsi="Arial" w:cs="Arial"/>
          <w:sz w:val="32"/>
          <w:szCs w:val="32"/>
        </w:rPr>
      </w:pPr>
      <w:r>
        <w:rPr>
          <w:rFonts w:ascii="Arial" w:hAnsi="Arial" w:cs="Arial"/>
          <w:sz w:val="32"/>
          <w:szCs w:val="32"/>
        </w:rPr>
        <w:t>2.1</w:t>
      </w:r>
      <w:r>
        <w:rPr>
          <w:rFonts w:ascii="Arial" w:hAnsi="Arial" w:cs="Arial"/>
          <w:sz w:val="32"/>
          <w:szCs w:val="32"/>
        </w:rPr>
        <w:tab/>
      </w:r>
      <w:r>
        <w:rPr>
          <w:rFonts w:ascii="Arial" w:hAnsi="Arial" w:cs="Arial"/>
          <w:sz w:val="32"/>
          <w:szCs w:val="32"/>
        </w:rPr>
        <w:tab/>
      </w:r>
      <w:r w:rsidR="00CF2980" w:rsidRPr="00374E74">
        <w:rPr>
          <w:rFonts w:ascii="Arial" w:hAnsi="Arial" w:cs="Arial"/>
          <w:sz w:val="32"/>
          <w:szCs w:val="32"/>
        </w:rPr>
        <w:t>Requirements and Specifications</w:t>
      </w:r>
    </w:p>
    <w:p w14:paraId="3BE85F6F" w14:textId="77777777" w:rsidR="00CF2980" w:rsidRPr="00374E74" w:rsidRDefault="00CF2980" w:rsidP="00CF2980">
      <w:pPr>
        <w:rPr>
          <w:rFonts w:ascii="Arial" w:hAnsi="Arial" w:cs="Arial"/>
          <w:sz w:val="24"/>
          <w:szCs w:val="24"/>
        </w:rPr>
      </w:pPr>
      <w:r w:rsidRPr="00374E74">
        <w:rPr>
          <w:rFonts w:ascii="Arial" w:hAnsi="Arial" w:cs="Arial"/>
          <w:sz w:val="24"/>
          <w:szCs w:val="24"/>
        </w:rPr>
        <w:t>The system will incorporate a centralized system controller. This will handle several functions.</w:t>
      </w:r>
    </w:p>
    <w:p w14:paraId="5CA1ED7B" w14:textId="77777777" w:rsidR="00CF2980" w:rsidRPr="00374E74" w:rsidRDefault="00CF2980" w:rsidP="00CF2980">
      <w:pPr>
        <w:pStyle w:val="ListParagraph"/>
        <w:numPr>
          <w:ilvl w:val="0"/>
          <w:numId w:val="5"/>
        </w:numPr>
        <w:ind w:left="0"/>
        <w:rPr>
          <w:rFonts w:ascii="Arial" w:hAnsi="Arial" w:cs="Arial"/>
          <w:sz w:val="24"/>
          <w:szCs w:val="24"/>
        </w:rPr>
      </w:pPr>
      <w:r w:rsidRPr="00374E74">
        <w:rPr>
          <w:rFonts w:ascii="Arial" w:hAnsi="Arial" w:cs="Arial"/>
          <w:sz w:val="24"/>
          <w:szCs w:val="24"/>
        </w:rPr>
        <w:t>Control the microwave magnetometer.</w:t>
      </w:r>
    </w:p>
    <w:p w14:paraId="4B205E73" w14:textId="77777777" w:rsidR="00CF2980" w:rsidRPr="00374E74" w:rsidRDefault="00CF2980" w:rsidP="00CF2980">
      <w:pPr>
        <w:pStyle w:val="ListParagraph"/>
        <w:numPr>
          <w:ilvl w:val="0"/>
          <w:numId w:val="5"/>
        </w:numPr>
        <w:ind w:left="0"/>
        <w:rPr>
          <w:rFonts w:ascii="Arial" w:hAnsi="Arial" w:cs="Arial"/>
          <w:sz w:val="24"/>
          <w:szCs w:val="24"/>
        </w:rPr>
      </w:pPr>
      <w:r w:rsidRPr="00374E74">
        <w:rPr>
          <w:rFonts w:ascii="Arial" w:hAnsi="Arial" w:cs="Arial"/>
          <w:sz w:val="24"/>
          <w:szCs w:val="24"/>
        </w:rPr>
        <w:t>Manage and control microwave haptics.</w:t>
      </w:r>
    </w:p>
    <w:p w14:paraId="33D448A8" w14:textId="77777777" w:rsidR="00CF2980" w:rsidRPr="00374E74" w:rsidRDefault="00CF2980" w:rsidP="00CF2980">
      <w:pPr>
        <w:pStyle w:val="ListParagraph"/>
        <w:numPr>
          <w:ilvl w:val="0"/>
          <w:numId w:val="5"/>
        </w:numPr>
        <w:ind w:left="0"/>
        <w:rPr>
          <w:rFonts w:ascii="Arial" w:hAnsi="Arial" w:cs="Arial"/>
          <w:sz w:val="24"/>
          <w:szCs w:val="24"/>
        </w:rPr>
      </w:pPr>
      <w:r w:rsidRPr="00374E74">
        <w:rPr>
          <w:rFonts w:ascii="Arial" w:hAnsi="Arial" w:cs="Arial"/>
          <w:sz w:val="24"/>
          <w:szCs w:val="24"/>
        </w:rPr>
        <w:t>Interface with a remote database.</w:t>
      </w:r>
    </w:p>
    <w:p w14:paraId="71F41791" w14:textId="77777777" w:rsidR="00CF2980" w:rsidRPr="00374E74" w:rsidRDefault="00CF2980" w:rsidP="00CF2980">
      <w:pPr>
        <w:pStyle w:val="ListParagraph"/>
        <w:numPr>
          <w:ilvl w:val="0"/>
          <w:numId w:val="5"/>
        </w:numPr>
        <w:ind w:left="0"/>
        <w:rPr>
          <w:rFonts w:ascii="Arial" w:hAnsi="Arial" w:cs="Arial"/>
          <w:sz w:val="24"/>
          <w:szCs w:val="24"/>
        </w:rPr>
      </w:pPr>
      <w:r w:rsidRPr="00374E74">
        <w:rPr>
          <w:rFonts w:ascii="Arial" w:hAnsi="Arial" w:cs="Arial"/>
          <w:sz w:val="24"/>
          <w:szCs w:val="24"/>
        </w:rPr>
        <w:t>Communicate with the user interface module.</w:t>
      </w:r>
    </w:p>
    <w:p w14:paraId="3C38FAE8" w14:textId="77777777" w:rsidR="00CF2980" w:rsidRPr="00374E74" w:rsidRDefault="00CF2980" w:rsidP="00CF2980">
      <w:pPr>
        <w:pStyle w:val="ListParagraph"/>
        <w:numPr>
          <w:ilvl w:val="0"/>
          <w:numId w:val="5"/>
        </w:numPr>
        <w:ind w:left="0"/>
        <w:rPr>
          <w:rFonts w:ascii="Arial" w:hAnsi="Arial" w:cs="Arial"/>
          <w:sz w:val="24"/>
          <w:szCs w:val="24"/>
        </w:rPr>
      </w:pPr>
      <w:r w:rsidRPr="00374E74">
        <w:rPr>
          <w:rFonts w:ascii="Arial" w:hAnsi="Arial" w:cs="Arial"/>
          <w:sz w:val="24"/>
          <w:szCs w:val="24"/>
        </w:rPr>
        <w:t>Monitor system power</w:t>
      </w:r>
    </w:p>
    <w:p w14:paraId="70FE590A" w14:textId="77777777" w:rsidR="00CF2980" w:rsidRPr="00374E74" w:rsidRDefault="00CF2980" w:rsidP="00CF2980">
      <w:pPr>
        <w:rPr>
          <w:rFonts w:ascii="Arial" w:hAnsi="Arial" w:cs="Arial"/>
          <w:sz w:val="24"/>
          <w:szCs w:val="24"/>
        </w:rPr>
      </w:pPr>
    </w:p>
    <w:p w14:paraId="68AACEC4" w14:textId="77777777" w:rsidR="00CF2980" w:rsidRPr="00374E74" w:rsidRDefault="00CF2980" w:rsidP="00CF2980">
      <w:pPr>
        <w:rPr>
          <w:rFonts w:ascii="Arial" w:hAnsi="Arial" w:cs="Arial"/>
          <w:sz w:val="24"/>
          <w:szCs w:val="24"/>
        </w:rPr>
      </w:pPr>
      <w:r w:rsidRPr="00374E74">
        <w:rPr>
          <w:rFonts w:ascii="Arial" w:hAnsi="Arial" w:cs="Arial"/>
          <w:sz w:val="24"/>
          <w:szCs w:val="24"/>
        </w:rPr>
        <w:t>A number of systems were evaluated to fulfill this purpose. We wanted to achieve a balance of features that allowed rapid development without excess. Several cores were considered. Initially we considered using Arduino modules to implement the functionality required. These would have allowed for rapid development of the system. Prototyping would have been simple with very little design. This approach was rejected for the exact same reasons that it was considered. These modules are simply too powerful for our system and really would represent excess cost and processing overhead that was not needed for a system that can be implemented with a small embedded system. With that approach rejected we looked at components from Texas Instruments as they appeared to offer a selection of microprocessors which would meet our needs. Again a balance of features was necessary. We need several serial interfaces, and SPI, and an I</w:t>
      </w:r>
      <w:r w:rsidRPr="00374E74">
        <w:rPr>
          <w:rFonts w:ascii="Arial" w:hAnsi="Arial" w:cs="Arial"/>
          <w:sz w:val="24"/>
          <w:szCs w:val="24"/>
          <w:vertAlign w:val="superscript"/>
        </w:rPr>
        <w:t>2</w:t>
      </w:r>
      <w:r w:rsidRPr="00374E74">
        <w:rPr>
          <w:rFonts w:ascii="Arial" w:hAnsi="Arial" w:cs="Arial"/>
          <w:sz w:val="24"/>
          <w:szCs w:val="24"/>
        </w:rPr>
        <w:t>C bus. It would be preferable for these components to be integrated into the microcontroller rather than having to use general purpose IO pins in conjunction with the appropriate transceivers to implement this functionality.</w:t>
      </w:r>
    </w:p>
    <w:p w14:paraId="7BCB1209" w14:textId="77777777" w:rsidR="00CF2980" w:rsidRPr="00374E74" w:rsidRDefault="00CF2980" w:rsidP="00CF2980">
      <w:pPr>
        <w:rPr>
          <w:rFonts w:ascii="Arial" w:hAnsi="Arial" w:cs="Arial"/>
          <w:sz w:val="24"/>
          <w:szCs w:val="24"/>
        </w:rPr>
      </w:pPr>
    </w:p>
    <w:p w14:paraId="387FE57F" w14:textId="4D31AB4B" w:rsidR="00CF2980" w:rsidRPr="00374E74" w:rsidRDefault="00CF2980" w:rsidP="00CF2980">
      <w:pPr>
        <w:rPr>
          <w:rFonts w:ascii="Arial" w:hAnsi="Arial" w:cs="Arial"/>
          <w:sz w:val="24"/>
          <w:szCs w:val="24"/>
        </w:rPr>
      </w:pPr>
      <w:r w:rsidRPr="00374E74">
        <w:rPr>
          <w:rFonts w:ascii="Arial" w:hAnsi="Arial" w:cs="Arial"/>
          <w:sz w:val="24"/>
          <w:szCs w:val="24"/>
        </w:rPr>
        <w:t>The two basic architectures under consideration were the MSP430 and ARM microprocessors. A quick summary of the important features are in the table below.</w:t>
      </w:r>
    </w:p>
    <w:p w14:paraId="2CFD65A1" w14:textId="77777777" w:rsidR="00570F3B" w:rsidRPr="00374E74" w:rsidRDefault="00570F3B" w:rsidP="00CF2980">
      <w:pPr>
        <w:rPr>
          <w:rFonts w:ascii="Arial" w:hAnsi="Arial" w:cs="Arial"/>
          <w:sz w:val="24"/>
          <w:szCs w:val="24"/>
        </w:rPr>
      </w:pPr>
    </w:p>
    <w:tbl>
      <w:tblPr>
        <w:tblStyle w:val="TableGrid"/>
        <w:tblW w:w="0" w:type="auto"/>
        <w:tblLook w:val="04A0" w:firstRow="1" w:lastRow="0" w:firstColumn="1" w:lastColumn="0" w:noHBand="0" w:noVBand="1"/>
      </w:tblPr>
      <w:tblGrid>
        <w:gridCol w:w="2663"/>
        <w:gridCol w:w="1661"/>
        <w:gridCol w:w="2159"/>
        <w:gridCol w:w="2147"/>
      </w:tblGrid>
      <w:tr w:rsidR="00CF2980" w:rsidRPr="00374E74" w14:paraId="3EFC591F" w14:textId="77777777" w:rsidTr="00570F3B">
        <w:trPr>
          <w:trHeight w:val="270"/>
        </w:trPr>
        <w:tc>
          <w:tcPr>
            <w:tcW w:w="2718" w:type="dxa"/>
          </w:tcPr>
          <w:p w14:paraId="52E866AB" w14:textId="77777777" w:rsidR="00CF2980" w:rsidRPr="00374E74" w:rsidRDefault="00CF2980" w:rsidP="00570F3B">
            <w:pPr>
              <w:rPr>
                <w:rFonts w:ascii="Arial" w:hAnsi="Arial" w:cs="Arial"/>
                <w:sz w:val="24"/>
                <w:szCs w:val="24"/>
              </w:rPr>
            </w:pPr>
          </w:p>
        </w:tc>
        <w:tc>
          <w:tcPr>
            <w:tcW w:w="1662" w:type="dxa"/>
          </w:tcPr>
          <w:p w14:paraId="38B77E38" w14:textId="77777777" w:rsidR="00CF2980" w:rsidRPr="00374E74" w:rsidRDefault="00CF2980" w:rsidP="00570F3B">
            <w:pPr>
              <w:rPr>
                <w:rFonts w:ascii="Arial" w:hAnsi="Arial" w:cs="Arial"/>
                <w:sz w:val="24"/>
                <w:szCs w:val="24"/>
              </w:rPr>
            </w:pPr>
            <w:r w:rsidRPr="00374E74">
              <w:rPr>
                <w:rFonts w:ascii="Arial" w:hAnsi="Arial" w:cs="Arial"/>
                <w:sz w:val="24"/>
                <w:szCs w:val="24"/>
              </w:rPr>
              <w:t>MSP430x5xx</w:t>
            </w:r>
          </w:p>
        </w:tc>
        <w:tc>
          <w:tcPr>
            <w:tcW w:w="2191" w:type="dxa"/>
          </w:tcPr>
          <w:p w14:paraId="72720AD9" w14:textId="77777777" w:rsidR="00CF2980" w:rsidRPr="00374E74" w:rsidRDefault="00CF2980" w:rsidP="00570F3B">
            <w:pPr>
              <w:rPr>
                <w:rFonts w:ascii="Arial" w:hAnsi="Arial" w:cs="Arial"/>
                <w:sz w:val="24"/>
                <w:szCs w:val="24"/>
              </w:rPr>
            </w:pPr>
            <w:r w:rsidRPr="00374E74">
              <w:rPr>
                <w:rFonts w:ascii="Arial" w:hAnsi="Arial" w:cs="Arial"/>
                <w:sz w:val="24"/>
                <w:szCs w:val="24"/>
              </w:rPr>
              <w:t>TM4C123x</w:t>
            </w:r>
          </w:p>
        </w:tc>
        <w:tc>
          <w:tcPr>
            <w:tcW w:w="2191" w:type="dxa"/>
          </w:tcPr>
          <w:p w14:paraId="1C17253D" w14:textId="77777777" w:rsidR="00CF2980" w:rsidRPr="00374E74" w:rsidRDefault="00CF2980" w:rsidP="00570F3B">
            <w:pPr>
              <w:rPr>
                <w:rFonts w:ascii="Arial" w:hAnsi="Arial" w:cs="Arial"/>
                <w:sz w:val="24"/>
                <w:szCs w:val="24"/>
              </w:rPr>
            </w:pPr>
            <w:r w:rsidRPr="00374E74">
              <w:rPr>
                <w:rFonts w:ascii="Arial" w:hAnsi="Arial" w:cs="Arial"/>
                <w:sz w:val="24"/>
                <w:szCs w:val="24"/>
              </w:rPr>
              <w:t>F28M3x</w:t>
            </w:r>
          </w:p>
        </w:tc>
      </w:tr>
      <w:tr w:rsidR="00CF2980" w:rsidRPr="00374E74" w14:paraId="5A34D137" w14:textId="77777777" w:rsidTr="00570F3B">
        <w:trPr>
          <w:trHeight w:val="233"/>
        </w:trPr>
        <w:tc>
          <w:tcPr>
            <w:tcW w:w="2718" w:type="dxa"/>
          </w:tcPr>
          <w:p w14:paraId="71F3CA6F" w14:textId="77777777" w:rsidR="00CF2980" w:rsidRPr="00374E74" w:rsidRDefault="00CF2980" w:rsidP="00570F3B">
            <w:pPr>
              <w:rPr>
                <w:rFonts w:ascii="Arial" w:hAnsi="Arial" w:cs="Arial"/>
                <w:sz w:val="24"/>
                <w:szCs w:val="24"/>
              </w:rPr>
            </w:pPr>
            <w:r w:rsidRPr="00374E74">
              <w:rPr>
                <w:rFonts w:ascii="Arial" w:hAnsi="Arial" w:cs="Arial"/>
                <w:sz w:val="24"/>
                <w:szCs w:val="24"/>
              </w:rPr>
              <w:t>Operating Frequency</w:t>
            </w:r>
          </w:p>
        </w:tc>
        <w:tc>
          <w:tcPr>
            <w:tcW w:w="1662" w:type="dxa"/>
          </w:tcPr>
          <w:p w14:paraId="30A9EBCD" w14:textId="77777777" w:rsidR="00CF2980" w:rsidRPr="00374E74" w:rsidRDefault="00CF2980" w:rsidP="00570F3B">
            <w:pPr>
              <w:rPr>
                <w:rFonts w:ascii="Arial" w:hAnsi="Arial" w:cs="Arial"/>
                <w:sz w:val="24"/>
                <w:szCs w:val="24"/>
              </w:rPr>
            </w:pPr>
            <w:r w:rsidRPr="00374E74">
              <w:rPr>
                <w:rFonts w:ascii="Arial" w:hAnsi="Arial" w:cs="Arial"/>
                <w:sz w:val="24"/>
                <w:szCs w:val="24"/>
              </w:rPr>
              <w:t>25 MHz</w:t>
            </w:r>
          </w:p>
        </w:tc>
        <w:tc>
          <w:tcPr>
            <w:tcW w:w="2191" w:type="dxa"/>
          </w:tcPr>
          <w:p w14:paraId="01C7EB79" w14:textId="77777777" w:rsidR="00CF2980" w:rsidRPr="00374E74" w:rsidRDefault="00CF2980" w:rsidP="00570F3B">
            <w:pPr>
              <w:rPr>
                <w:rFonts w:ascii="Arial" w:hAnsi="Arial" w:cs="Arial"/>
                <w:sz w:val="24"/>
                <w:szCs w:val="24"/>
              </w:rPr>
            </w:pPr>
            <w:r w:rsidRPr="00374E74">
              <w:rPr>
                <w:rFonts w:ascii="Arial" w:hAnsi="Arial" w:cs="Arial"/>
                <w:sz w:val="24"/>
                <w:szCs w:val="24"/>
              </w:rPr>
              <w:t>80 MHz</w:t>
            </w:r>
          </w:p>
        </w:tc>
        <w:tc>
          <w:tcPr>
            <w:tcW w:w="2191" w:type="dxa"/>
          </w:tcPr>
          <w:p w14:paraId="6DA125D2" w14:textId="77777777" w:rsidR="00CF2980" w:rsidRPr="00374E74" w:rsidRDefault="00CF2980" w:rsidP="00570F3B">
            <w:pPr>
              <w:rPr>
                <w:rFonts w:ascii="Arial" w:hAnsi="Arial" w:cs="Arial"/>
                <w:sz w:val="24"/>
                <w:szCs w:val="24"/>
              </w:rPr>
            </w:pPr>
            <w:r w:rsidRPr="00374E74">
              <w:rPr>
                <w:rFonts w:ascii="Arial" w:hAnsi="Arial" w:cs="Arial"/>
                <w:sz w:val="24"/>
                <w:szCs w:val="24"/>
              </w:rPr>
              <w:t>100 MHz</w:t>
            </w:r>
          </w:p>
        </w:tc>
      </w:tr>
      <w:tr w:rsidR="00CF2980" w:rsidRPr="00374E74" w14:paraId="3EEA3F40" w14:textId="77777777" w:rsidTr="00570F3B">
        <w:trPr>
          <w:trHeight w:val="270"/>
        </w:trPr>
        <w:tc>
          <w:tcPr>
            <w:tcW w:w="2718" w:type="dxa"/>
          </w:tcPr>
          <w:p w14:paraId="374B195A" w14:textId="77777777" w:rsidR="00CF2980" w:rsidRPr="00374E74" w:rsidRDefault="00CF2980" w:rsidP="00570F3B">
            <w:pPr>
              <w:rPr>
                <w:rFonts w:ascii="Arial" w:hAnsi="Arial" w:cs="Arial"/>
                <w:sz w:val="24"/>
                <w:szCs w:val="24"/>
              </w:rPr>
            </w:pPr>
            <w:r w:rsidRPr="00374E74">
              <w:rPr>
                <w:rFonts w:ascii="Arial" w:hAnsi="Arial" w:cs="Arial"/>
                <w:sz w:val="24"/>
                <w:szCs w:val="24"/>
              </w:rPr>
              <w:t>SPI</w:t>
            </w:r>
          </w:p>
        </w:tc>
        <w:tc>
          <w:tcPr>
            <w:tcW w:w="1662" w:type="dxa"/>
          </w:tcPr>
          <w:p w14:paraId="57185A86" w14:textId="77777777" w:rsidR="00CF2980" w:rsidRPr="00374E74" w:rsidRDefault="00CF2980" w:rsidP="00570F3B">
            <w:pPr>
              <w:rPr>
                <w:rFonts w:ascii="Arial" w:hAnsi="Arial" w:cs="Arial"/>
                <w:sz w:val="24"/>
                <w:szCs w:val="24"/>
              </w:rPr>
            </w:pPr>
            <w:r w:rsidRPr="00374E74">
              <w:rPr>
                <w:rFonts w:ascii="Arial" w:hAnsi="Arial" w:cs="Arial"/>
                <w:sz w:val="24"/>
                <w:szCs w:val="24"/>
              </w:rPr>
              <w:t>2 (shared)</w:t>
            </w:r>
          </w:p>
        </w:tc>
        <w:tc>
          <w:tcPr>
            <w:tcW w:w="2191" w:type="dxa"/>
          </w:tcPr>
          <w:p w14:paraId="5C55B5CC" w14:textId="77777777" w:rsidR="00CF2980" w:rsidRPr="00374E74" w:rsidRDefault="00CF2980" w:rsidP="00570F3B">
            <w:pPr>
              <w:rPr>
                <w:rFonts w:ascii="Arial" w:hAnsi="Arial" w:cs="Arial"/>
                <w:sz w:val="24"/>
                <w:szCs w:val="24"/>
              </w:rPr>
            </w:pPr>
            <w:r w:rsidRPr="00374E74">
              <w:rPr>
                <w:rFonts w:ascii="Arial" w:hAnsi="Arial" w:cs="Arial"/>
                <w:sz w:val="24"/>
                <w:szCs w:val="24"/>
              </w:rPr>
              <w:t>4</w:t>
            </w:r>
          </w:p>
        </w:tc>
        <w:tc>
          <w:tcPr>
            <w:tcW w:w="2191" w:type="dxa"/>
          </w:tcPr>
          <w:p w14:paraId="5F2C3B42" w14:textId="77777777" w:rsidR="00CF2980" w:rsidRPr="00374E74" w:rsidRDefault="00CF2980" w:rsidP="00570F3B">
            <w:pPr>
              <w:rPr>
                <w:rFonts w:ascii="Arial" w:hAnsi="Arial" w:cs="Arial"/>
                <w:sz w:val="24"/>
                <w:szCs w:val="24"/>
              </w:rPr>
            </w:pPr>
            <w:r w:rsidRPr="00374E74">
              <w:rPr>
                <w:rFonts w:ascii="Arial" w:hAnsi="Arial" w:cs="Arial"/>
                <w:sz w:val="24"/>
                <w:szCs w:val="24"/>
              </w:rPr>
              <w:t>4</w:t>
            </w:r>
          </w:p>
        </w:tc>
      </w:tr>
      <w:tr w:rsidR="00CF2980" w:rsidRPr="00374E74" w14:paraId="2E63398E" w14:textId="77777777" w:rsidTr="00570F3B">
        <w:trPr>
          <w:trHeight w:val="270"/>
        </w:trPr>
        <w:tc>
          <w:tcPr>
            <w:tcW w:w="2718" w:type="dxa"/>
          </w:tcPr>
          <w:p w14:paraId="3B893FC9" w14:textId="77777777" w:rsidR="00CF2980" w:rsidRPr="00374E74" w:rsidRDefault="00CF2980" w:rsidP="00570F3B">
            <w:pPr>
              <w:rPr>
                <w:rFonts w:ascii="Arial" w:hAnsi="Arial" w:cs="Arial"/>
                <w:sz w:val="24"/>
                <w:szCs w:val="24"/>
              </w:rPr>
            </w:pPr>
            <w:r w:rsidRPr="00374E74">
              <w:rPr>
                <w:rFonts w:ascii="Arial" w:hAnsi="Arial" w:cs="Arial"/>
                <w:sz w:val="24"/>
                <w:szCs w:val="24"/>
              </w:rPr>
              <w:t>I</w:t>
            </w:r>
            <w:r w:rsidRPr="00374E74">
              <w:rPr>
                <w:rFonts w:ascii="Arial" w:hAnsi="Arial" w:cs="Arial"/>
                <w:sz w:val="24"/>
                <w:szCs w:val="24"/>
                <w:vertAlign w:val="superscript"/>
              </w:rPr>
              <w:t>2</w:t>
            </w:r>
            <w:r w:rsidRPr="00374E74">
              <w:rPr>
                <w:rFonts w:ascii="Arial" w:hAnsi="Arial" w:cs="Arial"/>
                <w:sz w:val="24"/>
                <w:szCs w:val="24"/>
              </w:rPr>
              <w:t>C</w:t>
            </w:r>
          </w:p>
        </w:tc>
        <w:tc>
          <w:tcPr>
            <w:tcW w:w="1662" w:type="dxa"/>
          </w:tcPr>
          <w:p w14:paraId="1B60CB14" w14:textId="77777777" w:rsidR="00CF2980" w:rsidRPr="00374E74" w:rsidRDefault="00CF2980" w:rsidP="00570F3B">
            <w:pPr>
              <w:rPr>
                <w:rFonts w:ascii="Arial" w:hAnsi="Arial" w:cs="Arial"/>
                <w:sz w:val="24"/>
                <w:szCs w:val="24"/>
              </w:rPr>
            </w:pPr>
            <w:r w:rsidRPr="00374E74">
              <w:rPr>
                <w:rFonts w:ascii="Arial" w:hAnsi="Arial" w:cs="Arial"/>
                <w:sz w:val="24"/>
                <w:szCs w:val="24"/>
              </w:rPr>
              <w:t>1 (shared)</w:t>
            </w:r>
          </w:p>
        </w:tc>
        <w:tc>
          <w:tcPr>
            <w:tcW w:w="2191" w:type="dxa"/>
          </w:tcPr>
          <w:p w14:paraId="6B5B758F" w14:textId="77777777" w:rsidR="00CF2980" w:rsidRPr="00374E74" w:rsidRDefault="00CF2980" w:rsidP="00570F3B">
            <w:pPr>
              <w:rPr>
                <w:rFonts w:ascii="Arial" w:hAnsi="Arial" w:cs="Arial"/>
                <w:sz w:val="24"/>
                <w:szCs w:val="24"/>
              </w:rPr>
            </w:pPr>
            <w:r w:rsidRPr="00374E74">
              <w:rPr>
                <w:rFonts w:ascii="Arial" w:hAnsi="Arial" w:cs="Arial"/>
                <w:sz w:val="24"/>
                <w:szCs w:val="24"/>
              </w:rPr>
              <w:t>6</w:t>
            </w:r>
          </w:p>
        </w:tc>
        <w:tc>
          <w:tcPr>
            <w:tcW w:w="2191" w:type="dxa"/>
          </w:tcPr>
          <w:p w14:paraId="2EB9F11A" w14:textId="77777777" w:rsidR="00CF2980" w:rsidRPr="00374E74" w:rsidRDefault="00CF2980" w:rsidP="00570F3B">
            <w:pPr>
              <w:rPr>
                <w:rFonts w:ascii="Arial" w:hAnsi="Arial" w:cs="Arial"/>
                <w:sz w:val="24"/>
                <w:szCs w:val="24"/>
              </w:rPr>
            </w:pPr>
            <w:r w:rsidRPr="00374E74">
              <w:rPr>
                <w:rFonts w:ascii="Arial" w:hAnsi="Arial" w:cs="Arial"/>
                <w:sz w:val="24"/>
                <w:szCs w:val="24"/>
              </w:rPr>
              <w:t>2</w:t>
            </w:r>
          </w:p>
        </w:tc>
      </w:tr>
      <w:tr w:rsidR="00CF2980" w:rsidRPr="00374E74" w14:paraId="6A0FD9F9" w14:textId="77777777" w:rsidTr="00570F3B">
        <w:trPr>
          <w:trHeight w:val="270"/>
        </w:trPr>
        <w:tc>
          <w:tcPr>
            <w:tcW w:w="2718" w:type="dxa"/>
          </w:tcPr>
          <w:p w14:paraId="2FA3BE86" w14:textId="77777777" w:rsidR="00CF2980" w:rsidRPr="00374E74" w:rsidRDefault="00CF2980" w:rsidP="00570F3B">
            <w:pPr>
              <w:rPr>
                <w:rFonts w:ascii="Arial" w:hAnsi="Arial" w:cs="Arial"/>
                <w:sz w:val="24"/>
                <w:szCs w:val="24"/>
              </w:rPr>
            </w:pPr>
            <w:r w:rsidRPr="00374E74">
              <w:rPr>
                <w:rFonts w:ascii="Arial" w:hAnsi="Arial" w:cs="Arial"/>
                <w:sz w:val="24"/>
                <w:szCs w:val="24"/>
              </w:rPr>
              <w:t>Serial</w:t>
            </w:r>
          </w:p>
        </w:tc>
        <w:tc>
          <w:tcPr>
            <w:tcW w:w="1662" w:type="dxa"/>
          </w:tcPr>
          <w:p w14:paraId="37D0EE86" w14:textId="77777777" w:rsidR="00CF2980" w:rsidRPr="00374E74" w:rsidRDefault="00CF2980" w:rsidP="00570F3B">
            <w:pPr>
              <w:rPr>
                <w:rFonts w:ascii="Arial" w:hAnsi="Arial" w:cs="Arial"/>
                <w:sz w:val="24"/>
                <w:szCs w:val="24"/>
              </w:rPr>
            </w:pPr>
            <w:r w:rsidRPr="00374E74">
              <w:rPr>
                <w:rFonts w:ascii="Arial" w:hAnsi="Arial" w:cs="Arial"/>
                <w:sz w:val="24"/>
                <w:szCs w:val="24"/>
              </w:rPr>
              <w:t>1 (shared)</w:t>
            </w:r>
          </w:p>
        </w:tc>
        <w:tc>
          <w:tcPr>
            <w:tcW w:w="2191" w:type="dxa"/>
          </w:tcPr>
          <w:p w14:paraId="655B6E55" w14:textId="77777777" w:rsidR="00CF2980" w:rsidRPr="00374E74" w:rsidRDefault="00CF2980" w:rsidP="00570F3B">
            <w:pPr>
              <w:rPr>
                <w:rFonts w:ascii="Arial" w:hAnsi="Arial" w:cs="Arial"/>
                <w:sz w:val="24"/>
                <w:szCs w:val="24"/>
              </w:rPr>
            </w:pPr>
            <w:r w:rsidRPr="00374E74">
              <w:rPr>
                <w:rFonts w:ascii="Arial" w:hAnsi="Arial" w:cs="Arial"/>
                <w:sz w:val="24"/>
                <w:szCs w:val="24"/>
              </w:rPr>
              <w:t>8</w:t>
            </w:r>
          </w:p>
        </w:tc>
        <w:tc>
          <w:tcPr>
            <w:tcW w:w="2191" w:type="dxa"/>
          </w:tcPr>
          <w:p w14:paraId="7FA4A30B" w14:textId="77777777" w:rsidR="00CF2980" w:rsidRPr="00374E74" w:rsidRDefault="00CF2980" w:rsidP="00570F3B">
            <w:pPr>
              <w:rPr>
                <w:rFonts w:ascii="Arial" w:hAnsi="Arial" w:cs="Arial"/>
                <w:sz w:val="24"/>
                <w:szCs w:val="24"/>
              </w:rPr>
            </w:pPr>
            <w:r w:rsidRPr="00374E74">
              <w:rPr>
                <w:rFonts w:ascii="Arial" w:hAnsi="Arial" w:cs="Arial"/>
                <w:sz w:val="24"/>
                <w:szCs w:val="24"/>
              </w:rPr>
              <w:t>5</w:t>
            </w:r>
          </w:p>
        </w:tc>
      </w:tr>
      <w:tr w:rsidR="00CF2980" w:rsidRPr="00374E74" w14:paraId="3386C82D" w14:textId="77777777" w:rsidTr="00570F3B">
        <w:trPr>
          <w:trHeight w:val="270"/>
        </w:trPr>
        <w:tc>
          <w:tcPr>
            <w:tcW w:w="2718" w:type="dxa"/>
          </w:tcPr>
          <w:p w14:paraId="7D2A24C2" w14:textId="77777777" w:rsidR="00CF2980" w:rsidRPr="00374E74" w:rsidRDefault="00CF2980" w:rsidP="00570F3B">
            <w:pPr>
              <w:rPr>
                <w:rFonts w:ascii="Arial" w:hAnsi="Arial" w:cs="Arial"/>
                <w:sz w:val="24"/>
                <w:szCs w:val="24"/>
              </w:rPr>
            </w:pPr>
            <w:r w:rsidRPr="00374E74">
              <w:rPr>
                <w:rFonts w:ascii="Arial" w:hAnsi="Arial" w:cs="Arial"/>
                <w:sz w:val="24"/>
                <w:szCs w:val="24"/>
              </w:rPr>
              <w:t>GPIO</w:t>
            </w:r>
          </w:p>
        </w:tc>
        <w:tc>
          <w:tcPr>
            <w:tcW w:w="1662" w:type="dxa"/>
          </w:tcPr>
          <w:p w14:paraId="54D1179E" w14:textId="77777777" w:rsidR="00CF2980" w:rsidRPr="00374E74" w:rsidRDefault="00CF2980" w:rsidP="00570F3B">
            <w:pPr>
              <w:rPr>
                <w:rFonts w:ascii="Arial" w:hAnsi="Arial" w:cs="Arial"/>
                <w:sz w:val="24"/>
                <w:szCs w:val="24"/>
              </w:rPr>
            </w:pPr>
            <w:r w:rsidRPr="00374E74">
              <w:rPr>
                <w:rFonts w:ascii="Arial" w:hAnsi="Arial" w:cs="Arial"/>
                <w:sz w:val="24"/>
                <w:szCs w:val="24"/>
              </w:rPr>
              <w:t>29-87</w:t>
            </w:r>
          </w:p>
        </w:tc>
        <w:tc>
          <w:tcPr>
            <w:tcW w:w="2191" w:type="dxa"/>
          </w:tcPr>
          <w:p w14:paraId="7483ED06" w14:textId="77777777" w:rsidR="00CF2980" w:rsidRPr="00374E74" w:rsidRDefault="00CF2980" w:rsidP="00570F3B">
            <w:pPr>
              <w:rPr>
                <w:rFonts w:ascii="Arial" w:hAnsi="Arial" w:cs="Arial"/>
                <w:sz w:val="24"/>
                <w:szCs w:val="24"/>
              </w:rPr>
            </w:pPr>
            <w:r w:rsidRPr="00374E74">
              <w:rPr>
                <w:rFonts w:ascii="Arial" w:hAnsi="Arial" w:cs="Arial"/>
                <w:sz w:val="24"/>
                <w:szCs w:val="24"/>
              </w:rPr>
              <w:t>12</w:t>
            </w:r>
          </w:p>
        </w:tc>
        <w:tc>
          <w:tcPr>
            <w:tcW w:w="2191" w:type="dxa"/>
          </w:tcPr>
          <w:p w14:paraId="0428FD37" w14:textId="77777777" w:rsidR="00CF2980" w:rsidRPr="00374E74" w:rsidRDefault="00CF2980" w:rsidP="00570F3B">
            <w:pPr>
              <w:rPr>
                <w:rFonts w:ascii="Arial" w:hAnsi="Arial" w:cs="Arial"/>
                <w:sz w:val="24"/>
                <w:szCs w:val="24"/>
              </w:rPr>
            </w:pPr>
            <w:r w:rsidRPr="00374E74">
              <w:rPr>
                <w:rFonts w:ascii="Arial" w:hAnsi="Arial" w:cs="Arial"/>
                <w:sz w:val="24"/>
                <w:szCs w:val="24"/>
              </w:rPr>
              <w:t>88</w:t>
            </w:r>
          </w:p>
        </w:tc>
      </w:tr>
      <w:tr w:rsidR="00CF2980" w:rsidRPr="00374E74" w14:paraId="48B05A26" w14:textId="77777777" w:rsidTr="00570F3B">
        <w:trPr>
          <w:trHeight w:val="270"/>
        </w:trPr>
        <w:tc>
          <w:tcPr>
            <w:tcW w:w="2718" w:type="dxa"/>
          </w:tcPr>
          <w:p w14:paraId="54BA2BBB" w14:textId="77777777" w:rsidR="00CF2980" w:rsidRPr="00374E74" w:rsidRDefault="00CF2980" w:rsidP="00570F3B">
            <w:pPr>
              <w:rPr>
                <w:rFonts w:ascii="Arial" w:hAnsi="Arial" w:cs="Arial"/>
                <w:sz w:val="24"/>
                <w:szCs w:val="24"/>
              </w:rPr>
            </w:pPr>
            <w:r w:rsidRPr="00374E74">
              <w:rPr>
                <w:rFonts w:ascii="Arial" w:hAnsi="Arial" w:cs="Arial"/>
                <w:sz w:val="24"/>
                <w:szCs w:val="24"/>
              </w:rPr>
              <w:t>Flash</w:t>
            </w:r>
          </w:p>
        </w:tc>
        <w:tc>
          <w:tcPr>
            <w:tcW w:w="1662" w:type="dxa"/>
          </w:tcPr>
          <w:p w14:paraId="052C866B" w14:textId="77777777" w:rsidR="00CF2980" w:rsidRPr="00374E74" w:rsidRDefault="00CF2980" w:rsidP="00570F3B">
            <w:pPr>
              <w:rPr>
                <w:rFonts w:ascii="Arial" w:hAnsi="Arial" w:cs="Arial"/>
                <w:sz w:val="24"/>
                <w:szCs w:val="24"/>
              </w:rPr>
            </w:pPr>
            <w:r w:rsidRPr="00374E74">
              <w:rPr>
                <w:rFonts w:ascii="Arial" w:hAnsi="Arial" w:cs="Arial"/>
                <w:sz w:val="24"/>
                <w:szCs w:val="24"/>
              </w:rPr>
              <w:t>512 KB</w:t>
            </w:r>
          </w:p>
        </w:tc>
        <w:tc>
          <w:tcPr>
            <w:tcW w:w="2191" w:type="dxa"/>
          </w:tcPr>
          <w:p w14:paraId="182D766A" w14:textId="77777777" w:rsidR="00CF2980" w:rsidRPr="00374E74" w:rsidRDefault="00CF2980" w:rsidP="00570F3B">
            <w:pPr>
              <w:rPr>
                <w:rFonts w:ascii="Arial" w:hAnsi="Arial" w:cs="Arial"/>
                <w:sz w:val="24"/>
                <w:szCs w:val="24"/>
              </w:rPr>
            </w:pPr>
            <w:r w:rsidRPr="00374E74">
              <w:rPr>
                <w:rFonts w:ascii="Arial" w:hAnsi="Arial" w:cs="Arial"/>
                <w:sz w:val="24"/>
                <w:szCs w:val="24"/>
              </w:rPr>
              <w:t>256 KB</w:t>
            </w:r>
          </w:p>
        </w:tc>
        <w:tc>
          <w:tcPr>
            <w:tcW w:w="2191" w:type="dxa"/>
          </w:tcPr>
          <w:p w14:paraId="2324752F" w14:textId="77777777" w:rsidR="00CF2980" w:rsidRPr="00374E74" w:rsidRDefault="00CF2980" w:rsidP="00570F3B">
            <w:pPr>
              <w:rPr>
                <w:rFonts w:ascii="Arial" w:hAnsi="Arial" w:cs="Arial"/>
                <w:sz w:val="24"/>
                <w:szCs w:val="24"/>
              </w:rPr>
            </w:pPr>
            <w:r w:rsidRPr="00374E74">
              <w:rPr>
                <w:rFonts w:ascii="Arial" w:hAnsi="Arial" w:cs="Arial"/>
                <w:sz w:val="24"/>
                <w:szCs w:val="24"/>
              </w:rPr>
              <w:t>256-512 KB(x2)</w:t>
            </w:r>
          </w:p>
        </w:tc>
      </w:tr>
      <w:tr w:rsidR="00CF2980" w:rsidRPr="00374E74" w14:paraId="7BD71E53" w14:textId="77777777" w:rsidTr="00570F3B">
        <w:trPr>
          <w:trHeight w:val="270"/>
        </w:trPr>
        <w:tc>
          <w:tcPr>
            <w:tcW w:w="2718" w:type="dxa"/>
          </w:tcPr>
          <w:p w14:paraId="307F47FC" w14:textId="77777777" w:rsidR="00CF2980" w:rsidRPr="00374E74" w:rsidRDefault="00CF2980" w:rsidP="00570F3B">
            <w:pPr>
              <w:rPr>
                <w:rFonts w:ascii="Arial" w:hAnsi="Arial" w:cs="Arial"/>
                <w:sz w:val="24"/>
                <w:szCs w:val="24"/>
              </w:rPr>
            </w:pPr>
            <w:r w:rsidRPr="00374E74">
              <w:rPr>
                <w:rFonts w:ascii="Arial" w:hAnsi="Arial" w:cs="Arial"/>
                <w:sz w:val="24"/>
                <w:szCs w:val="24"/>
              </w:rPr>
              <w:t>Ram</w:t>
            </w:r>
          </w:p>
        </w:tc>
        <w:tc>
          <w:tcPr>
            <w:tcW w:w="1662" w:type="dxa"/>
          </w:tcPr>
          <w:p w14:paraId="1DF962C5" w14:textId="77777777" w:rsidR="00CF2980" w:rsidRPr="00374E74" w:rsidRDefault="00CF2980" w:rsidP="00570F3B">
            <w:pPr>
              <w:rPr>
                <w:rFonts w:ascii="Arial" w:hAnsi="Arial" w:cs="Arial"/>
                <w:sz w:val="24"/>
                <w:szCs w:val="24"/>
              </w:rPr>
            </w:pPr>
            <w:r w:rsidRPr="00374E74">
              <w:rPr>
                <w:rFonts w:ascii="Arial" w:hAnsi="Arial" w:cs="Arial"/>
                <w:sz w:val="24"/>
                <w:szCs w:val="24"/>
              </w:rPr>
              <w:t>66 KB</w:t>
            </w:r>
          </w:p>
        </w:tc>
        <w:tc>
          <w:tcPr>
            <w:tcW w:w="2191" w:type="dxa"/>
          </w:tcPr>
          <w:p w14:paraId="034ED957" w14:textId="77777777" w:rsidR="00CF2980" w:rsidRPr="00374E74" w:rsidRDefault="00CF2980" w:rsidP="00570F3B">
            <w:pPr>
              <w:rPr>
                <w:rFonts w:ascii="Arial" w:hAnsi="Arial" w:cs="Arial"/>
                <w:sz w:val="24"/>
                <w:szCs w:val="24"/>
              </w:rPr>
            </w:pPr>
            <w:r w:rsidRPr="00374E74">
              <w:rPr>
                <w:rFonts w:ascii="Arial" w:hAnsi="Arial" w:cs="Arial"/>
                <w:sz w:val="24"/>
                <w:szCs w:val="24"/>
              </w:rPr>
              <w:t>32 KB</w:t>
            </w:r>
          </w:p>
        </w:tc>
        <w:tc>
          <w:tcPr>
            <w:tcW w:w="2191" w:type="dxa"/>
          </w:tcPr>
          <w:p w14:paraId="02F493CF" w14:textId="77777777" w:rsidR="00CF2980" w:rsidRPr="00374E74" w:rsidRDefault="00CF2980" w:rsidP="00570F3B">
            <w:pPr>
              <w:rPr>
                <w:rFonts w:ascii="Arial" w:hAnsi="Arial" w:cs="Arial"/>
                <w:sz w:val="24"/>
                <w:szCs w:val="24"/>
              </w:rPr>
            </w:pPr>
            <w:r w:rsidRPr="00374E74">
              <w:rPr>
                <w:rFonts w:ascii="Arial" w:hAnsi="Arial" w:cs="Arial"/>
                <w:sz w:val="24"/>
                <w:szCs w:val="24"/>
              </w:rPr>
              <w:t>16 KB(x2)</w:t>
            </w:r>
          </w:p>
        </w:tc>
      </w:tr>
      <w:tr w:rsidR="00CF2980" w:rsidRPr="00374E74" w14:paraId="6952D9D5" w14:textId="77777777" w:rsidTr="00570F3B">
        <w:trPr>
          <w:trHeight w:val="285"/>
        </w:trPr>
        <w:tc>
          <w:tcPr>
            <w:tcW w:w="2718" w:type="dxa"/>
          </w:tcPr>
          <w:p w14:paraId="06B35AD9" w14:textId="77777777" w:rsidR="00CF2980" w:rsidRPr="00374E74" w:rsidRDefault="00CF2980" w:rsidP="00570F3B">
            <w:pPr>
              <w:rPr>
                <w:rFonts w:ascii="Arial" w:hAnsi="Arial" w:cs="Arial"/>
                <w:sz w:val="24"/>
                <w:szCs w:val="24"/>
              </w:rPr>
            </w:pPr>
            <w:r w:rsidRPr="00374E74">
              <w:rPr>
                <w:rFonts w:ascii="Arial" w:hAnsi="Arial" w:cs="Arial"/>
                <w:sz w:val="24"/>
                <w:szCs w:val="24"/>
              </w:rPr>
              <w:t>Floating Point</w:t>
            </w:r>
          </w:p>
        </w:tc>
        <w:tc>
          <w:tcPr>
            <w:tcW w:w="1662" w:type="dxa"/>
          </w:tcPr>
          <w:p w14:paraId="29B0FD0B" w14:textId="77777777" w:rsidR="00CF2980" w:rsidRPr="00374E74" w:rsidRDefault="00CF2980" w:rsidP="00570F3B">
            <w:pPr>
              <w:rPr>
                <w:rFonts w:ascii="Arial" w:hAnsi="Arial" w:cs="Arial"/>
                <w:sz w:val="24"/>
                <w:szCs w:val="24"/>
              </w:rPr>
            </w:pPr>
            <w:r w:rsidRPr="00374E74">
              <w:rPr>
                <w:rFonts w:ascii="Arial" w:hAnsi="Arial" w:cs="Arial"/>
                <w:sz w:val="24"/>
                <w:szCs w:val="24"/>
              </w:rPr>
              <w:t>No</w:t>
            </w:r>
          </w:p>
        </w:tc>
        <w:tc>
          <w:tcPr>
            <w:tcW w:w="2191" w:type="dxa"/>
          </w:tcPr>
          <w:p w14:paraId="05E84A0B" w14:textId="77777777" w:rsidR="00CF2980" w:rsidRPr="00374E74" w:rsidRDefault="00CF2980" w:rsidP="00570F3B">
            <w:pPr>
              <w:rPr>
                <w:rFonts w:ascii="Arial" w:hAnsi="Arial" w:cs="Arial"/>
                <w:sz w:val="24"/>
                <w:szCs w:val="24"/>
              </w:rPr>
            </w:pPr>
            <w:r w:rsidRPr="00374E74">
              <w:rPr>
                <w:rFonts w:ascii="Arial" w:hAnsi="Arial" w:cs="Arial"/>
                <w:sz w:val="24"/>
                <w:szCs w:val="24"/>
              </w:rPr>
              <w:t>Yes</w:t>
            </w:r>
          </w:p>
        </w:tc>
        <w:tc>
          <w:tcPr>
            <w:tcW w:w="2191" w:type="dxa"/>
          </w:tcPr>
          <w:p w14:paraId="3B6D4091" w14:textId="77777777" w:rsidR="00CF2980" w:rsidRPr="00374E74" w:rsidRDefault="00CF2980" w:rsidP="00570F3B">
            <w:pPr>
              <w:rPr>
                <w:rFonts w:ascii="Arial" w:hAnsi="Arial" w:cs="Arial"/>
                <w:sz w:val="24"/>
                <w:szCs w:val="24"/>
              </w:rPr>
            </w:pPr>
            <w:r w:rsidRPr="00374E74">
              <w:rPr>
                <w:rFonts w:ascii="Arial" w:hAnsi="Arial" w:cs="Arial"/>
                <w:sz w:val="24"/>
                <w:szCs w:val="24"/>
              </w:rPr>
              <w:t>Yes</w:t>
            </w:r>
          </w:p>
        </w:tc>
      </w:tr>
    </w:tbl>
    <w:p w14:paraId="2748C013" w14:textId="3355474B" w:rsidR="00570F3B" w:rsidRPr="00374E74" w:rsidRDefault="00B36639" w:rsidP="00570F3B">
      <w:pPr>
        <w:jc w:val="center"/>
        <w:rPr>
          <w:rFonts w:ascii="Arial" w:hAnsi="Arial" w:cs="Arial"/>
          <w:sz w:val="24"/>
          <w:szCs w:val="24"/>
        </w:rPr>
      </w:pPr>
      <w:r>
        <w:rPr>
          <w:rFonts w:ascii="Arial" w:hAnsi="Arial" w:cs="Arial"/>
          <w:sz w:val="24"/>
          <w:szCs w:val="24"/>
        </w:rPr>
        <w:t>Table16 Microcontroller Comparison</w:t>
      </w:r>
    </w:p>
    <w:p w14:paraId="2A7BB472" w14:textId="77777777" w:rsidR="00CF2980" w:rsidRPr="00374E74" w:rsidRDefault="00CF2980" w:rsidP="00CF2980">
      <w:pPr>
        <w:rPr>
          <w:rFonts w:ascii="Arial" w:hAnsi="Arial" w:cs="Arial"/>
          <w:sz w:val="24"/>
          <w:szCs w:val="24"/>
        </w:rPr>
      </w:pPr>
      <w:r w:rsidRPr="00374E74">
        <w:rPr>
          <w:rFonts w:ascii="Arial" w:hAnsi="Arial" w:cs="Arial"/>
          <w:sz w:val="24"/>
          <w:szCs w:val="24"/>
        </w:rPr>
        <w:t>The MSP430 series of microcontrollers are low power, well suited to embedded applications. It includes several serial interface protocols but ultimately they are limited because they are shared between 2 ports (4 pins). This would not be sufficient for our system this limitation is offset by the generous number of general purpose IO pins. Some of these could be used to implement additional serial interfaces but this of course increases the complexity of the circuit card. The Flash and Ram are also more than sufficient for our purposes. The deciding factors are processor speed and the lack of a floating point unit. The most computationally expensive task that needs to be performed by the microcontroller is deskewing of the images captured by the system cameras. This algorithm is computationally expensive and need floating point functionality. The MSP430 series microcontrollers simply would not be fast enough to adequately perform this task.</w:t>
      </w:r>
    </w:p>
    <w:p w14:paraId="66C63AC0" w14:textId="77777777" w:rsidR="00CF2980" w:rsidRPr="00374E74" w:rsidRDefault="00CF2980" w:rsidP="00CF2980">
      <w:pPr>
        <w:rPr>
          <w:rFonts w:ascii="Arial" w:hAnsi="Arial" w:cs="Arial"/>
          <w:sz w:val="24"/>
          <w:szCs w:val="24"/>
        </w:rPr>
      </w:pPr>
    </w:p>
    <w:p w14:paraId="5DC8C093" w14:textId="77777777" w:rsidR="00CF2980" w:rsidRPr="00374E74" w:rsidRDefault="00CF2980" w:rsidP="00CF2980">
      <w:pPr>
        <w:rPr>
          <w:rFonts w:ascii="Arial" w:hAnsi="Arial" w:cs="Arial"/>
          <w:sz w:val="24"/>
          <w:szCs w:val="24"/>
        </w:rPr>
      </w:pPr>
      <w:r w:rsidRPr="00374E74">
        <w:rPr>
          <w:rFonts w:ascii="Arial" w:hAnsi="Arial" w:cs="Arial"/>
          <w:sz w:val="24"/>
          <w:szCs w:val="24"/>
        </w:rPr>
        <w:t>On the other end of the spectrum is the F28M3 series of microcontrollers. These utilize an ARM Cortex M3 core as well as a secondary unit responsible for communications. These units have a high operating frequency and a floating point unit which makes them better suited than the MSP430. The serial interfaces are sufficient for communicating with the rest of our systems. 88 general purpose IO pins is excessive for our application. Basically it was decided that this particular microprocessor really exceeded what was necessary for our application. The additional cost and the lack of a Launchpad reference board pushed us towards the TM4C123 series of microcontrollers.</w:t>
      </w:r>
    </w:p>
    <w:p w14:paraId="7990A5A9" w14:textId="77777777" w:rsidR="00CF2980" w:rsidRPr="00374E74" w:rsidRDefault="00CF2980" w:rsidP="00CF2980">
      <w:pPr>
        <w:rPr>
          <w:rFonts w:ascii="Arial" w:hAnsi="Arial" w:cs="Arial"/>
          <w:sz w:val="24"/>
          <w:szCs w:val="24"/>
        </w:rPr>
      </w:pPr>
    </w:p>
    <w:p w14:paraId="3D303191" w14:textId="77777777" w:rsidR="00CF2980" w:rsidRPr="00374E74" w:rsidRDefault="00CF2980" w:rsidP="00CF2980">
      <w:pPr>
        <w:rPr>
          <w:rFonts w:ascii="Arial" w:hAnsi="Arial" w:cs="Arial"/>
          <w:sz w:val="24"/>
          <w:szCs w:val="24"/>
        </w:rPr>
      </w:pPr>
      <w:r w:rsidRPr="00374E74">
        <w:rPr>
          <w:rFonts w:ascii="Arial" w:hAnsi="Arial" w:cs="Arial"/>
          <w:sz w:val="24"/>
          <w:szCs w:val="24"/>
        </w:rPr>
        <w:t>The TM4C123 series of microcontrollers also utilize an ARM Cortex M3 core. It has the most integrated serial interfaces of any of the microcontrollers we considered. The number of GPIO pins is fairly limited but should be sufficient for the number of functions that must be implemented on these pins. It should be robust enough computationally to handle the image processing and decoding. Since most of the data intensive storage will be moved off of the microcontroller to the LCD unit the limited onboard storage should not be an issue, only needing to hold the codebase of the system controller.</w:t>
      </w:r>
    </w:p>
    <w:p w14:paraId="7CEA542D" w14:textId="77777777" w:rsidR="00CF2980" w:rsidRPr="00374E74" w:rsidRDefault="00CF2980" w:rsidP="00CF2980">
      <w:pPr>
        <w:rPr>
          <w:rFonts w:ascii="Arial" w:hAnsi="Arial" w:cs="Arial"/>
          <w:sz w:val="24"/>
          <w:szCs w:val="24"/>
        </w:rPr>
      </w:pPr>
    </w:p>
    <w:p w14:paraId="44AC2DA5" w14:textId="6EB73F5B" w:rsidR="00CF2980" w:rsidRPr="00374E74" w:rsidRDefault="00B36639" w:rsidP="00CF2980">
      <w:pPr>
        <w:rPr>
          <w:rFonts w:ascii="Arial" w:hAnsi="Arial" w:cs="Arial"/>
          <w:sz w:val="32"/>
          <w:szCs w:val="32"/>
        </w:rPr>
      </w:pPr>
      <w:r>
        <w:rPr>
          <w:rFonts w:ascii="Arial" w:hAnsi="Arial" w:cs="Arial"/>
          <w:sz w:val="32"/>
          <w:szCs w:val="32"/>
        </w:rPr>
        <w:t>2.2</w:t>
      </w:r>
      <w:r>
        <w:rPr>
          <w:rFonts w:ascii="Arial" w:hAnsi="Arial" w:cs="Arial"/>
          <w:sz w:val="32"/>
          <w:szCs w:val="32"/>
        </w:rPr>
        <w:tab/>
      </w:r>
      <w:r>
        <w:rPr>
          <w:rFonts w:ascii="Arial" w:hAnsi="Arial" w:cs="Arial"/>
          <w:sz w:val="32"/>
          <w:szCs w:val="32"/>
        </w:rPr>
        <w:tab/>
      </w:r>
      <w:r w:rsidR="00CF2980" w:rsidRPr="00374E74">
        <w:rPr>
          <w:rFonts w:ascii="Arial" w:hAnsi="Arial" w:cs="Arial"/>
          <w:sz w:val="32"/>
          <w:szCs w:val="32"/>
        </w:rPr>
        <w:t>Circuit Card Assembly</w:t>
      </w:r>
    </w:p>
    <w:p w14:paraId="1C5FF0FB" w14:textId="77777777" w:rsidR="00CF2980" w:rsidRPr="00374E74" w:rsidRDefault="00CF2980" w:rsidP="00CF2980">
      <w:pPr>
        <w:rPr>
          <w:rFonts w:ascii="Arial" w:hAnsi="Arial" w:cs="Arial"/>
          <w:sz w:val="24"/>
          <w:szCs w:val="24"/>
        </w:rPr>
      </w:pPr>
      <w:r w:rsidRPr="00374E74">
        <w:rPr>
          <w:rFonts w:ascii="Arial" w:hAnsi="Arial" w:cs="Arial"/>
          <w:sz w:val="24"/>
          <w:szCs w:val="24"/>
        </w:rPr>
        <w:t>Due to the many advanced integrated features of the selected microcontroller the circuit card assembly will be fairly simple to design and integrate. The main components that need to be placed on the board are:</w:t>
      </w:r>
    </w:p>
    <w:p w14:paraId="27AC7F16" w14:textId="77777777" w:rsidR="00CF2980" w:rsidRPr="00374E74" w:rsidRDefault="00CF2980" w:rsidP="00CF2980">
      <w:pPr>
        <w:pStyle w:val="ListParagraph"/>
        <w:numPr>
          <w:ilvl w:val="0"/>
          <w:numId w:val="7"/>
        </w:numPr>
        <w:ind w:left="0"/>
        <w:rPr>
          <w:rFonts w:ascii="Arial" w:hAnsi="Arial" w:cs="Arial"/>
          <w:sz w:val="24"/>
          <w:szCs w:val="24"/>
        </w:rPr>
      </w:pPr>
      <w:r w:rsidRPr="00374E74">
        <w:rPr>
          <w:rFonts w:ascii="Arial" w:hAnsi="Arial" w:cs="Arial"/>
          <w:sz w:val="24"/>
          <w:szCs w:val="24"/>
        </w:rPr>
        <w:t>The TM4C123 microcontroller</w:t>
      </w:r>
    </w:p>
    <w:p w14:paraId="1F9447C9" w14:textId="77777777" w:rsidR="00CF2980" w:rsidRPr="00374E74" w:rsidRDefault="00CF2980" w:rsidP="00CF2980">
      <w:pPr>
        <w:pStyle w:val="ListParagraph"/>
        <w:numPr>
          <w:ilvl w:val="0"/>
          <w:numId w:val="7"/>
        </w:numPr>
        <w:ind w:left="0"/>
        <w:rPr>
          <w:rFonts w:ascii="Arial" w:hAnsi="Arial" w:cs="Arial"/>
          <w:sz w:val="24"/>
          <w:szCs w:val="24"/>
        </w:rPr>
      </w:pPr>
      <w:r w:rsidRPr="00374E74">
        <w:rPr>
          <w:rFonts w:ascii="Arial" w:hAnsi="Arial" w:cs="Arial"/>
          <w:sz w:val="24"/>
          <w:szCs w:val="24"/>
        </w:rPr>
        <w:t>The CC3000 SimpleLink Embedded WiFi</w:t>
      </w:r>
    </w:p>
    <w:p w14:paraId="1692A6DD" w14:textId="77777777" w:rsidR="00CF2980" w:rsidRPr="00374E74" w:rsidRDefault="00CF2980" w:rsidP="00CF2980">
      <w:pPr>
        <w:pStyle w:val="ListParagraph"/>
        <w:numPr>
          <w:ilvl w:val="0"/>
          <w:numId w:val="7"/>
        </w:numPr>
        <w:ind w:left="0"/>
        <w:rPr>
          <w:rFonts w:ascii="Arial" w:hAnsi="Arial" w:cs="Arial"/>
          <w:sz w:val="24"/>
          <w:szCs w:val="24"/>
        </w:rPr>
      </w:pPr>
      <w:r w:rsidRPr="00374E74">
        <w:rPr>
          <w:rFonts w:ascii="Arial" w:hAnsi="Arial" w:cs="Arial"/>
          <w:sz w:val="24"/>
          <w:szCs w:val="24"/>
        </w:rPr>
        <w:t>The LTC2990 Integrated Power Monitor</w:t>
      </w:r>
    </w:p>
    <w:p w14:paraId="131832A5" w14:textId="77777777" w:rsidR="00CF2980" w:rsidRPr="00374E74" w:rsidRDefault="00CF2980" w:rsidP="00CF2980">
      <w:pPr>
        <w:pStyle w:val="ListParagraph"/>
        <w:numPr>
          <w:ilvl w:val="0"/>
          <w:numId w:val="7"/>
        </w:numPr>
        <w:ind w:left="0"/>
        <w:rPr>
          <w:rFonts w:ascii="Arial" w:hAnsi="Arial" w:cs="Arial"/>
          <w:sz w:val="24"/>
          <w:szCs w:val="24"/>
        </w:rPr>
      </w:pPr>
      <w:r w:rsidRPr="00374E74">
        <w:rPr>
          <w:rFonts w:ascii="Arial" w:hAnsi="Arial" w:cs="Arial"/>
          <w:sz w:val="24"/>
          <w:szCs w:val="24"/>
        </w:rPr>
        <w:t>The LTC3561 Buck Converter</w:t>
      </w:r>
    </w:p>
    <w:p w14:paraId="225BACEC" w14:textId="77777777" w:rsidR="00CF2980" w:rsidRPr="00374E74" w:rsidRDefault="00CF2980" w:rsidP="00CF2980">
      <w:pPr>
        <w:rPr>
          <w:rFonts w:ascii="Arial" w:hAnsi="Arial" w:cs="Arial"/>
          <w:sz w:val="24"/>
          <w:szCs w:val="24"/>
        </w:rPr>
      </w:pPr>
      <w:r w:rsidRPr="00374E74">
        <w:rPr>
          <w:rFonts w:ascii="Arial" w:hAnsi="Arial" w:cs="Arial"/>
          <w:sz w:val="24"/>
          <w:szCs w:val="24"/>
        </w:rPr>
        <w:t>In addition several pins will need to be mounted on the board to facilitate the connections between the cameras, LCD unit, and haptics of the microwave.</w:t>
      </w:r>
    </w:p>
    <w:p w14:paraId="08F9EA4A" w14:textId="5ACC4EB1" w:rsidR="00CF2980" w:rsidRPr="00374E74" w:rsidRDefault="00CF2980" w:rsidP="00CF2980">
      <w:pPr>
        <w:spacing w:line="240" w:lineRule="auto"/>
        <w:jc w:val="center"/>
        <w:rPr>
          <w:rFonts w:ascii="Arial" w:eastAsia="Calibri" w:hAnsi="Arial" w:cs="Arial"/>
          <w:sz w:val="40"/>
          <w:szCs w:val="40"/>
        </w:rPr>
      </w:pPr>
      <w:ins w:id="208" w:author="TJ" w:date="2013-11-30T12:08:00Z">
        <w:r w:rsidRPr="00374E74">
          <w:rPr>
            <w:rFonts w:ascii="Arial" w:eastAsia="Calibri" w:hAnsi="Arial" w:cs="Arial"/>
            <w:sz w:val="40"/>
            <w:szCs w:val="40"/>
          </w:rPr>
          <w:t>Embedded Wi-Fi</w:t>
        </w:r>
      </w:ins>
    </w:p>
    <w:p w14:paraId="0B6CD30D" w14:textId="77777777" w:rsidR="00CF2980" w:rsidRPr="00374E74" w:rsidRDefault="00CF2980" w:rsidP="00CF2980">
      <w:pPr>
        <w:spacing w:line="240" w:lineRule="auto"/>
        <w:jc w:val="center"/>
        <w:rPr>
          <w:ins w:id="209" w:author="TJ" w:date="2013-11-30T12:08:00Z"/>
          <w:rFonts w:ascii="Arial" w:eastAsia="Calibri" w:hAnsi="Arial" w:cs="Arial"/>
          <w:sz w:val="40"/>
          <w:szCs w:val="40"/>
        </w:rPr>
      </w:pPr>
    </w:p>
    <w:p w14:paraId="4EBA7FFC" w14:textId="39D5921C" w:rsidR="00CF2980" w:rsidRPr="00374E74" w:rsidRDefault="00B36639" w:rsidP="00CF2980">
      <w:pPr>
        <w:spacing w:line="240" w:lineRule="auto"/>
        <w:rPr>
          <w:ins w:id="210" w:author="TJ" w:date="2013-11-30T12:08:00Z"/>
          <w:rFonts w:ascii="Arial" w:eastAsia="Calibri" w:hAnsi="Arial" w:cs="Arial"/>
          <w:sz w:val="32"/>
          <w:szCs w:val="24"/>
        </w:rPr>
      </w:pPr>
      <w:r>
        <w:rPr>
          <w:rFonts w:ascii="Arial" w:eastAsia="Calibri" w:hAnsi="Arial" w:cs="Arial"/>
          <w:sz w:val="32"/>
          <w:szCs w:val="24"/>
        </w:rPr>
        <w:t>3.1</w:t>
      </w:r>
      <w:r>
        <w:rPr>
          <w:rFonts w:ascii="Arial" w:eastAsia="Calibri" w:hAnsi="Arial" w:cs="Arial"/>
          <w:sz w:val="32"/>
          <w:szCs w:val="24"/>
        </w:rPr>
        <w:tab/>
      </w:r>
      <w:r>
        <w:rPr>
          <w:rFonts w:ascii="Arial" w:eastAsia="Calibri" w:hAnsi="Arial" w:cs="Arial"/>
          <w:sz w:val="32"/>
          <w:szCs w:val="24"/>
        </w:rPr>
        <w:tab/>
      </w:r>
      <w:ins w:id="211" w:author="TJ" w:date="2013-11-30T12:08:00Z">
        <w:r w:rsidR="00CF2980" w:rsidRPr="00374E74">
          <w:rPr>
            <w:rFonts w:ascii="Arial" w:eastAsia="Calibri" w:hAnsi="Arial" w:cs="Arial"/>
            <w:sz w:val="32"/>
            <w:szCs w:val="24"/>
          </w:rPr>
          <w:t>Functional Requirements/Design Considerations</w:t>
        </w:r>
      </w:ins>
    </w:p>
    <w:p w14:paraId="1FC10B12" w14:textId="77777777" w:rsidR="00CF2980" w:rsidRPr="00374E74" w:rsidRDefault="00CF2980" w:rsidP="00CF2980">
      <w:pPr>
        <w:spacing w:line="240" w:lineRule="auto"/>
        <w:rPr>
          <w:rFonts w:ascii="Arial" w:eastAsia="Calibri" w:hAnsi="Arial" w:cs="Arial"/>
          <w:sz w:val="24"/>
          <w:szCs w:val="24"/>
        </w:rPr>
      </w:pPr>
      <w:ins w:id="212" w:author="TJ" w:date="2013-11-30T13:48:00Z">
        <w:r w:rsidRPr="00374E74">
          <w:rPr>
            <w:rFonts w:ascii="Arial" w:eastAsia="Calibri" w:hAnsi="Arial" w:cs="Arial"/>
            <w:sz w:val="24"/>
            <w:szCs w:val="24"/>
          </w:rPr>
          <w:t>B</w:t>
        </w:r>
      </w:ins>
      <w:ins w:id="213" w:author="TJ" w:date="2013-11-30T13:32:00Z">
        <w:r w:rsidRPr="00374E74">
          <w:rPr>
            <w:rFonts w:ascii="Arial" w:eastAsia="Calibri" w:hAnsi="Arial" w:cs="Arial"/>
            <w:sz w:val="24"/>
            <w:szCs w:val="24"/>
          </w:rPr>
          <w:t xml:space="preserve">efore we consider which embedded Wi-Fi chip to use we need to understand the requirements of NOMS in order to </w:t>
        </w:r>
      </w:ins>
      <w:ins w:id="214" w:author="TJ" w:date="2013-11-30T13:48:00Z">
        <w:r w:rsidRPr="00374E74">
          <w:rPr>
            <w:rFonts w:ascii="Arial" w:eastAsia="Calibri" w:hAnsi="Arial" w:cs="Arial"/>
            <w:sz w:val="24"/>
            <w:szCs w:val="24"/>
          </w:rPr>
          <w:t xml:space="preserve">make a proper selection. There are many options on the market for use and each with its own distinct features and flaws. Laying out our needs before shopping for our Wi-Fi chip will help to rule out certain options and lead us to what will be a good fit for NOMS. </w:t>
        </w:r>
      </w:ins>
      <w:ins w:id="215" w:author="TJ" w:date="2013-11-30T14:20:00Z">
        <w:r w:rsidRPr="00374E74">
          <w:rPr>
            <w:rFonts w:ascii="Arial" w:eastAsia="Calibri" w:hAnsi="Arial" w:cs="Arial"/>
            <w:sz w:val="24"/>
            <w:szCs w:val="24"/>
          </w:rPr>
          <w:t xml:space="preserve">The following are the considerations for selecting the Wi-Fi chip. They are listed in order from most important to least important to the team and will be weighted accordingly in the selection </w:t>
        </w:r>
      </w:ins>
      <w:ins w:id="216" w:author="TJ" w:date="2013-11-30T14:22:00Z">
        <w:r w:rsidRPr="00374E74">
          <w:rPr>
            <w:rFonts w:ascii="Arial" w:eastAsia="Calibri" w:hAnsi="Arial" w:cs="Arial"/>
            <w:sz w:val="24"/>
            <w:szCs w:val="24"/>
          </w:rPr>
          <w:t>process</w:t>
        </w:r>
      </w:ins>
      <w:ins w:id="217" w:author="TJ" w:date="2013-11-30T14:20:00Z">
        <w:r w:rsidRPr="00374E74">
          <w:rPr>
            <w:rFonts w:ascii="Arial" w:eastAsia="Calibri" w:hAnsi="Arial" w:cs="Arial"/>
            <w:sz w:val="24"/>
            <w:szCs w:val="24"/>
          </w:rPr>
          <w:t xml:space="preserve"> </w:t>
        </w:r>
      </w:ins>
      <w:ins w:id="218" w:author="TJ" w:date="2013-11-30T14:22:00Z">
        <w:r w:rsidRPr="00374E74">
          <w:rPr>
            <w:rFonts w:ascii="Arial" w:eastAsia="Calibri" w:hAnsi="Arial" w:cs="Arial"/>
            <w:sz w:val="24"/>
            <w:szCs w:val="24"/>
          </w:rPr>
          <w:t xml:space="preserve">of our Wi-Fi chip to be placed on the System on Chip. </w:t>
        </w:r>
      </w:ins>
    </w:p>
    <w:p w14:paraId="4BD26504" w14:textId="77777777" w:rsidR="00CF2980" w:rsidRPr="00374E74" w:rsidRDefault="00CF2980" w:rsidP="00CF2980">
      <w:pPr>
        <w:spacing w:line="240" w:lineRule="auto"/>
        <w:rPr>
          <w:ins w:id="219" w:author="TJ" w:date="2013-11-30T13:48:00Z"/>
          <w:rFonts w:ascii="Arial" w:eastAsia="Calibri" w:hAnsi="Arial" w:cs="Arial"/>
          <w:sz w:val="24"/>
          <w:szCs w:val="24"/>
        </w:rPr>
      </w:pPr>
    </w:p>
    <w:p w14:paraId="617A1C20" w14:textId="77777777" w:rsidR="00CF2980" w:rsidRPr="00374E74" w:rsidRDefault="00CF2980" w:rsidP="00CF2980">
      <w:pPr>
        <w:spacing w:line="240" w:lineRule="auto"/>
        <w:rPr>
          <w:rFonts w:ascii="Arial" w:eastAsia="Calibri" w:hAnsi="Arial" w:cs="Arial"/>
          <w:sz w:val="24"/>
          <w:szCs w:val="24"/>
        </w:rPr>
      </w:pPr>
      <w:ins w:id="220" w:author="TJ" w:date="2013-11-30T14:11:00Z">
        <w:r w:rsidRPr="00374E74">
          <w:rPr>
            <w:rFonts w:ascii="Arial" w:eastAsia="Calibri" w:hAnsi="Arial" w:cs="Arial"/>
            <w:sz w:val="24"/>
            <w:szCs w:val="24"/>
          </w:rPr>
          <w:t>T</w:t>
        </w:r>
      </w:ins>
      <w:ins w:id="221" w:author="TJ" w:date="2013-11-30T13:50:00Z">
        <w:r w:rsidRPr="00374E74">
          <w:rPr>
            <w:rFonts w:ascii="Arial" w:eastAsia="Calibri" w:hAnsi="Arial" w:cs="Arial"/>
            <w:sz w:val="24"/>
            <w:szCs w:val="24"/>
          </w:rPr>
          <w:t xml:space="preserve">he first </w:t>
        </w:r>
      </w:ins>
      <w:ins w:id="222" w:author="TJ" w:date="2013-11-30T14:00:00Z">
        <w:r w:rsidRPr="00374E74">
          <w:rPr>
            <w:rFonts w:ascii="Arial" w:eastAsia="Calibri" w:hAnsi="Arial" w:cs="Arial"/>
            <w:sz w:val="24"/>
            <w:szCs w:val="24"/>
          </w:rPr>
          <w:t xml:space="preserve">and most important </w:t>
        </w:r>
      </w:ins>
      <w:ins w:id="223" w:author="TJ" w:date="2013-11-30T13:50:00Z">
        <w:r w:rsidRPr="00374E74">
          <w:rPr>
            <w:rFonts w:ascii="Arial" w:eastAsia="Calibri" w:hAnsi="Arial" w:cs="Arial"/>
            <w:sz w:val="24"/>
            <w:szCs w:val="24"/>
          </w:rPr>
          <w:t xml:space="preserve">consideration </w:t>
        </w:r>
      </w:ins>
      <w:ins w:id="224" w:author="TJ" w:date="2013-11-30T14:00:00Z">
        <w:r w:rsidRPr="00374E74">
          <w:rPr>
            <w:rFonts w:ascii="Arial" w:eastAsia="Calibri" w:hAnsi="Arial" w:cs="Arial"/>
            <w:sz w:val="24"/>
            <w:szCs w:val="24"/>
          </w:rPr>
          <w:t xml:space="preserve">that the team </w:t>
        </w:r>
      </w:ins>
      <w:ins w:id="225" w:author="TJ" w:date="2013-11-30T14:01:00Z">
        <w:r w:rsidRPr="00374E74">
          <w:rPr>
            <w:rFonts w:ascii="Arial" w:eastAsia="Calibri" w:hAnsi="Arial" w:cs="Arial"/>
            <w:sz w:val="24"/>
            <w:szCs w:val="24"/>
          </w:rPr>
          <w:t>looked at for NOMS’ Wi-Fi shield is its ease of operation. There are a number of horror stories from previous senior design groups that tried using an obscure p</w:t>
        </w:r>
      </w:ins>
      <w:ins w:id="226" w:author="TJ" w:date="2013-11-30T14:11:00Z">
        <w:r w:rsidRPr="00374E74">
          <w:rPr>
            <w:rFonts w:ascii="Arial" w:eastAsia="Calibri" w:hAnsi="Arial" w:cs="Arial"/>
            <w:sz w:val="24"/>
            <w:szCs w:val="24"/>
          </w:rPr>
          <w:t xml:space="preserve">art like a microcontroller or camera that ended up giving them all kinds of problems with operation. It was important to us that our design </w:t>
        </w:r>
      </w:ins>
      <w:ins w:id="227" w:author="TJ" w:date="2013-11-30T14:13:00Z">
        <w:r w:rsidRPr="00374E74">
          <w:rPr>
            <w:rFonts w:ascii="Arial" w:eastAsia="Calibri" w:hAnsi="Arial" w:cs="Arial"/>
            <w:sz w:val="24"/>
            <w:szCs w:val="24"/>
          </w:rPr>
          <w:t>be functional</w:t>
        </w:r>
      </w:ins>
      <w:ins w:id="228" w:author="TJ" w:date="2013-11-30T14:11:00Z">
        <w:r w:rsidRPr="00374E74">
          <w:rPr>
            <w:rFonts w:ascii="Arial" w:eastAsia="Calibri" w:hAnsi="Arial" w:cs="Arial"/>
            <w:sz w:val="24"/>
            <w:szCs w:val="24"/>
          </w:rPr>
          <w:t xml:space="preserve">, not that we blaze a new trail with </w:t>
        </w:r>
      </w:ins>
      <w:ins w:id="229" w:author="TJ" w:date="2013-11-30T14:12:00Z">
        <w:r w:rsidRPr="00374E74">
          <w:rPr>
            <w:rFonts w:ascii="Arial" w:eastAsia="Calibri" w:hAnsi="Arial" w:cs="Arial"/>
            <w:sz w:val="24"/>
            <w:szCs w:val="24"/>
          </w:rPr>
          <w:t>materials unfamiliar to us and everyone around us. The idea for NOMS is itself original enough that part selection</w:t>
        </w:r>
      </w:ins>
      <w:ins w:id="230" w:author="TJ" w:date="2013-11-30T13:50:00Z">
        <w:r w:rsidRPr="00374E74">
          <w:rPr>
            <w:rFonts w:ascii="Arial" w:eastAsia="Calibri" w:hAnsi="Arial" w:cs="Arial"/>
            <w:sz w:val="24"/>
            <w:szCs w:val="24"/>
          </w:rPr>
          <w:t xml:space="preserve"> </w:t>
        </w:r>
      </w:ins>
      <w:ins w:id="231" w:author="TJ" w:date="2013-11-30T14:12:00Z">
        <w:r w:rsidRPr="00374E74">
          <w:rPr>
            <w:rFonts w:ascii="Arial" w:eastAsia="Calibri" w:hAnsi="Arial" w:cs="Arial"/>
            <w:sz w:val="24"/>
            <w:szCs w:val="24"/>
          </w:rPr>
          <w:t xml:space="preserve">could be left to simplicity. </w:t>
        </w:r>
      </w:ins>
      <w:ins w:id="232" w:author="TJ" w:date="2013-11-30T14:13:00Z">
        <w:r w:rsidRPr="00374E74">
          <w:rPr>
            <w:rFonts w:ascii="Arial" w:eastAsia="Calibri" w:hAnsi="Arial" w:cs="Arial"/>
            <w:sz w:val="24"/>
            <w:szCs w:val="24"/>
          </w:rPr>
          <w:t>The best way we could understand whether or not the Wi-Fi chip is easy to use outside of actual</w:t>
        </w:r>
      </w:ins>
      <w:ins w:id="233" w:author="TJ" w:date="2013-11-30T14:16:00Z">
        <w:r w:rsidRPr="00374E74">
          <w:rPr>
            <w:rFonts w:ascii="Arial" w:eastAsia="Calibri" w:hAnsi="Arial" w:cs="Arial"/>
            <w:sz w:val="24"/>
            <w:szCs w:val="24"/>
          </w:rPr>
          <w:t xml:space="preserve"> use is by its popularity among amateur users like ourselves and languages that it operates on. </w:t>
        </w:r>
      </w:ins>
    </w:p>
    <w:p w14:paraId="2495D104" w14:textId="77777777" w:rsidR="00CF2980" w:rsidRPr="00374E74" w:rsidRDefault="00CF2980" w:rsidP="00CF2980">
      <w:pPr>
        <w:spacing w:line="240" w:lineRule="auto"/>
        <w:rPr>
          <w:ins w:id="234" w:author="TJ" w:date="2013-11-30T14:16:00Z"/>
          <w:rFonts w:ascii="Arial" w:eastAsia="Calibri" w:hAnsi="Arial" w:cs="Arial"/>
          <w:sz w:val="24"/>
          <w:szCs w:val="24"/>
        </w:rPr>
      </w:pPr>
    </w:p>
    <w:p w14:paraId="228054AE" w14:textId="77777777" w:rsidR="00CF2980" w:rsidRPr="00374E74" w:rsidRDefault="00CF2980" w:rsidP="00CF2980">
      <w:pPr>
        <w:spacing w:line="240" w:lineRule="auto"/>
        <w:rPr>
          <w:rFonts w:ascii="Arial" w:eastAsia="Calibri" w:hAnsi="Arial" w:cs="Arial"/>
          <w:sz w:val="24"/>
          <w:szCs w:val="24"/>
        </w:rPr>
      </w:pPr>
      <w:ins w:id="235" w:author="TJ" w:date="2013-11-30T14:19:00Z">
        <w:r w:rsidRPr="00374E74">
          <w:rPr>
            <w:rFonts w:ascii="Arial" w:eastAsia="Calibri" w:hAnsi="Arial" w:cs="Arial"/>
            <w:sz w:val="24"/>
            <w:szCs w:val="24"/>
          </w:rPr>
          <w:t>S</w:t>
        </w:r>
      </w:ins>
      <w:ins w:id="236" w:author="TJ" w:date="2013-11-30T14:17:00Z">
        <w:r w:rsidRPr="00374E74">
          <w:rPr>
            <w:rFonts w:ascii="Arial" w:eastAsia="Calibri" w:hAnsi="Arial" w:cs="Arial"/>
            <w:sz w:val="24"/>
            <w:szCs w:val="24"/>
          </w:rPr>
          <w:t xml:space="preserve">econdly, the Wi-Fi chip needs to be a low-cost solution that is affordable for the group. The design team for NOMS is self-financed meaning that we are receiving no </w:t>
        </w:r>
      </w:ins>
      <w:ins w:id="237" w:author="TJ" w:date="2013-11-30T14:19:00Z">
        <w:r w:rsidRPr="00374E74">
          <w:rPr>
            <w:rFonts w:ascii="Arial" w:eastAsia="Calibri" w:hAnsi="Arial" w:cs="Arial"/>
            <w:sz w:val="24"/>
            <w:szCs w:val="24"/>
          </w:rPr>
          <w:t>outside</w:t>
        </w:r>
      </w:ins>
      <w:ins w:id="238" w:author="TJ" w:date="2013-11-30T14:17:00Z">
        <w:r w:rsidRPr="00374E74">
          <w:rPr>
            <w:rFonts w:ascii="Arial" w:eastAsia="Calibri" w:hAnsi="Arial" w:cs="Arial"/>
            <w:sz w:val="24"/>
            <w:szCs w:val="24"/>
          </w:rPr>
          <w:t xml:space="preserve"> </w:t>
        </w:r>
      </w:ins>
      <w:ins w:id="239" w:author="TJ" w:date="2013-11-30T14:19:00Z">
        <w:r w:rsidRPr="00374E74">
          <w:rPr>
            <w:rFonts w:ascii="Arial" w:eastAsia="Calibri" w:hAnsi="Arial" w:cs="Arial"/>
            <w:sz w:val="24"/>
            <w:szCs w:val="24"/>
          </w:rPr>
          <w:t xml:space="preserve">funding for the design and production of the NOMS system. This is really to be considered in light of all other existing products and </w:t>
        </w:r>
      </w:ins>
      <w:ins w:id="240" w:author="TJ" w:date="2013-11-30T14:20:00Z">
        <w:r w:rsidRPr="00374E74">
          <w:rPr>
            <w:rFonts w:ascii="Arial" w:eastAsia="Calibri" w:hAnsi="Arial" w:cs="Arial"/>
            <w:sz w:val="24"/>
            <w:szCs w:val="24"/>
          </w:rPr>
          <w:t>their</w:t>
        </w:r>
      </w:ins>
      <w:ins w:id="241" w:author="TJ" w:date="2013-11-30T14:19:00Z">
        <w:r w:rsidRPr="00374E74">
          <w:rPr>
            <w:rFonts w:ascii="Arial" w:eastAsia="Calibri" w:hAnsi="Arial" w:cs="Arial"/>
            <w:sz w:val="24"/>
            <w:szCs w:val="24"/>
          </w:rPr>
          <w:t xml:space="preserve"> costs. </w:t>
        </w:r>
      </w:ins>
    </w:p>
    <w:p w14:paraId="303D62F7" w14:textId="77777777" w:rsidR="00CF2980" w:rsidRPr="00374E74" w:rsidRDefault="00CF2980" w:rsidP="00CF2980">
      <w:pPr>
        <w:spacing w:line="240" w:lineRule="auto"/>
        <w:rPr>
          <w:ins w:id="242" w:author="TJ" w:date="2013-11-30T14:19:00Z"/>
          <w:rFonts w:ascii="Arial" w:eastAsia="Calibri" w:hAnsi="Arial" w:cs="Arial"/>
          <w:sz w:val="24"/>
          <w:szCs w:val="24"/>
        </w:rPr>
      </w:pPr>
    </w:p>
    <w:p w14:paraId="3E0A69B5" w14:textId="77777777" w:rsidR="00CF2980" w:rsidRPr="00374E74" w:rsidRDefault="00CF2980" w:rsidP="00CF2980">
      <w:pPr>
        <w:spacing w:line="240" w:lineRule="auto"/>
        <w:rPr>
          <w:rFonts w:ascii="Arial" w:eastAsia="Calibri" w:hAnsi="Arial" w:cs="Arial"/>
          <w:sz w:val="24"/>
          <w:szCs w:val="24"/>
        </w:rPr>
      </w:pPr>
      <w:ins w:id="243" w:author="TJ" w:date="2013-11-30T14:25:00Z">
        <w:r w:rsidRPr="00374E74">
          <w:rPr>
            <w:rFonts w:ascii="Arial" w:eastAsia="Calibri" w:hAnsi="Arial" w:cs="Arial"/>
            <w:sz w:val="24"/>
            <w:szCs w:val="24"/>
          </w:rPr>
          <w:t>T</w:t>
        </w:r>
      </w:ins>
      <w:ins w:id="244" w:author="TJ" w:date="2013-11-30T14:22:00Z">
        <w:r w:rsidRPr="00374E74">
          <w:rPr>
            <w:rFonts w:ascii="Arial" w:eastAsia="Calibri" w:hAnsi="Arial" w:cs="Arial"/>
            <w:sz w:val="24"/>
            <w:szCs w:val="24"/>
          </w:rPr>
          <w:t>hirdly, the reliability of the connection that we can attain through the Wi-Fi chip is of immense importance to NOMS. This will provide the functionality needed to test and present the project itself. Fortunately there really aren</w:t>
        </w:r>
      </w:ins>
      <w:ins w:id="245" w:author="TJ" w:date="2013-11-30T14:25:00Z">
        <w:r w:rsidRPr="00374E74">
          <w:rPr>
            <w:rFonts w:ascii="Arial" w:eastAsia="Calibri" w:hAnsi="Arial" w:cs="Arial"/>
            <w:sz w:val="24"/>
            <w:szCs w:val="24"/>
          </w:rPr>
          <w:t xml:space="preserve">’t many products that have known poor reliability. Again, the best source of judgment for this consideration aside from personal experience or experimentation is to go with tried and proven materials that are popularly used on the market already. </w:t>
        </w:r>
      </w:ins>
    </w:p>
    <w:p w14:paraId="308625A3" w14:textId="77777777" w:rsidR="00CF2980" w:rsidRPr="00374E74" w:rsidRDefault="00CF2980" w:rsidP="00CF2980">
      <w:pPr>
        <w:spacing w:line="240" w:lineRule="auto"/>
        <w:rPr>
          <w:ins w:id="246" w:author="TJ" w:date="2013-11-30T14:25:00Z"/>
          <w:rFonts w:ascii="Arial" w:eastAsia="Calibri" w:hAnsi="Arial" w:cs="Arial"/>
          <w:sz w:val="24"/>
          <w:szCs w:val="24"/>
        </w:rPr>
      </w:pPr>
    </w:p>
    <w:p w14:paraId="255EB2BC" w14:textId="77777777" w:rsidR="00CF2980" w:rsidRPr="00374E74" w:rsidRDefault="00CF2980" w:rsidP="00CF2980">
      <w:pPr>
        <w:spacing w:line="240" w:lineRule="auto"/>
        <w:rPr>
          <w:rFonts w:ascii="Arial" w:eastAsia="Calibri" w:hAnsi="Arial" w:cs="Arial"/>
          <w:sz w:val="24"/>
          <w:szCs w:val="24"/>
        </w:rPr>
      </w:pPr>
      <w:ins w:id="247" w:author="TJ" w:date="2013-11-30T14:59:00Z">
        <w:r w:rsidRPr="00374E74">
          <w:rPr>
            <w:rFonts w:ascii="Arial" w:eastAsia="Calibri" w:hAnsi="Arial" w:cs="Arial"/>
            <w:sz w:val="24"/>
            <w:szCs w:val="24"/>
          </w:rPr>
          <w:t>O</w:t>
        </w:r>
      </w:ins>
      <w:ins w:id="248" w:author="TJ" w:date="2013-11-30T14:26:00Z">
        <w:r w:rsidRPr="00374E74">
          <w:rPr>
            <w:rFonts w:ascii="Arial" w:eastAsia="Calibri" w:hAnsi="Arial" w:cs="Arial"/>
            <w:sz w:val="24"/>
            <w:szCs w:val="24"/>
          </w:rPr>
          <w:t xml:space="preserve">ne of the last considerations for the Wi-Fi chip is </w:t>
        </w:r>
      </w:ins>
      <w:ins w:id="249" w:author="TJ" w:date="2013-11-30T14:58:00Z">
        <w:r w:rsidRPr="00374E74">
          <w:rPr>
            <w:rFonts w:ascii="Arial" w:eastAsia="Calibri" w:hAnsi="Arial" w:cs="Arial"/>
            <w:sz w:val="24"/>
            <w:szCs w:val="24"/>
          </w:rPr>
          <w:t>the</w:t>
        </w:r>
      </w:ins>
      <w:ins w:id="250" w:author="TJ" w:date="2013-11-30T14:26:00Z">
        <w:r w:rsidRPr="00374E74">
          <w:rPr>
            <w:rFonts w:ascii="Arial" w:eastAsia="Calibri" w:hAnsi="Arial" w:cs="Arial"/>
            <w:sz w:val="24"/>
            <w:szCs w:val="24"/>
          </w:rPr>
          <w:t xml:space="preserve"> amount of power</w:t>
        </w:r>
      </w:ins>
      <w:ins w:id="251" w:author="TJ" w:date="2013-11-30T14:58:00Z">
        <w:r w:rsidRPr="00374E74">
          <w:rPr>
            <w:rFonts w:ascii="Arial" w:eastAsia="Calibri" w:hAnsi="Arial" w:cs="Arial"/>
            <w:sz w:val="24"/>
            <w:szCs w:val="24"/>
          </w:rPr>
          <w:t xml:space="preserve"> it consumes</w:t>
        </w:r>
      </w:ins>
      <w:ins w:id="252" w:author="TJ" w:date="2013-11-30T14:26:00Z">
        <w:r w:rsidRPr="00374E74">
          <w:rPr>
            <w:rFonts w:ascii="Arial" w:eastAsia="Calibri" w:hAnsi="Arial" w:cs="Arial"/>
            <w:sz w:val="24"/>
            <w:szCs w:val="24"/>
          </w:rPr>
          <w:t xml:space="preserve">. The NOMS system is built into a pre-existing microwave oven and uses most of the parts already found in a microwave. </w:t>
        </w:r>
      </w:ins>
      <w:ins w:id="253" w:author="TJ" w:date="2013-11-30T14:59:00Z">
        <w:r w:rsidRPr="00374E74">
          <w:rPr>
            <w:rFonts w:ascii="Arial" w:eastAsia="Calibri" w:hAnsi="Arial" w:cs="Arial"/>
            <w:sz w:val="24"/>
            <w:szCs w:val="24"/>
          </w:rPr>
          <w:t xml:space="preserve">One of our main goals is to keep the system we create as energy efficient as possible. </w:t>
        </w:r>
      </w:ins>
      <w:ins w:id="254" w:author="TJ" w:date="2013-11-30T15:00:00Z">
        <w:r w:rsidRPr="00374E74">
          <w:rPr>
            <w:rFonts w:ascii="Arial" w:eastAsia="Calibri" w:hAnsi="Arial" w:cs="Arial"/>
            <w:sz w:val="24"/>
            <w:szCs w:val="24"/>
          </w:rPr>
          <w:t xml:space="preserve">For this reason we need to ensure that the materials that we use, including the Wi-Fi chip, be as efficient as possible. The Wi-Fi chip will be surface-mounted onto the System on Chip. The System on Chip will be programmed to make use of the Wi-Fi chip only when a user is interfacing with the LCD screen. There </w:t>
        </w:r>
      </w:ins>
      <w:ins w:id="255" w:author="TJ" w:date="2013-11-30T15:02:00Z">
        <w:r w:rsidRPr="00374E74">
          <w:rPr>
            <w:rFonts w:ascii="Arial" w:eastAsia="Calibri" w:hAnsi="Arial" w:cs="Arial"/>
            <w:sz w:val="24"/>
            <w:szCs w:val="24"/>
          </w:rPr>
          <w:t>will be a series of gates that will allow for the Wi-Fi chip to be turned off while the system is in sleep</w:t>
        </w:r>
      </w:ins>
      <w:r w:rsidRPr="00374E74">
        <w:rPr>
          <w:rFonts w:ascii="Arial" w:eastAsia="Calibri" w:hAnsi="Arial" w:cs="Arial"/>
          <w:sz w:val="24"/>
          <w:szCs w:val="24"/>
        </w:rPr>
        <w:t>-</w:t>
      </w:r>
      <w:ins w:id="256" w:author="TJ" w:date="2013-11-30T15:02:00Z">
        <w:r w:rsidRPr="00374E74">
          <w:rPr>
            <w:rFonts w:ascii="Arial" w:eastAsia="Calibri" w:hAnsi="Arial" w:cs="Arial"/>
            <w:sz w:val="24"/>
            <w:szCs w:val="24"/>
          </w:rPr>
          <w:t>mode. This needs to be possible with the Wi-Fi chip that we select in order to maintain the high efficiency that we pursue.</w:t>
        </w:r>
      </w:ins>
    </w:p>
    <w:p w14:paraId="3CFBABF1" w14:textId="77777777" w:rsidR="00CF2980" w:rsidRPr="00374E74" w:rsidRDefault="00CF2980" w:rsidP="00CF2980">
      <w:pPr>
        <w:spacing w:line="240" w:lineRule="auto"/>
        <w:rPr>
          <w:ins w:id="257" w:author="TJ" w:date="2013-11-30T15:02:00Z"/>
          <w:rFonts w:ascii="Arial" w:eastAsia="Calibri" w:hAnsi="Arial" w:cs="Arial"/>
          <w:sz w:val="24"/>
          <w:szCs w:val="24"/>
        </w:rPr>
      </w:pPr>
    </w:p>
    <w:p w14:paraId="1E0007A2" w14:textId="77777777" w:rsidR="00CF2980" w:rsidRPr="00374E74" w:rsidRDefault="00CF2980" w:rsidP="00CF2980">
      <w:pPr>
        <w:spacing w:line="240" w:lineRule="auto"/>
        <w:rPr>
          <w:ins w:id="258" w:author="TJ" w:date="2013-11-30T12:08:00Z"/>
          <w:rFonts w:ascii="Arial" w:eastAsia="Calibri" w:hAnsi="Arial" w:cs="Arial"/>
          <w:sz w:val="24"/>
          <w:szCs w:val="24"/>
        </w:rPr>
      </w:pPr>
      <w:ins w:id="259" w:author="TJ" w:date="2013-11-30T15:05:00Z">
        <w:r w:rsidRPr="00374E74">
          <w:rPr>
            <w:rFonts w:ascii="Arial" w:eastAsia="Calibri" w:hAnsi="Arial" w:cs="Arial"/>
            <w:sz w:val="24"/>
            <w:szCs w:val="24"/>
          </w:rPr>
          <w:t>F</w:t>
        </w:r>
      </w:ins>
      <w:ins w:id="260" w:author="TJ" w:date="2013-11-30T15:03:00Z">
        <w:r w:rsidRPr="00374E74">
          <w:rPr>
            <w:rFonts w:ascii="Arial" w:eastAsia="Calibri" w:hAnsi="Arial" w:cs="Arial"/>
            <w:sz w:val="24"/>
            <w:szCs w:val="24"/>
          </w:rPr>
          <w:t xml:space="preserve">inally, the Wi-Fi chip needs to be easily configured to the System on Chip. We will be prototyping the system initially with a pre-fabricated </w:t>
        </w:r>
      </w:ins>
      <w:ins w:id="261" w:author="TJ" w:date="2013-11-30T15:04:00Z">
        <w:r w:rsidRPr="00374E74">
          <w:rPr>
            <w:rFonts w:ascii="Arial" w:eastAsia="Calibri" w:hAnsi="Arial" w:cs="Arial"/>
            <w:sz w:val="24"/>
            <w:szCs w:val="24"/>
          </w:rPr>
          <w:t xml:space="preserve">board bought straight from a manufacturer as-is. We will be plugging the Wi-Fi chip onto this </w:t>
        </w:r>
      </w:ins>
      <w:ins w:id="262" w:author="TJ" w:date="2013-11-30T15:05:00Z">
        <w:r w:rsidRPr="00374E74">
          <w:rPr>
            <w:rFonts w:ascii="Arial" w:eastAsia="Calibri" w:hAnsi="Arial" w:cs="Arial"/>
            <w:sz w:val="24"/>
            <w:szCs w:val="24"/>
          </w:rPr>
          <w:t>prototype</w:t>
        </w:r>
      </w:ins>
      <w:ins w:id="263" w:author="TJ" w:date="2013-11-30T15:04:00Z">
        <w:r w:rsidRPr="00374E74">
          <w:rPr>
            <w:rFonts w:ascii="Arial" w:eastAsia="Calibri" w:hAnsi="Arial" w:cs="Arial"/>
            <w:sz w:val="24"/>
            <w:szCs w:val="24"/>
          </w:rPr>
          <w:t xml:space="preserve"> </w:t>
        </w:r>
      </w:ins>
      <w:ins w:id="264" w:author="TJ" w:date="2013-11-30T15:05:00Z">
        <w:r w:rsidRPr="00374E74">
          <w:rPr>
            <w:rFonts w:ascii="Arial" w:eastAsia="Calibri" w:hAnsi="Arial" w:cs="Arial"/>
            <w:sz w:val="24"/>
            <w:szCs w:val="24"/>
          </w:rPr>
          <w:t xml:space="preserve">microcontroller in order to test each subsystem and make sure that we have designed the system correctly before fabricating our own, original microcontroller. Once this controller has been designed we will surface mount </w:t>
        </w:r>
      </w:ins>
      <w:ins w:id="265" w:author="TJ" w:date="2013-11-30T15:08:00Z">
        <w:r w:rsidRPr="00374E74">
          <w:rPr>
            <w:rFonts w:ascii="Arial" w:eastAsia="Calibri" w:hAnsi="Arial" w:cs="Arial"/>
            <w:sz w:val="24"/>
            <w:szCs w:val="24"/>
          </w:rPr>
          <w:t xml:space="preserve">the Wi-Fi chip to the fabricated board. The Wi-Fi chip we select needs to be able to handle both our prototyping and our final installation onto the fabricated board. </w:t>
        </w:r>
      </w:ins>
    </w:p>
    <w:p w14:paraId="0231857B" w14:textId="77777777" w:rsidR="00CF2980" w:rsidRPr="00374E74" w:rsidRDefault="00CF2980" w:rsidP="00CF2980">
      <w:pPr>
        <w:spacing w:line="240" w:lineRule="auto"/>
        <w:rPr>
          <w:ins w:id="266" w:author="TJ" w:date="2013-11-30T15:09:00Z"/>
          <w:rFonts w:ascii="Arial" w:eastAsia="Calibri" w:hAnsi="Arial" w:cs="Arial"/>
          <w:sz w:val="24"/>
          <w:szCs w:val="24"/>
        </w:rPr>
      </w:pPr>
    </w:p>
    <w:p w14:paraId="40DA78EE" w14:textId="295B11CA" w:rsidR="00CF2980" w:rsidRPr="00374E74" w:rsidRDefault="00B36639" w:rsidP="00CF2980">
      <w:pPr>
        <w:spacing w:line="240" w:lineRule="auto"/>
        <w:rPr>
          <w:rFonts w:ascii="Arial" w:eastAsia="Calibri" w:hAnsi="Arial" w:cs="Arial"/>
          <w:sz w:val="32"/>
          <w:szCs w:val="24"/>
        </w:rPr>
      </w:pPr>
      <w:r>
        <w:rPr>
          <w:rFonts w:ascii="Arial" w:eastAsia="Calibri" w:hAnsi="Arial" w:cs="Arial"/>
          <w:sz w:val="32"/>
          <w:szCs w:val="24"/>
        </w:rPr>
        <w:t>3.2</w:t>
      </w:r>
      <w:r>
        <w:rPr>
          <w:rFonts w:ascii="Arial" w:eastAsia="Calibri" w:hAnsi="Arial" w:cs="Arial"/>
          <w:sz w:val="32"/>
          <w:szCs w:val="24"/>
        </w:rPr>
        <w:tab/>
      </w:r>
      <w:r>
        <w:rPr>
          <w:rFonts w:ascii="Arial" w:eastAsia="Calibri" w:hAnsi="Arial" w:cs="Arial"/>
          <w:sz w:val="32"/>
          <w:szCs w:val="24"/>
        </w:rPr>
        <w:tab/>
      </w:r>
      <w:r w:rsidR="00CF2980" w:rsidRPr="00374E74">
        <w:rPr>
          <w:rFonts w:ascii="Arial" w:eastAsia="Calibri" w:hAnsi="Arial" w:cs="Arial"/>
          <w:sz w:val="32"/>
          <w:szCs w:val="24"/>
        </w:rPr>
        <w:t>E</w:t>
      </w:r>
      <w:ins w:id="267" w:author="TJ" w:date="2013-11-30T12:08:00Z">
        <w:r w:rsidR="00CF2980" w:rsidRPr="00374E74">
          <w:rPr>
            <w:rFonts w:ascii="Arial" w:eastAsia="Calibri" w:hAnsi="Arial" w:cs="Arial"/>
            <w:sz w:val="32"/>
            <w:szCs w:val="24"/>
          </w:rPr>
          <w:t>xisting Systems Choices</w:t>
        </w:r>
      </w:ins>
    </w:p>
    <w:p w14:paraId="185E139D" w14:textId="33F0251A" w:rsidR="00CF2980" w:rsidRPr="00374E74" w:rsidRDefault="00B36639" w:rsidP="00CF2980">
      <w:pPr>
        <w:spacing w:line="240" w:lineRule="auto"/>
        <w:rPr>
          <w:ins w:id="268" w:author="TJ" w:date="2013-11-30T12:08:00Z"/>
          <w:rFonts w:ascii="Arial" w:eastAsia="Calibri" w:hAnsi="Arial" w:cs="Arial"/>
          <w:sz w:val="32"/>
          <w:szCs w:val="24"/>
        </w:rPr>
      </w:pPr>
      <w:r>
        <w:rPr>
          <w:rFonts w:ascii="Arial" w:eastAsia="Calibri" w:hAnsi="Arial" w:cs="Arial"/>
          <w:sz w:val="32"/>
          <w:szCs w:val="24"/>
        </w:rPr>
        <w:t>3.2.1</w:t>
      </w:r>
      <w:r>
        <w:rPr>
          <w:rFonts w:ascii="Arial" w:eastAsia="Calibri" w:hAnsi="Arial" w:cs="Arial"/>
          <w:sz w:val="32"/>
          <w:szCs w:val="24"/>
        </w:rPr>
        <w:tab/>
      </w:r>
      <w:r>
        <w:rPr>
          <w:rFonts w:ascii="Arial" w:eastAsia="Calibri" w:hAnsi="Arial" w:cs="Arial"/>
          <w:sz w:val="32"/>
          <w:szCs w:val="24"/>
        </w:rPr>
        <w:tab/>
      </w:r>
      <w:ins w:id="269" w:author="TJ" w:date="2013-11-30T12:08:00Z">
        <w:r w:rsidR="00CF2980" w:rsidRPr="00374E74">
          <w:rPr>
            <w:rFonts w:ascii="Arial" w:eastAsia="Calibri" w:hAnsi="Arial" w:cs="Arial"/>
            <w:sz w:val="32"/>
            <w:szCs w:val="24"/>
          </w:rPr>
          <w:t>X</w:t>
        </w:r>
      </w:ins>
      <w:r w:rsidR="00CF2980" w:rsidRPr="00374E74">
        <w:rPr>
          <w:rFonts w:ascii="Arial" w:eastAsia="Calibri" w:hAnsi="Arial" w:cs="Arial"/>
          <w:sz w:val="32"/>
          <w:szCs w:val="24"/>
        </w:rPr>
        <w:t>Bee Wi-Fi Module</w:t>
      </w:r>
    </w:p>
    <w:p w14:paraId="6C232DA6" w14:textId="77777777" w:rsidR="00CF2980" w:rsidRPr="00374E74" w:rsidRDefault="00CF2980" w:rsidP="00CF2980">
      <w:pPr>
        <w:spacing w:line="240" w:lineRule="auto"/>
        <w:rPr>
          <w:rFonts w:ascii="Arial" w:eastAsia="Calibri" w:hAnsi="Arial" w:cs="Arial"/>
          <w:sz w:val="24"/>
          <w:szCs w:val="24"/>
        </w:rPr>
      </w:pPr>
      <w:r w:rsidRPr="00374E74">
        <w:rPr>
          <w:rFonts w:ascii="Arial" w:eastAsia="Calibri" w:hAnsi="Arial" w:cs="Arial"/>
          <w:sz w:val="24"/>
          <w:szCs w:val="24"/>
        </w:rPr>
        <w:t>O</w:t>
      </w:r>
      <w:ins w:id="270" w:author="TJ" w:date="2013-11-30T15:16:00Z">
        <w:r w:rsidRPr="00374E74">
          <w:rPr>
            <w:rFonts w:ascii="Arial" w:eastAsia="Calibri" w:hAnsi="Arial" w:cs="Arial"/>
            <w:sz w:val="24"/>
            <w:szCs w:val="24"/>
          </w:rPr>
          <w:t xml:space="preserve">ne of the earliest Wi-Fi chip options we looked at was the XBee Wi-Fi </w:t>
        </w:r>
      </w:ins>
      <w:r w:rsidRPr="00374E74">
        <w:rPr>
          <w:rFonts w:ascii="Arial" w:eastAsia="Calibri" w:hAnsi="Arial" w:cs="Arial"/>
          <w:sz w:val="24"/>
          <w:szCs w:val="24"/>
        </w:rPr>
        <w:t>M</w:t>
      </w:r>
      <w:ins w:id="271" w:author="TJ" w:date="2013-11-30T15:16:00Z">
        <w:r w:rsidRPr="00374E74">
          <w:rPr>
            <w:rFonts w:ascii="Arial" w:eastAsia="Calibri" w:hAnsi="Arial" w:cs="Arial"/>
            <w:sz w:val="24"/>
            <w:szCs w:val="24"/>
          </w:rPr>
          <w:t>odule for OEM</w:t>
        </w:r>
      </w:ins>
      <w:ins w:id="272" w:author="TJ" w:date="2013-11-30T15:17:00Z">
        <w:r w:rsidRPr="00374E74">
          <w:rPr>
            <w:rFonts w:ascii="Arial" w:eastAsia="Calibri" w:hAnsi="Arial" w:cs="Arial"/>
            <w:sz w:val="24"/>
            <w:szCs w:val="24"/>
          </w:rPr>
          <w:t xml:space="preserve">s. This </w:t>
        </w:r>
      </w:ins>
      <w:ins w:id="273" w:author="TJ" w:date="2013-11-30T15:19:00Z">
        <w:r w:rsidRPr="00374E74">
          <w:rPr>
            <w:rFonts w:ascii="Arial" w:eastAsia="Calibri" w:hAnsi="Arial" w:cs="Arial"/>
            <w:sz w:val="24"/>
            <w:szCs w:val="24"/>
          </w:rPr>
          <w:t xml:space="preserve">is a product that </w:t>
        </w:r>
      </w:ins>
      <w:r w:rsidRPr="00374E74">
        <w:rPr>
          <w:rFonts w:ascii="Arial" w:eastAsia="Calibri" w:hAnsi="Arial" w:cs="Arial"/>
          <w:sz w:val="24"/>
          <w:szCs w:val="24"/>
        </w:rPr>
        <w:t xml:space="preserve">a </w:t>
      </w:r>
      <w:ins w:id="274" w:author="TJ" w:date="2013-11-30T15:19:00Z">
        <w:r w:rsidRPr="00374E74">
          <w:rPr>
            <w:rFonts w:ascii="Arial" w:eastAsia="Calibri" w:hAnsi="Arial" w:cs="Arial"/>
            <w:sz w:val="24"/>
            <w:szCs w:val="24"/>
          </w:rPr>
          <w:t xml:space="preserve">company called Digi produces and sells. </w:t>
        </w:r>
      </w:ins>
      <w:r w:rsidRPr="00374E74">
        <w:rPr>
          <w:rFonts w:ascii="Arial" w:eastAsia="Calibri" w:hAnsi="Arial" w:cs="Arial"/>
          <w:sz w:val="24"/>
          <w:szCs w:val="24"/>
        </w:rPr>
        <w:t>Digi offers a wide variety of products in the wireless device market. They offer both personally tailored items and off-the-shelf devices as well. The XBee Wi-Fi Module is one such off-the-shelf device.</w:t>
      </w:r>
    </w:p>
    <w:p w14:paraId="1C9B1B50" w14:textId="77777777" w:rsidR="00CF2980" w:rsidRPr="00374E74" w:rsidRDefault="00CF2980" w:rsidP="00CF2980">
      <w:pPr>
        <w:spacing w:line="240" w:lineRule="auto"/>
        <w:rPr>
          <w:rFonts w:ascii="Arial" w:eastAsia="Calibri" w:hAnsi="Arial" w:cs="Arial"/>
          <w:sz w:val="24"/>
          <w:szCs w:val="24"/>
        </w:rPr>
      </w:pPr>
    </w:p>
    <w:p w14:paraId="05739605" w14:textId="77777777" w:rsidR="00CF2980" w:rsidRPr="00374E74" w:rsidRDefault="00CF2980" w:rsidP="00CF2980">
      <w:pPr>
        <w:spacing w:line="240" w:lineRule="auto"/>
        <w:rPr>
          <w:rFonts w:ascii="Arial" w:eastAsia="Calibri" w:hAnsi="Arial" w:cs="Arial"/>
          <w:sz w:val="24"/>
          <w:szCs w:val="24"/>
        </w:rPr>
      </w:pPr>
      <w:r w:rsidRPr="00374E74">
        <w:rPr>
          <w:rFonts w:ascii="Arial" w:eastAsia="Calibri" w:hAnsi="Arial" w:cs="Arial"/>
          <w:sz w:val="24"/>
          <w:szCs w:val="24"/>
        </w:rPr>
        <w:t xml:space="preserve">In considering the XBee Wi-Fi chip ease of operation was the most important thing we considered when weighing this option. This device does appear to be pretty simple to operate and program. Digi offers IP-to-device capability and device-to-cloud capability. This would be especially easy for us to operate from the cloud using Digi’s Device Cloud connectivity. </w:t>
      </w:r>
    </w:p>
    <w:p w14:paraId="3E4EFC02" w14:textId="77777777" w:rsidR="00CF2980" w:rsidRPr="00374E74" w:rsidRDefault="00CF2980" w:rsidP="00CF2980">
      <w:pPr>
        <w:spacing w:line="240" w:lineRule="auto"/>
        <w:rPr>
          <w:rFonts w:ascii="Arial" w:eastAsia="Calibri" w:hAnsi="Arial" w:cs="Arial"/>
          <w:sz w:val="24"/>
          <w:szCs w:val="24"/>
        </w:rPr>
      </w:pPr>
    </w:p>
    <w:p w14:paraId="7726A96C" w14:textId="77777777" w:rsidR="00CF2980" w:rsidRPr="00374E74" w:rsidRDefault="00CF2980" w:rsidP="00CF2980">
      <w:pPr>
        <w:spacing w:line="240" w:lineRule="auto"/>
        <w:rPr>
          <w:rFonts w:ascii="Arial" w:eastAsia="Calibri" w:hAnsi="Arial" w:cs="Arial"/>
          <w:sz w:val="24"/>
          <w:szCs w:val="24"/>
        </w:rPr>
      </w:pPr>
      <w:r w:rsidRPr="00374E74">
        <w:rPr>
          <w:rFonts w:ascii="Arial" w:eastAsia="Calibri" w:hAnsi="Arial" w:cs="Arial"/>
          <w:sz w:val="24"/>
          <w:szCs w:val="24"/>
        </w:rPr>
        <w:t>The second most important consideration for NOMS’ Wi-Fi chip was its cost. The XBee Wi-Fi chip is listed at $149.00 including the development board, all parts, and the chip itself. This price is a little higher than the group had originally planned to spend but may be a necessary cost in order to enable an effective solution.</w:t>
      </w:r>
    </w:p>
    <w:p w14:paraId="213E8621" w14:textId="77777777" w:rsidR="00CF2980" w:rsidRPr="00374E74" w:rsidRDefault="00CF2980" w:rsidP="00CF2980">
      <w:pPr>
        <w:spacing w:line="240" w:lineRule="auto"/>
        <w:rPr>
          <w:rFonts w:ascii="Arial" w:eastAsia="Calibri" w:hAnsi="Arial" w:cs="Arial"/>
          <w:sz w:val="24"/>
          <w:szCs w:val="24"/>
        </w:rPr>
      </w:pPr>
    </w:p>
    <w:p w14:paraId="76AC570F" w14:textId="77777777" w:rsidR="00CF2980" w:rsidRPr="00374E74" w:rsidRDefault="00CF2980" w:rsidP="00CF2980">
      <w:pPr>
        <w:spacing w:line="240" w:lineRule="auto"/>
        <w:rPr>
          <w:rFonts w:ascii="Arial" w:eastAsia="Calibri" w:hAnsi="Arial" w:cs="Arial"/>
          <w:sz w:val="24"/>
          <w:szCs w:val="24"/>
        </w:rPr>
      </w:pPr>
      <w:r w:rsidRPr="00374E74">
        <w:rPr>
          <w:rFonts w:ascii="Arial" w:eastAsia="Calibri" w:hAnsi="Arial" w:cs="Arial"/>
          <w:sz w:val="24"/>
          <w:szCs w:val="24"/>
        </w:rPr>
        <w:t>In terms of reliability, we only have the reputation of Digi to go by as well as internet forums of people who have experience in using these devices. As discussed in the opening paragraph of this section, Digi is a relatively known company with success in the wireless device industry. Based on some of the forums that we looked at it seems that XBee is a popular Wi-Fi chip with little issue in terms of reliability. This seems to be a valuable option so far.</w:t>
      </w:r>
    </w:p>
    <w:p w14:paraId="4C94C7B2" w14:textId="77777777" w:rsidR="00CF2980" w:rsidRPr="00374E74" w:rsidRDefault="00CF2980" w:rsidP="00CF2980">
      <w:pPr>
        <w:spacing w:line="240" w:lineRule="auto"/>
        <w:rPr>
          <w:rFonts w:ascii="Arial" w:eastAsia="Calibri" w:hAnsi="Arial" w:cs="Arial"/>
          <w:sz w:val="24"/>
          <w:szCs w:val="24"/>
        </w:rPr>
      </w:pPr>
    </w:p>
    <w:p w14:paraId="02BDCB37" w14:textId="77777777" w:rsidR="00CF2980" w:rsidRPr="00374E74" w:rsidRDefault="00CF2980" w:rsidP="00CF2980">
      <w:pPr>
        <w:spacing w:line="240" w:lineRule="auto"/>
        <w:rPr>
          <w:rFonts w:ascii="Arial" w:eastAsia="Calibri" w:hAnsi="Arial" w:cs="Arial"/>
          <w:sz w:val="24"/>
          <w:szCs w:val="24"/>
        </w:rPr>
      </w:pPr>
      <w:r w:rsidRPr="00374E74">
        <w:rPr>
          <w:rFonts w:ascii="Arial" w:eastAsia="Calibri" w:hAnsi="Arial" w:cs="Arial"/>
          <w:sz w:val="24"/>
          <w:szCs w:val="24"/>
        </w:rPr>
        <w:t>The power consumption of the XBee Wi-Fi chip seems to be in keeping with other chips that we explored, specifically TI’s cc3000, which will be discussed in the following section. Low power is therefore a non-issue between this option and the next.</w:t>
      </w:r>
    </w:p>
    <w:p w14:paraId="46299E66" w14:textId="77777777" w:rsidR="00CF2980" w:rsidRPr="00374E74" w:rsidRDefault="00CF2980" w:rsidP="00CF2980">
      <w:pPr>
        <w:spacing w:line="240" w:lineRule="auto"/>
        <w:rPr>
          <w:rFonts w:ascii="Arial" w:eastAsia="Calibri" w:hAnsi="Arial" w:cs="Arial"/>
          <w:sz w:val="24"/>
          <w:szCs w:val="24"/>
        </w:rPr>
      </w:pPr>
    </w:p>
    <w:p w14:paraId="45AE8958" w14:textId="77777777" w:rsidR="00CF2980" w:rsidRPr="00374E74" w:rsidRDefault="00CF2980" w:rsidP="00CF2980">
      <w:pPr>
        <w:spacing w:line="240" w:lineRule="auto"/>
        <w:rPr>
          <w:rFonts w:ascii="Arial" w:eastAsia="Calibri" w:hAnsi="Arial" w:cs="Arial"/>
          <w:sz w:val="24"/>
          <w:szCs w:val="24"/>
        </w:rPr>
      </w:pPr>
      <w:r w:rsidRPr="00374E74">
        <w:rPr>
          <w:rFonts w:ascii="Arial" w:eastAsia="Calibri" w:hAnsi="Arial" w:cs="Arial"/>
          <w:sz w:val="24"/>
          <w:szCs w:val="24"/>
        </w:rPr>
        <w:t xml:space="preserve">Finally configuration of the XBee into the NOMS system and onto the System on Chip that we initially prototype and eventually fabricate is a strong consideration and may turn out to be the deciding factor for our group. The XBee does support both common through-hole and surface mount configuration for initial connection. As also mentioned previously the XBee can be connected to a cloud that is accessed and used by the design team for NOMS. </w:t>
      </w:r>
    </w:p>
    <w:p w14:paraId="53D7E117" w14:textId="77777777" w:rsidR="00CF2980" w:rsidRPr="00374E74" w:rsidRDefault="00CF2980" w:rsidP="00CF2980">
      <w:pPr>
        <w:spacing w:line="240" w:lineRule="auto"/>
        <w:rPr>
          <w:rFonts w:ascii="Arial" w:eastAsia="Calibri" w:hAnsi="Arial" w:cs="Arial"/>
          <w:sz w:val="24"/>
          <w:szCs w:val="24"/>
        </w:rPr>
      </w:pPr>
    </w:p>
    <w:p w14:paraId="1BE30D51" w14:textId="77777777" w:rsidR="00CF2980" w:rsidRPr="00374E74" w:rsidRDefault="00CF2980" w:rsidP="00CF2980">
      <w:pPr>
        <w:spacing w:line="240" w:lineRule="auto"/>
        <w:rPr>
          <w:ins w:id="275" w:author="TJ" w:date="2013-11-30T15:18:00Z"/>
          <w:rFonts w:ascii="Arial" w:eastAsia="Calibri" w:hAnsi="Arial" w:cs="Arial"/>
          <w:sz w:val="24"/>
          <w:szCs w:val="24"/>
        </w:rPr>
      </w:pPr>
      <w:r w:rsidRPr="00374E74">
        <w:rPr>
          <w:rFonts w:ascii="Arial" w:eastAsia="Calibri" w:hAnsi="Arial" w:cs="Arial"/>
          <w:sz w:val="24"/>
          <w:szCs w:val="24"/>
        </w:rPr>
        <w:t xml:space="preserve">The biggest downside to this product that we see so far really doesn’t have to do with the product itself but with NOMS. NOMS’ design team plans to use a Texas Instruments microcontroller for protoyping and the fabricated board that will be built by the team will be loosely based on that prototype board. This being the case it may be in our best interests and in the interest of synergy to keep with a Texas Instruments Wi-Fi chip.[45] </w:t>
      </w:r>
    </w:p>
    <w:p w14:paraId="7082ADB8" w14:textId="77777777" w:rsidR="00CF2980" w:rsidRPr="00374E74" w:rsidRDefault="00CF2980" w:rsidP="00CF2980">
      <w:pPr>
        <w:spacing w:line="240" w:lineRule="auto"/>
        <w:rPr>
          <w:ins w:id="276" w:author="TJ" w:date="2013-11-30T15:18:00Z"/>
          <w:rFonts w:ascii="Arial" w:eastAsia="Calibri" w:hAnsi="Arial" w:cs="Arial"/>
          <w:sz w:val="32"/>
          <w:szCs w:val="32"/>
        </w:rPr>
      </w:pPr>
    </w:p>
    <w:p w14:paraId="604F6F1E" w14:textId="3F2D958E" w:rsidR="00CF2980" w:rsidRPr="00374E74" w:rsidRDefault="00B36639" w:rsidP="00CF2980">
      <w:pPr>
        <w:spacing w:line="240" w:lineRule="auto"/>
        <w:rPr>
          <w:rFonts w:ascii="Arial" w:eastAsia="Calibri" w:hAnsi="Arial" w:cs="Arial"/>
          <w:sz w:val="32"/>
          <w:szCs w:val="32"/>
        </w:rPr>
      </w:pPr>
      <w:r>
        <w:rPr>
          <w:rFonts w:ascii="Arial" w:eastAsia="Calibri" w:hAnsi="Arial" w:cs="Arial"/>
          <w:sz w:val="32"/>
          <w:szCs w:val="32"/>
        </w:rPr>
        <w:t>3.2.2</w:t>
      </w:r>
      <w:r>
        <w:rPr>
          <w:rFonts w:ascii="Arial" w:eastAsia="Calibri" w:hAnsi="Arial" w:cs="Arial"/>
          <w:sz w:val="32"/>
          <w:szCs w:val="32"/>
        </w:rPr>
        <w:tab/>
      </w:r>
      <w:r>
        <w:rPr>
          <w:rFonts w:ascii="Arial" w:eastAsia="Calibri" w:hAnsi="Arial" w:cs="Arial"/>
          <w:sz w:val="32"/>
          <w:szCs w:val="32"/>
        </w:rPr>
        <w:tab/>
      </w:r>
      <w:r w:rsidR="00CF2980" w:rsidRPr="00374E74">
        <w:rPr>
          <w:rFonts w:ascii="Arial" w:eastAsia="Calibri" w:hAnsi="Arial" w:cs="Arial"/>
          <w:sz w:val="32"/>
          <w:szCs w:val="32"/>
        </w:rPr>
        <w:t>C</w:t>
      </w:r>
      <w:ins w:id="277" w:author="TJ" w:date="2013-11-30T12:08:00Z">
        <w:r w:rsidR="00CF2980" w:rsidRPr="00374E74">
          <w:rPr>
            <w:rFonts w:ascii="Arial" w:eastAsia="Calibri" w:hAnsi="Arial" w:cs="Arial"/>
            <w:sz w:val="32"/>
            <w:szCs w:val="32"/>
          </w:rPr>
          <w:t xml:space="preserve">C3000 </w:t>
        </w:r>
      </w:ins>
      <w:r w:rsidR="00CF2980" w:rsidRPr="00374E74">
        <w:rPr>
          <w:rFonts w:ascii="Arial" w:eastAsia="Calibri" w:hAnsi="Arial" w:cs="Arial"/>
          <w:sz w:val="32"/>
          <w:szCs w:val="32"/>
        </w:rPr>
        <w:t>S</w:t>
      </w:r>
      <w:ins w:id="278" w:author="TJ" w:date="2013-11-30T12:08:00Z">
        <w:r w:rsidR="00CF2980" w:rsidRPr="00374E74">
          <w:rPr>
            <w:rFonts w:ascii="Arial" w:eastAsia="Calibri" w:hAnsi="Arial" w:cs="Arial"/>
            <w:sz w:val="32"/>
            <w:szCs w:val="32"/>
          </w:rPr>
          <w:t>impleLink</w:t>
        </w:r>
      </w:ins>
      <w:r w:rsidR="00CF2980" w:rsidRPr="00374E74">
        <w:rPr>
          <w:rFonts w:ascii="Arial" w:eastAsia="Calibri" w:hAnsi="Arial" w:cs="Arial"/>
          <w:sz w:val="32"/>
          <w:szCs w:val="32"/>
        </w:rPr>
        <w:t xml:space="preserve"> Wi-Fi Module from Texas </w:t>
      </w:r>
      <w:r>
        <w:rPr>
          <w:rFonts w:ascii="Arial" w:eastAsia="Calibri" w:hAnsi="Arial" w:cs="Arial"/>
          <w:sz w:val="32"/>
          <w:szCs w:val="32"/>
        </w:rPr>
        <w:tab/>
      </w:r>
      <w:r>
        <w:rPr>
          <w:rFonts w:ascii="Arial" w:eastAsia="Calibri" w:hAnsi="Arial" w:cs="Arial"/>
          <w:sz w:val="32"/>
          <w:szCs w:val="32"/>
        </w:rPr>
        <w:tab/>
      </w:r>
      <w:r>
        <w:rPr>
          <w:rFonts w:ascii="Arial" w:eastAsia="Calibri" w:hAnsi="Arial" w:cs="Arial"/>
          <w:sz w:val="32"/>
          <w:szCs w:val="32"/>
        </w:rPr>
        <w:tab/>
      </w:r>
      <w:r w:rsidR="00CF2980" w:rsidRPr="00374E74">
        <w:rPr>
          <w:rFonts w:ascii="Arial" w:eastAsia="Calibri" w:hAnsi="Arial" w:cs="Arial"/>
          <w:sz w:val="32"/>
          <w:szCs w:val="32"/>
        </w:rPr>
        <w:t>Instruments</w:t>
      </w:r>
    </w:p>
    <w:p w14:paraId="6266B4BA" w14:textId="77777777" w:rsidR="00CF2980" w:rsidRPr="00374E74" w:rsidRDefault="00CF2980" w:rsidP="00CF2980">
      <w:pPr>
        <w:spacing w:line="240" w:lineRule="auto"/>
        <w:rPr>
          <w:rFonts w:ascii="Arial" w:eastAsia="Calibri" w:hAnsi="Arial" w:cs="Arial"/>
          <w:sz w:val="24"/>
          <w:szCs w:val="24"/>
        </w:rPr>
      </w:pPr>
      <w:r w:rsidRPr="00374E74">
        <w:rPr>
          <w:rFonts w:ascii="Arial" w:eastAsia="Calibri" w:hAnsi="Arial" w:cs="Arial"/>
          <w:sz w:val="24"/>
          <w:szCs w:val="24"/>
        </w:rPr>
        <w:t>Little to no introduction is needed for Texas Instruments and its products. Texas Instruments is one of the leading brands in the wireless device market currently. There are many valuable features that come along with buying a product from Texas Instruments. The following is a brief demonstration of those features and how they weigh into integration of the NOMS system.</w:t>
      </w:r>
    </w:p>
    <w:p w14:paraId="193033D1" w14:textId="77777777" w:rsidR="00CF2980" w:rsidRPr="00374E74" w:rsidRDefault="00CF2980" w:rsidP="00CF2980">
      <w:pPr>
        <w:spacing w:line="240" w:lineRule="auto"/>
        <w:rPr>
          <w:rFonts w:ascii="Arial" w:eastAsia="Calibri" w:hAnsi="Arial" w:cs="Arial"/>
          <w:sz w:val="24"/>
          <w:szCs w:val="24"/>
        </w:rPr>
      </w:pPr>
    </w:p>
    <w:p w14:paraId="69409025" w14:textId="77777777" w:rsidR="00CF2980" w:rsidRPr="00374E74" w:rsidRDefault="00CF2980" w:rsidP="00CF2980">
      <w:pPr>
        <w:spacing w:line="240" w:lineRule="auto"/>
        <w:rPr>
          <w:rFonts w:ascii="Arial" w:eastAsia="Calibri" w:hAnsi="Arial" w:cs="Arial"/>
          <w:sz w:val="24"/>
          <w:szCs w:val="24"/>
        </w:rPr>
      </w:pPr>
      <w:r w:rsidRPr="00374E74">
        <w:rPr>
          <w:rFonts w:ascii="Arial" w:eastAsia="Calibri" w:hAnsi="Arial" w:cs="Arial"/>
          <w:sz w:val="24"/>
          <w:szCs w:val="24"/>
        </w:rPr>
        <w:t>The CC3000 SimpleLink Wi-Fi module can be acquired in the form of a booster pack on the Texas Instruments website. This booster pack includes a fairly detailed explanation of how to get started using the Wi-Fi chip and how to operate it once it is integrated into the system. In addition, Texas Instruments is so widely used that there are many forums available to access in order to learn use and troubleshooting of the device. Therefore, one of the best and most pertinent feature that Texas Instruments offers is actually its popularity due to its simplicity of operation and wide use by other engineers.</w:t>
      </w:r>
    </w:p>
    <w:p w14:paraId="6CE6D69F" w14:textId="77777777" w:rsidR="00CF2980" w:rsidRPr="00374E74" w:rsidRDefault="00CF2980" w:rsidP="00CF2980">
      <w:pPr>
        <w:spacing w:line="240" w:lineRule="auto"/>
        <w:rPr>
          <w:rFonts w:ascii="Arial" w:eastAsia="Calibri" w:hAnsi="Arial" w:cs="Arial"/>
          <w:sz w:val="24"/>
          <w:szCs w:val="24"/>
        </w:rPr>
      </w:pPr>
    </w:p>
    <w:p w14:paraId="6EC48347" w14:textId="77777777" w:rsidR="00CF2980" w:rsidRPr="00374E74" w:rsidRDefault="00CF2980" w:rsidP="00CF2980">
      <w:pPr>
        <w:spacing w:line="240" w:lineRule="auto"/>
        <w:rPr>
          <w:rFonts w:ascii="Arial" w:eastAsia="Calibri" w:hAnsi="Arial" w:cs="Arial"/>
          <w:sz w:val="24"/>
          <w:szCs w:val="24"/>
        </w:rPr>
      </w:pPr>
      <w:r w:rsidRPr="00374E74">
        <w:rPr>
          <w:rFonts w:ascii="Arial" w:eastAsia="Calibri" w:hAnsi="Arial" w:cs="Arial"/>
          <w:sz w:val="24"/>
          <w:szCs w:val="24"/>
        </w:rPr>
        <w:t xml:space="preserve">Cost was the second most important consideration for the NOMS design team when considering a Wi-Fi chip. Texas Instruments’ website shows a price for the booster pack we would select if we chose this device between $35-41. This is already much more cost-effective than the XBee Wi-Fi module. In addition to this cost Texas Instruments offers free sampling of their products. This being the case the CC3000 makes a strong case for selection based on pricing alone. </w:t>
      </w:r>
    </w:p>
    <w:p w14:paraId="03ED1BD4" w14:textId="77777777" w:rsidR="00CF2980" w:rsidRPr="00374E74" w:rsidRDefault="00CF2980" w:rsidP="00CF2980">
      <w:pPr>
        <w:spacing w:line="240" w:lineRule="auto"/>
        <w:rPr>
          <w:rFonts w:ascii="Arial" w:eastAsia="Calibri" w:hAnsi="Arial" w:cs="Arial"/>
          <w:sz w:val="24"/>
          <w:szCs w:val="24"/>
        </w:rPr>
      </w:pPr>
      <w:r w:rsidRPr="00374E74">
        <w:rPr>
          <w:rFonts w:ascii="Arial" w:eastAsia="Calibri" w:hAnsi="Arial" w:cs="Arial"/>
          <w:sz w:val="24"/>
          <w:szCs w:val="24"/>
        </w:rPr>
        <w:t xml:space="preserve">Reliability of Texas Instruments is a known feature when buying from their selection. In fact, this is one of the reasons we initially looked into Texas Instruments’ solutions for our Wi-Fi needs. The CC3000 is highly reliable in terms of functionality and connection, and if at any point a problem should come up in the use of Texas Instruments’ Wi-Fi chip there is a help line available as needed in their customer support centers and their vast library of previously answered questions. </w:t>
      </w:r>
    </w:p>
    <w:p w14:paraId="3A51502F" w14:textId="77777777" w:rsidR="00CF2980" w:rsidRPr="00374E74" w:rsidRDefault="00CF2980" w:rsidP="00CF2980">
      <w:pPr>
        <w:spacing w:line="240" w:lineRule="auto"/>
        <w:rPr>
          <w:rFonts w:ascii="Arial" w:eastAsia="Calibri" w:hAnsi="Arial" w:cs="Arial"/>
          <w:sz w:val="24"/>
          <w:szCs w:val="24"/>
        </w:rPr>
      </w:pPr>
    </w:p>
    <w:p w14:paraId="5C7DEF71" w14:textId="77777777" w:rsidR="00CF2980" w:rsidRPr="00374E74" w:rsidRDefault="00CF2980" w:rsidP="00CF2980">
      <w:pPr>
        <w:spacing w:line="240" w:lineRule="auto"/>
        <w:rPr>
          <w:rFonts w:ascii="Arial" w:eastAsia="Calibri" w:hAnsi="Arial" w:cs="Arial"/>
          <w:sz w:val="24"/>
          <w:szCs w:val="24"/>
        </w:rPr>
      </w:pPr>
      <w:r w:rsidRPr="00374E74">
        <w:rPr>
          <w:rFonts w:ascii="Arial" w:eastAsia="Calibri" w:hAnsi="Arial" w:cs="Arial"/>
          <w:sz w:val="24"/>
          <w:szCs w:val="24"/>
        </w:rPr>
        <w:t xml:space="preserve">The power consumption of the CC3000 is in the same realm of the XBee Wi-Fi module and is therefore not a determining factor between the two. It is of note, however, that the CC3000 uses integrated crystal and power management. </w:t>
      </w:r>
    </w:p>
    <w:p w14:paraId="6657B01E" w14:textId="77777777" w:rsidR="00CF2980" w:rsidRPr="00374E74" w:rsidRDefault="00CF2980" w:rsidP="00CF2980">
      <w:pPr>
        <w:spacing w:line="240" w:lineRule="auto"/>
        <w:rPr>
          <w:rFonts w:ascii="Arial" w:eastAsia="Calibri" w:hAnsi="Arial" w:cs="Arial"/>
          <w:sz w:val="24"/>
          <w:szCs w:val="24"/>
        </w:rPr>
      </w:pPr>
      <w:r w:rsidRPr="00374E74">
        <w:rPr>
          <w:rFonts w:ascii="Arial" w:eastAsia="Calibri" w:hAnsi="Arial" w:cs="Arial"/>
          <w:sz w:val="24"/>
          <w:szCs w:val="24"/>
        </w:rPr>
        <w:t xml:space="preserve">Finally the configuration of the CC3000 is a very simple and easy to use process designed by Texas Instruments for its customers. The booster pack includes software drivers, sample applications, an API guide, user documentation and of course the customer support center available Monday-Friday 7AM to 7PM. </w:t>
      </w:r>
    </w:p>
    <w:p w14:paraId="4D0C6895" w14:textId="77777777" w:rsidR="00CF2980" w:rsidRPr="00374E74" w:rsidRDefault="00CF2980" w:rsidP="00CF2980">
      <w:pPr>
        <w:spacing w:line="240" w:lineRule="auto"/>
        <w:rPr>
          <w:rFonts w:ascii="Arial" w:eastAsia="Calibri" w:hAnsi="Arial" w:cs="Arial"/>
          <w:sz w:val="24"/>
          <w:szCs w:val="24"/>
        </w:rPr>
      </w:pPr>
    </w:p>
    <w:p w14:paraId="7014F55E" w14:textId="77777777" w:rsidR="00CF2980" w:rsidRPr="00374E74" w:rsidRDefault="00CF2980" w:rsidP="00CF2980">
      <w:pPr>
        <w:spacing w:line="240" w:lineRule="auto"/>
        <w:rPr>
          <w:ins w:id="279" w:author="TJ" w:date="2013-11-30T15:18:00Z"/>
          <w:rFonts w:ascii="Arial" w:eastAsia="Calibri" w:hAnsi="Arial" w:cs="Arial"/>
          <w:sz w:val="24"/>
          <w:szCs w:val="24"/>
        </w:rPr>
      </w:pPr>
      <w:r w:rsidRPr="00374E74">
        <w:rPr>
          <w:rFonts w:ascii="Arial" w:eastAsia="Calibri" w:hAnsi="Arial" w:cs="Arial"/>
          <w:sz w:val="24"/>
          <w:szCs w:val="24"/>
        </w:rPr>
        <w:t>A final consideration that we gave to selecting the CC3000 was which microcontroller we would be prototyping with and what our fabricated board would be loosely based on. We decided before selecting which Wi-Fi chip to use that we would use another Texas Instruments device for the microcontroller in the prototyping phase and that it would therefore support the synergy and continuity of the NOMS system to aim for another Texas Instruments solution in terms of the Wi-Fi chip.[46]</w:t>
      </w:r>
    </w:p>
    <w:p w14:paraId="6F15FDCC" w14:textId="77777777" w:rsidR="00CF2980" w:rsidRPr="00374E74" w:rsidRDefault="00CF2980" w:rsidP="00CF2980">
      <w:pPr>
        <w:spacing w:line="240" w:lineRule="auto"/>
        <w:rPr>
          <w:rFonts w:ascii="Arial" w:eastAsia="Calibri" w:hAnsi="Arial" w:cs="Arial"/>
          <w:sz w:val="24"/>
          <w:szCs w:val="24"/>
        </w:rPr>
      </w:pPr>
    </w:p>
    <w:p w14:paraId="39B6759E" w14:textId="77777777" w:rsidR="00CF2980" w:rsidRPr="00374E74" w:rsidRDefault="00CF2980" w:rsidP="00CF2980">
      <w:pPr>
        <w:spacing w:line="240" w:lineRule="auto"/>
        <w:rPr>
          <w:ins w:id="280" w:author="TJ" w:date="2013-11-30T15:16:00Z"/>
          <w:rFonts w:ascii="Arial" w:eastAsia="Calibri" w:hAnsi="Arial" w:cs="Arial"/>
          <w:sz w:val="24"/>
          <w:szCs w:val="24"/>
        </w:rPr>
      </w:pPr>
      <w:r w:rsidRPr="00374E74">
        <w:rPr>
          <w:rFonts w:ascii="Arial" w:eastAsia="Calibri" w:hAnsi="Arial" w:cs="Arial"/>
          <w:sz w:val="24"/>
          <w:szCs w:val="24"/>
        </w:rPr>
        <w:t>After careful consideration of each chip and its various features and differences from the other we have decided to select the CC3000 based on its broad use by the engineering community, its ease of use, its similarity to the other devices we intend to use, and its low cost for our design group. The common use that the CC3000 gets between many engineers should prove to help us in our design process and integration into the NOMS system.</w:t>
      </w:r>
    </w:p>
    <w:p w14:paraId="27CB07A4" w14:textId="77777777" w:rsidR="00CF2980" w:rsidRPr="00374E74" w:rsidRDefault="00CF2980" w:rsidP="00CF2980">
      <w:pPr>
        <w:spacing w:line="240" w:lineRule="auto"/>
        <w:rPr>
          <w:ins w:id="281" w:author="TJ" w:date="2013-11-30T12:08:00Z"/>
          <w:rFonts w:ascii="Arial" w:eastAsia="Calibri" w:hAnsi="Arial" w:cs="Arial"/>
          <w:sz w:val="24"/>
          <w:szCs w:val="24"/>
        </w:rPr>
      </w:pPr>
    </w:p>
    <w:p w14:paraId="32F0DEDE" w14:textId="656A1A09" w:rsidR="00CF2980" w:rsidRPr="00374E74" w:rsidRDefault="00B36639" w:rsidP="00CF2980">
      <w:pPr>
        <w:spacing w:line="240" w:lineRule="auto"/>
        <w:rPr>
          <w:ins w:id="282" w:author="TJ" w:date="2013-11-30T12:08:00Z"/>
          <w:rFonts w:ascii="Arial" w:eastAsia="Calibri" w:hAnsi="Arial" w:cs="Arial"/>
          <w:sz w:val="32"/>
          <w:szCs w:val="24"/>
        </w:rPr>
      </w:pPr>
      <w:r>
        <w:rPr>
          <w:rFonts w:ascii="Arial" w:eastAsia="Calibri" w:hAnsi="Arial" w:cs="Arial"/>
          <w:sz w:val="32"/>
          <w:szCs w:val="24"/>
        </w:rPr>
        <w:t>3.3</w:t>
      </w:r>
      <w:r>
        <w:rPr>
          <w:rFonts w:ascii="Arial" w:eastAsia="Calibri" w:hAnsi="Arial" w:cs="Arial"/>
          <w:sz w:val="32"/>
          <w:szCs w:val="24"/>
        </w:rPr>
        <w:tab/>
      </w:r>
      <w:r>
        <w:rPr>
          <w:rFonts w:ascii="Arial" w:eastAsia="Calibri" w:hAnsi="Arial" w:cs="Arial"/>
          <w:sz w:val="32"/>
          <w:szCs w:val="24"/>
        </w:rPr>
        <w:tab/>
      </w:r>
      <w:ins w:id="283" w:author="TJ" w:date="2013-11-30T12:08:00Z">
        <w:r w:rsidR="00CF2980" w:rsidRPr="00374E74">
          <w:rPr>
            <w:rFonts w:ascii="Arial" w:eastAsia="Calibri" w:hAnsi="Arial" w:cs="Arial"/>
            <w:sz w:val="32"/>
            <w:szCs w:val="24"/>
          </w:rPr>
          <w:t>Subsystem Overview</w:t>
        </w:r>
      </w:ins>
    </w:p>
    <w:p w14:paraId="5DA2BEA4" w14:textId="77777777" w:rsidR="00CF2980" w:rsidRPr="00374E74" w:rsidRDefault="00CF2980" w:rsidP="00CF2980">
      <w:pPr>
        <w:spacing w:line="240" w:lineRule="auto"/>
        <w:rPr>
          <w:rFonts w:ascii="Arial" w:eastAsia="Calibri" w:hAnsi="Arial" w:cs="Arial"/>
          <w:sz w:val="24"/>
          <w:szCs w:val="24"/>
        </w:rPr>
      </w:pPr>
      <w:r w:rsidRPr="00374E74">
        <w:rPr>
          <w:rFonts w:ascii="Arial" w:eastAsia="Calibri" w:hAnsi="Arial" w:cs="Arial"/>
          <w:sz w:val="24"/>
          <w:szCs w:val="24"/>
        </w:rPr>
        <w:t xml:space="preserve">The following block diagram in Figure X is a basic outline of the CC3000 Wi-Fi Module from Texas Instruments. On the right hand side the front end module connects with the 2.4 GHz band pass filter which connects to the antenna for input and output. There is a 26MHz Crystal and the 32.768 KHz Clock are both used for clocking, one for real-time and one for a system clock. The power enable comes into the FET which is DC/DC. </w:t>
      </w:r>
    </w:p>
    <w:p w14:paraId="47788B2B" w14:textId="77777777" w:rsidR="00CF2980" w:rsidRPr="00374E74" w:rsidRDefault="00CF2980" w:rsidP="00CF2980">
      <w:pPr>
        <w:spacing w:line="240" w:lineRule="auto"/>
        <w:rPr>
          <w:rFonts w:ascii="Arial" w:eastAsia="Calibri" w:hAnsi="Arial" w:cs="Arial"/>
          <w:sz w:val="24"/>
          <w:szCs w:val="24"/>
        </w:rPr>
      </w:pPr>
    </w:p>
    <w:p w14:paraId="767FD88B" w14:textId="77777777" w:rsidR="00CF2980" w:rsidRPr="00374E74" w:rsidRDefault="00CF2980" w:rsidP="00CF2980">
      <w:pPr>
        <w:spacing w:line="240" w:lineRule="auto"/>
        <w:rPr>
          <w:rFonts w:ascii="Arial" w:eastAsia="Calibri" w:hAnsi="Arial" w:cs="Arial"/>
          <w:sz w:val="24"/>
          <w:szCs w:val="24"/>
        </w:rPr>
      </w:pPr>
      <w:r w:rsidRPr="00374E74">
        <w:rPr>
          <w:rFonts w:ascii="Arial" w:eastAsia="Calibri" w:hAnsi="Arial" w:cs="Arial"/>
          <w:noProof/>
          <w:sz w:val="24"/>
          <w:szCs w:val="24"/>
        </w:rPr>
        <w:drawing>
          <wp:inline distT="0" distB="0" distL="0" distR="0" wp14:anchorId="4EA4EAEF" wp14:editId="27D5C385">
            <wp:extent cx="5486400" cy="29921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3000BlockDiagram.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00" cy="2992120"/>
                    </a:xfrm>
                    <a:prstGeom prst="rect">
                      <a:avLst/>
                    </a:prstGeom>
                  </pic:spPr>
                </pic:pic>
              </a:graphicData>
            </a:graphic>
          </wp:inline>
        </w:drawing>
      </w:r>
    </w:p>
    <w:p w14:paraId="21A34A3A" w14:textId="261D058A" w:rsidR="00CF2980" w:rsidRDefault="00B36639" w:rsidP="00CF2980">
      <w:pPr>
        <w:spacing w:line="240" w:lineRule="auto"/>
        <w:jc w:val="center"/>
        <w:rPr>
          <w:rFonts w:ascii="Arial" w:eastAsia="Calibri" w:hAnsi="Arial" w:cs="Arial"/>
          <w:sz w:val="24"/>
          <w:szCs w:val="24"/>
        </w:rPr>
      </w:pPr>
      <w:r>
        <w:rPr>
          <w:rFonts w:ascii="Arial" w:eastAsia="Calibri" w:hAnsi="Arial" w:cs="Arial"/>
          <w:sz w:val="24"/>
          <w:szCs w:val="24"/>
        </w:rPr>
        <w:t>Figure 18 WiFi Block Diagram</w:t>
      </w:r>
    </w:p>
    <w:p w14:paraId="04F0D4B6" w14:textId="77777777" w:rsidR="00B36639" w:rsidRPr="00374E74" w:rsidRDefault="00B36639" w:rsidP="00CF2980">
      <w:pPr>
        <w:spacing w:line="240" w:lineRule="auto"/>
        <w:jc w:val="center"/>
        <w:rPr>
          <w:rFonts w:ascii="Arial" w:eastAsia="Calibri" w:hAnsi="Arial" w:cs="Arial"/>
          <w:sz w:val="24"/>
          <w:szCs w:val="24"/>
        </w:rPr>
      </w:pPr>
    </w:p>
    <w:p w14:paraId="502B05C4" w14:textId="746314F5" w:rsidR="00CF2980" w:rsidRPr="00374E74" w:rsidRDefault="00B36639" w:rsidP="00CF2980">
      <w:pPr>
        <w:spacing w:line="240" w:lineRule="auto"/>
        <w:rPr>
          <w:rFonts w:ascii="Arial" w:eastAsia="Calibri" w:hAnsi="Arial" w:cs="Arial"/>
          <w:sz w:val="32"/>
          <w:szCs w:val="32"/>
        </w:rPr>
      </w:pPr>
      <w:r>
        <w:rPr>
          <w:rFonts w:ascii="Arial" w:eastAsia="Calibri" w:hAnsi="Arial" w:cs="Arial"/>
          <w:sz w:val="32"/>
          <w:szCs w:val="32"/>
        </w:rPr>
        <w:t>3.4</w:t>
      </w:r>
      <w:r>
        <w:rPr>
          <w:rFonts w:ascii="Arial" w:eastAsia="Calibri" w:hAnsi="Arial" w:cs="Arial"/>
          <w:sz w:val="32"/>
          <w:szCs w:val="32"/>
        </w:rPr>
        <w:tab/>
      </w:r>
      <w:r>
        <w:rPr>
          <w:rFonts w:ascii="Arial" w:eastAsia="Calibri" w:hAnsi="Arial" w:cs="Arial"/>
          <w:sz w:val="32"/>
          <w:szCs w:val="32"/>
        </w:rPr>
        <w:tab/>
      </w:r>
      <w:r w:rsidR="00CF2980" w:rsidRPr="00374E74">
        <w:rPr>
          <w:rFonts w:ascii="Arial" w:eastAsia="Calibri" w:hAnsi="Arial" w:cs="Arial"/>
          <w:sz w:val="32"/>
          <w:szCs w:val="32"/>
        </w:rPr>
        <w:t>Configuration of the CC3000</w:t>
      </w:r>
    </w:p>
    <w:p w14:paraId="1D891030" w14:textId="77777777" w:rsidR="00CF2980" w:rsidRPr="00374E74" w:rsidRDefault="00CF2980" w:rsidP="00CF2980">
      <w:pPr>
        <w:spacing w:line="240" w:lineRule="auto"/>
        <w:rPr>
          <w:ins w:id="284" w:author="TJ" w:date="2013-11-30T12:08:00Z"/>
          <w:rFonts w:ascii="Arial" w:eastAsia="Calibri" w:hAnsi="Arial" w:cs="Arial"/>
          <w:sz w:val="24"/>
          <w:szCs w:val="24"/>
        </w:rPr>
      </w:pPr>
      <w:r w:rsidRPr="00374E74">
        <w:rPr>
          <w:rFonts w:ascii="Arial" w:eastAsia="Calibri" w:hAnsi="Arial" w:cs="Arial"/>
          <w:sz w:val="24"/>
          <w:szCs w:val="24"/>
        </w:rPr>
        <w:t xml:space="preserve">The CC3000 is connected to the microcontroller via serial peripheral interface (SPI). This is the communication standard used in the above diagram. Operation and configuration of the chip is done via a software API that is provided by Texas Instruments as discussed previously. The CC3000 can also be configured externally using direct Wi-Fi applications from a personal computer, android, or IOS device. This is known as SimpleLink Wi-Fi SmartConfig Technology and is included free with the booster pack we intend to purchase. This will allow very easy configuration for the design team and with any needed assistance from the Texas Instruments customer support center, forums, and documentation that comes with the device configuration of the device with the prototype microcontroller should be straightforward. Once the prototyped NOMS system is working we will expect to reconfigure the CC3000 to the newly fabricated board that will be based on the microcontroller prototype from Texas Instruments. By this time configuration will have already been completed and debugged and reconfiguration to the new board will should be nearly identical. </w:t>
      </w:r>
    </w:p>
    <w:p w14:paraId="2E3ECF11" w14:textId="77777777" w:rsidR="00CF2980" w:rsidRPr="00374E74" w:rsidRDefault="00CF2980" w:rsidP="00CF2980">
      <w:pPr>
        <w:spacing w:line="240" w:lineRule="auto"/>
        <w:rPr>
          <w:ins w:id="285" w:author="TJ" w:date="2013-11-30T12:08:00Z"/>
          <w:rFonts w:ascii="Arial" w:eastAsia="Calibri" w:hAnsi="Arial" w:cs="Arial"/>
          <w:sz w:val="24"/>
          <w:szCs w:val="24"/>
        </w:rPr>
      </w:pPr>
    </w:p>
    <w:p w14:paraId="3A9A798C" w14:textId="441DCEDC" w:rsidR="00CF2980" w:rsidRPr="00374E74" w:rsidRDefault="00B36639" w:rsidP="00CF2980">
      <w:pPr>
        <w:spacing w:line="240" w:lineRule="auto"/>
        <w:rPr>
          <w:ins w:id="286" w:author="TJ" w:date="2013-11-30T12:08:00Z"/>
          <w:rFonts w:ascii="Arial" w:eastAsia="Calibri" w:hAnsi="Arial" w:cs="Arial"/>
          <w:sz w:val="32"/>
          <w:szCs w:val="24"/>
        </w:rPr>
      </w:pPr>
      <w:r>
        <w:rPr>
          <w:rFonts w:ascii="Arial" w:eastAsia="Calibri" w:hAnsi="Arial" w:cs="Arial"/>
          <w:sz w:val="32"/>
          <w:szCs w:val="24"/>
        </w:rPr>
        <w:t>3.5</w:t>
      </w:r>
      <w:r>
        <w:rPr>
          <w:rFonts w:ascii="Arial" w:eastAsia="Calibri" w:hAnsi="Arial" w:cs="Arial"/>
          <w:sz w:val="32"/>
          <w:szCs w:val="24"/>
        </w:rPr>
        <w:tab/>
      </w:r>
      <w:ins w:id="287" w:author="TJ" w:date="2013-11-30T12:08:00Z">
        <w:r w:rsidR="00CF2980" w:rsidRPr="00374E74">
          <w:rPr>
            <w:rFonts w:ascii="Arial" w:eastAsia="Calibri" w:hAnsi="Arial" w:cs="Arial"/>
            <w:sz w:val="32"/>
            <w:szCs w:val="24"/>
          </w:rPr>
          <w:t>Parts Acquisition</w:t>
        </w:r>
      </w:ins>
    </w:p>
    <w:p w14:paraId="5335B671" w14:textId="77777777" w:rsidR="00CF2980" w:rsidRPr="00374E74" w:rsidRDefault="00CF2980" w:rsidP="00CF2980">
      <w:pPr>
        <w:spacing w:line="240" w:lineRule="auto"/>
        <w:rPr>
          <w:ins w:id="288" w:author="TJ" w:date="2013-11-30T12:08:00Z"/>
          <w:rFonts w:ascii="Arial" w:eastAsia="Calibri" w:hAnsi="Arial" w:cs="Arial"/>
          <w:sz w:val="24"/>
          <w:szCs w:val="24"/>
        </w:rPr>
      </w:pPr>
      <w:r w:rsidRPr="00374E74">
        <w:rPr>
          <w:rFonts w:ascii="Arial" w:eastAsia="Calibri" w:hAnsi="Arial" w:cs="Arial"/>
          <w:sz w:val="24"/>
          <w:szCs w:val="24"/>
        </w:rPr>
        <w:t>In order to procure the CC3000 Wi-Fi Chip we will be ordering directly from the Texas Instruments website. On each product’s page there is an option to buy the product directly from the distributor or from a contract distributor. In our case there is also a third option to get a free sample from the distributor which is going to be NOMS’ choice. In addition to this we may also buy a second Wi-Fi chip in case of damage to the Wi-Fi chip in installation and configuration or in case we need to test and verify a second system in order to complete the project. In either case we will be acquiring directly from Texas Instruments and will be financed by each member in the group independent of any outside financing. As a hopeful note, however, we have applied for a Texas Instruments grant of $200 on the condition that we enter our final project into a design contest that Texas Instruments approves.</w:t>
      </w:r>
    </w:p>
    <w:p w14:paraId="5A34E456" w14:textId="77777777" w:rsidR="00CF2980" w:rsidRPr="00374E74" w:rsidRDefault="00CF2980">
      <w:pPr>
        <w:rPr>
          <w:rFonts w:ascii="Arial" w:eastAsia="Calibri" w:hAnsi="Arial" w:cs="Arial"/>
          <w:sz w:val="32"/>
          <w:szCs w:val="24"/>
        </w:rPr>
      </w:pPr>
      <w:r w:rsidRPr="00374E74">
        <w:rPr>
          <w:rFonts w:ascii="Arial" w:eastAsia="Calibri" w:hAnsi="Arial" w:cs="Arial"/>
          <w:sz w:val="32"/>
          <w:szCs w:val="24"/>
        </w:rPr>
        <w:br w:type="page"/>
      </w:r>
    </w:p>
    <w:p w14:paraId="10F6CAD1" w14:textId="68E9537D" w:rsidR="00CF2980" w:rsidRPr="00374E74" w:rsidRDefault="00CF2980" w:rsidP="00CF2980">
      <w:pPr>
        <w:spacing w:line="240" w:lineRule="auto"/>
        <w:jc w:val="center"/>
        <w:rPr>
          <w:rFonts w:ascii="Arial" w:eastAsia="Calibri" w:hAnsi="Arial" w:cs="Arial"/>
          <w:sz w:val="40"/>
          <w:szCs w:val="40"/>
        </w:rPr>
      </w:pPr>
      <w:ins w:id="289" w:author="TJ" w:date="2013-11-30T12:08:00Z">
        <w:r w:rsidRPr="00374E74">
          <w:rPr>
            <w:rFonts w:ascii="Arial" w:eastAsia="Calibri" w:hAnsi="Arial" w:cs="Arial"/>
            <w:sz w:val="40"/>
            <w:szCs w:val="40"/>
          </w:rPr>
          <w:t>Online Database</w:t>
        </w:r>
      </w:ins>
    </w:p>
    <w:p w14:paraId="59828554" w14:textId="77777777" w:rsidR="00CF2980" w:rsidRPr="00374E74" w:rsidRDefault="00CF2980" w:rsidP="00CF2980">
      <w:pPr>
        <w:spacing w:line="240" w:lineRule="auto"/>
        <w:jc w:val="center"/>
        <w:rPr>
          <w:ins w:id="290" w:author="TJ" w:date="2013-11-30T12:08:00Z"/>
          <w:rFonts w:ascii="Arial" w:eastAsia="Calibri" w:hAnsi="Arial" w:cs="Arial"/>
          <w:sz w:val="40"/>
          <w:szCs w:val="40"/>
        </w:rPr>
      </w:pPr>
    </w:p>
    <w:p w14:paraId="66CF67B3" w14:textId="4A6195BF" w:rsidR="00CF2980" w:rsidRPr="00374E74" w:rsidRDefault="00B36639" w:rsidP="00CF2980">
      <w:pPr>
        <w:spacing w:line="240" w:lineRule="auto"/>
        <w:rPr>
          <w:ins w:id="291" w:author="TJ" w:date="2013-11-30T12:08:00Z"/>
          <w:rFonts w:ascii="Arial" w:eastAsia="Calibri" w:hAnsi="Arial" w:cs="Arial"/>
          <w:sz w:val="32"/>
          <w:szCs w:val="24"/>
        </w:rPr>
      </w:pPr>
      <w:r>
        <w:rPr>
          <w:rFonts w:ascii="Arial" w:eastAsia="Calibri" w:hAnsi="Arial" w:cs="Arial"/>
          <w:sz w:val="32"/>
          <w:szCs w:val="24"/>
        </w:rPr>
        <w:t>4.1</w:t>
      </w:r>
      <w:r>
        <w:rPr>
          <w:rFonts w:ascii="Arial" w:eastAsia="Calibri" w:hAnsi="Arial" w:cs="Arial"/>
          <w:sz w:val="32"/>
          <w:szCs w:val="24"/>
        </w:rPr>
        <w:tab/>
      </w:r>
      <w:ins w:id="292" w:author="TJ" w:date="2013-11-30T12:08:00Z">
        <w:r w:rsidR="00CF2980" w:rsidRPr="00374E74">
          <w:rPr>
            <w:rFonts w:ascii="Arial" w:eastAsia="Calibri" w:hAnsi="Arial" w:cs="Arial"/>
            <w:sz w:val="32"/>
            <w:szCs w:val="24"/>
          </w:rPr>
          <w:t>Functional Requirements</w:t>
        </w:r>
      </w:ins>
    </w:p>
    <w:p w14:paraId="3DCA2B93" w14:textId="77777777" w:rsidR="00CF2980" w:rsidRPr="00374E74" w:rsidRDefault="00CF2980" w:rsidP="00CF2980">
      <w:pPr>
        <w:spacing w:line="240" w:lineRule="auto"/>
        <w:rPr>
          <w:rFonts w:ascii="Arial" w:eastAsia="Calibri" w:hAnsi="Arial" w:cs="Arial"/>
          <w:sz w:val="24"/>
          <w:szCs w:val="24"/>
        </w:rPr>
      </w:pPr>
      <w:r w:rsidRPr="00374E74">
        <w:rPr>
          <w:rFonts w:ascii="Arial" w:eastAsia="Calibri" w:hAnsi="Arial" w:cs="Arial"/>
          <w:sz w:val="24"/>
          <w:szCs w:val="24"/>
        </w:rPr>
        <w:t>T</w:t>
      </w:r>
      <w:ins w:id="293" w:author="TJ" w:date="2013-11-30T12:08:00Z">
        <w:r w:rsidRPr="00374E74">
          <w:rPr>
            <w:rFonts w:ascii="Arial" w:eastAsia="Calibri" w:hAnsi="Arial" w:cs="Arial"/>
            <w:sz w:val="24"/>
            <w:szCs w:val="24"/>
          </w:rPr>
          <w:t xml:space="preserve">he online database used by NOMS shall be accessed by means of the wireless internet connection on the SOC. It will contain multiple fields including the EAN-13 code, the cook time, and the power level to cook the food item at. The EAN-13 is defined in </w:t>
        </w:r>
      </w:ins>
      <w:r w:rsidRPr="00374E74">
        <w:rPr>
          <w:rFonts w:ascii="Arial" w:eastAsia="Calibri" w:hAnsi="Arial" w:cs="Arial"/>
          <w:sz w:val="24"/>
          <w:szCs w:val="24"/>
        </w:rPr>
        <w:t xml:space="preserve">the UPC/QR Code </w:t>
      </w:r>
      <w:ins w:id="294" w:author="TJ" w:date="2013-11-30T12:08:00Z">
        <w:r w:rsidRPr="00374E74">
          <w:rPr>
            <w:rFonts w:ascii="Arial" w:eastAsia="Calibri" w:hAnsi="Arial" w:cs="Arial"/>
            <w:sz w:val="24"/>
            <w:szCs w:val="24"/>
          </w:rPr>
          <w:t>section</w:t>
        </w:r>
      </w:ins>
      <w:r w:rsidRPr="00374E74">
        <w:rPr>
          <w:rFonts w:ascii="Arial" w:eastAsia="Calibri" w:hAnsi="Arial" w:cs="Arial"/>
          <w:sz w:val="24"/>
          <w:szCs w:val="24"/>
        </w:rPr>
        <w:t>s</w:t>
      </w:r>
      <w:ins w:id="295" w:author="TJ" w:date="2013-11-30T12:08:00Z">
        <w:r w:rsidRPr="00374E74">
          <w:rPr>
            <w:rFonts w:ascii="Arial" w:eastAsia="Calibri" w:hAnsi="Arial" w:cs="Arial"/>
            <w:sz w:val="24"/>
            <w:szCs w:val="24"/>
          </w:rPr>
          <w:t xml:space="preserve">. Databases usually make use of a particular field that is chosen as the “key” field. This means that as the database is searched it will specifically search for your item by searching through that particular field in each item until it finds the item in the database. This requires that the key in use is unique to one and only one item in the database. For NOMS this key field will be the EAN-13 code. The database management system will be queried with the EAN-13 code and will output back to the SOC two fields: the cook time and the power level. For our project, the database management system must </w:t>
        </w:r>
      </w:ins>
      <w:r w:rsidRPr="00374E74">
        <w:rPr>
          <w:rFonts w:ascii="Arial" w:eastAsia="Calibri" w:hAnsi="Arial" w:cs="Arial"/>
          <w:sz w:val="24"/>
          <w:szCs w:val="24"/>
        </w:rPr>
        <w:t xml:space="preserve">be </w:t>
      </w:r>
      <w:ins w:id="296" w:author="TJ" w:date="2013-11-30T12:08:00Z">
        <w:r w:rsidRPr="00374E74">
          <w:rPr>
            <w:rFonts w:ascii="Arial" w:eastAsia="Calibri" w:hAnsi="Arial" w:cs="Arial"/>
            <w:sz w:val="24"/>
            <w:szCs w:val="24"/>
          </w:rPr>
          <w:t xml:space="preserve">one of the systems described in the next section. This database management system will be used and edited only by members of the team. Users will not be able to add to it or subtract from it. In addition the database will be secure so that the user will </w:t>
        </w:r>
      </w:ins>
      <w:r w:rsidRPr="00374E74">
        <w:rPr>
          <w:rFonts w:ascii="Arial" w:eastAsia="Calibri" w:hAnsi="Arial" w:cs="Arial"/>
          <w:sz w:val="24"/>
          <w:szCs w:val="24"/>
        </w:rPr>
        <w:t>be able to</w:t>
      </w:r>
      <w:ins w:id="297" w:author="TJ" w:date="2013-11-30T12:08:00Z">
        <w:r w:rsidRPr="00374E74">
          <w:rPr>
            <w:rFonts w:ascii="Arial" w:eastAsia="Calibri" w:hAnsi="Arial" w:cs="Arial"/>
            <w:sz w:val="24"/>
            <w:szCs w:val="24"/>
          </w:rPr>
          <w:t xml:space="preserve"> access to it. </w:t>
        </w:r>
      </w:ins>
    </w:p>
    <w:p w14:paraId="0FF66F50" w14:textId="77777777" w:rsidR="00CF2980" w:rsidRPr="00374E74" w:rsidRDefault="00CF2980" w:rsidP="00CF2980">
      <w:pPr>
        <w:spacing w:line="240" w:lineRule="auto"/>
        <w:rPr>
          <w:ins w:id="298" w:author="TJ" w:date="2013-11-30T12:08:00Z"/>
          <w:rFonts w:ascii="Arial" w:eastAsia="Calibri" w:hAnsi="Arial" w:cs="Arial"/>
          <w:sz w:val="24"/>
          <w:szCs w:val="24"/>
        </w:rPr>
      </w:pPr>
    </w:p>
    <w:p w14:paraId="7C18F96B" w14:textId="77777777" w:rsidR="00CF2980" w:rsidRPr="00374E74" w:rsidRDefault="00CF2980" w:rsidP="00CF2980">
      <w:pPr>
        <w:spacing w:line="240" w:lineRule="auto"/>
        <w:rPr>
          <w:rFonts w:ascii="Arial" w:eastAsia="Calibri" w:hAnsi="Arial" w:cs="Arial"/>
          <w:sz w:val="24"/>
          <w:szCs w:val="24"/>
        </w:rPr>
      </w:pPr>
      <w:ins w:id="299" w:author="TJ" w:date="2013-11-30T12:08:00Z">
        <w:r w:rsidRPr="00374E74">
          <w:rPr>
            <w:rFonts w:ascii="Arial" w:eastAsia="Calibri" w:hAnsi="Arial" w:cs="Arial"/>
            <w:sz w:val="24"/>
            <w:szCs w:val="24"/>
          </w:rPr>
          <w:t xml:space="preserve">In addition, the database management system will also keep track of EAN-13 codes searched for. There will be a distinction made between items searched for and found in the database and items searched for and not found in the database. The first list could be used for marketing ideas and product research by food companies. The second list will be used by the team to see which items need to be added to the database as users scan their food items. At the time of presentation NOMS will have at least twenty different food items with EAN-13 codes in the database available for lookup. </w:t>
        </w:r>
      </w:ins>
    </w:p>
    <w:p w14:paraId="65258843" w14:textId="77777777" w:rsidR="00CF2980" w:rsidRPr="00374E74" w:rsidRDefault="00CF2980" w:rsidP="00CF2980">
      <w:pPr>
        <w:spacing w:line="240" w:lineRule="auto"/>
        <w:rPr>
          <w:ins w:id="300" w:author="TJ" w:date="2013-11-30T12:08:00Z"/>
          <w:rFonts w:ascii="Arial" w:eastAsia="Calibri" w:hAnsi="Arial" w:cs="Arial"/>
          <w:sz w:val="24"/>
          <w:szCs w:val="24"/>
        </w:rPr>
      </w:pPr>
    </w:p>
    <w:p w14:paraId="6BE95F0F" w14:textId="77777777" w:rsidR="00CF2980" w:rsidRPr="00374E74" w:rsidRDefault="00CF2980" w:rsidP="00CF2980">
      <w:pPr>
        <w:spacing w:line="240" w:lineRule="auto"/>
        <w:rPr>
          <w:ins w:id="301" w:author="TJ" w:date="2013-11-30T12:08:00Z"/>
          <w:rFonts w:ascii="Arial" w:eastAsia="Calibri" w:hAnsi="Arial" w:cs="Arial"/>
          <w:sz w:val="24"/>
          <w:szCs w:val="24"/>
        </w:rPr>
      </w:pPr>
      <w:ins w:id="302" w:author="TJ" w:date="2013-11-30T12:08:00Z">
        <w:r w:rsidRPr="00374E74">
          <w:rPr>
            <w:rFonts w:ascii="Arial" w:eastAsia="Calibri" w:hAnsi="Arial" w:cs="Arial"/>
            <w:sz w:val="24"/>
            <w:szCs w:val="24"/>
          </w:rPr>
          <w:t>If at the end of the design process we have completed NOMS and its required features and have the ability and time to add more features we will add new database fields for each item for nutritional information. Possible fields would be grams of fat, grams of protein, and vitamins and minerals. These fields would be useful when connected to a user’s personal profile. This would allow the user to track his or her nutritional intake based on microwave cooking. While not every meal is cooked in the microwave this would be a good starting point on tracking all food cooked and eaten. In the future it would be very easy to turn this type of food tracking for personal health profiles for use by the oven, stove, or just personal tracking in the kitchen apart from food items that require cooking such as fruit or vegetables.</w:t>
        </w:r>
      </w:ins>
    </w:p>
    <w:p w14:paraId="72F0B1CA" w14:textId="77777777" w:rsidR="00CF2980" w:rsidRPr="00374E74" w:rsidRDefault="00CF2980" w:rsidP="00CF2980">
      <w:pPr>
        <w:spacing w:line="240" w:lineRule="auto"/>
        <w:rPr>
          <w:ins w:id="303" w:author="TJ" w:date="2013-11-30T12:08:00Z"/>
          <w:rFonts w:ascii="Arial" w:eastAsia="Calibri" w:hAnsi="Arial" w:cs="Arial"/>
          <w:sz w:val="24"/>
          <w:szCs w:val="24"/>
        </w:rPr>
      </w:pPr>
    </w:p>
    <w:p w14:paraId="16E18F97" w14:textId="0C2BF6D9" w:rsidR="00CF2980" w:rsidRPr="00374E74" w:rsidRDefault="00B36639" w:rsidP="00CF2980">
      <w:pPr>
        <w:spacing w:line="240" w:lineRule="auto"/>
        <w:rPr>
          <w:ins w:id="304" w:author="TJ" w:date="2013-11-30T12:08:00Z"/>
          <w:rFonts w:ascii="Arial" w:eastAsia="Calibri" w:hAnsi="Arial" w:cs="Arial"/>
          <w:sz w:val="32"/>
          <w:szCs w:val="24"/>
        </w:rPr>
      </w:pPr>
      <w:r>
        <w:rPr>
          <w:rFonts w:ascii="Arial" w:eastAsia="Calibri" w:hAnsi="Arial" w:cs="Arial"/>
          <w:sz w:val="32"/>
          <w:szCs w:val="24"/>
        </w:rPr>
        <w:t>3.2</w:t>
      </w:r>
      <w:r>
        <w:rPr>
          <w:rFonts w:ascii="Arial" w:eastAsia="Calibri" w:hAnsi="Arial" w:cs="Arial"/>
          <w:sz w:val="32"/>
          <w:szCs w:val="24"/>
        </w:rPr>
        <w:tab/>
      </w:r>
      <w:r>
        <w:rPr>
          <w:rFonts w:ascii="Arial" w:eastAsia="Calibri" w:hAnsi="Arial" w:cs="Arial"/>
          <w:sz w:val="32"/>
          <w:szCs w:val="24"/>
        </w:rPr>
        <w:tab/>
      </w:r>
      <w:ins w:id="305" w:author="TJ" w:date="2013-11-30T12:08:00Z">
        <w:r w:rsidR="00CF2980" w:rsidRPr="00374E74">
          <w:rPr>
            <w:rFonts w:ascii="Arial" w:eastAsia="Calibri" w:hAnsi="Arial" w:cs="Arial"/>
            <w:sz w:val="32"/>
            <w:szCs w:val="24"/>
          </w:rPr>
          <w:t>Existing Database Choices</w:t>
        </w:r>
      </w:ins>
    </w:p>
    <w:p w14:paraId="664E5B69" w14:textId="77777777" w:rsidR="00CF2980" w:rsidRPr="00374E74" w:rsidRDefault="00CF2980" w:rsidP="00CF2980">
      <w:pPr>
        <w:spacing w:line="240" w:lineRule="auto"/>
        <w:rPr>
          <w:ins w:id="306" w:author="TJ" w:date="2013-11-30T12:08:00Z"/>
          <w:rFonts w:ascii="Arial" w:eastAsia="Calibri" w:hAnsi="Arial" w:cs="Arial"/>
          <w:sz w:val="24"/>
          <w:szCs w:val="24"/>
        </w:rPr>
      </w:pPr>
      <w:ins w:id="307" w:author="TJ" w:date="2013-11-30T12:08:00Z">
        <w:r w:rsidRPr="00374E74">
          <w:rPr>
            <w:rFonts w:ascii="Arial" w:eastAsia="Calibri" w:hAnsi="Arial" w:cs="Arial"/>
            <w:sz w:val="24"/>
            <w:szCs w:val="24"/>
          </w:rPr>
          <w:t xml:space="preserve">The tools used to access, change, and retrieve data in a database are called Database Management Systems (DBMS). These are software tools designed to make data analysis and acquisition simple so that greater tasks can be completed. For NOMS this means that we must create a database and be able to interact with it through one of these database management systems. This will allow simplicity in the area of acquiring cook times and power levels for use by the System on Chip (SOC). The question for NOMS is what type of database management system should we use? The following paragraphs contain brief descriptions of each option up for consideration. </w:t>
        </w:r>
      </w:ins>
    </w:p>
    <w:p w14:paraId="6715B6E4" w14:textId="77777777" w:rsidR="00CF2980" w:rsidRPr="00374E74" w:rsidRDefault="00CF2980" w:rsidP="00CF2980">
      <w:pPr>
        <w:spacing w:line="240" w:lineRule="auto"/>
        <w:rPr>
          <w:ins w:id="308" w:author="TJ" w:date="2013-11-30T12:08:00Z"/>
          <w:rFonts w:ascii="Arial" w:eastAsia="Calibri" w:hAnsi="Arial" w:cs="Arial"/>
          <w:sz w:val="24"/>
          <w:szCs w:val="24"/>
        </w:rPr>
      </w:pPr>
    </w:p>
    <w:p w14:paraId="47162A4F" w14:textId="0CA53081" w:rsidR="00CF2980" w:rsidRPr="00374E74" w:rsidRDefault="00CF2980" w:rsidP="00CF2980">
      <w:pPr>
        <w:spacing w:line="240" w:lineRule="auto"/>
        <w:rPr>
          <w:rFonts w:ascii="Arial" w:eastAsia="Calibri" w:hAnsi="Arial" w:cs="Arial"/>
          <w:sz w:val="24"/>
          <w:szCs w:val="24"/>
        </w:rPr>
      </w:pPr>
      <w:ins w:id="309" w:author="TJ" w:date="2013-11-30T12:08:00Z">
        <w:r w:rsidRPr="00374E74">
          <w:rPr>
            <w:rFonts w:ascii="Arial" w:eastAsia="Calibri" w:hAnsi="Arial" w:cs="Arial"/>
            <w:sz w:val="24"/>
            <w:szCs w:val="24"/>
          </w:rPr>
          <w:t xml:space="preserve">Hierarchical databases are a popular choice for databases in today’s world. A hierarchical database uses a single root record and all other records fall beneath that one. The record that falls below another is called the child to that record. The record linked to a record below it is called the parent to that record. Similar to a binary search tree each record can have more than one child up to a predefined number of children. </w:t>
        </w:r>
      </w:ins>
      <w:r w:rsidR="00765859" w:rsidRPr="00374E74">
        <w:rPr>
          <w:rFonts w:ascii="Arial" w:eastAsia="Calibri" w:hAnsi="Arial" w:cs="Arial"/>
          <w:sz w:val="24"/>
          <w:szCs w:val="24"/>
        </w:rPr>
        <w:t xml:space="preserve">This concept is seen in the figure below (Figure X). </w:t>
      </w:r>
      <w:ins w:id="310" w:author="TJ" w:date="2013-11-30T12:08:00Z">
        <w:r w:rsidRPr="00374E74">
          <w:rPr>
            <w:rFonts w:ascii="Arial" w:eastAsia="Calibri" w:hAnsi="Arial" w:cs="Arial"/>
            <w:sz w:val="24"/>
            <w:szCs w:val="24"/>
          </w:rPr>
          <w:t>This can be very useful when searching for a specific record. The difficulty in using a hierarchical database management system is that editing such a tree of records requires an editing of the entire database since the rules of the hierarchical database require only one parent per record. Another consideration is that these types of database management systems are traditionally used for much larger groups of records than NOMS will need to make use of.</w:t>
        </w:r>
      </w:ins>
    </w:p>
    <w:p w14:paraId="12A9AC2D" w14:textId="36C13F3F" w:rsidR="00765859" w:rsidRPr="00374E74" w:rsidRDefault="00765859" w:rsidP="00CF2980">
      <w:pPr>
        <w:spacing w:line="240" w:lineRule="auto"/>
        <w:rPr>
          <w:rFonts w:ascii="Arial" w:eastAsia="Calibri" w:hAnsi="Arial" w:cs="Arial"/>
          <w:sz w:val="24"/>
          <w:szCs w:val="24"/>
        </w:rPr>
      </w:pPr>
    </w:p>
    <w:p w14:paraId="1BD85542" w14:textId="77777777" w:rsidR="00765859" w:rsidRPr="00374E74" w:rsidRDefault="00765859" w:rsidP="00CF2980">
      <w:pPr>
        <w:spacing w:line="240" w:lineRule="auto"/>
        <w:rPr>
          <w:rFonts w:ascii="Arial" w:eastAsia="Calibri" w:hAnsi="Arial" w:cs="Arial"/>
          <w:sz w:val="24"/>
          <w:szCs w:val="24"/>
        </w:rPr>
      </w:pPr>
    </w:p>
    <w:p w14:paraId="0681A5C6" w14:textId="614F7180" w:rsidR="00765859" w:rsidRPr="00374E74" w:rsidRDefault="00765859" w:rsidP="00CF2980">
      <w:pPr>
        <w:spacing w:line="240" w:lineRule="auto"/>
        <w:rPr>
          <w:rFonts w:ascii="Arial" w:eastAsia="Calibri" w:hAnsi="Arial" w:cs="Arial"/>
          <w:sz w:val="24"/>
          <w:szCs w:val="24"/>
        </w:rPr>
      </w:pPr>
      <w:r w:rsidRPr="00374E74">
        <w:rPr>
          <w:rFonts w:ascii="Arial" w:eastAsia="Calibri" w:hAnsi="Arial" w:cs="Arial"/>
          <w:noProof/>
          <w:sz w:val="24"/>
          <w:szCs w:val="24"/>
        </w:rPr>
        <w:drawing>
          <wp:inline distT="0" distB="0" distL="0" distR="0" wp14:anchorId="10C6E8ED" wp14:editId="51261F3D">
            <wp:extent cx="5486400" cy="24720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naryTre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6400" cy="2472055"/>
                    </a:xfrm>
                    <a:prstGeom prst="rect">
                      <a:avLst/>
                    </a:prstGeom>
                  </pic:spPr>
                </pic:pic>
              </a:graphicData>
            </a:graphic>
          </wp:inline>
        </w:drawing>
      </w:r>
    </w:p>
    <w:p w14:paraId="62E75FB4" w14:textId="0EACF907" w:rsidR="00765859" w:rsidRPr="00374E74" w:rsidRDefault="00B36639" w:rsidP="00765859">
      <w:pPr>
        <w:spacing w:line="240" w:lineRule="auto"/>
        <w:jc w:val="center"/>
        <w:rPr>
          <w:ins w:id="311" w:author="TJ" w:date="2013-11-30T12:08:00Z"/>
          <w:rFonts w:ascii="Arial" w:eastAsia="Calibri" w:hAnsi="Arial" w:cs="Arial"/>
          <w:sz w:val="24"/>
          <w:szCs w:val="24"/>
        </w:rPr>
      </w:pPr>
      <w:r>
        <w:rPr>
          <w:rFonts w:ascii="Arial" w:eastAsia="Calibri" w:hAnsi="Arial" w:cs="Arial"/>
          <w:sz w:val="24"/>
          <w:szCs w:val="24"/>
        </w:rPr>
        <w:t>Figure 19 Database Structrue</w:t>
      </w:r>
    </w:p>
    <w:p w14:paraId="3861FE9A" w14:textId="77777777" w:rsidR="00CF2980" w:rsidRPr="00374E74" w:rsidRDefault="00CF2980" w:rsidP="00CF2980">
      <w:pPr>
        <w:spacing w:line="240" w:lineRule="auto"/>
        <w:rPr>
          <w:ins w:id="312" w:author="TJ" w:date="2013-11-30T12:08:00Z"/>
          <w:rFonts w:ascii="Arial" w:eastAsia="Calibri" w:hAnsi="Arial" w:cs="Arial"/>
          <w:sz w:val="24"/>
          <w:szCs w:val="24"/>
        </w:rPr>
      </w:pPr>
    </w:p>
    <w:p w14:paraId="227134FC" w14:textId="306D0F0E" w:rsidR="00CF2980" w:rsidRPr="00374E74" w:rsidRDefault="00CF2980" w:rsidP="00CF2980">
      <w:pPr>
        <w:spacing w:line="240" w:lineRule="auto"/>
        <w:rPr>
          <w:rFonts w:ascii="Arial" w:eastAsia="Calibri" w:hAnsi="Arial" w:cs="Arial"/>
          <w:sz w:val="24"/>
          <w:szCs w:val="24"/>
        </w:rPr>
      </w:pPr>
      <w:ins w:id="313" w:author="TJ" w:date="2013-11-30T12:08:00Z">
        <w:r w:rsidRPr="00374E74">
          <w:rPr>
            <w:rFonts w:ascii="Arial" w:eastAsia="Calibri" w:hAnsi="Arial" w:cs="Arial"/>
            <w:sz w:val="24"/>
            <w:szCs w:val="24"/>
          </w:rPr>
          <w:t xml:space="preserve">Network databases are similar to hierarchical databases except that they allow multiple parents and relations between records. </w:t>
        </w:r>
      </w:ins>
      <w:r w:rsidR="00765859" w:rsidRPr="00374E74">
        <w:rPr>
          <w:rFonts w:ascii="Arial" w:eastAsia="Calibri" w:hAnsi="Arial" w:cs="Arial"/>
          <w:sz w:val="24"/>
          <w:szCs w:val="24"/>
        </w:rPr>
        <w:t xml:space="preserve">This concept is shown in the next figure (Figure X). The difference between the two figures is small but in terms of functionality is very different. </w:t>
      </w:r>
      <w:ins w:id="314" w:author="TJ" w:date="2013-11-30T12:08:00Z">
        <w:r w:rsidRPr="00374E74">
          <w:rPr>
            <w:rFonts w:ascii="Arial" w:eastAsia="Calibri" w:hAnsi="Arial" w:cs="Arial"/>
            <w:sz w:val="24"/>
            <w:szCs w:val="24"/>
          </w:rPr>
          <w:t xml:space="preserve">This does eliminate the difficulty offered in hierarchical database management systems, though not completely. There is still a predefined number of relationships that can take place between records. Another difficulty with these kinds of database management systems is that they must be defined before use. This can cause complications later in the development of NOMS if a point is reached where flexibility is necessary in order to complete the project. </w:t>
        </w:r>
      </w:ins>
    </w:p>
    <w:p w14:paraId="38427FAF" w14:textId="34F600E3" w:rsidR="00765859" w:rsidRPr="00374E74" w:rsidRDefault="00765859" w:rsidP="00CF2980">
      <w:pPr>
        <w:spacing w:line="240" w:lineRule="auto"/>
        <w:rPr>
          <w:rFonts w:ascii="Arial" w:eastAsia="Calibri" w:hAnsi="Arial" w:cs="Arial"/>
          <w:sz w:val="24"/>
          <w:szCs w:val="24"/>
        </w:rPr>
      </w:pPr>
    </w:p>
    <w:p w14:paraId="6469412B" w14:textId="242805C0" w:rsidR="00765859" w:rsidRPr="00374E74" w:rsidRDefault="00765859" w:rsidP="00CF2980">
      <w:pPr>
        <w:spacing w:line="240" w:lineRule="auto"/>
        <w:rPr>
          <w:rFonts w:ascii="Arial" w:eastAsia="Calibri" w:hAnsi="Arial" w:cs="Arial"/>
          <w:sz w:val="24"/>
          <w:szCs w:val="24"/>
        </w:rPr>
      </w:pPr>
      <w:r w:rsidRPr="00374E74">
        <w:rPr>
          <w:rFonts w:ascii="Arial" w:eastAsia="Calibri" w:hAnsi="Arial" w:cs="Arial"/>
          <w:noProof/>
          <w:sz w:val="24"/>
          <w:szCs w:val="24"/>
        </w:rPr>
        <w:drawing>
          <wp:inline distT="0" distB="0" distL="0" distR="0" wp14:anchorId="2E714E20" wp14:editId="51AF4947">
            <wp:extent cx="5486400" cy="30137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nBinaryTre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86400" cy="3013710"/>
                    </a:xfrm>
                    <a:prstGeom prst="rect">
                      <a:avLst/>
                    </a:prstGeom>
                  </pic:spPr>
                </pic:pic>
              </a:graphicData>
            </a:graphic>
          </wp:inline>
        </w:drawing>
      </w:r>
    </w:p>
    <w:p w14:paraId="6C0A759F" w14:textId="362E1455" w:rsidR="00CF2980" w:rsidRPr="00374E74" w:rsidRDefault="00765859" w:rsidP="00765859">
      <w:pPr>
        <w:spacing w:line="240" w:lineRule="auto"/>
        <w:jc w:val="center"/>
        <w:rPr>
          <w:rFonts w:ascii="Arial" w:eastAsia="Calibri" w:hAnsi="Arial" w:cs="Arial"/>
          <w:sz w:val="24"/>
          <w:szCs w:val="24"/>
        </w:rPr>
      </w:pPr>
      <w:r w:rsidRPr="00374E74">
        <w:rPr>
          <w:rFonts w:ascii="Arial" w:eastAsia="Calibri" w:hAnsi="Arial" w:cs="Arial"/>
          <w:sz w:val="24"/>
          <w:szCs w:val="24"/>
        </w:rPr>
        <w:t>F</w:t>
      </w:r>
      <w:r w:rsidR="00B36639">
        <w:rPr>
          <w:rFonts w:ascii="Arial" w:eastAsia="Calibri" w:hAnsi="Arial" w:cs="Arial"/>
          <w:sz w:val="24"/>
          <w:szCs w:val="24"/>
        </w:rPr>
        <w:t>igure 20 Database Structure Flexibility</w:t>
      </w:r>
    </w:p>
    <w:p w14:paraId="4C9AFD3D" w14:textId="77777777" w:rsidR="00765859" w:rsidRPr="00374E74" w:rsidRDefault="00765859" w:rsidP="00CF2980">
      <w:pPr>
        <w:spacing w:line="240" w:lineRule="auto"/>
        <w:rPr>
          <w:ins w:id="315" w:author="TJ" w:date="2013-11-30T12:08:00Z"/>
          <w:rFonts w:ascii="Arial" w:eastAsia="Calibri" w:hAnsi="Arial" w:cs="Arial"/>
          <w:sz w:val="24"/>
          <w:szCs w:val="24"/>
        </w:rPr>
      </w:pPr>
    </w:p>
    <w:p w14:paraId="684F38F0" w14:textId="77777777" w:rsidR="00CF2980" w:rsidRPr="00374E74" w:rsidRDefault="00CF2980" w:rsidP="00CF2980">
      <w:pPr>
        <w:spacing w:line="240" w:lineRule="auto"/>
        <w:rPr>
          <w:ins w:id="316" w:author="TJ" w:date="2013-11-30T12:08:00Z"/>
          <w:rFonts w:ascii="Arial" w:eastAsia="Calibri" w:hAnsi="Arial" w:cs="Arial"/>
          <w:sz w:val="24"/>
          <w:szCs w:val="24"/>
        </w:rPr>
      </w:pPr>
      <w:ins w:id="317" w:author="TJ" w:date="2013-11-30T12:08:00Z">
        <w:r w:rsidRPr="00374E74">
          <w:rPr>
            <w:rFonts w:ascii="Arial" w:eastAsia="Calibri" w:hAnsi="Arial" w:cs="Arial"/>
            <w:sz w:val="24"/>
            <w:szCs w:val="24"/>
          </w:rPr>
          <w:t xml:space="preserve">Relational databases are groups of records related to one another through relationship, not hierarchy. These databases also use the key concept briefly mentioned earlier. The idea of the key is that each item in the database has a unique piece of information in a field that no other item in the database will share. In our case this identifying piece of information will be the UPC/QR code itself. In this case we could create two tables of data, one for cooking times and the other for power levels. Each table of data would have exactly one item that corresponds to exactly one item in the other table. This is the relationship between the different records spoken of in the name “relational databases”. </w:t>
        </w:r>
      </w:ins>
    </w:p>
    <w:p w14:paraId="424849D8" w14:textId="77777777" w:rsidR="00CF2980" w:rsidRPr="00374E74" w:rsidRDefault="00CF2980" w:rsidP="00CF2980">
      <w:pPr>
        <w:spacing w:line="240" w:lineRule="auto"/>
        <w:rPr>
          <w:ins w:id="318" w:author="TJ" w:date="2013-11-30T12:08:00Z"/>
          <w:rFonts w:ascii="Arial" w:eastAsia="Calibri" w:hAnsi="Arial" w:cs="Arial"/>
          <w:sz w:val="24"/>
          <w:szCs w:val="24"/>
        </w:rPr>
      </w:pPr>
    </w:p>
    <w:p w14:paraId="6A45CA91" w14:textId="77777777" w:rsidR="00CF2980" w:rsidRPr="00374E74" w:rsidRDefault="00CF2980" w:rsidP="00CF2980">
      <w:pPr>
        <w:spacing w:line="240" w:lineRule="auto"/>
        <w:rPr>
          <w:ins w:id="319" w:author="TJ" w:date="2013-11-30T12:08:00Z"/>
          <w:rFonts w:ascii="Arial" w:eastAsia="Calibri" w:hAnsi="Arial" w:cs="Arial"/>
          <w:sz w:val="24"/>
          <w:szCs w:val="24"/>
        </w:rPr>
      </w:pPr>
      <w:ins w:id="320" w:author="TJ" w:date="2013-11-30T12:08:00Z">
        <w:r w:rsidRPr="00374E74">
          <w:rPr>
            <w:rFonts w:ascii="Arial" w:eastAsia="Calibri" w:hAnsi="Arial" w:cs="Arial"/>
            <w:sz w:val="24"/>
            <w:szCs w:val="24"/>
          </w:rPr>
          <w:t xml:space="preserve">Finally there was one other database management system researched called object-oriented databases. These database management systems are more advanced in what they are capable of storing in databases. These databases provide much more flexibility in the amount of data and what kind of data they can store. This is a very interesting idea but would not be necessary for what NOMS needs. </w:t>
        </w:r>
      </w:ins>
    </w:p>
    <w:p w14:paraId="12791A7C" w14:textId="77777777" w:rsidR="00CF2980" w:rsidRPr="00374E74" w:rsidRDefault="00CF2980" w:rsidP="00CF2980">
      <w:pPr>
        <w:spacing w:line="240" w:lineRule="auto"/>
        <w:rPr>
          <w:ins w:id="321" w:author="TJ" w:date="2013-11-30T12:08:00Z"/>
          <w:rFonts w:ascii="Arial" w:eastAsia="Calibri" w:hAnsi="Arial" w:cs="Arial"/>
          <w:sz w:val="24"/>
          <w:szCs w:val="24"/>
        </w:rPr>
      </w:pPr>
    </w:p>
    <w:p w14:paraId="4AF9B98C" w14:textId="77777777" w:rsidR="00CF2980" w:rsidRPr="00374E74" w:rsidRDefault="00CF2980" w:rsidP="00CF2980">
      <w:pPr>
        <w:spacing w:line="240" w:lineRule="auto"/>
        <w:rPr>
          <w:ins w:id="322" w:author="TJ" w:date="2013-11-30T12:08:00Z"/>
          <w:rFonts w:ascii="Arial" w:eastAsia="Calibri" w:hAnsi="Arial" w:cs="Arial"/>
          <w:sz w:val="24"/>
          <w:szCs w:val="24"/>
        </w:rPr>
      </w:pPr>
      <w:ins w:id="323" w:author="TJ" w:date="2013-11-30T12:08:00Z">
        <w:r w:rsidRPr="00374E74">
          <w:rPr>
            <w:rFonts w:ascii="Arial" w:eastAsia="Calibri" w:hAnsi="Arial" w:cs="Arial"/>
            <w:sz w:val="24"/>
            <w:szCs w:val="24"/>
          </w:rPr>
          <w:t>It appears that after a brief overview of the different types of database management systems NOMS will make use of a relational database management system. The next step is to decide which relational DBMS to use.</w:t>
        </w:r>
      </w:ins>
      <w:r w:rsidRPr="00374E74">
        <w:rPr>
          <w:rFonts w:ascii="Arial" w:eastAsia="Calibri" w:hAnsi="Arial" w:cs="Arial"/>
          <w:sz w:val="24"/>
          <w:szCs w:val="24"/>
        </w:rPr>
        <w:t>[38]</w:t>
      </w:r>
      <w:ins w:id="324" w:author="TJ" w:date="2013-11-30T12:08:00Z">
        <w:r w:rsidRPr="00374E74">
          <w:rPr>
            <w:rFonts w:ascii="Arial" w:eastAsia="Calibri" w:hAnsi="Arial" w:cs="Arial"/>
            <w:sz w:val="24"/>
            <w:szCs w:val="24"/>
          </w:rPr>
          <w:t xml:space="preserve"> </w:t>
        </w:r>
      </w:ins>
    </w:p>
    <w:p w14:paraId="69501A08" w14:textId="77777777" w:rsidR="00CF2980" w:rsidRPr="00374E74" w:rsidRDefault="00CF2980" w:rsidP="00CF2980">
      <w:pPr>
        <w:spacing w:line="240" w:lineRule="auto"/>
        <w:rPr>
          <w:ins w:id="325" w:author="TJ" w:date="2013-11-30T12:08:00Z"/>
          <w:rFonts w:ascii="Arial" w:eastAsia="Calibri" w:hAnsi="Arial" w:cs="Arial"/>
          <w:sz w:val="24"/>
          <w:szCs w:val="24"/>
        </w:rPr>
      </w:pPr>
    </w:p>
    <w:p w14:paraId="41038D82" w14:textId="77777777" w:rsidR="00CF2980" w:rsidRPr="00374E74" w:rsidRDefault="00CF2980" w:rsidP="00CF2980">
      <w:pPr>
        <w:spacing w:line="240" w:lineRule="auto"/>
        <w:rPr>
          <w:ins w:id="326" w:author="TJ" w:date="2013-11-30T12:08:00Z"/>
          <w:rFonts w:ascii="Arial" w:eastAsia="Calibri" w:hAnsi="Arial" w:cs="Arial"/>
          <w:sz w:val="24"/>
          <w:szCs w:val="24"/>
        </w:rPr>
      </w:pPr>
      <w:ins w:id="327" w:author="TJ" w:date="2013-11-30T12:08:00Z">
        <w:r w:rsidRPr="00374E74">
          <w:rPr>
            <w:rFonts w:ascii="Arial" w:eastAsia="Calibri" w:hAnsi="Arial" w:cs="Arial"/>
            <w:sz w:val="24"/>
            <w:szCs w:val="24"/>
          </w:rPr>
          <w:t>Microsoft Access is one possible solution for a relational database management system. It offers many features including tables, forms, reports, queries, macros, and modules. Access is a well-known commonly used database management system and would be fairly easy to work with. It has many releases since 1992 with a 2013 version available. Access also supports C, C++, Java, and Visual Basic which is very useful in terms of development since these are the most well-known programming languages by the group members handling the database. Another nice feature of Access is that it uses GUIs for frontend data manipulation and acquisition. In comparison to other database management systems Access is a pretty popular choice and does most everything that is needed. The downsides to this software is that Access is mainly commercial, is made for individual use normally, and more importantly for our project it is not free. Prices usually start in the $100’s.</w:t>
        </w:r>
      </w:ins>
      <w:r w:rsidRPr="00374E74">
        <w:rPr>
          <w:rFonts w:ascii="Arial" w:eastAsia="Calibri" w:hAnsi="Arial" w:cs="Arial"/>
          <w:sz w:val="24"/>
          <w:szCs w:val="24"/>
        </w:rPr>
        <w:t>[39]</w:t>
      </w:r>
    </w:p>
    <w:p w14:paraId="40587D95" w14:textId="77777777" w:rsidR="00CF2980" w:rsidRPr="00374E74" w:rsidRDefault="00CF2980" w:rsidP="00CF2980">
      <w:pPr>
        <w:spacing w:line="240" w:lineRule="auto"/>
        <w:rPr>
          <w:ins w:id="328" w:author="TJ" w:date="2013-11-30T12:08:00Z"/>
          <w:rFonts w:ascii="Arial" w:eastAsia="Calibri" w:hAnsi="Arial" w:cs="Arial"/>
          <w:sz w:val="24"/>
          <w:szCs w:val="24"/>
        </w:rPr>
      </w:pPr>
    </w:p>
    <w:p w14:paraId="1DD6904D" w14:textId="77777777" w:rsidR="00CF2980" w:rsidRPr="00374E74" w:rsidRDefault="00CF2980" w:rsidP="00CF2980">
      <w:pPr>
        <w:spacing w:line="240" w:lineRule="auto"/>
        <w:rPr>
          <w:ins w:id="329" w:author="TJ" w:date="2013-11-30T12:08:00Z"/>
          <w:rFonts w:ascii="Arial" w:eastAsia="Calibri" w:hAnsi="Arial" w:cs="Arial"/>
          <w:sz w:val="24"/>
          <w:szCs w:val="24"/>
        </w:rPr>
      </w:pPr>
      <w:ins w:id="330" w:author="TJ" w:date="2013-11-30T12:08:00Z">
        <w:r w:rsidRPr="00374E74">
          <w:rPr>
            <w:rFonts w:ascii="Arial" w:eastAsia="Calibri" w:hAnsi="Arial" w:cs="Arial"/>
            <w:sz w:val="24"/>
            <w:szCs w:val="24"/>
          </w:rPr>
          <w:t>SQLite is another popular database management system that is available for use. It was released originally in 2000 and is currently at version 3.8.1. SQLite’s source code is in the public domain, is pretty self-sustaining with minimal assistance from outside sources online, doesn’t need setup or installation for use, and is very widely used for relational database management systems. The biggest downside that we can see so far for SQLite is that it doesn’t use a server but is more of an embedded system type of database management system. This doesn’t really fit NOMS since we want the database to be online rather than within the system itself.</w:t>
        </w:r>
      </w:ins>
      <w:r w:rsidRPr="00374E74">
        <w:rPr>
          <w:rFonts w:ascii="Arial" w:eastAsia="Calibri" w:hAnsi="Arial" w:cs="Arial"/>
          <w:sz w:val="24"/>
          <w:szCs w:val="24"/>
        </w:rPr>
        <w:t>[40]</w:t>
      </w:r>
    </w:p>
    <w:p w14:paraId="4B6AA546" w14:textId="77777777" w:rsidR="00CF2980" w:rsidRPr="00374E74" w:rsidRDefault="00CF2980" w:rsidP="00CF2980">
      <w:pPr>
        <w:spacing w:line="240" w:lineRule="auto"/>
        <w:rPr>
          <w:ins w:id="331" w:author="TJ" w:date="2013-11-30T12:08:00Z"/>
          <w:rFonts w:ascii="Arial" w:eastAsia="Calibri" w:hAnsi="Arial" w:cs="Arial"/>
          <w:sz w:val="24"/>
          <w:szCs w:val="24"/>
        </w:rPr>
      </w:pPr>
    </w:p>
    <w:p w14:paraId="55535D53" w14:textId="77777777" w:rsidR="00CF2980" w:rsidRPr="00374E74" w:rsidRDefault="00CF2980" w:rsidP="00CF2980">
      <w:pPr>
        <w:spacing w:line="240" w:lineRule="auto"/>
        <w:rPr>
          <w:ins w:id="332" w:author="TJ" w:date="2013-11-30T12:08:00Z"/>
          <w:rFonts w:ascii="Arial" w:eastAsia="Calibri" w:hAnsi="Arial" w:cs="Arial"/>
          <w:sz w:val="24"/>
          <w:szCs w:val="24"/>
        </w:rPr>
      </w:pPr>
      <w:ins w:id="333" w:author="TJ" w:date="2013-11-30T12:08:00Z">
        <w:r w:rsidRPr="00374E74">
          <w:rPr>
            <w:rFonts w:ascii="Arial" w:eastAsia="Calibri" w:hAnsi="Arial" w:cs="Arial"/>
            <w:sz w:val="24"/>
            <w:szCs w:val="24"/>
          </w:rPr>
          <w:t>MySQL is an Oracle product created in 1995. It has open source licensing and ranks 2nd in database engines by db-engines.com. MySQL’s website boasts that successful companies such as Facebook, Google, and Adobe all use MySQL to power their high volume websites. Something else that makes this product stand out above the others is that it can be used on several different operating systems including Windows, Linux, and OS X. The plan for NOMS at this point is to use Windows but this versatility could be helpful if necessary later in the development phase. In addition MySQL supports many of the same programming languages as Microsoft Access and supports several others as well. This also adds to the value of such a database management system. The major problem with MySQL seems to be that the cost of buying and using such a database management system is not only not free but much more costly than Microsoft Access. This is a major sticking point for the group as NOMS is funded almost entirely by the group members themselves.</w:t>
        </w:r>
      </w:ins>
      <w:r w:rsidRPr="00374E74">
        <w:rPr>
          <w:rFonts w:ascii="Arial" w:eastAsia="Calibri" w:hAnsi="Arial" w:cs="Arial"/>
          <w:sz w:val="24"/>
          <w:szCs w:val="24"/>
        </w:rPr>
        <w:t>[41]</w:t>
      </w:r>
    </w:p>
    <w:p w14:paraId="7A300C65" w14:textId="77777777" w:rsidR="00CF2980" w:rsidRPr="00374E74" w:rsidRDefault="00CF2980" w:rsidP="00CF2980">
      <w:pPr>
        <w:spacing w:line="240" w:lineRule="auto"/>
        <w:rPr>
          <w:ins w:id="334" w:author="TJ" w:date="2013-11-30T12:08:00Z"/>
          <w:rFonts w:ascii="Arial" w:eastAsia="Calibri" w:hAnsi="Arial" w:cs="Arial"/>
          <w:sz w:val="24"/>
          <w:szCs w:val="24"/>
        </w:rPr>
      </w:pPr>
    </w:p>
    <w:p w14:paraId="20587754" w14:textId="77777777" w:rsidR="00CF2980" w:rsidRPr="00374E74" w:rsidRDefault="00CF2980" w:rsidP="00CF2980">
      <w:pPr>
        <w:spacing w:line="240" w:lineRule="auto"/>
        <w:rPr>
          <w:ins w:id="335" w:author="TJ" w:date="2013-11-30T12:08:00Z"/>
          <w:rFonts w:ascii="Arial" w:eastAsia="Calibri" w:hAnsi="Arial" w:cs="Arial"/>
          <w:sz w:val="24"/>
          <w:szCs w:val="24"/>
        </w:rPr>
      </w:pPr>
      <w:ins w:id="336" w:author="TJ" w:date="2013-11-30T12:08:00Z">
        <w:r w:rsidRPr="00374E74">
          <w:rPr>
            <w:rFonts w:ascii="Arial" w:eastAsia="Calibri" w:hAnsi="Arial" w:cs="Arial"/>
            <w:sz w:val="24"/>
            <w:szCs w:val="24"/>
          </w:rPr>
          <w:t>Microsoft SQL Server is the last database management system that will be considered for use in NOMS. Once again it seems that this product like others already discussed is built more for large companies doing a lot of data analysis and acquisition. Microsoft SQL Server is designed to handle large amounts of traffic boasting 1 million commands per second possible. It is a highly secure tool, widely used, and recognized throughout the business world as a top competitor for database management systems. The server operating system is Windows only which probably would not affect NOMS either way. One major downside is that it does not support any form of C. Being such a successful competitor in the database management system market we weren’t sure we’d be able to afford this solution but Microsoft offers a free version for developers like us called Microsoft SQL Server Express Edition. This could be a legitimate solution for us as well.</w:t>
        </w:r>
      </w:ins>
      <w:r w:rsidRPr="00374E74">
        <w:rPr>
          <w:rFonts w:ascii="Arial" w:eastAsia="Calibri" w:hAnsi="Arial" w:cs="Arial"/>
          <w:sz w:val="24"/>
          <w:szCs w:val="24"/>
        </w:rPr>
        <w:t>[42]</w:t>
      </w:r>
    </w:p>
    <w:p w14:paraId="7CE69612" w14:textId="77777777" w:rsidR="00CF2980" w:rsidRPr="00374E74" w:rsidRDefault="00CF2980" w:rsidP="00CF2980">
      <w:pPr>
        <w:spacing w:line="240" w:lineRule="auto"/>
        <w:rPr>
          <w:ins w:id="337" w:author="TJ" w:date="2013-11-30T12:08:00Z"/>
          <w:rFonts w:ascii="Arial" w:eastAsia="Calibri" w:hAnsi="Arial" w:cs="Arial"/>
          <w:sz w:val="24"/>
          <w:szCs w:val="24"/>
        </w:rPr>
      </w:pPr>
    </w:p>
    <w:p w14:paraId="35183876" w14:textId="4632F8DA" w:rsidR="00CF2980" w:rsidRPr="00374E74" w:rsidRDefault="00805486" w:rsidP="00CF2980">
      <w:pPr>
        <w:spacing w:line="240" w:lineRule="auto"/>
        <w:rPr>
          <w:ins w:id="338" w:author="TJ" w:date="2013-11-30T12:08:00Z"/>
          <w:rFonts w:ascii="Arial" w:eastAsia="Calibri" w:hAnsi="Arial" w:cs="Arial"/>
          <w:sz w:val="32"/>
          <w:szCs w:val="24"/>
        </w:rPr>
      </w:pPr>
      <w:r>
        <w:rPr>
          <w:rFonts w:ascii="Arial" w:eastAsia="Calibri" w:hAnsi="Arial" w:cs="Arial"/>
          <w:sz w:val="32"/>
          <w:szCs w:val="24"/>
        </w:rPr>
        <w:t>4.3</w:t>
      </w:r>
      <w:r>
        <w:rPr>
          <w:rFonts w:ascii="Arial" w:eastAsia="Calibri" w:hAnsi="Arial" w:cs="Arial"/>
          <w:sz w:val="32"/>
          <w:szCs w:val="24"/>
        </w:rPr>
        <w:tab/>
      </w:r>
      <w:r>
        <w:rPr>
          <w:rFonts w:ascii="Arial" w:eastAsia="Calibri" w:hAnsi="Arial" w:cs="Arial"/>
          <w:sz w:val="32"/>
          <w:szCs w:val="24"/>
        </w:rPr>
        <w:tab/>
      </w:r>
      <w:ins w:id="339" w:author="TJ" w:date="2013-11-30T12:08:00Z">
        <w:r w:rsidR="00CF2980" w:rsidRPr="00374E74">
          <w:rPr>
            <w:rFonts w:ascii="Arial" w:eastAsia="Calibri" w:hAnsi="Arial" w:cs="Arial"/>
            <w:sz w:val="32"/>
            <w:szCs w:val="24"/>
          </w:rPr>
          <w:t>Creating a Server</w:t>
        </w:r>
      </w:ins>
    </w:p>
    <w:p w14:paraId="7D3ACD85" w14:textId="38AD42F8" w:rsidR="00CF2980" w:rsidRPr="00374E74" w:rsidRDefault="00CF2980" w:rsidP="00CF2980">
      <w:pPr>
        <w:spacing w:line="240" w:lineRule="auto"/>
        <w:rPr>
          <w:rFonts w:ascii="Arial" w:eastAsia="Calibri" w:hAnsi="Arial" w:cs="Arial"/>
          <w:sz w:val="24"/>
          <w:szCs w:val="24"/>
        </w:rPr>
      </w:pPr>
      <w:ins w:id="340" w:author="TJ" w:date="2013-11-30T12:31:00Z">
        <w:r w:rsidRPr="00374E74">
          <w:rPr>
            <w:rFonts w:ascii="Arial" w:eastAsia="Calibri" w:hAnsi="Arial" w:cs="Arial"/>
            <w:sz w:val="24"/>
            <w:szCs w:val="24"/>
          </w:rPr>
          <w:t>I</w:t>
        </w:r>
      </w:ins>
      <w:ins w:id="341" w:author="TJ" w:date="2013-11-30T12:08:00Z">
        <w:r w:rsidRPr="00374E74">
          <w:rPr>
            <w:rFonts w:ascii="Arial" w:eastAsia="Calibri" w:hAnsi="Arial" w:cs="Arial"/>
            <w:sz w:val="24"/>
            <w:szCs w:val="24"/>
          </w:rPr>
          <w:t>n order to connect the embedded Wi-Fi with the online database that contains all o</w:t>
        </w:r>
      </w:ins>
      <w:ins w:id="342" w:author="TJ" w:date="2013-11-30T12:11:00Z">
        <w:r w:rsidRPr="00374E74">
          <w:rPr>
            <w:rFonts w:ascii="Arial" w:eastAsia="Calibri" w:hAnsi="Arial" w:cs="Arial"/>
            <w:sz w:val="24"/>
            <w:szCs w:val="24"/>
          </w:rPr>
          <w:t xml:space="preserve">f the </w:t>
        </w:r>
      </w:ins>
      <w:ins w:id="343" w:author="TJ" w:date="2013-11-30T12:31:00Z">
        <w:r w:rsidRPr="00374E74">
          <w:rPr>
            <w:rFonts w:ascii="Arial" w:eastAsia="Calibri" w:hAnsi="Arial" w:cs="Arial"/>
            <w:sz w:val="24"/>
            <w:szCs w:val="24"/>
          </w:rPr>
          <w:t xml:space="preserve">food items and their corresponding fields we will need to </w:t>
        </w:r>
      </w:ins>
      <w:ins w:id="344" w:author="TJ" w:date="2013-11-30T12:46:00Z">
        <w:r w:rsidRPr="00374E74">
          <w:rPr>
            <w:rFonts w:ascii="Arial" w:eastAsia="Calibri" w:hAnsi="Arial" w:cs="Arial"/>
            <w:sz w:val="24"/>
            <w:szCs w:val="24"/>
          </w:rPr>
          <w:t>have access to</w:t>
        </w:r>
      </w:ins>
      <w:ins w:id="345" w:author="TJ" w:date="2013-11-30T12:31:00Z">
        <w:r w:rsidRPr="00374E74">
          <w:rPr>
            <w:rFonts w:ascii="Arial" w:eastAsia="Calibri" w:hAnsi="Arial" w:cs="Arial"/>
            <w:sz w:val="24"/>
            <w:szCs w:val="24"/>
          </w:rPr>
          <w:t xml:space="preserve"> a server. A server is </w:t>
        </w:r>
      </w:ins>
      <w:ins w:id="346" w:author="TJ" w:date="2013-11-30T12:47:00Z">
        <w:r w:rsidRPr="00374E74">
          <w:rPr>
            <w:rFonts w:ascii="Arial" w:eastAsia="Calibri" w:hAnsi="Arial" w:cs="Arial"/>
            <w:sz w:val="24"/>
            <w:szCs w:val="24"/>
          </w:rPr>
          <w:t>a</w:t>
        </w:r>
      </w:ins>
      <w:ins w:id="347" w:author="TJ" w:date="2013-11-30T12:31:00Z">
        <w:r w:rsidRPr="00374E74">
          <w:rPr>
            <w:rFonts w:ascii="Arial" w:eastAsia="Calibri" w:hAnsi="Arial" w:cs="Arial"/>
            <w:sz w:val="24"/>
            <w:szCs w:val="24"/>
          </w:rPr>
          <w:t xml:space="preserve"> computer that holds the database and allows access by clients such as our NOMS system. </w:t>
        </w:r>
      </w:ins>
      <w:ins w:id="348" w:author="TJ" w:date="2013-11-30T12:47:00Z">
        <w:r w:rsidRPr="00374E74">
          <w:rPr>
            <w:rFonts w:ascii="Arial" w:eastAsia="Calibri" w:hAnsi="Arial" w:cs="Arial"/>
            <w:sz w:val="24"/>
            <w:szCs w:val="24"/>
          </w:rPr>
          <w:t xml:space="preserve">The database will be created and maintained on one or more of the groups personal laptops initially. In order to turn a laptop into a server we will use a product called Internet Information Server. </w:t>
        </w:r>
      </w:ins>
      <w:ins w:id="349" w:author="TJ" w:date="2013-11-30T12:52:00Z">
        <w:r w:rsidRPr="00374E74">
          <w:rPr>
            <w:rFonts w:ascii="Arial" w:eastAsia="Calibri" w:hAnsi="Arial" w:cs="Arial"/>
            <w:sz w:val="24"/>
            <w:szCs w:val="24"/>
          </w:rPr>
          <w:t xml:space="preserve">A port is selected on the computer that is to be used and Internet Information Server listens across that port for traffic. This </w:t>
        </w:r>
      </w:ins>
      <w:ins w:id="350" w:author="TJ" w:date="2013-11-30T12:53:00Z">
        <w:r w:rsidRPr="00374E74">
          <w:rPr>
            <w:rFonts w:ascii="Arial" w:eastAsia="Calibri" w:hAnsi="Arial" w:cs="Arial"/>
            <w:sz w:val="24"/>
            <w:szCs w:val="24"/>
          </w:rPr>
          <w:t xml:space="preserve">program will walk us through each step of setting up the computer as a server and help us to connect client to the newly created server. </w:t>
        </w:r>
      </w:ins>
      <w:r w:rsidRPr="00374E74">
        <w:rPr>
          <w:rFonts w:ascii="Arial" w:eastAsia="Calibri" w:hAnsi="Arial" w:cs="Arial"/>
          <w:sz w:val="24"/>
          <w:szCs w:val="24"/>
        </w:rPr>
        <w:t xml:space="preserve">The concept of using a laptop as a server is shown in the following figure (Figure </w:t>
      </w:r>
      <w:r w:rsidR="00805486">
        <w:rPr>
          <w:rFonts w:ascii="Arial" w:eastAsia="Calibri" w:hAnsi="Arial" w:cs="Arial"/>
          <w:sz w:val="24"/>
          <w:szCs w:val="24"/>
        </w:rPr>
        <w:t>21</w:t>
      </w:r>
      <w:r w:rsidRPr="00374E74">
        <w:rPr>
          <w:rFonts w:ascii="Arial" w:eastAsia="Calibri" w:hAnsi="Arial" w:cs="Arial"/>
          <w:sz w:val="24"/>
          <w:szCs w:val="24"/>
        </w:rPr>
        <w:t>).</w:t>
      </w:r>
    </w:p>
    <w:p w14:paraId="53EB7288" w14:textId="77777777" w:rsidR="00CF2980" w:rsidRPr="00374E74" w:rsidRDefault="00CF2980" w:rsidP="00CF2980">
      <w:pPr>
        <w:spacing w:line="240" w:lineRule="auto"/>
        <w:rPr>
          <w:rFonts w:ascii="Arial" w:eastAsia="Calibri" w:hAnsi="Arial" w:cs="Arial"/>
          <w:sz w:val="24"/>
          <w:szCs w:val="24"/>
        </w:rPr>
      </w:pPr>
    </w:p>
    <w:p w14:paraId="0A95B821" w14:textId="77777777" w:rsidR="00CF2980" w:rsidRPr="00374E74" w:rsidRDefault="00CF2980" w:rsidP="00CF2980">
      <w:pPr>
        <w:spacing w:line="240" w:lineRule="auto"/>
        <w:rPr>
          <w:rFonts w:ascii="Arial" w:eastAsia="Calibri" w:hAnsi="Arial" w:cs="Arial"/>
          <w:sz w:val="24"/>
          <w:szCs w:val="24"/>
        </w:rPr>
      </w:pPr>
      <w:r w:rsidRPr="00374E74">
        <w:rPr>
          <w:rFonts w:ascii="Arial" w:eastAsia="Calibri" w:hAnsi="Arial" w:cs="Arial"/>
          <w:noProof/>
          <w:sz w:val="24"/>
          <w:szCs w:val="24"/>
        </w:rPr>
        <w:drawing>
          <wp:inline distT="0" distB="0" distL="0" distR="0" wp14:anchorId="4F04F815" wp14:editId="0CAE1DC4">
            <wp:extent cx="5893245" cy="23497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Nom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93245" cy="2349795"/>
                    </a:xfrm>
                    <a:prstGeom prst="rect">
                      <a:avLst/>
                    </a:prstGeom>
                  </pic:spPr>
                </pic:pic>
              </a:graphicData>
            </a:graphic>
          </wp:inline>
        </w:drawing>
      </w:r>
    </w:p>
    <w:p w14:paraId="2CC592F8" w14:textId="44AEC92A" w:rsidR="00CF2980" w:rsidRPr="00374E74" w:rsidRDefault="00CF2980" w:rsidP="00CF2980">
      <w:pPr>
        <w:spacing w:line="240" w:lineRule="auto"/>
        <w:jc w:val="center"/>
        <w:rPr>
          <w:ins w:id="351" w:author="TJ" w:date="2013-11-30T12:53:00Z"/>
          <w:rFonts w:ascii="Arial" w:eastAsia="Calibri" w:hAnsi="Arial" w:cs="Arial"/>
          <w:sz w:val="24"/>
          <w:szCs w:val="24"/>
        </w:rPr>
      </w:pPr>
      <w:ins w:id="352" w:author="TJ" w:date="2013-11-30T12:53:00Z">
        <w:r w:rsidRPr="00374E74">
          <w:rPr>
            <w:rFonts w:ascii="Arial" w:eastAsia="Calibri" w:hAnsi="Arial" w:cs="Arial"/>
            <w:sz w:val="24"/>
            <w:szCs w:val="24"/>
          </w:rPr>
          <w:t>F</w:t>
        </w:r>
      </w:ins>
      <w:r w:rsidRPr="00374E74">
        <w:rPr>
          <w:rFonts w:ascii="Arial" w:eastAsia="Calibri" w:hAnsi="Arial" w:cs="Arial"/>
          <w:sz w:val="24"/>
          <w:szCs w:val="24"/>
        </w:rPr>
        <w:t>igure</w:t>
      </w:r>
      <w:r w:rsidR="00805486">
        <w:rPr>
          <w:rFonts w:ascii="Arial" w:eastAsia="Calibri" w:hAnsi="Arial" w:cs="Arial"/>
          <w:sz w:val="24"/>
          <w:szCs w:val="24"/>
        </w:rPr>
        <w:t xml:space="preserve"> 21 Database Communications</w:t>
      </w:r>
    </w:p>
    <w:p w14:paraId="32A40AC9" w14:textId="77777777" w:rsidR="00CF2980" w:rsidRPr="00374E74" w:rsidRDefault="00CF2980" w:rsidP="00CF2980">
      <w:pPr>
        <w:spacing w:line="240" w:lineRule="auto"/>
        <w:rPr>
          <w:ins w:id="353" w:author="TJ" w:date="2013-11-30T12:08:00Z"/>
          <w:rFonts w:ascii="Arial" w:eastAsia="Calibri" w:hAnsi="Arial" w:cs="Arial"/>
          <w:sz w:val="24"/>
          <w:szCs w:val="24"/>
        </w:rPr>
      </w:pPr>
    </w:p>
    <w:p w14:paraId="1BA30F34" w14:textId="77777777" w:rsidR="00CF2980" w:rsidRPr="00374E74" w:rsidRDefault="00CF2980">
      <w:pPr>
        <w:rPr>
          <w:rFonts w:ascii="Arial" w:eastAsia="Calibri" w:hAnsi="Arial" w:cs="Arial"/>
          <w:sz w:val="32"/>
          <w:szCs w:val="24"/>
        </w:rPr>
      </w:pPr>
      <w:r w:rsidRPr="00374E74">
        <w:rPr>
          <w:rFonts w:ascii="Arial" w:eastAsia="Calibri" w:hAnsi="Arial" w:cs="Arial"/>
          <w:sz w:val="32"/>
          <w:szCs w:val="24"/>
        </w:rPr>
        <w:br w:type="page"/>
      </w:r>
    </w:p>
    <w:p w14:paraId="5A3EA0ED" w14:textId="7759BA5A" w:rsidR="00CF2980" w:rsidRPr="00374E74" w:rsidRDefault="00805486" w:rsidP="00CF2980">
      <w:pPr>
        <w:spacing w:line="240" w:lineRule="auto"/>
        <w:rPr>
          <w:ins w:id="354" w:author="TJ" w:date="2013-11-30T13:26:00Z"/>
          <w:rFonts w:ascii="Arial" w:eastAsia="Calibri" w:hAnsi="Arial" w:cs="Arial"/>
          <w:sz w:val="32"/>
          <w:szCs w:val="24"/>
        </w:rPr>
      </w:pPr>
      <w:r>
        <w:rPr>
          <w:rFonts w:ascii="Arial" w:eastAsia="Calibri" w:hAnsi="Arial" w:cs="Arial"/>
          <w:sz w:val="32"/>
          <w:szCs w:val="24"/>
        </w:rPr>
        <w:t>4.4</w:t>
      </w:r>
      <w:r>
        <w:rPr>
          <w:rFonts w:ascii="Arial" w:eastAsia="Calibri" w:hAnsi="Arial" w:cs="Arial"/>
          <w:sz w:val="32"/>
          <w:szCs w:val="24"/>
        </w:rPr>
        <w:tab/>
      </w:r>
      <w:r>
        <w:rPr>
          <w:rFonts w:ascii="Arial" w:eastAsia="Calibri" w:hAnsi="Arial" w:cs="Arial"/>
          <w:sz w:val="32"/>
          <w:szCs w:val="24"/>
        </w:rPr>
        <w:tab/>
      </w:r>
      <w:ins w:id="355" w:author="TJ" w:date="2013-11-30T13:26:00Z">
        <w:r w:rsidR="00CF2980" w:rsidRPr="00374E74">
          <w:rPr>
            <w:rFonts w:ascii="Arial" w:eastAsia="Calibri" w:hAnsi="Arial" w:cs="Arial"/>
            <w:sz w:val="32"/>
            <w:szCs w:val="24"/>
          </w:rPr>
          <w:t>I</w:t>
        </w:r>
      </w:ins>
      <w:ins w:id="356" w:author="TJ" w:date="2013-11-30T12:08:00Z">
        <w:r w:rsidR="00CF2980" w:rsidRPr="00374E74">
          <w:rPr>
            <w:rFonts w:ascii="Arial" w:eastAsia="Calibri" w:hAnsi="Arial" w:cs="Arial"/>
            <w:sz w:val="32"/>
            <w:szCs w:val="24"/>
          </w:rPr>
          <w:t>ntegration of the Database with the Wi-Fi SOC</w:t>
        </w:r>
      </w:ins>
    </w:p>
    <w:p w14:paraId="2FB0911F" w14:textId="77777777" w:rsidR="00CF2980" w:rsidRPr="00374E74" w:rsidRDefault="00CF2980" w:rsidP="00CF2980">
      <w:pPr>
        <w:spacing w:line="240" w:lineRule="auto"/>
        <w:rPr>
          <w:rFonts w:ascii="Arial" w:eastAsia="Calibri" w:hAnsi="Arial" w:cs="Arial"/>
          <w:sz w:val="24"/>
          <w:szCs w:val="24"/>
        </w:rPr>
      </w:pPr>
      <w:ins w:id="357" w:author="TJ" w:date="2013-11-30T13:26:00Z">
        <w:r w:rsidRPr="00374E74">
          <w:rPr>
            <w:rFonts w:ascii="Arial" w:eastAsia="Calibri" w:hAnsi="Arial" w:cs="Arial"/>
            <w:sz w:val="24"/>
            <w:szCs w:val="24"/>
          </w:rPr>
          <w:t>On the Wi-Fi end we will simply need to program the Wi-Fi component that is on the System on Chip to search for the IP address associated with the server. Once a connection is made the Wi-Fi chip will follow programmed instructions in order to query the database and search for food items and returned values for cooking times and power levels.</w:t>
        </w:r>
      </w:ins>
    </w:p>
    <w:p w14:paraId="23BC10C1" w14:textId="77777777" w:rsidR="00CF2980" w:rsidRPr="00374E74" w:rsidRDefault="00CF2980" w:rsidP="00CF2980">
      <w:pPr>
        <w:spacing w:line="240" w:lineRule="auto"/>
        <w:rPr>
          <w:ins w:id="358" w:author="TJ" w:date="2013-11-30T13:26:00Z"/>
          <w:rFonts w:ascii="Arial" w:eastAsia="Calibri" w:hAnsi="Arial" w:cs="Arial"/>
          <w:sz w:val="24"/>
          <w:szCs w:val="24"/>
        </w:rPr>
      </w:pPr>
    </w:p>
    <w:p w14:paraId="00DB8253" w14:textId="77777777" w:rsidR="00CF2980" w:rsidRDefault="00CF2980" w:rsidP="00CF2980">
      <w:pPr>
        <w:spacing w:line="240" w:lineRule="auto"/>
        <w:rPr>
          <w:rFonts w:ascii="Arial" w:eastAsia="Calibri" w:hAnsi="Arial" w:cs="Arial"/>
          <w:sz w:val="24"/>
          <w:szCs w:val="24"/>
        </w:rPr>
      </w:pPr>
      <w:ins w:id="359" w:author="TJ" w:date="2013-11-30T13:26:00Z">
        <w:r w:rsidRPr="00374E74">
          <w:rPr>
            <w:rFonts w:ascii="Arial" w:eastAsia="Calibri" w:hAnsi="Arial" w:cs="Arial"/>
            <w:sz w:val="24"/>
            <w:szCs w:val="24"/>
          </w:rPr>
          <w:t xml:space="preserve">There are a couple of scenarios to consider in when connecting: when both the Wi-Fi chip and the server share the same network and when they do not share a network. If they are on the same network then connecting will be as discussed previously, searching for the correct IP address and connecting to it through the network. If, however, the two do not share the same network as will probably be the case if we present outside of a place with a Wi-Fi network, then we will have to connect using an ad hoc network. </w:t>
        </w:r>
      </w:ins>
    </w:p>
    <w:p w14:paraId="3DA45FF3" w14:textId="2EE2A5F9" w:rsidR="00B36639" w:rsidRDefault="00B36639" w:rsidP="00CF2980">
      <w:pPr>
        <w:spacing w:line="240" w:lineRule="auto"/>
        <w:rPr>
          <w:rFonts w:ascii="Arial" w:eastAsia="Calibri" w:hAnsi="Arial" w:cs="Arial"/>
          <w:sz w:val="24"/>
          <w:szCs w:val="24"/>
        </w:rPr>
      </w:pPr>
    </w:p>
    <w:p w14:paraId="216B5D2F" w14:textId="3273C1B5" w:rsidR="00B36639" w:rsidRDefault="00B36639" w:rsidP="00CF2980">
      <w:pPr>
        <w:spacing w:line="240" w:lineRule="auto"/>
        <w:rPr>
          <w:rFonts w:ascii="Arial" w:eastAsia="Calibri" w:hAnsi="Arial" w:cs="Arial"/>
          <w:sz w:val="24"/>
          <w:szCs w:val="24"/>
        </w:rPr>
      </w:pPr>
      <w:r>
        <w:rPr>
          <w:rFonts w:ascii="Arial" w:eastAsia="Calibri" w:hAnsi="Arial" w:cs="Arial"/>
          <w:sz w:val="24"/>
          <w:szCs w:val="24"/>
        </w:rPr>
        <w:t xml:space="preserve">The following figure is an example of a server-client relationship. This is what will be used if we have both the NOMS system and the server computer on the same Wi-Fi network. </w:t>
      </w:r>
    </w:p>
    <w:p w14:paraId="25CFB03F" w14:textId="065ED101" w:rsidR="00B36639" w:rsidRDefault="00B36639" w:rsidP="00CF2980">
      <w:pPr>
        <w:spacing w:line="240" w:lineRule="auto"/>
        <w:rPr>
          <w:rFonts w:ascii="Arial" w:eastAsia="Calibri" w:hAnsi="Arial" w:cs="Arial"/>
          <w:sz w:val="24"/>
          <w:szCs w:val="24"/>
        </w:rPr>
      </w:pPr>
    </w:p>
    <w:p w14:paraId="2044EF21" w14:textId="77777777" w:rsidR="00805486" w:rsidRDefault="00B36639" w:rsidP="00CF2980">
      <w:pPr>
        <w:spacing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7E84C5A3" wp14:editId="5520EAA6">
            <wp:extent cx="5067595" cy="4124740"/>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erverClient.jpg"/>
                    <pic:cNvPicPr/>
                  </pic:nvPicPr>
                  <pic:blipFill rotWithShape="1">
                    <a:blip r:embed="rId42" cstate="print">
                      <a:extLst>
                        <a:ext uri="{28A0092B-C50C-407E-A947-70E740481C1C}">
                          <a14:useLocalDpi xmlns:a14="http://schemas.microsoft.com/office/drawing/2010/main" val="0"/>
                        </a:ext>
                      </a:extLst>
                    </a:blip>
                    <a:srcRect b="4357"/>
                    <a:stretch/>
                  </pic:blipFill>
                  <pic:spPr bwMode="auto">
                    <a:xfrm>
                      <a:off x="0" y="0"/>
                      <a:ext cx="5073734" cy="4129737"/>
                    </a:xfrm>
                    <a:prstGeom prst="rect">
                      <a:avLst/>
                    </a:prstGeom>
                    <a:ln>
                      <a:noFill/>
                    </a:ln>
                    <a:extLst>
                      <a:ext uri="{53640926-AAD7-44D8-BBD7-CCE9431645EC}">
                        <a14:shadowObscured xmlns:a14="http://schemas.microsoft.com/office/drawing/2010/main"/>
                      </a:ext>
                    </a:extLst>
                  </pic:spPr>
                </pic:pic>
              </a:graphicData>
            </a:graphic>
          </wp:inline>
        </w:drawing>
      </w:r>
    </w:p>
    <w:p w14:paraId="6AD6BE04" w14:textId="1ED0EE45" w:rsidR="00805486" w:rsidRDefault="00805486" w:rsidP="00805486">
      <w:pPr>
        <w:spacing w:line="240" w:lineRule="auto"/>
        <w:jc w:val="center"/>
        <w:rPr>
          <w:rFonts w:ascii="Arial" w:eastAsia="Calibri" w:hAnsi="Arial" w:cs="Arial"/>
          <w:sz w:val="24"/>
          <w:szCs w:val="24"/>
        </w:rPr>
      </w:pPr>
      <w:r>
        <w:rPr>
          <w:rFonts w:ascii="Arial" w:eastAsia="Calibri" w:hAnsi="Arial" w:cs="Arial"/>
          <w:sz w:val="24"/>
          <w:szCs w:val="24"/>
        </w:rPr>
        <w:t>Figure 22 Network Topology</w:t>
      </w:r>
    </w:p>
    <w:p w14:paraId="4B4485E1" w14:textId="77777777" w:rsidR="00805486" w:rsidRDefault="00805486" w:rsidP="00805486">
      <w:pPr>
        <w:spacing w:line="240" w:lineRule="auto"/>
        <w:jc w:val="center"/>
        <w:rPr>
          <w:rFonts w:ascii="Arial" w:eastAsia="Calibri" w:hAnsi="Arial" w:cs="Arial"/>
          <w:sz w:val="24"/>
          <w:szCs w:val="24"/>
        </w:rPr>
      </w:pPr>
    </w:p>
    <w:p w14:paraId="00236533" w14:textId="0F968308" w:rsidR="00CF2980" w:rsidRDefault="00B36639" w:rsidP="00CF2980">
      <w:pPr>
        <w:spacing w:line="240" w:lineRule="auto"/>
        <w:rPr>
          <w:rFonts w:ascii="Arial" w:eastAsia="Calibri" w:hAnsi="Arial" w:cs="Arial"/>
          <w:sz w:val="24"/>
          <w:szCs w:val="24"/>
        </w:rPr>
      </w:pPr>
      <w:r>
        <w:rPr>
          <w:rFonts w:ascii="Arial" w:eastAsia="Calibri" w:hAnsi="Arial" w:cs="Arial"/>
          <w:sz w:val="24"/>
          <w:szCs w:val="24"/>
        </w:rPr>
        <w:t xml:space="preserve">The next figure shows the Peer to Peer form of networking that we will be able to use if we do not have each device across the same network. This is allowable due to the wireless capabilities of the CC3000. </w:t>
      </w:r>
    </w:p>
    <w:p w14:paraId="00986373" w14:textId="77777777" w:rsidR="00B36639" w:rsidRDefault="00B36639" w:rsidP="00CF2980">
      <w:pPr>
        <w:spacing w:line="240" w:lineRule="auto"/>
        <w:rPr>
          <w:rFonts w:ascii="Arial" w:eastAsia="Calibri" w:hAnsi="Arial" w:cs="Arial"/>
          <w:sz w:val="24"/>
          <w:szCs w:val="24"/>
        </w:rPr>
      </w:pPr>
    </w:p>
    <w:p w14:paraId="1DDB1B9E" w14:textId="7C9120BE" w:rsidR="00B36639" w:rsidRDefault="00B36639" w:rsidP="00CF2980">
      <w:pPr>
        <w:spacing w:line="240" w:lineRule="auto"/>
        <w:rPr>
          <w:rFonts w:ascii="Arial" w:eastAsia="Calibri" w:hAnsi="Arial" w:cs="Arial"/>
          <w:sz w:val="24"/>
          <w:szCs w:val="24"/>
        </w:rPr>
      </w:pPr>
      <w:r>
        <w:rPr>
          <w:rFonts w:ascii="Arial" w:eastAsia="Calibri" w:hAnsi="Arial" w:cs="Arial"/>
          <w:noProof/>
          <w:sz w:val="24"/>
          <w:szCs w:val="24"/>
        </w:rPr>
        <w:drawing>
          <wp:inline distT="0" distB="0" distL="0" distR="0" wp14:anchorId="66A22297" wp14:editId="62723E05">
            <wp:extent cx="5486400" cy="41943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ertoPeer.jpg"/>
                    <pic:cNvPicPr/>
                  </pic:nvPicPr>
                  <pic:blipFill rotWithShape="1">
                    <a:blip r:embed="rId43" cstate="print">
                      <a:extLst>
                        <a:ext uri="{28A0092B-C50C-407E-A947-70E740481C1C}">
                          <a14:useLocalDpi xmlns:a14="http://schemas.microsoft.com/office/drawing/2010/main" val="0"/>
                        </a:ext>
                      </a:extLst>
                    </a:blip>
                    <a:srcRect b="4851"/>
                    <a:stretch/>
                  </pic:blipFill>
                  <pic:spPr bwMode="auto">
                    <a:xfrm>
                      <a:off x="0" y="0"/>
                      <a:ext cx="5486400" cy="4194313"/>
                    </a:xfrm>
                    <a:prstGeom prst="rect">
                      <a:avLst/>
                    </a:prstGeom>
                    <a:ln>
                      <a:noFill/>
                    </a:ln>
                    <a:extLst>
                      <a:ext uri="{53640926-AAD7-44D8-BBD7-CCE9431645EC}">
                        <a14:shadowObscured xmlns:a14="http://schemas.microsoft.com/office/drawing/2010/main"/>
                      </a:ext>
                    </a:extLst>
                  </pic:spPr>
                </pic:pic>
              </a:graphicData>
            </a:graphic>
          </wp:inline>
        </w:drawing>
      </w:r>
    </w:p>
    <w:p w14:paraId="315C6A28" w14:textId="18A90BD6" w:rsidR="00B36639" w:rsidRDefault="00805486" w:rsidP="00805486">
      <w:pPr>
        <w:spacing w:line="240" w:lineRule="auto"/>
        <w:jc w:val="center"/>
        <w:rPr>
          <w:rFonts w:ascii="Arial" w:eastAsia="Calibri" w:hAnsi="Arial" w:cs="Arial"/>
          <w:sz w:val="24"/>
          <w:szCs w:val="24"/>
        </w:rPr>
      </w:pPr>
      <w:r>
        <w:rPr>
          <w:rFonts w:ascii="Arial" w:eastAsia="Calibri" w:hAnsi="Arial" w:cs="Arial"/>
          <w:sz w:val="24"/>
          <w:szCs w:val="24"/>
        </w:rPr>
        <w:t>Figure 23 Peer to Peer</w:t>
      </w:r>
    </w:p>
    <w:p w14:paraId="53C2281F" w14:textId="77777777" w:rsidR="00805486" w:rsidRPr="00374E74" w:rsidRDefault="00805486" w:rsidP="00CF2980">
      <w:pPr>
        <w:spacing w:line="240" w:lineRule="auto"/>
        <w:rPr>
          <w:ins w:id="360" w:author="TJ" w:date="2013-11-30T13:26:00Z"/>
          <w:rFonts w:ascii="Arial" w:eastAsia="Calibri" w:hAnsi="Arial" w:cs="Arial"/>
          <w:sz w:val="24"/>
          <w:szCs w:val="24"/>
        </w:rPr>
      </w:pPr>
    </w:p>
    <w:p w14:paraId="68EE0E19" w14:textId="77777777" w:rsidR="00CF2980" w:rsidRPr="00374E74" w:rsidRDefault="00CF2980" w:rsidP="00CF2980">
      <w:pPr>
        <w:spacing w:line="240" w:lineRule="auto"/>
        <w:rPr>
          <w:ins w:id="361" w:author="TJ" w:date="2013-11-30T13:27:00Z"/>
          <w:rFonts w:ascii="Arial" w:eastAsia="Calibri" w:hAnsi="Arial" w:cs="Arial"/>
          <w:sz w:val="24"/>
          <w:szCs w:val="24"/>
        </w:rPr>
      </w:pPr>
      <w:ins w:id="362" w:author="TJ" w:date="2013-11-30T13:26:00Z">
        <w:r w:rsidRPr="00374E74">
          <w:rPr>
            <w:rFonts w:ascii="Arial" w:eastAsia="Calibri" w:hAnsi="Arial" w:cs="Arial"/>
            <w:sz w:val="24"/>
            <w:szCs w:val="24"/>
          </w:rPr>
          <w:t>In addition we have been discussing the database as an online database but are now showing an implementation using a local server such as a group member’s laptop. If in the future we decided to implement the database online we would simply need to lease a static IP address from an internet service provider or lease a domain name with a dynamic IP address. This would never become a problem as long as the Wi-Fi chip code always pointed to the correct name.</w:t>
        </w:r>
      </w:ins>
      <w:r w:rsidRPr="00374E74">
        <w:rPr>
          <w:rFonts w:ascii="Arial" w:eastAsia="Calibri" w:hAnsi="Arial" w:cs="Arial"/>
          <w:sz w:val="24"/>
          <w:szCs w:val="24"/>
        </w:rPr>
        <w:t>[43]</w:t>
      </w:r>
    </w:p>
    <w:p w14:paraId="0F9FBFBE" w14:textId="77777777" w:rsidR="00CF2980" w:rsidRPr="00374E74" w:rsidRDefault="00CF2980" w:rsidP="00CF2980">
      <w:pPr>
        <w:spacing w:line="240" w:lineRule="auto"/>
        <w:rPr>
          <w:ins w:id="363" w:author="TJ" w:date="2013-11-30T13:27:00Z"/>
          <w:rFonts w:ascii="Arial" w:eastAsia="Calibri" w:hAnsi="Arial" w:cs="Arial"/>
          <w:sz w:val="24"/>
          <w:szCs w:val="24"/>
        </w:rPr>
      </w:pPr>
    </w:p>
    <w:p w14:paraId="7E8BA440" w14:textId="75570E56" w:rsidR="00CF2980" w:rsidRPr="00374E74" w:rsidRDefault="00805486" w:rsidP="00CF2980">
      <w:pPr>
        <w:spacing w:line="240" w:lineRule="auto"/>
        <w:rPr>
          <w:ins w:id="364" w:author="TJ" w:date="2013-11-30T13:26:00Z"/>
          <w:rFonts w:ascii="Arial" w:eastAsia="Calibri" w:hAnsi="Arial" w:cs="Arial"/>
          <w:sz w:val="32"/>
          <w:szCs w:val="32"/>
        </w:rPr>
      </w:pPr>
      <w:r>
        <w:rPr>
          <w:rFonts w:ascii="Arial" w:eastAsia="Calibri" w:hAnsi="Arial" w:cs="Arial"/>
          <w:sz w:val="32"/>
          <w:szCs w:val="32"/>
        </w:rPr>
        <w:t>4.5</w:t>
      </w:r>
      <w:r>
        <w:rPr>
          <w:rFonts w:ascii="Arial" w:eastAsia="Calibri" w:hAnsi="Arial" w:cs="Arial"/>
          <w:sz w:val="32"/>
          <w:szCs w:val="32"/>
        </w:rPr>
        <w:tab/>
      </w:r>
      <w:r>
        <w:rPr>
          <w:rFonts w:ascii="Arial" w:eastAsia="Calibri" w:hAnsi="Arial" w:cs="Arial"/>
          <w:sz w:val="32"/>
          <w:szCs w:val="32"/>
        </w:rPr>
        <w:tab/>
      </w:r>
      <w:ins w:id="365" w:author="TJ" w:date="2013-11-30T13:26:00Z">
        <w:r w:rsidR="00CF2980" w:rsidRPr="00374E74">
          <w:rPr>
            <w:rFonts w:ascii="Arial" w:eastAsia="Calibri" w:hAnsi="Arial" w:cs="Arial"/>
            <w:sz w:val="32"/>
            <w:szCs w:val="32"/>
          </w:rPr>
          <w:t>A</w:t>
        </w:r>
      </w:ins>
      <w:ins w:id="366" w:author="TJ" w:date="2013-11-30T13:27:00Z">
        <w:r w:rsidR="00CF2980" w:rsidRPr="00374E74">
          <w:rPr>
            <w:rFonts w:ascii="Arial" w:eastAsia="Calibri" w:hAnsi="Arial" w:cs="Arial"/>
            <w:sz w:val="32"/>
            <w:szCs w:val="32"/>
          </w:rPr>
          <w:t>cquiring an IP Address</w:t>
        </w:r>
      </w:ins>
    </w:p>
    <w:p w14:paraId="4E292F59" w14:textId="77777777" w:rsidR="00CF2980" w:rsidRPr="00374E74" w:rsidRDefault="00CF2980" w:rsidP="00CF2980">
      <w:pPr>
        <w:spacing w:line="240" w:lineRule="auto"/>
        <w:rPr>
          <w:ins w:id="367" w:author="TJ" w:date="2013-11-30T13:26:00Z"/>
          <w:rFonts w:ascii="Arial" w:eastAsia="Calibri" w:hAnsi="Arial" w:cs="Arial"/>
          <w:sz w:val="24"/>
          <w:szCs w:val="24"/>
        </w:rPr>
      </w:pPr>
      <w:ins w:id="368" w:author="TJ" w:date="2013-11-30T13:26:00Z">
        <w:r w:rsidRPr="00374E74">
          <w:rPr>
            <w:rFonts w:ascii="Arial" w:eastAsia="Calibri" w:hAnsi="Arial" w:cs="Arial"/>
            <w:sz w:val="24"/>
            <w:szCs w:val="24"/>
          </w:rPr>
          <w:t>Leasing an IP address is relatively simple and straightforward as well, costing at most up to $5 per month. Internet service providers often will lease IP addresses for hosting but there are several other sites that will lease IP addresses. The main difficulty in getting an IP address is that they usually are for sale in large bundles which is not only unnecessary for NOMS but also expensive.</w:t>
        </w:r>
      </w:ins>
      <w:r w:rsidRPr="00374E74">
        <w:rPr>
          <w:rFonts w:ascii="Arial" w:eastAsia="Calibri" w:hAnsi="Arial" w:cs="Arial"/>
          <w:sz w:val="24"/>
          <w:szCs w:val="24"/>
        </w:rPr>
        <w:t>[44]</w:t>
      </w:r>
    </w:p>
    <w:p w14:paraId="1D0A4C2A" w14:textId="77777777" w:rsidR="00CF2980" w:rsidRPr="00374E74" w:rsidRDefault="00CF2980" w:rsidP="00CF2980">
      <w:pPr>
        <w:spacing w:line="240" w:lineRule="auto"/>
        <w:rPr>
          <w:ins w:id="369" w:author="TJ" w:date="2013-11-30T12:08:00Z"/>
          <w:rFonts w:ascii="Arial" w:eastAsia="Calibri" w:hAnsi="Arial" w:cs="Arial"/>
          <w:sz w:val="32"/>
          <w:szCs w:val="24"/>
        </w:rPr>
      </w:pPr>
    </w:p>
    <w:p w14:paraId="27CDDF96" w14:textId="77777777" w:rsidR="00805486" w:rsidRDefault="00805486" w:rsidP="00CF2980">
      <w:pPr>
        <w:spacing w:line="240" w:lineRule="auto"/>
        <w:rPr>
          <w:rFonts w:ascii="Arial" w:eastAsia="Calibri" w:hAnsi="Arial" w:cs="Arial"/>
          <w:sz w:val="32"/>
          <w:szCs w:val="24"/>
        </w:rPr>
      </w:pPr>
    </w:p>
    <w:p w14:paraId="2F18B123" w14:textId="4123A3CB" w:rsidR="00CF2980" w:rsidRPr="00374E74" w:rsidRDefault="00805486" w:rsidP="00CF2980">
      <w:pPr>
        <w:spacing w:line="240" w:lineRule="auto"/>
        <w:rPr>
          <w:ins w:id="370" w:author="TJ" w:date="2013-11-30T13:28:00Z"/>
          <w:rFonts w:ascii="Arial" w:eastAsia="Calibri" w:hAnsi="Arial" w:cs="Arial"/>
          <w:sz w:val="32"/>
          <w:szCs w:val="24"/>
        </w:rPr>
      </w:pPr>
      <w:r>
        <w:rPr>
          <w:rFonts w:ascii="Arial" w:eastAsia="Calibri" w:hAnsi="Arial" w:cs="Arial"/>
          <w:sz w:val="32"/>
          <w:szCs w:val="24"/>
        </w:rPr>
        <w:t>4.6</w:t>
      </w:r>
      <w:r>
        <w:rPr>
          <w:rFonts w:ascii="Arial" w:eastAsia="Calibri" w:hAnsi="Arial" w:cs="Arial"/>
          <w:sz w:val="32"/>
          <w:szCs w:val="24"/>
        </w:rPr>
        <w:tab/>
      </w:r>
      <w:r>
        <w:rPr>
          <w:rFonts w:ascii="Arial" w:eastAsia="Calibri" w:hAnsi="Arial" w:cs="Arial"/>
          <w:sz w:val="32"/>
          <w:szCs w:val="24"/>
        </w:rPr>
        <w:tab/>
      </w:r>
      <w:ins w:id="371" w:author="TJ" w:date="2013-11-30T13:28:00Z">
        <w:r w:rsidR="00CF2980" w:rsidRPr="00374E74">
          <w:rPr>
            <w:rFonts w:ascii="Arial" w:eastAsia="Calibri" w:hAnsi="Arial" w:cs="Arial"/>
            <w:sz w:val="32"/>
            <w:szCs w:val="24"/>
          </w:rPr>
          <w:t>Q</w:t>
        </w:r>
      </w:ins>
      <w:ins w:id="372" w:author="TJ" w:date="2013-11-30T12:08:00Z">
        <w:r w:rsidR="00CF2980" w:rsidRPr="00374E74">
          <w:rPr>
            <w:rFonts w:ascii="Arial" w:eastAsia="Calibri" w:hAnsi="Arial" w:cs="Arial"/>
            <w:sz w:val="32"/>
            <w:szCs w:val="24"/>
          </w:rPr>
          <w:t>uerying the database</w:t>
        </w:r>
      </w:ins>
    </w:p>
    <w:p w14:paraId="6150694C" w14:textId="77777777" w:rsidR="00CF2980" w:rsidRPr="00374E74" w:rsidRDefault="00CF2980" w:rsidP="00CF2980">
      <w:pPr>
        <w:spacing w:line="240" w:lineRule="auto"/>
        <w:rPr>
          <w:rFonts w:ascii="Arial" w:eastAsia="Calibri" w:hAnsi="Arial" w:cs="Arial"/>
          <w:sz w:val="24"/>
          <w:szCs w:val="24"/>
        </w:rPr>
      </w:pPr>
      <w:ins w:id="373" w:author="TJ" w:date="2013-11-30T13:29:00Z">
        <w:r w:rsidRPr="00374E74">
          <w:rPr>
            <w:rFonts w:ascii="Arial" w:eastAsia="Calibri" w:hAnsi="Arial" w:cs="Arial"/>
            <w:sz w:val="24"/>
            <w:szCs w:val="24"/>
          </w:rPr>
          <w:t>O</w:t>
        </w:r>
      </w:ins>
      <w:ins w:id="374" w:author="TJ" w:date="2013-11-30T13:28:00Z">
        <w:r w:rsidRPr="00374E74">
          <w:rPr>
            <w:rFonts w:ascii="Arial" w:eastAsia="Calibri" w:hAnsi="Arial" w:cs="Arial"/>
            <w:sz w:val="24"/>
            <w:szCs w:val="24"/>
          </w:rPr>
          <w:t xml:space="preserve">nce we have created a database and have connected the Wi-Fi chip to the server that maintains the database we will simply need to send queries from the System on Chip to the database and be able to receive </w:t>
        </w:r>
      </w:ins>
      <w:ins w:id="375" w:author="TJ" w:date="2013-11-30T13:29:00Z">
        <w:r w:rsidRPr="00374E74">
          <w:rPr>
            <w:rFonts w:ascii="Arial" w:eastAsia="Calibri" w:hAnsi="Arial" w:cs="Arial"/>
            <w:sz w:val="24"/>
            <w:szCs w:val="24"/>
          </w:rPr>
          <w:t>the</w:t>
        </w:r>
      </w:ins>
      <w:ins w:id="376" w:author="TJ" w:date="2013-11-30T13:28:00Z">
        <w:r w:rsidRPr="00374E74">
          <w:rPr>
            <w:rFonts w:ascii="Arial" w:eastAsia="Calibri" w:hAnsi="Arial" w:cs="Arial"/>
            <w:sz w:val="24"/>
            <w:szCs w:val="24"/>
          </w:rPr>
          <w:t xml:space="preserve"> </w:t>
        </w:r>
      </w:ins>
      <w:ins w:id="377" w:author="TJ" w:date="2013-11-30T13:29:00Z">
        <w:r w:rsidRPr="00374E74">
          <w:rPr>
            <w:rFonts w:ascii="Arial" w:eastAsia="Calibri" w:hAnsi="Arial" w:cs="Arial"/>
            <w:sz w:val="24"/>
            <w:szCs w:val="24"/>
          </w:rPr>
          <w:t>fields requested (cooking time, power level, turntable functionality, etc.). In order to query</w:t>
        </w:r>
      </w:ins>
      <w:ins w:id="378" w:author="TJ" w:date="2013-11-30T13:31:00Z">
        <w:r w:rsidRPr="00374E74">
          <w:rPr>
            <w:rFonts w:ascii="Arial" w:eastAsia="Calibri" w:hAnsi="Arial" w:cs="Arial"/>
            <w:sz w:val="24"/>
            <w:szCs w:val="24"/>
          </w:rPr>
          <w:t xml:space="preserve"> the database we will program commands to be sent serially from the SOC where the Wi-Fi chip handles packeting and routing and returns the information requested from the server to the SOC.</w:t>
        </w:r>
      </w:ins>
    </w:p>
    <w:p w14:paraId="64E483CA" w14:textId="77777777" w:rsidR="00CF2980" w:rsidRPr="00374E74" w:rsidRDefault="00CF2980" w:rsidP="00CF2980">
      <w:pPr>
        <w:spacing w:after="200" w:line="276" w:lineRule="auto"/>
        <w:rPr>
          <w:rFonts w:ascii="Arial" w:eastAsia="Calibri" w:hAnsi="Arial" w:cs="Arial"/>
          <w:sz w:val="24"/>
          <w:szCs w:val="24"/>
        </w:rPr>
      </w:pPr>
      <w:r w:rsidRPr="00374E74">
        <w:rPr>
          <w:rFonts w:ascii="Arial" w:eastAsia="Calibri" w:hAnsi="Arial" w:cs="Arial"/>
          <w:sz w:val="24"/>
          <w:szCs w:val="24"/>
        </w:rPr>
        <w:br w:type="page"/>
      </w:r>
    </w:p>
    <w:p w14:paraId="65877F69" w14:textId="26CBF7EE" w:rsidR="00352F2C" w:rsidRPr="00374E74" w:rsidRDefault="00352F2C" w:rsidP="00352F2C">
      <w:pPr>
        <w:pStyle w:val="ListParagraph"/>
        <w:ind w:left="0"/>
        <w:jc w:val="center"/>
        <w:rPr>
          <w:rFonts w:ascii="Arial" w:eastAsia="Calibri" w:hAnsi="Arial" w:cs="Arial"/>
          <w:sz w:val="40"/>
          <w:szCs w:val="40"/>
        </w:rPr>
      </w:pPr>
      <w:r w:rsidRPr="00374E74">
        <w:rPr>
          <w:rFonts w:ascii="Arial" w:eastAsia="Calibri" w:hAnsi="Arial" w:cs="Arial"/>
          <w:sz w:val="40"/>
          <w:szCs w:val="40"/>
        </w:rPr>
        <w:t>Camera Research</w:t>
      </w:r>
    </w:p>
    <w:p w14:paraId="66AE4A5E" w14:textId="77777777" w:rsidR="009423E8" w:rsidRPr="00374E74" w:rsidRDefault="009423E8" w:rsidP="00352F2C">
      <w:pPr>
        <w:pStyle w:val="ListParagraph"/>
        <w:ind w:left="0"/>
        <w:jc w:val="center"/>
        <w:rPr>
          <w:rFonts w:ascii="Arial" w:eastAsia="Calibri" w:hAnsi="Arial" w:cs="Arial"/>
          <w:sz w:val="40"/>
          <w:szCs w:val="40"/>
        </w:rPr>
      </w:pPr>
    </w:p>
    <w:p w14:paraId="6A379AF3" w14:textId="0F4F89ED" w:rsidR="00352F2C" w:rsidRPr="00374E74" w:rsidRDefault="00805486" w:rsidP="00352F2C">
      <w:pPr>
        <w:pStyle w:val="ListParagraph"/>
        <w:ind w:left="0"/>
        <w:rPr>
          <w:rFonts w:ascii="Arial" w:hAnsi="Arial" w:cs="Arial"/>
          <w:sz w:val="24"/>
          <w:szCs w:val="24"/>
        </w:rPr>
      </w:pPr>
      <w:r>
        <w:rPr>
          <w:rFonts w:ascii="Arial" w:hAnsi="Arial" w:cs="Arial"/>
          <w:sz w:val="32"/>
          <w:szCs w:val="32"/>
        </w:rPr>
        <w:t>5.1</w:t>
      </w:r>
      <w:r>
        <w:rPr>
          <w:rFonts w:ascii="Arial" w:hAnsi="Arial" w:cs="Arial"/>
          <w:sz w:val="32"/>
          <w:szCs w:val="32"/>
        </w:rPr>
        <w:tab/>
      </w:r>
      <w:r>
        <w:rPr>
          <w:rFonts w:ascii="Arial" w:hAnsi="Arial" w:cs="Arial"/>
          <w:sz w:val="32"/>
          <w:szCs w:val="32"/>
        </w:rPr>
        <w:tab/>
      </w:r>
      <w:r w:rsidR="00352F2C" w:rsidRPr="00374E74">
        <w:rPr>
          <w:rFonts w:ascii="Arial" w:hAnsi="Arial" w:cs="Arial"/>
          <w:sz w:val="32"/>
          <w:szCs w:val="32"/>
        </w:rPr>
        <w:t>Camera Conditions of Operation &amp; Environment</w:t>
      </w:r>
    </w:p>
    <w:p w14:paraId="7240434D" w14:textId="77777777" w:rsidR="00352F2C" w:rsidRPr="00374E74" w:rsidRDefault="00352F2C" w:rsidP="00352F2C">
      <w:pPr>
        <w:rPr>
          <w:rFonts w:ascii="Arial" w:hAnsi="Arial" w:cs="Arial"/>
          <w:sz w:val="24"/>
          <w:szCs w:val="32"/>
        </w:rPr>
      </w:pPr>
      <w:r w:rsidRPr="00374E74">
        <w:rPr>
          <w:rFonts w:ascii="Arial" w:hAnsi="Arial" w:cs="Arial"/>
          <w:sz w:val="24"/>
          <w:szCs w:val="24"/>
        </w:rPr>
        <w:t>The camera module inside the microwave oven heating chamber will not be used or operating during the cooking cycle, yet the lens and active pixel sensor (APS) need to be shielded and protected from magnetic radiation, high temperatures and food splatter.</w:t>
      </w:r>
    </w:p>
    <w:p w14:paraId="2662D7D0" w14:textId="77777777" w:rsidR="00352F2C" w:rsidRPr="00374E74" w:rsidRDefault="00352F2C" w:rsidP="00352F2C">
      <w:pPr>
        <w:rPr>
          <w:rFonts w:ascii="Arial" w:hAnsi="Arial" w:cs="Arial"/>
          <w:sz w:val="24"/>
          <w:szCs w:val="32"/>
        </w:rPr>
      </w:pPr>
    </w:p>
    <w:p w14:paraId="38FDFD56" w14:textId="796B0124" w:rsidR="00352F2C" w:rsidRPr="00374E74" w:rsidRDefault="00805486" w:rsidP="00352F2C">
      <w:pPr>
        <w:pStyle w:val="ListParagraph"/>
        <w:ind w:left="0"/>
        <w:rPr>
          <w:rFonts w:ascii="Arial" w:hAnsi="Arial" w:cs="Arial"/>
          <w:sz w:val="24"/>
          <w:szCs w:val="24"/>
        </w:rPr>
      </w:pPr>
      <w:r>
        <w:rPr>
          <w:rFonts w:ascii="Arial" w:hAnsi="Arial" w:cs="Arial"/>
          <w:sz w:val="32"/>
          <w:szCs w:val="32"/>
        </w:rPr>
        <w:t>5.2</w:t>
      </w:r>
      <w:r>
        <w:rPr>
          <w:rFonts w:ascii="Arial" w:hAnsi="Arial" w:cs="Arial"/>
          <w:sz w:val="32"/>
          <w:szCs w:val="32"/>
        </w:rPr>
        <w:tab/>
      </w:r>
      <w:r>
        <w:rPr>
          <w:rFonts w:ascii="Arial" w:hAnsi="Arial" w:cs="Arial"/>
          <w:sz w:val="32"/>
          <w:szCs w:val="32"/>
        </w:rPr>
        <w:tab/>
      </w:r>
      <w:r w:rsidR="00352F2C" w:rsidRPr="00374E74">
        <w:rPr>
          <w:rFonts w:ascii="Arial" w:hAnsi="Arial" w:cs="Arial"/>
          <w:sz w:val="32"/>
          <w:szCs w:val="32"/>
        </w:rPr>
        <w:t>Magnetic Radiation</w:t>
      </w:r>
    </w:p>
    <w:p w14:paraId="02EC9D9E" w14:textId="77777777" w:rsidR="00352F2C" w:rsidRPr="00374E74" w:rsidRDefault="00352F2C" w:rsidP="00352F2C">
      <w:pPr>
        <w:rPr>
          <w:rFonts w:ascii="Arial" w:hAnsi="Arial" w:cs="Arial"/>
          <w:sz w:val="24"/>
          <w:szCs w:val="24"/>
        </w:rPr>
      </w:pPr>
      <w:r w:rsidRPr="00374E74">
        <w:rPr>
          <w:rFonts w:ascii="Arial" w:hAnsi="Arial" w:cs="Arial"/>
          <w:sz w:val="24"/>
          <w:szCs w:val="24"/>
        </w:rPr>
        <w:t xml:space="preserve">The device responsible for producing radiation energy to properly cook the food inside a microwave oven is called a magnetron. The magnetron uses a specific range of magnetic field wavelengths to “shake” water, fat and other particles inside the food item, thus heating and cooking can occur. The common microwave oven magnetron produces a wide range of magnetic field wavelengths yet on average operates at a frequency range of 2.45 - 2.50 GHz. </w:t>
      </w:r>
    </w:p>
    <w:p w14:paraId="4A6773EA" w14:textId="77777777" w:rsidR="00352F2C" w:rsidRPr="00374E74" w:rsidRDefault="00352F2C" w:rsidP="00352F2C">
      <w:pPr>
        <w:ind w:firstLine="405"/>
        <w:jc w:val="center"/>
        <w:rPr>
          <w:rFonts w:ascii="Arial" w:hAnsi="Arial" w:cs="Arial"/>
          <w:sz w:val="24"/>
          <w:szCs w:val="24"/>
        </w:rPr>
      </w:pPr>
    </w:p>
    <w:p w14:paraId="7DD6B6B7" w14:textId="77777777" w:rsidR="00352F2C" w:rsidRPr="00374E74" w:rsidRDefault="00352F2C" w:rsidP="00352F2C">
      <w:pPr>
        <w:ind w:firstLine="405"/>
        <w:jc w:val="center"/>
        <w:rPr>
          <w:rFonts w:ascii="Arial" w:hAnsi="Arial" w:cs="Arial"/>
          <w:sz w:val="24"/>
          <w:szCs w:val="24"/>
        </w:rPr>
      </w:pPr>
      <m:oMathPara>
        <m:oMath>
          <m:r>
            <m:rPr>
              <m:sty m:val="p"/>
            </m:rPr>
            <w:rPr>
              <w:rFonts w:ascii="Cambria Math" w:hAnsi="Cambria Math" w:cs="Arial"/>
              <w:sz w:val="24"/>
              <w:szCs w:val="24"/>
            </w:rPr>
            <m:t xml:space="preserve">λ= </m:t>
          </m:r>
          <m:f>
            <m:fPr>
              <m:type m:val="skw"/>
              <m:ctrlPr>
                <w:ins w:id="379" w:author="Unknown" w:date="2013-12-02T07:41:00Z">
                  <w:rPr>
                    <w:rFonts w:ascii="Cambria Math" w:hAnsi="Cambria Math" w:cs="Arial"/>
                    <w:sz w:val="24"/>
                    <w:szCs w:val="24"/>
                  </w:rPr>
                </w:ins>
              </m:ctrlPr>
            </m:fPr>
            <m:num>
              <m:r>
                <m:rPr>
                  <m:sty m:val="p"/>
                </m:rPr>
                <w:rPr>
                  <w:rFonts w:ascii="Cambria Math" w:hAnsi="Cambria Math" w:cs="Arial"/>
                  <w:sz w:val="24"/>
                  <w:szCs w:val="24"/>
                </w:rPr>
                <m:t>c</m:t>
              </m:r>
            </m:num>
            <m:den>
              <m:r>
                <m:rPr>
                  <m:sty m:val="p"/>
                </m:rPr>
                <w:rPr>
                  <w:rFonts w:ascii="Cambria Math" w:hAnsi="Cambria Math" w:cs="Arial"/>
                  <w:sz w:val="24"/>
                  <w:szCs w:val="24"/>
                </w:rPr>
                <m:t>f</m:t>
              </m:r>
            </m:den>
          </m:f>
        </m:oMath>
      </m:oMathPara>
    </w:p>
    <w:p w14:paraId="312C921A" w14:textId="7F898BC3" w:rsidR="00352F2C" w:rsidRPr="00374E74" w:rsidRDefault="00805486" w:rsidP="00352F2C">
      <w:pPr>
        <w:ind w:firstLine="405"/>
        <w:jc w:val="center"/>
        <w:rPr>
          <w:rFonts w:ascii="Arial" w:hAnsi="Arial" w:cs="Arial"/>
          <w:sz w:val="20"/>
          <w:szCs w:val="20"/>
        </w:rPr>
      </w:pPr>
      <w:r>
        <w:rPr>
          <w:rFonts w:ascii="Arial" w:hAnsi="Arial" w:cs="Arial"/>
          <w:i/>
          <w:sz w:val="20"/>
          <w:szCs w:val="20"/>
        </w:rPr>
        <w:t>Eq 5.2.1</w:t>
      </w:r>
    </w:p>
    <w:p w14:paraId="15EDC098" w14:textId="77777777" w:rsidR="00352F2C" w:rsidRPr="00374E74" w:rsidRDefault="00352F2C" w:rsidP="00352F2C">
      <w:pPr>
        <w:pStyle w:val="ListParagraph"/>
        <w:ind w:left="405"/>
        <w:jc w:val="center"/>
        <w:rPr>
          <w:rFonts w:ascii="Arial" w:hAnsi="Arial" w:cs="Arial"/>
          <w:sz w:val="24"/>
          <w:szCs w:val="24"/>
        </w:rPr>
      </w:pPr>
    </w:p>
    <w:p w14:paraId="5D025631" w14:textId="7F5FC0EB" w:rsidR="00352F2C" w:rsidRPr="00374E74" w:rsidRDefault="00805486" w:rsidP="00352F2C">
      <w:pPr>
        <w:rPr>
          <w:rFonts w:ascii="Arial" w:hAnsi="Arial" w:cs="Arial"/>
          <w:sz w:val="24"/>
          <w:szCs w:val="24"/>
        </w:rPr>
      </w:pPr>
      <w:r>
        <w:rPr>
          <w:rFonts w:ascii="Arial" w:hAnsi="Arial" w:cs="Arial"/>
          <w:sz w:val="24"/>
          <w:szCs w:val="24"/>
        </w:rPr>
        <w:t>Equation 5.2.1</w:t>
      </w:r>
      <w:r w:rsidR="00352F2C" w:rsidRPr="00374E74">
        <w:rPr>
          <w:rFonts w:ascii="Arial" w:hAnsi="Arial" w:cs="Arial"/>
          <w:sz w:val="24"/>
          <w:szCs w:val="24"/>
        </w:rPr>
        <w:t>, where c = 3 x 10</w:t>
      </w:r>
      <w:r w:rsidR="00352F2C" w:rsidRPr="00374E74">
        <w:rPr>
          <w:rFonts w:ascii="Arial" w:hAnsi="Arial" w:cs="Arial"/>
          <w:sz w:val="24"/>
          <w:szCs w:val="24"/>
          <w:vertAlign w:val="superscript"/>
        </w:rPr>
        <w:t>8</w:t>
      </w:r>
      <w:r w:rsidR="00352F2C" w:rsidRPr="00374E74">
        <w:rPr>
          <w:rFonts w:ascii="Arial" w:hAnsi="Arial" w:cs="Arial"/>
          <w:sz w:val="24"/>
          <w:szCs w:val="24"/>
        </w:rPr>
        <w:t xml:space="preserve"> m/s, indicates the wavelength of the magnetic field produced by the magnetron is roughly 122.44 – 120.00 cm. </w:t>
      </w:r>
    </w:p>
    <w:p w14:paraId="3DB180E0" w14:textId="77777777" w:rsidR="00352F2C" w:rsidRPr="00374E74" w:rsidRDefault="00352F2C" w:rsidP="00352F2C">
      <w:pPr>
        <w:ind w:firstLine="405"/>
        <w:jc w:val="center"/>
        <w:rPr>
          <w:rFonts w:ascii="Arial" w:hAnsi="Arial" w:cs="Arial"/>
          <w:sz w:val="24"/>
          <w:szCs w:val="24"/>
        </w:rPr>
      </w:pPr>
    </w:p>
    <w:p w14:paraId="5DA9DA81" w14:textId="77777777" w:rsidR="00352F2C" w:rsidRPr="00374E74" w:rsidRDefault="00352F2C" w:rsidP="00352F2C">
      <w:pPr>
        <w:ind w:firstLine="405"/>
        <w:jc w:val="center"/>
        <w:rPr>
          <w:rFonts w:ascii="Arial" w:hAnsi="Arial" w:cs="Arial"/>
          <w:sz w:val="24"/>
          <w:szCs w:val="24"/>
        </w:rPr>
      </w:pPr>
      <m:oMathPara>
        <m:oMath>
          <m:r>
            <w:rPr>
              <w:rFonts w:ascii="Cambria Math" w:hAnsi="Cambria Math" w:cs="Arial"/>
              <w:sz w:val="24"/>
              <w:szCs w:val="24"/>
            </w:rPr>
            <m:t xml:space="preserve">E= </m:t>
          </m:r>
          <m:f>
            <m:fPr>
              <m:ctrlPr>
                <w:ins w:id="380" w:author="Unknown" w:date="2013-12-02T07:41:00Z">
                  <w:rPr>
                    <w:rFonts w:ascii="Cambria Math" w:hAnsi="Cambria Math" w:cs="Arial"/>
                    <w:i/>
                    <w:sz w:val="24"/>
                    <w:szCs w:val="24"/>
                  </w:rPr>
                </w:ins>
              </m:ctrlPr>
            </m:fPr>
            <m:num>
              <m:r>
                <w:rPr>
                  <w:rFonts w:ascii="Cambria Math" w:hAnsi="Cambria Math" w:cs="Arial"/>
                  <w:sz w:val="24"/>
                  <w:szCs w:val="24"/>
                </w:rPr>
                <m:t>ch</m:t>
              </m:r>
            </m:num>
            <m:den>
              <m:r>
                <w:rPr>
                  <w:rFonts w:ascii="Cambria Math" w:hAnsi="Cambria Math" w:cs="Arial"/>
                  <w:sz w:val="24"/>
                  <w:szCs w:val="24"/>
                </w:rPr>
                <m:t>λ</m:t>
              </m:r>
            </m:den>
          </m:f>
        </m:oMath>
      </m:oMathPara>
    </w:p>
    <w:p w14:paraId="58306B7E" w14:textId="3722DF73" w:rsidR="00352F2C" w:rsidRPr="00374E74" w:rsidRDefault="00805486" w:rsidP="00352F2C">
      <w:pPr>
        <w:pStyle w:val="ListParagraph"/>
        <w:ind w:left="0"/>
        <w:jc w:val="center"/>
        <w:rPr>
          <w:rFonts w:ascii="Arial" w:hAnsi="Arial" w:cs="Arial"/>
          <w:i/>
          <w:sz w:val="20"/>
          <w:szCs w:val="20"/>
        </w:rPr>
      </w:pPr>
      <w:r>
        <w:rPr>
          <w:rFonts w:ascii="Arial" w:hAnsi="Arial" w:cs="Arial"/>
          <w:i/>
          <w:sz w:val="20"/>
          <w:szCs w:val="20"/>
        </w:rPr>
        <w:t>Eq 5.2.2</w:t>
      </w:r>
    </w:p>
    <w:p w14:paraId="54989870" w14:textId="77777777" w:rsidR="00352F2C" w:rsidRPr="00374E74" w:rsidRDefault="00352F2C" w:rsidP="00352F2C">
      <w:pPr>
        <w:pStyle w:val="ListParagraph"/>
        <w:ind w:left="405"/>
        <w:jc w:val="center"/>
        <w:rPr>
          <w:rFonts w:ascii="Arial" w:hAnsi="Arial" w:cs="Arial"/>
          <w:i/>
          <w:sz w:val="20"/>
          <w:szCs w:val="24"/>
        </w:rPr>
      </w:pPr>
    </w:p>
    <w:p w14:paraId="7D1CEE74" w14:textId="7CB970CA" w:rsidR="00352F2C" w:rsidRPr="00374E74" w:rsidRDefault="00805486" w:rsidP="00352F2C">
      <w:pPr>
        <w:rPr>
          <w:rFonts w:ascii="Arial" w:hAnsi="Arial" w:cs="Arial"/>
          <w:sz w:val="24"/>
          <w:szCs w:val="24"/>
        </w:rPr>
      </w:pPr>
      <w:r>
        <w:rPr>
          <w:rFonts w:ascii="Arial" w:hAnsi="Arial" w:cs="Arial"/>
          <w:sz w:val="24"/>
          <w:szCs w:val="24"/>
        </w:rPr>
        <w:t>Equation 5.2.2</w:t>
      </w:r>
      <w:r w:rsidR="00352F2C" w:rsidRPr="00374E74">
        <w:rPr>
          <w:rFonts w:ascii="Arial" w:hAnsi="Arial" w:cs="Arial"/>
          <w:sz w:val="24"/>
          <w:szCs w:val="24"/>
        </w:rPr>
        <w:t>, where h (Plank’s constant) = 6.626 x 10</w:t>
      </w:r>
      <w:r w:rsidR="00352F2C" w:rsidRPr="00374E74">
        <w:rPr>
          <w:rFonts w:ascii="Arial" w:hAnsi="Arial" w:cs="Arial"/>
          <w:sz w:val="24"/>
          <w:szCs w:val="24"/>
          <w:vertAlign w:val="superscript"/>
        </w:rPr>
        <w:t xml:space="preserve">-34 </w:t>
      </w:r>
      <w:r w:rsidR="00352F2C" w:rsidRPr="00374E74">
        <w:rPr>
          <w:rFonts w:ascii="Arial" w:hAnsi="Arial" w:cs="Arial"/>
          <w:sz w:val="24"/>
          <w:szCs w:val="24"/>
        </w:rPr>
        <w:t>J/s, indicates that the energy of the magnetic field produced by the magnetron is roughly 1.623 x 10</w:t>
      </w:r>
      <w:r w:rsidR="00352F2C" w:rsidRPr="00374E74">
        <w:rPr>
          <w:rFonts w:ascii="Arial" w:hAnsi="Arial" w:cs="Arial"/>
          <w:sz w:val="24"/>
          <w:szCs w:val="24"/>
          <w:vertAlign w:val="superscript"/>
        </w:rPr>
        <w:t xml:space="preserve">-24 </w:t>
      </w:r>
      <w:r w:rsidR="00352F2C" w:rsidRPr="00374E74">
        <w:rPr>
          <w:rFonts w:ascii="Arial" w:hAnsi="Arial" w:cs="Arial"/>
          <w:sz w:val="24"/>
          <w:szCs w:val="24"/>
        </w:rPr>
        <w:t>– 1.657 x 10</w:t>
      </w:r>
      <w:r w:rsidR="00352F2C" w:rsidRPr="00374E74">
        <w:rPr>
          <w:rFonts w:ascii="Arial" w:hAnsi="Arial" w:cs="Arial"/>
          <w:sz w:val="24"/>
          <w:szCs w:val="24"/>
          <w:vertAlign w:val="superscript"/>
        </w:rPr>
        <w:t>-24</w:t>
      </w:r>
      <w:r w:rsidR="00352F2C" w:rsidRPr="00374E74">
        <w:rPr>
          <w:rFonts w:ascii="Arial" w:hAnsi="Arial" w:cs="Arial"/>
          <w:sz w:val="24"/>
          <w:szCs w:val="24"/>
        </w:rPr>
        <w:t xml:space="preserve"> Watts. </w:t>
      </w:r>
    </w:p>
    <w:p w14:paraId="59F4DC50" w14:textId="77777777" w:rsidR="00352F2C" w:rsidRPr="00374E74" w:rsidRDefault="00352F2C" w:rsidP="00352F2C">
      <w:pPr>
        <w:ind w:firstLine="405"/>
        <w:rPr>
          <w:rFonts w:ascii="Arial" w:hAnsi="Arial" w:cs="Arial"/>
          <w:sz w:val="24"/>
          <w:szCs w:val="24"/>
        </w:rPr>
      </w:pPr>
    </w:p>
    <w:p w14:paraId="3A322CD9" w14:textId="77777777" w:rsidR="00352F2C" w:rsidRPr="00374E74" w:rsidRDefault="00352F2C" w:rsidP="00352F2C">
      <w:pPr>
        <w:rPr>
          <w:rFonts w:ascii="Arial" w:hAnsi="Arial" w:cs="Arial"/>
          <w:sz w:val="24"/>
          <w:szCs w:val="24"/>
        </w:rPr>
      </w:pPr>
      <w:r w:rsidRPr="00374E74">
        <w:rPr>
          <w:rFonts w:ascii="Arial" w:hAnsi="Arial" w:cs="Arial"/>
          <w:sz w:val="24"/>
          <w:szCs w:val="24"/>
        </w:rPr>
        <w:t>Since the energy of the magnetic field produced by the magnetron is far below one electron-volt (eV), there is no worry of physical damage to the complementary metal-oxide-semiconductor pixel sensor (CMOS sensor) in the camera module. Signal noise and general distortion is a concern due to the magnetic fields produced by the magnetron, thus proper magnetic field shielding should be applied to ensure proper camera module operation and reliable image data.</w:t>
      </w:r>
    </w:p>
    <w:p w14:paraId="24D0EF15" w14:textId="77777777" w:rsidR="009423E8" w:rsidRPr="00374E74" w:rsidRDefault="009423E8">
      <w:pPr>
        <w:rPr>
          <w:rFonts w:ascii="Arial" w:hAnsi="Arial" w:cs="Arial"/>
          <w:sz w:val="32"/>
          <w:szCs w:val="32"/>
        </w:rPr>
      </w:pPr>
      <w:r w:rsidRPr="00374E74">
        <w:rPr>
          <w:rFonts w:ascii="Arial" w:hAnsi="Arial" w:cs="Arial"/>
          <w:sz w:val="32"/>
          <w:szCs w:val="32"/>
        </w:rPr>
        <w:br w:type="page"/>
      </w:r>
    </w:p>
    <w:p w14:paraId="429976A5" w14:textId="7128ED31" w:rsidR="00352F2C" w:rsidRPr="00374E74" w:rsidRDefault="00805486" w:rsidP="00352F2C">
      <w:pPr>
        <w:pStyle w:val="ListParagraph"/>
        <w:ind w:left="0"/>
        <w:rPr>
          <w:rFonts w:ascii="Arial" w:hAnsi="Arial" w:cs="Arial"/>
          <w:sz w:val="24"/>
          <w:szCs w:val="24"/>
        </w:rPr>
      </w:pPr>
      <w:r>
        <w:rPr>
          <w:rFonts w:ascii="Arial" w:hAnsi="Arial" w:cs="Arial"/>
          <w:sz w:val="32"/>
          <w:szCs w:val="32"/>
        </w:rPr>
        <w:t>5.1.2</w:t>
      </w:r>
      <w:r>
        <w:rPr>
          <w:rFonts w:ascii="Arial" w:hAnsi="Arial" w:cs="Arial"/>
          <w:sz w:val="32"/>
          <w:szCs w:val="32"/>
        </w:rPr>
        <w:tab/>
      </w:r>
      <w:r>
        <w:rPr>
          <w:rFonts w:ascii="Arial" w:hAnsi="Arial" w:cs="Arial"/>
          <w:sz w:val="32"/>
          <w:szCs w:val="32"/>
        </w:rPr>
        <w:tab/>
      </w:r>
      <w:r w:rsidR="00352F2C" w:rsidRPr="00374E74">
        <w:rPr>
          <w:rFonts w:ascii="Arial" w:hAnsi="Arial" w:cs="Arial"/>
          <w:sz w:val="32"/>
          <w:szCs w:val="32"/>
        </w:rPr>
        <w:t>High Temperatures</w:t>
      </w:r>
    </w:p>
    <w:p w14:paraId="14696F89" w14:textId="77777777" w:rsidR="00352F2C" w:rsidRPr="00374E74" w:rsidRDefault="00352F2C" w:rsidP="00352F2C">
      <w:pPr>
        <w:rPr>
          <w:rFonts w:ascii="Arial" w:hAnsi="Arial" w:cs="Arial"/>
          <w:sz w:val="24"/>
          <w:szCs w:val="24"/>
        </w:rPr>
      </w:pPr>
      <w:r w:rsidRPr="00374E74">
        <w:rPr>
          <w:rFonts w:ascii="Arial" w:hAnsi="Arial" w:cs="Arial"/>
          <w:sz w:val="24"/>
          <w:szCs w:val="24"/>
        </w:rPr>
        <w:t>Microwave ovens do not use traditional heating techniques such as thermal conduction to cook food, so no actual “heat” is being dissipated from the actual oven or magnetron. Thus, finding the actual temperature inside a microwave can be a tricky process.</w:t>
      </w:r>
    </w:p>
    <w:p w14:paraId="2BE89B36" w14:textId="77777777" w:rsidR="00352F2C" w:rsidRPr="00374E74" w:rsidRDefault="00352F2C" w:rsidP="00352F2C">
      <w:pPr>
        <w:rPr>
          <w:rFonts w:ascii="Arial" w:hAnsi="Arial" w:cs="Arial"/>
          <w:sz w:val="24"/>
          <w:szCs w:val="24"/>
        </w:rPr>
      </w:pPr>
    </w:p>
    <w:p w14:paraId="28012546" w14:textId="77777777" w:rsidR="00352F2C" w:rsidRPr="00374E74" w:rsidRDefault="00352F2C" w:rsidP="00352F2C">
      <w:pPr>
        <w:rPr>
          <w:rFonts w:ascii="Arial" w:hAnsi="Arial" w:cs="Arial"/>
          <w:sz w:val="24"/>
          <w:szCs w:val="24"/>
        </w:rPr>
      </w:pPr>
      <w:r w:rsidRPr="00374E74">
        <w:rPr>
          <w:rFonts w:ascii="Arial" w:hAnsi="Arial" w:cs="Arial"/>
          <w:sz w:val="24"/>
          <w:szCs w:val="24"/>
        </w:rPr>
        <w:t xml:space="preserve">Food generally reaches a temperature range of 100 – 180 </w:t>
      </w:r>
      <w:r w:rsidRPr="00374E74">
        <w:rPr>
          <w:rFonts w:ascii="Cambria Math" w:hAnsi="Cambria Math" w:cs="Cambria Math"/>
          <w:sz w:val="24"/>
          <w:szCs w:val="24"/>
        </w:rPr>
        <w:t>⁰</w:t>
      </w:r>
      <w:r w:rsidRPr="00374E74">
        <w:rPr>
          <w:rFonts w:ascii="Arial" w:hAnsi="Arial" w:cs="Arial"/>
          <w:sz w:val="24"/>
          <w:szCs w:val="24"/>
        </w:rPr>
        <w:t xml:space="preserve">C (212 – 360 </w:t>
      </w:r>
      <w:r w:rsidRPr="00374E74">
        <w:rPr>
          <w:rFonts w:ascii="Cambria Math" w:hAnsi="Cambria Math" w:cs="Cambria Math"/>
          <w:sz w:val="24"/>
          <w:szCs w:val="24"/>
        </w:rPr>
        <w:t>⁰</w:t>
      </w:r>
      <w:r w:rsidRPr="00374E74">
        <w:rPr>
          <w:rFonts w:ascii="Arial" w:hAnsi="Arial" w:cs="Arial"/>
          <w:sz w:val="24"/>
          <w:szCs w:val="24"/>
        </w:rPr>
        <w:t>F) inside a microwave oven.</w:t>
      </w:r>
    </w:p>
    <w:p w14:paraId="52BC3624" w14:textId="77777777" w:rsidR="00352F2C" w:rsidRPr="00374E74" w:rsidRDefault="00352F2C" w:rsidP="00352F2C">
      <w:pPr>
        <w:rPr>
          <w:rFonts w:ascii="Arial" w:hAnsi="Arial" w:cs="Arial"/>
          <w:sz w:val="24"/>
          <w:szCs w:val="24"/>
        </w:rPr>
      </w:pPr>
    </w:p>
    <w:p w14:paraId="120CA475" w14:textId="0A0DE94F" w:rsidR="00352F2C" w:rsidRPr="00374E74" w:rsidRDefault="00352F2C" w:rsidP="00352F2C">
      <w:pPr>
        <w:rPr>
          <w:rFonts w:ascii="Arial" w:hAnsi="Arial" w:cs="Arial"/>
          <w:sz w:val="24"/>
          <w:szCs w:val="24"/>
        </w:rPr>
      </w:pPr>
      <w:r w:rsidRPr="00374E74">
        <w:rPr>
          <w:rFonts w:ascii="Arial" w:hAnsi="Arial" w:cs="Arial"/>
          <w:sz w:val="24"/>
          <w:szCs w:val="24"/>
        </w:rPr>
        <w:t>Superheating of liquids can be a problem in a microwave oven. For a liquid (such as water), if there are no disturbances on the surface during heating, the water vapor can be “trapped” by the strength of the surface tension, and never be released. Since more water vapor is trapped inside the liquid, the pressure of the gas increases and temperature of the overall mixture of fluid (liquid and vapor) increases, yet fluid volume remains roughly the same; this is dangerous to the user and is speculated as to why all modern microwave oven systems employ a turntable, to break up the surface tension of any liquid being heated.</w:t>
      </w:r>
    </w:p>
    <w:p w14:paraId="72F4FBF6" w14:textId="77777777" w:rsidR="00352F2C" w:rsidRPr="00374E74" w:rsidRDefault="00352F2C" w:rsidP="00352F2C">
      <w:pPr>
        <w:rPr>
          <w:rFonts w:ascii="Arial" w:hAnsi="Arial" w:cs="Arial"/>
          <w:sz w:val="24"/>
          <w:szCs w:val="24"/>
        </w:rPr>
      </w:pPr>
    </w:p>
    <w:p w14:paraId="7F802AC0" w14:textId="77777777" w:rsidR="00352F2C" w:rsidRPr="00374E74" w:rsidRDefault="00352F2C" w:rsidP="00352F2C">
      <w:pPr>
        <w:rPr>
          <w:rFonts w:ascii="Arial" w:hAnsi="Arial" w:cs="Arial"/>
          <w:sz w:val="24"/>
          <w:szCs w:val="24"/>
        </w:rPr>
      </w:pPr>
      <w:r w:rsidRPr="00374E74">
        <w:rPr>
          <w:rFonts w:ascii="Arial" w:hAnsi="Arial" w:cs="Arial"/>
          <w:sz w:val="24"/>
          <w:szCs w:val="24"/>
        </w:rPr>
        <w:t>In general, a microwave oven stays relatively cool (compared to traditional conduction ovens) while cooking. The only heat produced is from the item being cooked.</w:t>
      </w:r>
    </w:p>
    <w:p w14:paraId="7E70B4DE" w14:textId="77777777" w:rsidR="009423E8" w:rsidRPr="00374E74" w:rsidRDefault="009423E8" w:rsidP="00352F2C">
      <w:pPr>
        <w:rPr>
          <w:rFonts w:ascii="Arial" w:hAnsi="Arial" w:cs="Arial"/>
          <w:sz w:val="24"/>
          <w:szCs w:val="32"/>
        </w:rPr>
      </w:pPr>
    </w:p>
    <w:p w14:paraId="690A9D36" w14:textId="4A205BB9" w:rsidR="00352F2C" w:rsidRPr="00374E74" w:rsidRDefault="00805486" w:rsidP="00352F2C">
      <w:pPr>
        <w:pStyle w:val="ListParagraph"/>
        <w:ind w:left="0"/>
        <w:rPr>
          <w:rFonts w:ascii="Arial" w:hAnsi="Arial" w:cs="Arial"/>
          <w:sz w:val="24"/>
          <w:szCs w:val="24"/>
        </w:rPr>
      </w:pPr>
      <w:r>
        <w:rPr>
          <w:rFonts w:ascii="Arial" w:hAnsi="Arial" w:cs="Arial"/>
          <w:sz w:val="32"/>
          <w:szCs w:val="32"/>
        </w:rPr>
        <w:t>5.1.4</w:t>
      </w:r>
      <w:r>
        <w:rPr>
          <w:rFonts w:ascii="Arial" w:hAnsi="Arial" w:cs="Arial"/>
          <w:sz w:val="32"/>
          <w:szCs w:val="32"/>
        </w:rPr>
        <w:tab/>
      </w:r>
      <w:r>
        <w:rPr>
          <w:rFonts w:ascii="Arial" w:hAnsi="Arial" w:cs="Arial"/>
          <w:sz w:val="32"/>
          <w:szCs w:val="32"/>
        </w:rPr>
        <w:tab/>
      </w:r>
      <w:r w:rsidR="00352F2C" w:rsidRPr="00374E74">
        <w:rPr>
          <w:rFonts w:ascii="Arial" w:hAnsi="Arial" w:cs="Arial"/>
          <w:sz w:val="32"/>
          <w:szCs w:val="32"/>
        </w:rPr>
        <w:t>Food Splatter</w:t>
      </w:r>
    </w:p>
    <w:p w14:paraId="573E0EFC" w14:textId="77777777" w:rsidR="00352F2C" w:rsidRPr="00374E74" w:rsidRDefault="00352F2C" w:rsidP="00352F2C">
      <w:pPr>
        <w:rPr>
          <w:rFonts w:ascii="Arial" w:hAnsi="Arial" w:cs="Arial"/>
          <w:sz w:val="24"/>
          <w:szCs w:val="24"/>
        </w:rPr>
      </w:pPr>
      <w:r w:rsidRPr="00374E74">
        <w:rPr>
          <w:rFonts w:ascii="Arial" w:hAnsi="Arial" w:cs="Arial"/>
          <w:sz w:val="24"/>
          <w:szCs w:val="24"/>
        </w:rPr>
        <w:t xml:space="preserve">Cooking can be a messy chore: liquids boiling, air pockets reaching the surface of a solid and busting, vaporized fat, caramelized sugars and fats, etc. The camera lens will need to be covered and easily cleanable, yet safe for cooking. </w:t>
      </w:r>
    </w:p>
    <w:p w14:paraId="02D1C8BF" w14:textId="77777777" w:rsidR="00352F2C" w:rsidRPr="00374E74" w:rsidRDefault="00352F2C" w:rsidP="00352F2C">
      <w:pPr>
        <w:rPr>
          <w:rFonts w:ascii="Arial" w:hAnsi="Arial" w:cs="Arial"/>
          <w:sz w:val="24"/>
          <w:szCs w:val="24"/>
        </w:rPr>
      </w:pPr>
    </w:p>
    <w:p w14:paraId="450EE9C7" w14:textId="09BDBEB1" w:rsidR="00352F2C" w:rsidRPr="00374E74" w:rsidRDefault="00805486" w:rsidP="00352F2C">
      <w:pPr>
        <w:rPr>
          <w:rFonts w:ascii="Arial" w:hAnsi="Arial" w:cs="Arial"/>
          <w:sz w:val="24"/>
          <w:szCs w:val="24"/>
        </w:rPr>
      </w:pPr>
      <w:r>
        <w:rPr>
          <w:rFonts w:ascii="Arial" w:hAnsi="Arial" w:cs="Arial"/>
          <w:sz w:val="32"/>
          <w:szCs w:val="32"/>
        </w:rPr>
        <w:t>5.2</w:t>
      </w:r>
      <w:r>
        <w:rPr>
          <w:rFonts w:ascii="Arial" w:hAnsi="Arial" w:cs="Arial"/>
          <w:sz w:val="32"/>
          <w:szCs w:val="32"/>
        </w:rPr>
        <w:tab/>
      </w:r>
      <w:r>
        <w:rPr>
          <w:rFonts w:ascii="Arial" w:hAnsi="Arial" w:cs="Arial"/>
          <w:sz w:val="32"/>
          <w:szCs w:val="32"/>
        </w:rPr>
        <w:tab/>
      </w:r>
      <w:r w:rsidR="00352F2C" w:rsidRPr="00374E74">
        <w:rPr>
          <w:rFonts w:ascii="Arial" w:hAnsi="Arial" w:cs="Arial"/>
          <w:sz w:val="32"/>
          <w:szCs w:val="32"/>
        </w:rPr>
        <w:t>Protection &amp; Housing Design</w:t>
      </w:r>
    </w:p>
    <w:p w14:paraId="682B5F72" w14:textId="77777777" w:rsidR="00352F2C" w:rsidRPr="00374E74" w:rsidRDefault="00352F2C" w:rsidP="00352F2C">
      <w:pPr>
        <w:rPr>
          <w:rFonts w:ascii="Arial" w:hAnsi="Arial" w:cs="Arial"/>
          <w:sz w:val="24"/>
          <w:szCs w:val="24"/>
        </w:rPr>
      </w:pPr>
      <w:r w:rsidRPr="00374E74">
        <w:rPr>
          <w:rFonts w:ascii="Arial" w:hAnsi="Arial" w:cs="Arial"/>
          <w:sz w:val="24"/>
          <w:szCs w:val="24"/>
        </w:rPr>
        <w:t>The camera housing will have two functions:</w:t>
      </w:r>
    </w:p>
    <w:p w14:paraId="62F97553" w14:textId="77777777" w:rsidR="00352F2C" w:rsidRPr="00374E74" w:rsidRDefault="00352F2C" w:rsidP="00352F2C">
      <w:pPr>
        <w:rPr>
          <w:rFonts w:ascii="Arial" w:hAnsi="Arial" w:cs="Arial"/>
          <w:sz w:val="24"/>
          <w:szCs w:val="24"/>
        </w:rPr>
      </w:pPr>
    </w:p>
    <w:p w14:paraId="1716D3FC" w14:textId="77777777" w:rsidR="00352F2C" w:rsidRPr="00374E74" w:rsidRDefault="00352F2C" w:rsidP="00352F2C">
      <w:pPr>
        <w:pStyle w:val="ListParagraph"/>
        <w:numPr>
          <w:ilvl w:val="0"/>
          <w:numId w:val="25"/>
        </w:numPr>
        <w:suppressAutoHyphens/>
        <w:spacing w:after="200" w:line="100" w:lineRule="atLeast"/>
        <w:contextualSpacing w:val="0"/>
        <w:rPr>
          <w:rFonts w:ascii="Arial" w:hAnsi="Arial" w:cs="Arial"/>
          <w:sz w:val="24"/>
          <w:szCs w:val="24"/>
        </w:rPr>
      </w:pPr>
      <w:r w:rsidRPr="00374E74">
        <w:rPr>
          <w:rFonts w:ascii="Arial" w:hAnsi="Arial" w:cs="Arial"/>
          <w:sz w:val="24"/>
          <w:szCs w:val="24"/>
        </w:rPr>
        <w:t>Prevent the magnetic field from disrupting the signal quality within the camera module’s CMOS sensor and printed circuit board (PCB).</w:t>
      </w:r>
    </w:p>
    <w:p w14:paraId="29857257" w14:textId="61CF346D" w:rsidR="00352F2C" w:rsidRPr="00374E74" w:rsidRDefault="00352F2C" w:rsidP="00352F2C">
      <w:pPr>
        <w:pStyle w:val="ListParagraph"/>
        <w:numPr>
          <w:ilvl w:val="0"/>
          <w:numId w:val="25"/>
        </w:numPr>
        <w:rPr>
          <w:rFonts w:ascii="Arial" w:hAnsi="Arial" w:cs="Arial"/>
          <w:sz w:val="24"/>
          <w:szCs w:val="24"/>
        </w:rPr>
      </w:pPr>
      <w:r w:rsidRPr="00374E74">
        <w:rPr>
          <w:rFonts w:ascii="Arial" w:hAnsi="Arial" w:cs="Arial"/>
          <w:sz w:val="24"/>
          <w:szCs w:val="24"/>
        </w:rPr>
        <w:t>Prevent food splatter from adhering to the camera lens, rendering it inoperable.</w:t>
      </w:r>
    </w:p>
    <w:p w14:paraId="01AB4DBD" w14:textId="77777777" w:rsidR="00352F2C" w:rsidRPr="00374E74" w:rsidRDefault="00352F2C" w:rsidP="00352F2C">
      <w:pPr>
        <w:rPr>
          <w:rFonts w:ascii="Arial" w:hAnsi="Arial" w:cs="Arial"/>
          <w:sz w:val="24"/>
          <w:szCs w:val="24"/>
        </w:rPr>
      </w:pPr>
    </w:p>
    <w:p w14:paraId="0E4E880C" w14:textId="5D1E8BF9" w:rsidR="00352F2C" w:rsidRPr="00374E74" w:rsidRDefault="00805486" w:rsidP="00352F2C">
      <w:r>
        <w:rPr>
          <w:rFonts w:ascii="Arial" w:hAnsi="Arial" w:cs="Arial"/>
          <w:sz w:val="24"/>
          <w:szCs w:val="24"/>
        </w:rPr>
        <w:t xml:space="preserve">The figure below </w:t>
      </w:r>
      <w:r w:rsidR="00352F2C" w:rsidRPr="00374E74">
        <w:rPr>
          <w:rFonts w:ascii="Arial" w:hAnsi="Arial" w:cs="Arial"/>
          <w:sz w:val="24"/>
          <w:szCs w:val="24"/>
        </w:rPr>
        <w:t xml:space="preserve">is a functional illustration of the camera housing design and not to scale. In order to meet the functional needs as listed above, the camera housing will have a quartz glass cover, and have the lens recessed into the ceiling of the heating chamber by 2.0 cm. </w:t>
      </w:r>
    </w:p>
    <w:p w14:paraId="75C5E1D7" w14:textId="77777777" w:rsidR="00352F2C" w:rsidRPr="00374E74" w:rsidRDefault="00352F2C" w:rsidP="00352F2C">
      <w:pPr>
        <w:jc w:val="center"/>
        <w:rPr>
          <w:rFonts w:ascii="Arial" w:hAnsi="Arial" w:cs="Arial"/>
          <w:sz w:val="24"/>
          <w:szCs w:val="32"/>
        </w:rPr>
      </w:pPr>
      <w:r w:rsidRPr="00374E74">
        <w:rPr>
          <w:noProof/>
        </w:rPr>
        <w:drawing>
          <wp:anchor distT="0" distB="0" distL="0" distR="0" simplePos="0" relativeHeight="251630592" behindDoc="0" locked="0" layoutInCell="1" allowOverlap="1" wp14:anchorId="1B097ACC" wp14:editId="55B8A24D">
            <wp:simplePos x="0" y="0"/>
            <wp:positionH relativeFrom="column">
              <wp:posOffset>44450</wp:posOffset>
            </wp:positionH>
            <wp:positionV relativeFrom="paragraph">
              <wp:posOffset>146685</wp:posOffset>
            </wp:positionV>
            <wp:extent cx="5738495" cy="2929255"/>
            <wp:effectExtent l="0" t="0" r="0" b="444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8495" cy="29292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816368C" w14:textId="6057CEF0" w:rsidR="00352F2C" w:rsidRPr="00805486" w:rsidRDefault="00805486" w:rsidP="00352F2C">
      <w:pPr>
        <w:jc w:val="center"/>
        <w:rPr>
          <w:rFonts w:ascii="Arial" w:hAnsi="Arial" w:cs="Arial"/>
          <w:sz w:val="24"/>
          <w:szCs w:val="24"/>
        </w:rPr>
      </w:pPr>
      <w:r>
        <w:rPr>
          <w:rFonts w:ascii="Arial" w:hAnsi="Arial" w:cs="Arial"/>
          <w:sz w:val="24"/>
          <w:szCs w:val="24"/>
        </w:rPr>
        <w:t>Figure 24</w:t>
      </w:r>
      <w:r w:rsidR="00352F2C" w:rsidRPr="00805486">
        <w:rPr>
          <w:rFonts w:ascii="Arial" w:hAnsi="Arial" w:cs="Arial"/>
          <w:sz w:val="24"/>
          <w:szCs w:val="24"/>
        </w:rPr>
        <w:t>– General Housing Design Concept</w:t>
      </w:r>
    </w:p>
    <w:p w14:paraId="3033F106" w14:textId="77777777" w:rsidR="00352F2C" w:rsidRPr="00374E74" w:rsidRDefault="00352F2C" w:rsidP="00352F2C">
      <w:pPr>
        <w:jc w:val="center"/>
        <w:rPr>
          <w:rFonts w:ascii="Arial" w:hAnsi="Arial" w:cs="Arial"/>
          <w:sz w:val="32"/>
          <w:szCs w:val="32"/>
        </w:rPr>
      </w:pPr>
    </w:p>
    <w:p w14:paraId="1D7BAF7B" w14:textId="23AAAA53" w:rsidR="00352F2C" w:rsidRPr="00374E74" w:rsidRDefault="00805486" w:rsidP="00352F2C">
      <w:pPr>
        <w:rPr>
          <w:rFonts w:ascii="Arial" w:hAnsi="Arial" w:cs="Arial"/>
          <w:sz w:val="32"/>
          <w:szCs w:val="32"/>
        </w:rPr>
      </w:pPr>
      <w:r>
        <w:rPr>
          <w:rFonts w:ascii="Arial" w:hAnsi="Arial" w:cs="Arial"/>
          <w:sz w:val="32"/>
          <w:szCs w:val="32"/>
        </w:rPr>
        <w:t>5.2.1</w:t>
      </w:r>
      <w:r>
        <w:rPr>
          <w:rFonts w:ascii="Arial" w:hAnsi="Arial" w:cs="Arial"/>
          <w:sz w:val="32"/>
          <w:szCs w:val="32"/>
        </w:rPr>
        <w:tab/>
      </w:r>
      <w:r>
        <w:rPr>
          <w:rFonts w:ascii="Arial" w:hAnsi="Arial" w:cs="Arial"/>
          <w:sz w:val="32"/>
          <w:szCs w:val="32"/>
        </w:rPr>
        <w:tab/>
      </w:r>
      <w:r w:rsidR="00352F2C" w:rsidRPr="00374E74">
        <w:rPr>
          <w:rFonts w:ascii="Arial" w:hAnsi="Arial" w:cs="Arial"/>
          <w:sz w:val="32"/>
          <w:szCs w:val="32"/>
        </w:rPr>
        <w:t>Why a Recessed Camera?</w:t>
      </w:r>
    </w:p>
    <w:p w14:paraId="5967E884" w14:textId="2D07CE30" w:rsidR="00352F2C" w:rsidRPr="00374E74" w:rsidRDefault="00352F2C" w:rsidP="00352F2C">
      <w:pPr>
        <w:rPr>
          <w:rFonts w:ascii="Arial" w:hAnsi="Arial" w:cs="Arial"/>
          <w:sz w:val="24"/>
          <w:szCs w:val="24"/>
        </w:rPr>
      </w:pPr>
      <w:r w:rsidRPr="00374E74">
        <w:rPr>
          <w:rFonts w:ascii="Arial" w:hAnsi="Arial" w:cs="Arial"/>
          <w:sz w:val="24"/>
          <w:szCs w:val="24"/>
        </w:rPr>
        <w:t>The camera will be recessed 2.0 cm due to the 120.0 cm wavelength of the magnetic field produced by the magnetron. Since the camera lens of most commercially available CMOS cameras are 1.2 – 2.0 cm in diameter, it’ll be unlikely for the microwaves to enter the camera housing.</w:t>
      </w:r>
    </w:p>
    <w:p w14:paraId="6FC12E58" w14:textId="024FE4DA" w:rsidR="00352F2C" w:rsidRPr="00374E74" w:rsidRDefault="00352F2C" w:rsidP="00352F2C">
      <w:pPr>
        <w:rPr>
          <w:rFonts w:ascii="Arial" w:hAnsi="Arial" w:cs="Arial"/>
          <w:sz w:val="24"/>
          <w:szCs w:val="24"/>
        </w:rPr>
      </w:pPr>
      <w:r w:rsidRPr="00374E74">
        <w:rPr>
          <w:rFonts w:ascii="Arial" w:hAnsi="Arial" w:cs="Arial"/>
          <w:sz w:val="24"/>
          <w:szCs w:val="24"/>
        </w:rPr>
        <w:t>Thought experiment: Think of trying to get a wave-shaped object that is sixty times larger than the diameter and length of a tube through. If the “height” of the object is relatively tall, it’ll be hard (or impossible) to pass the object through the tube. Microwave oven doors have holes roughly the same magnitude that work in a similar manner.</w:t>
      </w:r>
    </w:p>
    <w:p w14:paraId="42081D78" w14:textId="77777777" w:rsidR="00352F2C" w:rsidRPr="00374E74" w:rsidRDefault="00352F2C" w:rsidP="00352F2C">
      <w:pPr>
        <w:rPr>
          <w:rFonts w:ascii="Arial" w:hAnsi="Arial" w:cs="Arial"/>
          <w:sz w:val="24"/>
          <w:szCs w:val="24"/>
        </w:rPr>
      </w:pPr>
    </w:p>
    <w:p w14:paraId="70AA16E2" w14:textId="4A8A9878" w:rsidR="00352F2C" w:rsidRPr="00374E74" w:rsidRDefault="00352F2C" w:rsidP="00352F2C">
      <w:pPr>
        <w:rPr>
          <w:rFonts w:ascii="Arial" w:hAnsi="Arial" w:cs="Arial"/>
          <w:sz w:val="24"/>
          <w:szCs w:val="24"/>
        </w:rPr>
      </w:pPr>
      <w:r w:rsidRPr="00374E74">
        <w:rPr>
          <w:rFonts w:ascii="Arial" w:hAnsi="Arial" w:cs="Arial"/>
          <w:sz w:val="24"/>
          <w:szCs w:val="24"/>
        </w:rPr>
        <w:t>This technique of recessing the camera has been previously proven.</w:t>
      </w:r>
    </w:p>
    <w:p w14:paraId="73382059" w14:textId="77777777" w:rsidR="00352F2C" w:rsidRPr="00374E74" w:rsidRDefault="00352F2C" w:rsidP="00352F2C">
      <w:pPr>
        <w:rPr>
          <w:rFonts w:ascii="Arial" w:hAnsi="Arial" w:cs="Arial"/>
          <w:sz w:val="24"/>
          <w:szCs w:val="24"/>
        </w:rPr>
      </w:pPr>
    </w:p>
    <w:p w14:paraId="3EA19690" w14:textId="65550386" w:rsidR="00352F2C" w:rsidRPr="00374E74" w:rsidRDefault="00805486" w:rsidP="00352F2C">
      <w:pPr>
        <w:rPr>
          <w:rFonts w:ascii="Arial" w:hAnsi="Arial" w:cs="Arial"/>
          <w:sz w:val="24"/>
          <w:szCs w:val="24"/>
        </w:rPr>
      </w:pPr>
      <w:r>
        <w:rPr>
          <w:rFonts w:ascii="Arial" w:hAnsi="Arial" w:cs="Arial"/>
          <w:sz w:val="32"/>
          <w:szCs w:val="32"/>
        </w:rPr>
        <w:t>5.2.2</w:t>
      </w:r>
      <w:r>
        <w:rPr>
          <w:rFonts w:ascii="Arial" w:hAnsi="Arial" w:cs="Arial"/>
          <w:sz w:val="32"/>
          <w:szCs w:val="32"/>
        </w:rPr>
        <w:tab/>
      </w:r>
      <w:r>
        <w:rPr>
          <w:rFonts w:ascii="Arial" w:hAnsi="Arial" w:cs="Arial"/>
          <w:sz w:val="32"/>
          <w:szCs w:val="32"/>
        </w:rPr>
        <w:tab/>
      </w:r>
      <w:r w:rsidR="00352F2C" w:rsidRPr="00374E74">
        <w:rPr>
          <w:rFonts w:ascii="Arial" w:hAnsi="Arial" w:cs="Arial"/>
          <w:sz w:val="32"/>
          <w:szCs w:val="32"/>
        </w:rPr>
        <w:t>Housing Cover</w:t>
      </w:r>
    </w:p>
    <w:p w14:paraId="5819DCCA" w14:textId="77777777" w:rsidR="00352F2C" w:rsidRPr="00374E74" w:rsidRDefault="00352F2C" w:rsidP="00352F2C">
      <w:pPr>
        <w:rPr>
          <w:rFonts w:ascii="Arial" w:hAnsi="Arial" w:cs="Arial"/>
          <w:sz w:val="24"/>
          <w:szCs w:val="24"/>
        </w:rPr>
      </w:pPr>
      <w:r w:rsidRPr="00374E74">
        <w:rPr>
          <w:rFonts w:ascii="Arial" w:hAnsi="Arial" w:cs="Arial"/>
          <w:sz w:val="24"/>
          <w:szCs w:val="24"/>
        </w:rPr>
        <w:t>The chamber cover will be made of quartz glass, recessed into the ceiling of the heating chamber, and tightly sealed. Quartz glass is a common surface used in cooking equipment such as electric conduction ovens, toasters and cooking ware. Quartz glass is used in cooking due to its non-stick surface, zero discoloration of material due to high temperature, highly flexible, low porosity (with respect to average food particles), great thermal insulation properties, resistance to crackage, low cost, very rugged and user friendly.</w:t>
      </w:r>
    </w:p>
    <w:p w14:paraId="4C5F5152" w14:textId="77777777" w:rsidR="00352F2C" w:rsidRPr="00374E74" w:rsidRDefault="00352F2C" w:rsidP="00352F2C">
      <w:pPr>
        <w:rPr>
          <w:rFonts w:ascii="Arial" w:hAnsi="Arial" w:cs="Arial"/>
          <w:sz w:val="24"/>
          <w:szCs w:val="24"/>
        </w:rPr>
      </w:pPr>
    </w:p>
    <w:p w14:paraId="6666A54A" w14:textId="0B57DC1E" w:rsidR="00352F2C" w:rsidRPr="00374E74" w:rsidRDefault="00805486" w:rsidP="00352F2C">
      <w:pPr>
        <w:rPr>
          <w:rFonts w:ascii="Arial" w:hAnsi="Arial" w:cs="Arial"/>
          <w:sz w:val="24"/>
          <w:szCs w:val="24"/>
        </w:rPr>
      </w:pPr>
      <w:r>
        <w:rPr>
          <w:rFonts w:ascii="Arial" w:hAnsi="Arial" w:cs="Arial"/>
          <w:sz w:val="32"/>
          <w:szCs w:val="32"/>
        </w:rPr>
        <w:t>5.2.3</w:t>
      </w:r>
      <w:r>
        <w:rPr>
          <w:rFonts w:ascii="Arial" w:hAnsi="Arial" w:cs="Arial"/>
          <w:sz w:val="32"/>
          <w:szCs w:val="32"/>
        </w:rPr>
        <w:tab/>
      </w:r>
      <w:r>
        <w:rPr>
          <w:rFonts w:ascii="Arial" w:hAnsi="Arial" w:cs="Arial"/>
          <w:sz w:val="32"/>
          <w:szCs w:val="32"/>
        </w:rPr>
        <w:tab/>
      </w:r>
      <w:r w:rsidR="00352F2C" w:rsidRPr="00374E74">
        <w:rPr>
          <w:rFonts w:ascii="Arial" w:hAnsi="Arial" w:cs="Arial"/>
          <w:sz w:val="32"/>
          <w:szCs w:val="32"/>
        </w:rPr>
        <w:t>Housing Body</w:t>
      </w:r>
    </w:p>
    <w:p w14:paraId="6D1554E4" w14:textId="0ADFE878" w:rsidR="00352F2C" w:rsidRPr="00374E74" w:rsidRDefault="00352F2C" w:rsidP="00352F2C">
      <w:pPr>
        <w:rPr>
          <w:rFonts w:ascii="Arial" w:hAnsi="Arial" w:cs="Arial"/>
          <w:sz w:val="24"/>
          <w:szCs w:val="24"/>
        </w:rPr>
      </w:pPr>
      <w:r w:rsidRPr="00374E74">
        <w:rPr>
          <w:rFonts w:ascii="Arial" w:hAnsi="Arial" w:cs="Arial"/>
          <w:sz w:val="24"/>
          <w:szCs w:val="24"/>
        </w:rPr>
        <w:t>The camera housing body will most likely be made of aluminum sheet metal and painted matte black inside the housing tunnel to minimize light reflection and overall image distortion. As an upshot, the matte black paint will also make image recognition an easier and quicker process; the embedded processor that is operating the image recognition software will be programmed to ignore certain pixel values because they will be null information. There are currently no specific mounting designs and will be done through trial-and-error.</w:t>
      </w:r>
    </w:p>
    <w:p w14:paraId="678A205C" w14:textId="77777777" w:rsidR="005C3640" w:rsidRPr="00374E74" w:rsidRDefault="005C3640" w:rsidP="00352F2C">
      <w:pPr>
        <w:rPr>
          <w:rFonts w:ascii="Arial" w:hAnsi="Arial" w:cs="Arial"/>
          <w:sz w:val="24"/>
          <w:szCs w:val="24"/>
        </w:rPr>
      </w:pPr>
    </w:p>
    <w:p w14:paraId="311B0E99" w14:textId="5FFE9BA5" w:rsidR="00352F2C" w:rsidRPr="00374E74" w:rsidRDefault="00805486" w:rsidP="00352F2C">
      <w:pPr>
        <w:rPr>
          <w:rFonts w:ascii="Arial" w:hAnsi="Arial" w:cs="Arial"/>
          <w:sz w:val="24"/>
          <w:szCs w:val="24"/>
        </w:rPr>
      </w:pPr>
      <w:r>
        <w:rPr>
          <w:rFonts w:ascii="Arial" w:hAnsi="Arial" w:cs="Arial"/>
          <w:sz w:val="32"/>
          <w:szCs w:val="32"/>
        </w:rPr>
        <w:t>5.3</w:t>
      </w:r>
      <w:r>
        <w:rPr>
          <w:rFonts w:ascii="Arial" w:hAnsi="Arial" w:cs="Arial"/>
          <w:sz w:val="32"/>
          <w:szCs w:val="32"/>
        </w:rPr>
        <w:tab/>
      </w:r>
      <w:r>
        <w:rPr>
          <w:rFonts w:ascii="Arial" w:hAnsi="Arial" w:cs="Arial"/>
          <w:sz w:val="32"/>
          <w:szCs w:val="32"/>
        </w:rPr>
        <w:tab/>
        <w:t>Optics &amp; Lenses</w:t>
      </w:r>
    </w:p>
    <w:p w14:paraId="760BC4FE" w14:textId="0A38CA77" w:rsidR="00352F2C" w:rsidRPr="00374E74" w:rsidRDefault="00352F2C" w:rsidP="00352F2C">
      <w:r w:rsidRPr="00374E74">
        <w:rPr>
          <w:rFonts w:ascii="Arial" w:hAnsi="Arial" w:cs="Arial"/>
          <w:sz w:val="24"/>
          <w:szCs w:val="24"/>
        </w:rPr>
        <w:t xml:space="preserve">The image recognition software depends on having consistent image quality and lack of distortion to work properly. There cannot be much “image-bending” due to having a wide capture angle, nor loss of focus due to changing subject distance with respect to the individual pixel sensor. The lens of the camera module is not adjustable, thus finding an appropriate lens is important. </w:t>
      </w:r>
      <w:r w:rsidR="00805486">
        <w:rPr>
          <w:rFonts w:ascii="Arial" w:hAnsi="Arial" w:cs="Arial"/>
          <w:sz w:val="24"/>
          <w:szCs w:val="24"/>
        </w:rPr>
        <w:t>The figure below</w:t>
      </w:r>
      <w:r w:rsidRPr="00374E74">
        <w:rPr>
          <w:rFonts w:ascii="Arial" w:hAnsi="Arial" w:cs="Arial"/>
          <w:sz w:val="24"/>
          <w:szCs w:val="24"/>
        </w:rPr>
        <w:t xml:space="preserve"> displays the optics system. The green and red lines show the ‘image paths’. The light pink line is the 'line of sight'. All illustrations used will use a perfect thin lens model (curvature on both sides are the same and no distortion due to lens thickness).</w:t>
      </w:r>
    </w:p>
    <w:p w14:paraId="541F2F6D" w14:textId="77777777" w:rsidR="00352F2C" w:rsidRPr="00374E74" w:rsidRDefault="00352F2C" w:rsidP="00352F2C">
      <w:pPr>
        <w:ind w:firstLine="405"/>
        <w:rPr>
          <w:rFonts w:ascii="Arial" w:hAnsi="Arial" w:cs="Arial"/>
          <w:sz w:val="24"/>
          <w:szCs w:val="24"/>
        </w:rPr>
      </w:pPr>
    </w:p>
    <w:p w14:paraId="4B6B4821" w14:textId="77777777" w:rsidR="00352F2C" w:rsidRPr="00374E74" w:rsidRDefault="00352F2C" w:rsidP="00352F2C">
      <w:pPr>
        <w:ind w:firstLine="405"/>
        <w:jc w:val="center"/>
      </w:pPr>
      <w:r w:rsidRPr="00374E74">
        <w:rPr>
          <w:noProof/>
        </w:rPr>
        <w:drawing>
          <wp:anchor distT="0" distB="0" distL="0" distR="0" simplePos="0" relativeHeight="251637760" behindDoc="0" locked="0" layoutInCell="1" allowOverlap="1" wp14:anchorId="1824D747" wp14:editId="58636C0C">
            <wp:simplePos x="0" y="0"/>
            <wp:positionH relativeFrom="column">
              <wp:align>center</wp:align>
            </wp:positionH>
            <wp:positionV relativeFrom="paragraph">
              <wp:posOffset>0</wp:posOffset>
            </wp:positionV>
            <wp:extent cx="3702050" cy="154305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02050" cy="15430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DBB0A87" w14:textId="2E3D891A" w:rsidR="00352F2C" w:rsidRPr="00805486" w:rsidRDefault="00805486" w:rsidP="00352F2C">
      <w:pPr>
        <w:ind w:firstLine="405"/>
        <w:jc w:val="center"/>
        <w:rPr>
          <w:rFonts w:ascii="Arial" w:hAnsi="Arial" w:cs="Arial"/>
          <w:sz w:val="24"/>
          <w:szCs w:val="24"/>
        </w:rPr>
      </w:pPr>
      <w:r>
        <w:rPr>
          <w:rFonts w:ascii="Arial" w:hAnsi="Arial" w:cs="Arial"/>
          <w:sz w:val="24"/>
          <w:szCs w:val="24"/>
        </w:rPr>
        <w:t xml:space="preserve">Figure 25 </w:t>
      </w:r>
      <w:r w:rsidR="00352F2C" w:rsidRPr="00805486">
        <w:rPr>
          <w:rFonts w:ascii="Arial" w:hAnsi="Arial" w:cs="Arial"/>
          <w:sz w:val="24"/>
          <w:szCs w:val="24"/>
        </w:rPr>
        <w:t>Perfect thin lens model</w:t>
      </w:r>
    </w:p>
    <w:p w14:paraId="3B8FD681" w14:textId="77777777" w:rsidR="00352F2C" w:rsidRPr="00374E74" w:rsidRDefault="00352F2C" w:rsidP="00352F2C">
      <w:pPr>
        <w:rPr>
          <w:rFonts w:ascii="Arial" w:hAnsi="Arial" w:cs="Arial"/>
          <w:sz w:val="24"/>
          <w:szCs w:val="32"/>
        </w:rPr>
      </w:pPr>
    </w:p>
    <w:p w14:paraId="00ECE121" w14:textId="5BDC7763" w:rsidR="00352F2C" w:rsidRPr="00374E74" w:rsidRDefault="00805486" w:rsidP="00352F2C">
      <w:pPr>
        <w:spacing w:after="200" w:line="276" w:lineRule="auto"/>
        <w:rPr>
          <w:rFonts w:ascii="Arial" w:hAnsi="Arial" w:cs="Arial"/>
          <w:sz w:val="24"/>
          <w:szCs w:val="24"/>
        </w:rPr>
      </w:pPr>
      <w:r>
        <w:rPr>
          <w:rFonts w:ascii="Arial" w:hAnsi="Arial" w:cs="Arial"/>
          <w:sz w:val="24"/>
          <w:szCs w:val="24"/>
        </w:rPr>
        <w:t>In the figure above</w:t>
      </w:r>
      <w:r w:rsidR="00352F2C" w:rsidRPr="00374E74">
        <w:rPr>
          <w:rFonts w:ascii="Arial" w:hAnsi="Arial" w:cs="Arial"/>
          <w:sz w:val="24"/>
          <w:szCs w:val="24"/>
        </w:rPr>
        <w:t xml:space="preserve"> lens 1 (top) has a greater aperture than lens 2 (bottom) (A</w:t>
      </w:r>
      <w:r w:rsidR="00352F2C" w:rsidRPr="00374E74">
        <w:rPr>
          <w:rFonts w:ascii="Arial" w:hAnsi="Arial" w:cs="Arial"/>
          <w:sz w:val="24"/>
          <w:szCs w:val="24"/>
          <w:vertAlign w:val="subscript"/>
        </w:rPr>
        <w:t>1</w:t>
      </w:r>
      <w:r w:rsidR="00352F2C" w:rsidRPr="00374E74">
        <w:rPr>
          <w:rFonts w:ascii="Arial" w:hAnsi="Arial" w:cs="Arial"/>
          <w:sz w:val="24"/>
          <w:szCs w:val="24"/>
        </w:rPr>
        <w:t xml:space="preserve"> &gt; A</w:t>
      </w:r>
      <w:r w:rsidR="00352F2C" w:rsidRPr="00374E74">
        <w:rPr>
          <w:rFonts w:ascii="Arial" w:hAnsi="Arial" w:cs="Arial"/>
          <w:sz w:val="24"/>
          <w:szCs w:val="24"/>
          <w:vertAlign w:val="subscript"/>
        </w:rPr>
        <w:t>2)</w:t>
      </w:r>
      <w:r w:rsidR="00352F2C" w:rsidRPr="00374E74">
        <w:rPr>
          <w:rFonts w:ascii="Arial" w:hAnsi="Arial" w:cs="Arial"/>
          <w:sz w:val="24"/>
          <w:szCs w:val="24"/>
        </w:rPr>
        <w:t>. Upon visual inspection, one can see that the angle of elevation (in orange) for A</w:t>
      </w:r>
      <w:r w:rsidR="00352F2C" w:rsidRPr="00374E74">
        <w:rPr>
          <w:rFonts w:ascii="Arial" w:hAnsi="Arial" w:cs="Arial"/>
          <w:sz w:val="24"/>
          <w:szCs w:val="24"/>
          <w:vertAlign w:val="subscript"/>
        </w:rPr>
        <w:t>1</w:t>
      </w:r>
      <w:r w:rsidR="00352F2C" w:rsidRPr="00374E74">
        <w:rPr>
          <w:rFonts w:ascii="Arial" w:hAnsi="Arial" w:cs="Arial"/>
          <w:sz w:val="24"/>
          <w:szCs w:val="24"/>
        </w:rPr>
        <w:t xml:space="preserve"> (φ</w:t>
      </w:r>
      <w:r w:rsidR="00352F2C" w:rsidRPr="00374E74">
        <w:rPr>
          <w:rFonts w:ascii="Arial" w:hAnsi="Arial" w:cs="Arial"/>
          <w:sz w:val="24"/>
          <w:szCs w:val="24"/>
          <w:vertAlign w:val="subscript"/>
        </w:rPr>
        <w:t>1</w:t>
      </w:r>
      <w:r w:rsidR="00352F2C" w:rsidRPr="00374E74">
        <w:rPr>
          <w:rFonts w:ascii="Arial" w:hAnsi="Arial" w:cs="Arial"/>
          <w:sz w:val="24"/>
          <w:szCs w:val="24"/>
        </w:rPr>
        <w:t>) is less than the angle of elevation for A</w:t>
      </w:r>
      <w:r w:rsidR="00352F2C" w:rsidRPr="00374E74">
        <w:rPr>
          <w:rFonts w:ascii="Arial" w:hAnsi="Arial" w:cs="Arial"/>
          <w:sz w:val="24"/>
          <w:szCs w:val="24"/>
          <w:vertAlign w:val="subscript"/>
        </w:rPr>
        <w:t>2</w:t>
      </w:r>
      <w:r w:rsidR="00352F2C" w:rsidRPr="00374E74">
        <w:rPr>
          <w:rFonts w:ascii="Arial" w:hAnsi="Arial" w:cs="Arial"/>
          <w:sz w:val="24"/>
          <w:szCs w:val="24"/>
        </w:rPr>
        <w:t xml:space="preserve"> (φ</w:t>
      </w:r>
      <w:r w:rsidR="00352F2C" w:rsidRPr="00374E74">
        <w:rPr>
          <w:rFonts w:ascii="Arial" w:hAnsi="Arial" w:cs="Arial"/>
          <w:sz w:val="24"/>
          <w:szCs w:val="24"/>
          <w:vertAlign w:val="subscript"/>
        </w:rPr>
        <w:t>2</w:t>
      </w:r>
      <w:r w:rsidR="00352F2C" w:rsidRPr="00374E74">
        <w:rPr>
          <w:rFonts w:ascii="Arial" w:hAnsi="Arial" w:cs="Arial"/>
          <w:sz w:val="24"/>
          <w:szCs w:val="24"/>
        </w:rPr>
        <w:t>). The optimal angle of elevation for sharpness of an image would be 90</w:t>
      </w:r>
      <w:r w:rsidR="00352F2C" w:rsidRPr="00374E74">
        <w:rPr>
          <w:rFonts w:ascii="Cambria Math" w:hAnsi="Cambria Math" w:cs="Cambria Math"/>
          <w:sz w:val="24"/>
          <w:szCs w:val="24"/>
        </w:rPr>
        <w:t>⁰</w:t>
      </w:r>
      <w:r w:rsidR="00352F2C" w:rsidRPr="00374E74">
        <w:rPr>
          <w:rFonts w:ascii="Arial" w:hAnsi="Arial" w:cs="Arial"/>
          <w:sz w:val="24"/>
          <w:szCs w:val="24"/>
        </w:rPr>
        <w:t>. Since φ</w:t>
      </w:r>
      <w:r w:rsidR="00352F2C" w:rsidRPr="00374E74">
        <w:rPr>
          <w:rFonts w:ascii="Arial" w:hAnsi="Arial" w:cs="Arial"/>
          <w:sz w:val="24"/>
          <w:szCs w:val="24"/>
          <w:vertAlign w:val="subscript"/>
        </w:rPr>
        <w:t>1</w:t>
      </w:r>
      <w:r w:rsidR="00352F2C" w:rsidRPr="00374E74">
        <w:rPr>
          <w:rFonts w:ascii="Arial" w:hAnsi="Arial" w:cs="Arial"/>
          <w:sz w:val="24"/>
          <w:szCs w:val="24"/>
        </w:rPr>
        <w:t xml:space="preserve"> &lt; φ</w:t>
      </w:r>
      <w:r w:rsidR="00352F2C" w:rsidRPr="00374E74">
        <w:rPr>
          <w:rFonts w:ascii="Arial" w:hAnsi="Arial" w:cs="Arial"/>
          <w:sz w:val="24"/>
          <w:szCs w:val="24"/>
          <w:vertAlign w:val="subscript"/>
        </w:rPr>
        <w:t>2</w:t>
      </w:r>
      <w:r w:rsidR="00352F2C" w:rsidRPr="00374E74">
        <w:rPr>
          <w:rFonts w:ascii="Arial" w:hAnsi="Arial" w:cs="Arial"/>
          <w:sz w:val="24"/>
          <w:szCs w:val="24"/>
        </w:rPr>
        <w:t xml:space="preserve"> &lt; 90</w:t>
      </w:r>
      <w:r w:rsidR="00352F2C" w:rsidRPr="00374E74">
        <w:rPr>
          <w:rFonts w:ascii="Cambria Math" w:hAnsi="Cambria Math" w:cs="Cambria Math"/>
          <w:sz w:val="24"/>
          <w:szCs w:val="24"/>
        </w:rPr>
        <w:t>⁰</w:t>
      </w:r>
      <w:r w:rsidR="00352F2C" w:rsidRPr="00374E74">
        <w:rPr>
          <w:rFonts w:ascii="Arial" w:hAnsi="Arial" w:cs="Arial"/>
          <w:sz w:val="24"/>
          <w:szCs w:val="24"/>
        </w:rPr>
        <w:t>, the bottom lens would create a sharper picture, especially on the outer edges of the captured image. In photographic quality, the top lens would create more 'vignetting' than the bottom lens. Lens 2 will have greater 'magnification power' than lens 1 due to lack of vignetting, thus a similar design is used in microscopes.</w:t>
      </w:r>
    </w:p>
    <w:p w14:paraId="45D05032" w14:textId="77777777" w:rsidR="009423E8" w:rsidRPr="00374E74" w:rsidRDefault="009423E8">
      <w:pPr>
        <w:rPr>
          <w:rFonts w:ascii="Arial" w:hAnsi="Arial" w:cs="Arial"/>
          <w:sz w:val="32"/>
          <w:szCs w:val="32"/>
        </w:rPr>
      </w:pPr>
      <w:r w:rsidRPr="00374E74">
        <w:rPr>
          <w:rFonts w:ascii="Arial" w:hAnsi="Arial" w:cs="Arial"/>
          <w:sz w:val="32"/>
          <w:szCs w:val="32"/>
        </w:rPr>
        <w:br w:type="page"/>
      </w:r>
    </w:p>
    <w:p w14:paraId="128F7EDA" w14:textId="33DCE855" w:rsidR="005C3640" w:rsidRPr="00374E74" w:rsidRDefault="00805486" w:rsidP="005C3640">
      <w:pPr>
        <w:rPr>
          <w:rFonts w:ascii="Arial" w:hAnsi="Arial" w:cs="Arial"/>
          <w:sz w:val="24"/>
          <w:szCs w:val="24"/>
        </w:rPr>
      </w:pPr>
      <w:r>
        <w:rPr>
          <w:rFonts w:ascii="Arial" w:hAnsi="Arial" w:cs="Arial"/>
          <w:sz w:val="32"/>
          <w:szCs w:val="32"/>
        </w:rPr>
        <w:t>5.3.1</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Aperture</w:t>
      </w:r>
    </w:p>
    <w:p w14:paraId="260221E7" w14:textId="77777777" w:rsidR="005C3640" w:rsidRPr="00374E74" w:rsidRDefault="005C3640" w:rsidP="005C3640">
      <w:r w:rsidRPr="00374E74">
        <w:rPr>
          <w:rFonts w:ascii="Arial" w:hAnsi="Arial" w:cs="Arial"/>
          <w:sz w:val="24"/>
          <w:szCs w:val="24"/>
        </w:rPr>
        <w:t>Aperture describes the length/diameter of which limits the amount of light to be received and is a big factor in how “straight” the light hits the pixel sensor; the straighter the light, the shaper the picture.</w:t>
      </w:r>
    </w:p>
    <w:p w14:paraId="3ADB50F1" w14:textId="77777777" w:rsidR="005C3640" w:rsidRPr="00374E74" w:rsidRDefault="005C3640" w:rsidP="005C3640">
      <w:pPr>
        <w:jc w:val="center"/>
        <w:rPr>
          <w:rFonts w:ascii="Arial" w:hAnsi="Arial" w:cs="Arial"/>
          <w:sz w:val="24"/>
          <w:szCs w:val="24"/>
        </w:rPr>
      </w:pPr>
      <w:r w:rsidRPr="00374E74">
        <w:rPr>
          <w:noProof/>
        </w:rPr>
        <w:drawing>
          <wp:anchor distT="0" distB="0" distL="0" distR="0" simplePos="0" relativeHeight="251652096" behindDoc="0" locked="0" layoutInCell="1" allowOverlap="1" wp14:anchorId="109ABB76" wp14:editId="1B165278">
            <wp:simplePos x="0" y="0"/>
            <wp:positionH relativeFrom="column">
              <wp:align>center</wp:align>
            </wp:positionH>
            <wp:positionV relativeFrom="paragraph">
              <wp:posOffset>0</wp:posOffset>
            </wp:positionV>
            <wp:extent cx="3132455" cy="194818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32455" cy="1948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ABD05F8" w14:textId="6AF79EE6" w:rsidR="005C3640" w:rsidRPr="00805486" w:rsidRDefault="00805486" w:rsidP="005C3640">
      <w:pPr>
        <w:jc w:val="center"/>
        <w:rPr>
          <w:rFonts w:ascii="Arial" w:hAnsi="Arial" w:cs="Arial"/>
          <w:sz w:val="24"/>
          <w:szCs w:val="24"/>
        </w:rPr>
      </w:pPr>
      <w:r>
        <w:rPr>
          <w:rFonts w:ascii="Arial" w:hAnsi="Arial" w:cs="Arial"/>
          <w:sz w:val="24"/>
          <w:szCs w:val="24"/>
        </w:rPr>
        <w:t xml:space="preserve">Figure 26 </w:t>
      </w:r>
      <w:r w:rsidR="005C3640" w:rsidRPr="00805486">
        <w:rPr>
          <w:rFonts w:ascii="Arial" w:hAnsi="Arial" w:cs="Arial"/>
          <w:sz w:val="24"/>
          <w:szCs w:val="24"/>
        </w:rPr>
        <w:t>Aperture</w:t>
      </w:r>
    </w:p>
    <w:p w14:paraId="39086821" w14:textId="77777777" w:rsidR="005C3640" w:rsidRPr="00374E74" w:rsidRDefault="005C3640" w:rsidP="00352F2C">
      <w:pPr>
        <w:spacing w:after="200" w:line="276" w:lineRule="auto"/>
        <w:rPr>
          <w:rFonts w:ascii="Arial" w:hAnsi="Arial" w:cs="Arial"/>
          <w:sz w:val="32"/>
          <w:szCs w:val="32"/>
        </w:rPr>
      </w:pPr>
    </w:p>
    <w:p w14:paraId="1BC20FC6" w14:textId="3897C3FC" w:rsidR="005C3640" w:rsidRPr="00374E74" w:rsidRDefault="00805486" w:rsidP="005C3640">
      <w:pPr>
        <w:rPr>
          <w:rFonts w:ascii="Arial" w:hAnsi="Arial" w:cs="Arial"/>
          <w:sz w:val="32"/>
          <w:szCs w:val="32"/>
        </w:rPr>
      </w:pPr>
      <w:r>
        <w:rPr>
          <w:rFonts w:ascii="Arial" w:hAnsi="Arial" w:cs="Arial"/>
          <w:sz w:val="32"/>
          <w:szCs w:val="32"/>
        </w:rPr>
        <w:t>5.3.2</w:t>
      </w:r>
      <w:r>
        <w:rPr>
          <w:rFonts w:ascii="Arial" w:hAnsi="Arial" w:cs="Arial"/>
          <w:sz w:val="32"/>
          <w:szCs w:val="32"/>
        </w:rPr>
        <w:tab/>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Focal Length</w:t>
      </w:r>
    </w:p>
    <w:p w14:paraId="4F30EE43" w14:textId="04CBA51A" w:rsidR="005C3640" w:rsidRPr="00374E74" w:rsidRDefault="005C3640" w:rsidP="005C3640">
      <w:r w:rsidRPr="00374E74">
        <w:rPr>
          <w:rFonts w:ascii="Arial" w:hAnsi="Arial" w:cs="Arial"/>
        </w:rPr>
        <w:t>Focal length is the distance from the lens to the point where all light converges towards the pixel sensor.</w:t>
      </w:r>
      <w:r w:rsidRPr="00374E74">
        <w:t xml:space="preserve"> </w:t>
      </w:r>
    </w:p>
    <w:p w14:paraId="23315A8E" w14:textId="77777777" w:rsidR="005C3640" w:rsidRPr="00374E74" w:rsidRDefault="005C3640" w:rsidP="005C3640">
      <w:pPr>
        <w:pStyle w:val="ListParagraph"/>
        <w:ind w:left="405"/>
        <w:jc w:val="center"/>
        <w:rPr>
          <w:rFonts w:ascii="Arial" w:hAnsi="Arial" w:cs="Arial"/>
        </w:rPr>
      </w:pPr>
      <w:r w:rsidRPr="00374E74">
        <w:rPr>
          <w:noProof/>
        </w:rPr>
        <w:drawing>
          <wp:anchor distT="0" distB="0" distL="0" distR="0" simplePos="0" relativeHeight="251644928" behindDoc="0" locked="0" layoutInCell="1" allowOverlap="1" wp14:anchorId="3CDA6272" wp14:editId="20FF7F84">
            <wp:simplePos x="0" y="0"/>
            <wp:positionH relativeFrom="column">
              <wp:align>center</wp:align>
            </wp:positionH>
            <wp:positionV relativeFrom="paragraph">
              <wp:posOffset>0</wp:posOffset>
            </wp:positionV>
            <wp:extent cx="3166745" cy="1513840"/>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66745" cy="15138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76BC7BD" w14:textId="0D9B9DE9" w:rsidR="005C3640" w:rsidRPr="00805486" w:rsidRDefault="00805486" w:rsidP="005C3640">
      <w:pPr>
        <w:pStyle w:val="ListParagraph"/>
        <w:ind w:left="405"/>
        <w:jc w:val="center"/>
        <w:rPr>
          <w:rFonts w:ascii="Arial" w:hAnsi="Arial" w:cs="Arial"/>
          <w:sz w:val="24"/>
          <w:szCs w:val="24"/>
        </w:rPr>
      </w:pPr>
      <w:r>
        <w:rPr>
          <w:rFonts w:ascii="Arial" w:hAnsi="Arial" w:cs="Arial"/>
          <w:sz w:val="24"/>
          <w:szCs w:val="24"/>
        </w:rPr>
        <w:t xml:space="preserve">Figure 27 </w:t>
      </w:r>
      <w:r w:rsidR="005C3640" w:rsidRPr="00805486">
        <w:rPr>
          <w:rFonts w:ascii="Arial" w:hAnsi="Arial" w:cs="Arial"/>
          <w:sz w:val="24"/>
          <w:szCs w:val="24"/>
        </w:rPr>
        <w:t>Focal Length</w:t>
      </w:r>
    </w:p>
    <w:p w14:paraId="19F9C859" w14:textId="77777777" w:rsidR="005C3640" w:rsidRPr="00805486" w:rsidRDefault="005C3640" w:rsidP="005C3640">
      <w:pPr>
        <w:pStyle w:val="ListParagraph"/>
        <w:ind w:left="405"/>
        <w:jc w:val="center"/>
        <w:rPr>
          <w:rFonts w:ascii="Arial" w:hAnsi="Arial" w:cs="Arial"/>
          <w:sz w:val="24"/>
          <w:szCs w:val="24"/>
        </w:rPr>
      </w:pPr>
    </w:p>
    <w:p w14:paraId="7EE3D792" w14:textId="1E37F783" w:rsidR="005C3640" w:rsidRPr="00374E74" w:rsidRDefault="005C3640" w:rsidP="005C3640">
      <w:pPr>
        <w:rPr>
          <w:rFonts w:ascii="Arial" w:hAnsi="Arial" w:cs="Arial"/>
        </w:rPr>
      </w:pPr>
      <w:r w:rsidRPr="00374E74">
        <w:rPr>
          <w:rFonts w:ascii="Arial" w:hAnsi="Arial" w:cs="Arial"/>
        </w:rPr>
        <w:t>Focal length can affect the magnification of a perceived object in the pixel sensor.</w:t>
      </w:r>
    </w:p>
    <w:p w14:paraId="1E87AB84" w14:textId="77777777" w:rsidR="005C3640" w:rsidRPr="00374E74" w:rsidRDefault="005C3640" w:rsidP="005C3640">
      <w:pPr>
        <w:rPr>
          <w:rFonts w:ascii="Arial" w:hAnsi="Arial" w:cs="Arial"/>
        </w:rPr>
      </w:pPr>
    </w:p>
    <w:p w14:paraId="5518BD17" w14:textId="46B25CAA" w:rsidR="00352F2C" w:rsidRPr="00374E74" w:rsidRDefault="005C3640" w:rsidP="00352F2C">
      <w:pPr>
        <w:rPr>
          <w:rFonts w:ascii="Arial" w:hAnsi="Arial" w:cs="Arial"/>
          <w:sz w:val="24"/>
          <w:szCs w:val="24"/>
        </w:rPr>
      </w:pPr>
      <w:r w:rsidRPr="00374E74">
        <w:rPr>
          <w:rFonts w:ascii="Arial" w:hAnsi="Arial" w:cs="Arial"/>
          <w:sz w:val="24"/>
          <w:szCs w:val="24"/>
        </w:rPr>
        <w:t xml:space="preserve">Figure </w:t>
      </w:r>
      <w:r w:rsidR="00805486">
        <w:rPr>
          <w:rFonts w:ascii="Arial" w:hAnsi="Arial" w:cs="Arial"/>
          <w:sz w:val="24"/>
          <w:szCs w:val="24"/>
        </w:rPr>
        <w:t>27</w:t>
      </w:r>
      <w:r w:rsidRPr="00374E74">
        <w:rPr>
          <w:rFonts w:ascii="Arial" w:hAnsi="Arial" w:cs="Arial"/>
          <w:sz w:val="24"/>
          <w:szCs w:val="24"/>
        </w:rPr>
        <w:t xml:space="preserve"> shows three different object points (p</w:t>
      </w:r>
      <w:r w:rsidRPr="00374E74">
        <w:rPr>
          <w:rFonts w:ascii="Arial" w:hAnsi="Arial" w:cs="Arial"/>
          <w:sz w:val="24"/>
          <w:szCs w:val="24"/>
          <w:vertAlign w:val="subscript"/>
        </w:rPr>
        <w:t>1</w:t>
      </w:r>
      <w:r w:rsidRPr="00374E74">
        <w:rPr>
          <w:rFonts w:ascii="Arial" w:hAnsi="Arial" w:cs="Arial"/>
          <w:sz w:val="24"/>
          <w:szCs w:val="24"/>
        </w:rPr>
        <w:t>, p</w:t>
      </w:r>
      <w:r w:rsidRPr="00374E74">
        <w:rPr>
          <w:rFonts w:ascii="Arial" w:hAnsi="Arial" w:cs="Arial"/>
          <w:sz w:val="24"/>
          <w:szCs w:val="24"/>
          <w:vertAlign w:val="subscript"/>
        </w:rPr>
        <w:t>2</w:t>
      </w:r>
      <w:r w:rsidRPr="00374E74">
        <w:rPr>
          <w:rFonts w:ascii="Arial" w:hAnsi="Arial" w:cs="Arial"/>
          <w:sz w:val="24"/>
          <w:szCs w:val="24"/>
        </w:rPr>
        <w:t>, p</w:t>
      </w:r>
      <w:r w:rsidRPr="00374E74">
        <w:rPr>
          <w:rFonts w:ascii="Arial" w:hAnsi="Arial" w:cs="Arial"/>
          <w:sz w:val="24"/>
          <w:szCs w:val="24"/>
          <w:vertAlign w:val="subscript"/>
        </w:rPr>
        <w:t>3</w:t>
      </w:r>
      <w:r w:rsidRPr="00374E74">
        <w:rPr>
          <w:rFonts w:ascii="Arial" w:hAnsi="Arial" w:cs="Arial"/>
          <w:sz w:val="24"/>
          <w:szCs w:val="24"/>
        </w:rPr>
        <w:t>) with respect to the center of the lens (S). Since we're using a perfect thin lens model the object distances are the same as the focal points (f</w:t>
      </w:r>
      <w:r w:rsidRPr="00374E74">
        <w:rPr>
          <w:rFonts w:ascii="Arial" w:hAnsi="Arial" w:cs="Arial"/>
          <w:sz w:val="24"/>
          <w:szCs w:val="24"/>
          <w:vertAlign w:val="subscript"/>
        </w:rPr>
        <w:t>1</w:t>
      </w:r>
      <w:r w:rsidRPr="00374E74">
        <w:rPr>
          <w:rFonts w:ascii="Arial" w:hAnsi="Arial" w:cs="Arial"/>
          <w:sz w:val="24"/>
          <w:szCs w:val="24"/>
        </w:rPr>
        <w:t>, f</w:t>
      </w:r>
      <w:r w:rsidRPr="00374E74">
        <w:rPr>
          <w:rFonts w:ascii="Arial" w:hAnsi="Arial" w:cs="Arial"/>
          <w:sz w:val="24"/>
          <w:szCs w:val="24"/>
          <w:vertAlign w:val="subscript"/>
        </w:rPr>
        <w:t>2</w:t>
      </w:r>
      <w:r w:rsidRPr="00374E74">
        <w:rPr>
          <w:rFonts w:ascii="Arial" w:hAnsi="Arial" w:cs="Arial"/>
          <w:sz w:val="24"/>
          <w:szCs w:val="24"/>
        </w:rPr>
        <w:t>, f</w:t>
      </w:r>
      <w:r w:rsidRPr="00374E74">
        <w:rPr>
          <w:rFonts w:ascii="Arial" w:hAnsi="Arial" w:cs="Arial"/>
          <w:sz w:val="24"/>
          <w:szCs w:val="24"/>
          <w:vertAlign w:val="subscript"/>
        </w:rPr>
        <w:t>3</w:t>
      </w:r>
      <w:r w:rsidRPr="00374E74">
        <w:rPr>
          <w:rFonts w:ascii="Arial" w:hAnsi="Arial" w:cs="Arial"/>
          <w:sz w:val="24"/>
          <w:szCs w:val="24"/>
        </w:rPr>
        <w:t>). In most camera lenses, the focal points are much shorter than the object points. Since p</w:t>
      </w:r>
      <w:r w:rsidRPr="00374E74">
        <w:rPr>
          <w:rFonts w:ascii="Arial" w:hAnsi="Arial" w:cs="Arial"/>
          <w:sz w:val="24"/>
          <w:szCs w:val="24"/>
          <w:vertAlign w:val="subscript"/>
        </w:rPr>
        <w:t>3</w:t>
      </w:r>
      <w:r w:rsidRPr="00374E74">
        <w:rPr>
          <w:rFonts w:ascii="Arial" w:hAnsi="Arial" w:cs="Arial"/>
          <w:sz w:val="24"/>
          <w:szCs w:val="24"/>
        </w:rPr>
        <w:t xml:space="preserve"> &lt; p</w:t>
      </w:r>
      <w:r w:rsidRPr="00374E74">
        <w:rPr>
          <w:rFonts w:ascii="Arial" w:hAnsi="Arial" w:cs="Arial"/>
          <w:sz w:val="24"/>
          <w:szCs w:val="24"/>
          <w:vertAlign w:val="subscript"/>
        </w:rPr>
        <w:t>1</w:t>
      </w:r>
      <w:r w:rsidRPr="00374E74">
        <w:rPr>
          <w:rFonts w:ascii="Arial" w:hAnsi="Arial" w:cs="Arial"/>
          <w:sz w:val="24"/>
          <w:szCs w:val="24"/>
        </w:rPr>
        <w:t xml:space="preserve"> &lt; p</w:t>
      </w:r>
      <w:r w:rsidRPr="00374E74">
        <w:rPr>
          <w:rFonts w:ascii="Arial" w:hAnsi="Arial" w:cs="Arial"/>
          <w:sz w:val="24"/>
          <w:szCs w:val="24"/>
          <w:vertAlign w:val="subscript"/>
        </w:rPr>
        <w:t xml:space="preserve">2 </w:t>
      </w:r>
      <w:r w:rsidRPr="00374E74">
        <w:rPr>
          <w:rFonts w:ascii="Arial" w:hAnsi="Arial" w:cs="Arial"/>
          <w:sz w:val="24"/>
          <w:szCs w:val="24"/>
        </w:rPr>
        <w:t>then f</w:t>
      </w:r>
      <w:r w:rsidRPr="00374E74">
        <w:rPr>
          <w:rFonts w:ascii="Arial" w:hAnsi="Arial" w:cs="Arial"/>
          <w:sz w:val="24"/>
          <w:szCs w:val="24"/>
          <w:vertAlign w:val="subscript"/>
        </w:rPr>
        <w:t>3</w:t>
      </w:r>
      <w:r w:rsidRPr="00374E74">
        <w:rPr>
          <w:rFonts w:ascii="Arial" w:hAnsi="Arial" w:cs="Arial"/>
          <w:sz w:val="24"/>
          <w:szCs w:val="24"/>
        </w:rPr>
        <w:t xml:space="preserve"> &lt; f</w:t>
      </w:r>
      <w:r w:rsidRPr="00374E74">
        <w:rPr>
          <w:rFonts w:ascii="Arial" w:hAnsi="Arial" w:cs="Arial"/>
          <w:sz w:val="24"/>
          <w:szCs w:val="24"/>
          <w:vertAlign w:val="subscript"/>
        </w:rPr>
        <w:t>1</w:t>
      </w:r>
      <w:r w:rsidRPr="00374E74">
        <w:rPr>
          <w:rFonts w:ascii="Arial" w:hAnsi="Arial" w:cs="Arial"/>
          <w:sz w:val="24"/>
          <w:szCs w:val="24"/>
        </w:rPr>
        <w:t xml:space="preserve"> &lt; f</w:t>
      </w:r>
      <w:r w:rsidRPr="00374E74">
        <w:rPr>
          <w:rFonts w:ascii="Arial" w:hAnsi="Arial" w:cs="Arial"/>
          <w:sz w:val="24"/>
          <w:szCs w:val="24"/>
          <w:vertAlign w:val="subscript"/>
        </w:rPr>
        <w:t>2</w:t>
      </w:r>
      <w:r w:rsidRPr="00374E74">
        <w:rPr>
          <w:rFonts w:ascii="Arial" w:hAnsi="Arial" w:cs="Arial"/>
          <w:sz w:val="24"/>
          <w:szCs w:val="24"/>
        </w:rPr>
        <w:t>. The pixel sensor can only detect light hitting it. The image from p</w:t>
      </w:r>
      <w:r w:rsidRPr="00374E74">
        <w:rPr>
          <w:rFonts w:ascii="Arial" w:hAnsi="Arial" w:cs="Arial"/>
          <w:sz w:val="24"/>
          <w:szCs w:val="24"/>
          <w:vertAlign w:val="subscript"/>
        </w:rPr>
        <w:t>1</w:t>
      </w:r>
      <w:r w:rsidRPr="00374E74">
        <w:rPr>
          <w:rFonts w:ascii="Arial" w:hAnsi="Arial" w:cs="Arial"/>
          <w:sz w:val="24"/>
          <w:szCs w:val="24"/>
        </w:rPr>
        <w:t xml:space="preserve"> is optimally in focus and full resolution/full-size of the object with some vignetting. The image from p</w:t>
      </w:r>
      <w:r w:rsidRPr="00374E74">
        <w:rPr>
          <w:rFonts w:ascii="Arial" w:hAnsi="Arial" w:cs="Arial"/>
          <w:sz w:val="24"/>
          <w:szCs w:val="24"/>
          <w:vertAlign w:val="subscript"/>
        </w:rPr>
        <w:t>2</w:t>
      </w:r>
      <w:r w:rsidRPr="00374E74">
        <w:rPr>
          <w:rFonts w:ascii="Arial" w:hAnsi="Arial" w:cs="Arial"/>
          <w:sz w:val="24"/>
          <w:szCs w:val="24"/>
        </w:rPr>
        <w:t xml:space="preserve"> will appear smaller than p</w:t>
      </w:r>
      <w:r w:rsidRPr="00374E74">
        <w:rPr>
          <w:rFonts w:ascii="Arial" w:hAnsi="Arial" w:cs="Arial"/>
          <w:sz w:val="24"/>
          <w:szCs w:val="24"/>
          <w:vertAlign w:val="subscript"/>
        </w:rPr>
        <w:t>1</w:t>
      </w:r>
      <w:r w:rsidRPr="00374E74">
        <w:rPr>
          <w:rFonts w:ascii="Arial" w:hAnsi="Arial" w:cs="Arial"/>
          <w:sz w:val="24"/>
          <w:szCs w:val="24"/>
        </w:rPr>
        <w:t>, have lower resolution/magnification and the least amount of vignetting. The image from p</w:t>
      </w:r>
      <w:r w:rsidRPr="00374E74">
        <w:rPr>
          <w:rFonts w:ascii="Arial" w:hAnsi="Arial" w:cs="Arial"/>
          <w:sz w:val="24"/>
          <w:szCs w:val="24"/>
          <w:vertAlign w:val="subscript"/>
        </w:rPr>
        <w:t>3</w:t>
      </w:r>
      <w:r w:rsidRPr="00374E74">
        <w:rPr>
          <w:rFonts w:ascii="Arial" w:hAnsi="Arial" w:cs="Arial"/>
          <w:sz w:val="24"/>
          <w:szCs w:val="24"/>
        </w:rPr>
        <w:t xml:space="preserve"> will have the highest resolution/magnification at the cost of not all of the object being in the picture and will have the greatest vignetting.</w:t>
      </w:r>
    </w:p>
    <w:p w14:paraId="63A1556B" w14:textId="77777777" w:rsidR="009423E8" w:rsidRPr="00374E74" w:rsidRDefault="009423E8" w:rsidP="00352F2C">
      <w:pPr>
        <w:rPr>
          <w:rFonts w:ascii="Arial" w:hAnsi="Arial" w:cs="Arial"/>
          <w:sz w:val="24"/>
          <w:szCs w:val="24"/>
        </w:rPr>
      </w:pPr>
    </w:p>
    <w:p w14:paraId="29943C07" w14:textId="4399B748" w:rsidR="005C3640" w:rsidRPr="00374E74" w:rsidRDefault="00805486" w:rsidP="005C3640">
      <w:pPr>
        <w:rPr>
          <w:rFonts w:ascii="Arial" w:hAnsi="Arial" w:cs="Arial"/>
          <w:sz w:val="24"/>
          <w:szCs w:val="24"/>
        </w:rPr>
      </w:pPr>
      <w:r>
        <w:rPr>
          <w:rFonts w:ascii="Arial" w:hAnsi="Arial" w:cs="Arial"/>
          <w:sz w:val="32"/>
          <w:szCs w:val="32"/>
        </w:rPr>
        <w:t>5.3.3</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Circle of Confusion</w:t>
      </w:r>
    </w:p>
    <w:p w14:paraId="36CFB18F" w14:textId="77777777" w:rsidR="005C3640" w:rsidRPr="00374E74" w:rsidRDefault="005C3640" w:rsidP="005C3640">
      <w:r w:rsidRPr="00374E74">
        <w:rPr>
          <w:rFonts w:ascii="Arial" w:hAnsi="Arial" w:cs="Arial"/>
          <w:sz w:val="24"/>
          <w:szCs w:val="24"/>
        </w:rPr>
        <w:t>In optics, all object points that are not in focus become stretched and distorted. The circle of confusion (COC) is defined as the magnification of single point that is no longer identifiable. In the human eye, the COC mainly depends upon the cone and rod surface density in the optic nerve. The higher the density, the smaller the circle of confusion, thus finer focusing is required to pick up the details of point-like object in space. CMOS sensors work in a similar fashion.</w:t>
      </w:r>
    </w:p>
    <w:p w14:paraId="58DB8CB2" w14:textId="77777777" w:rsidR="005C3640" w:rsidRPr="00374E74" w:rsidRDefault="005C3640" w:rsidP="005C3640"/>
    <w:p w14:paraId="79B16905" w14:textId="77777777" w:rsidR="005C3640" w:rsidRPr="00374E74" w:rsidRDefault="005C3640" w:rsidP="005C3640">
      <w:pPr>
        <w:rPr>
          <w:rFonts w:ascii="Arial" w:hAnsi="Arial" w:cs="Arial"/>
          <w:sz w:val="24"/>
          <w:szCs w:val="24"/>
        </w:rPr>
      </w:pPr>
      <w:r w:rsidRPr="00374E74">
        <w:rPr>
          <w:rFonts w:ascii="Arial" w:hAnsi="Arial" w:cs="Arial"/>
          <w:sz w:val="24"/>
          <w:szCs w:val="24"/>
        </w:rPr>
        <w:t>Figure 5.6.a shows three neighboring pixel sensors within the optic sensor. The COC occurs when a point-like object's image spread is larger than what is perceivable for the center pixel sensor. The diameter of the circle of confusion is labeled D, which is basically the smallest length of the pixel sensor. In older film cameras the COC was determined by the grain size of the effective photo reactive molecules.</w:t>
      </w:r>
    </w:p>
    <w:p w14:paraId="3F56E01C" w14:textId="77777777" w:rsidR="009423E8" w:rsidRPr="00374E74" w:rsidRDefault="009423E8" w:rsidP="005C3640">
      <w:pPr>
        <w:rPr>
          <w:rFonts w:ascii="Arial" w:hAnsi="Arial" w:cs="Arial"/>
          <w:sz w:val="24"/>
          <w:szCs w:val="32"/>
        </w:rPr>
      </w:pPr>
    </w:p>
    <w:p w14:paraId="669B1A14" w14:textId="7B19109B" w:rsidR="005C3640" w:rsidRPr="00374E74" w:rsidRDefault="00805486" w:rsidP="005C3640">
      <w:pPr>
        <w:rPr>
          <w:rFonts w:ascii="Arial" w:hAnsi="Arial" w:cs="Arial"/>
          <w:sz w:val="24"/>
          <w:szCs w:val="24"/>
        </w:rPr>
      </w:pPr>
      <w:r>
        <w:rPr>
          <w:rFonts w:ascii="Arial" w:hAnsi="Arial" w:cs="Arial"/>
          <w:sz w:val="32"/>
          <w:szCs w:val="32"/>
        </w:rPr>
        <w:t>5.3.4</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Depth of Field</w:t>
      </w:r>
    </w:p>
    <w:p w14:paraId="67444D20" w14:textId="77777777" w:rsidR="005C3640" w:rsidRPr="00374E74" w:rsidRDefault="005C3640" w:rsidP="005C3640">
      <w:pPr>
        <w:rPr>
          <w:rFonts w:ascii="Arial" w:hAnsi="Arial" w:cs="Arial"/>
          <w:sz w:val="24"/>
          <w:szCs w:val="24"/>
        </w:rPr>
      </w:pPr>
      <w:r w:rsidRPr="00374E74">
        <w:rPr>
          <w:rFonts w:ascii="Arial" w:hAnsi="Arial" w:cs="Arial"/>
          <w:sz w:val="24"/>
          <w:szCs w:val="24"/>
        </w:rPr>
        <w:t>Depth of field (DOF) describes the difference in the range of distances in which an image is focused and visible. DOF is effected mainly by aperture and COC of an optical system and is essential for clear imaging. In figure 5.3.2.1, the DOF of the figure would be distance from the pixel sensor to f</w:t>
      </w:r>
      <w:r w:rsidRPr="00374E74">
        <w:rPr>
          <w:rFonts w:ascii="Arial" w:hAnsi="Arial" w:cs="Arial"/>
          <w:sz w:val="24"/>
          <w:szCs w:val="24"/>
          <w:vertAlign w:val="subscript"/>
        </w:rPr>
        <w:t>2</w:t>
      </w:r>
      <w:r w:rsidRPr="00374E74">
        <w:rPr>
          <w:rFonts w:ascii="Arial" w:hAnsi="Arial" w:cs="Arial"/>
          <w:sz w:val="24"/>
          <w:szCs w:val="24"/>
        </w:rPr>
        <w:t xml:space="preserve">. If the aperture of the lens was less than the pixel width, the DOF would be infinite. </w:t>
      </w:r>
    </w:p>
    <w:p w14:paraId="424FB8FD" w14:textId="77777777" w:rsidR="005C3640" w:rsidRPr="00374E74" w:rsidRDefault="005C3640" w:rsidP="005C3640">
      <w:pPr>
        <w:rPr>
          <w:rFonts w:ascii="Arial" w:hAnsi="Arial" w:cs="Arial"/>
          <w:sz w:val="24"/>
          <w:szCs w:val="24"/>
        </w:rPr>
      </w:pPr>
    </w:p>
    <w:p w14:paraId="07789F20" w14:textId="0B9F0725" w:rsidR="005C3640" w:rsidRPr="00374E74" w:rsidRDefault="00805486" w:rsidP="005C3640">
      <w:pPr>
        <w:rPr>
          <w:rFonts w:ascii="Arial" w:hAnsi="Arial" w:cs="Arial"/>
          <w:sz w:val="24"/>
          <w:szCs w:val="24"/>
        </w:rPr>
      </w:pPr>
      <w:r>
        <w:rPr>
          <w:rFonts w:ascii="Arial" w:hAnsi="Arial" w:cs="Arial"/>
          <w:sz w:val="32"/>
          <w:szCs w:val="32"/>
        </w:rPr>
        <w:t>5.3.5</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Viewing Angle</w:t>
      </w:r>
    </w:p>
    <w:p w14:paraId="397D409A" w14:textId="77777777" w:rsidR="005C3640" w:rsidRPr="00374E74" w:rsidRDefault="005C3640" w:rsidP="005C3640">
      <w:pPr>
        <w:rPr>
          <w:rFonts w:ascii="Arial" w:hAnsi="Arial" w:cs="Arial"/>
        </w:rPr>
      </w:pPr>
      <w:r w:rsidRPr="00374E74">
        <w:rPr>
          <w:rFonts w:ascii="Arial" w:hAnsi="Arial" w:cs="Arial"/>
          <w:sz w:val="24"/>
          <w:szCs w:val="24"/>
        </w:rPr>
        <w:t>Lens distortion and shading can occur due to using a wide viewing angle. From experience as filming skateboaring with a wide angle lens (</w:t>
      </w:r>
      <w:r w:rsidRPr="00374E74">
        <w:rPr>
          <w:rFonts w:ascii="Arial" w:hAnsi="Arial" w:cs="Arial"/>
          <w:i/>
          <w:iCs/>
          <w:sz w:val="24"/>
          <w:szCs w:val="24"/>
        </w:rPr>
        <w:t>fisheye lens</w:t>
      </w:r>
      <w:r w:rsidRPr="00374E74">
        <w:rPr>
          <w:rFonts w:ascii="Arial" w:hAnsi="Arial" w:cs="Arial"/>
          <w:sz w:val="24"/>
          <w:szCs w:val="24"/>
        </w:rPr>
        <w:t xml:space="preserve"> in skater lingo), the wide angle lense will stretch or thin-out the light on the outer edges of the optical sensor, specifically the outer pixel sensors on the total optical sensor package, causing the colors to seem darker on the outer edges. Many photographers and videographers mistake this extra vignetting being caused by a high aperture while using a wide-angle lens, yet this distortion cannot be corrected without changing to a smaller angle lens or sophisticated and professional editing software such as Adobe Photoshop, Darkroom Pro or Corel PhotoPro. Due to the hardware, functional, and cost restrictions we cannot employ the use of such software, thus it is important to use a minimal viewing angle lens. Unfortunately many CMOS camera module packages have wide angle or straight angle lenses, so we may have to purchase, properly mount and allign, and secure said lens. This can be difficult to novice optical systems engineers. </w:t>
      </w:r>
    </w:p>
    <w:p w14:paraId="152433B5" w14:textId="77777777" w:rsidR="005C3640" w:rsidRPr="00374E74" w:rsidRDefault="005C3640" w:rsidP="005C3640">
      <w:pPr>
        <w:rPr>
          <w:rFonts w:ascii="Arial" w:hAnsi="Arial" w:cs="Arial"/>
        </w:rPr>
      </w:pPr>
    </w:p>
    <w:p w14:paraId="28E05F7A" w14:textId="77777777" w:rsidR="005C3640" w:rsidRPr="00374E74" w:rsidRDefault="005C3640" w:rsidP="005C3640">
      <w:pPr>
        <w:rPr>
          <w:rFonts w:ascii="Arial" w:hAnsi="Arial" w:cs="Arial"/>
          <w:sz w:val="24"/>
          <w:szCs w:val="24"/>
        </w:rPr>
      </w:pPr>
      <w:r w:rsidRPr="00374E74">
        <w:rPr>
          <w:rFonts w:ascii="Arial" w:hAnsi="Arial" w:cs="Arial"/>
          <w:sz w:val="24"/>
          <w:szCs w:val="24"/>
        </w:rPr>
        <w:t>A viewing angle of between 30 and 60 degrees should be sufficient for the NOMS optical system. We'd like to have as minimum of a viewing angle to decrease lens distortion.</w:t>
      </w:r>
    </w:p>
    <w:p w14:paraId="42BB920E" w14:textId="77777777" w:rsidR="005C3640" w:rsidRPr="00374E74" w:rsidRDefault="005C3640" w:rsidP="005C3640">
      <w:pPr>
        <w:rPr>
          <w:rFonts w:ascii="Arial" w:hAnsi="Arial" w:cs="Arial"/>
          <w:sz w:val="24"/>
          <w:szCs w:val="24"/>
        </w:rPr>
      </w:pPr>
    </w:p>
    <w:p w14:paraId="30DEE88C" w14:textId="6EE1BB3B" w:rsidR="005C3640" w:rsidRPr="00374E74" w:rsidRDefault="00805486" w:rsidP="005C3640">
      <w:pPr>
        <w:rPr>
          <w:rFonts w:ascii="Arial" w:hAnsi="Arial" w:cs="Arial"/>
          <w:sz w:val="24"/>
          <w:szCs w:val="24"/>
        </w:rPr>
      </w:pPr>
      <w:r>
        <w:rPr>
          <w:rFonts w:ascii="Arial" w:hAnsi="Arial" w:cs="Arial"/>
          <w:sz w:val="32"/>
          <w:szCs w:val="32"/>
        </w:rPr>
        <w:t>5.4</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CMOS Camera Operation</w:t>
      </w:r>
    </w:p>
    <w:p w14:paraId="728C04F2" w14:textId="77777777" w:rsidR="005C3640" w:rsidRPr="00374E74" w:rsidRDefault="005C3640" w:rsidP="005C3640">
      <w:pPr>
        <w:rPr>
          <w:rFonts w:ascii="Arial" w:hAnsi="Arial" w:cs="Arial"/>
          <w:sz w:val="24"/>
          <w:szCs w:val="32"/>
        </w:rPr>
      </w:pPr>
      <w:r w:rsidRPr="00374E74">
        <w:rPr>
          <w:rFonts w:ascii="Arial" w:hAnsi="Arial" w:cs="Arial"/>
          <w:sz w:val="24"/>
          <w:szCs w:val="24"/>
        </w:rPr>
        <w:t xml:space="preserve">For simplicity and cost reduction, we will be using a black and white CMOS camera. CMOS cameras are small, cheap, and come in a large variety of designed uses and needs. We will be using a black and white CMOS camera to keep the possible value range of each pixel to 256 shades of grey, rather than 16,777,216 possible values for red-green-blue (RGB) pixels. This is speed up the performance time and lower complexity for quick response (QR) code recognition. </w:t>
      </w:r>
    </w:p>
    <w:p w14:paraId="00A699B3" w14:textId="77777777" w:rsidR="005C3640" w:rsidRPr="00374E74" w:rsidRDefault="005C3640" w:rsidP="005C3640">
      <w:pPr>
        <w:rPr>
          <w:rFonts w:ascii="Arial" w:hAnsi="Arial" w:cs="Arial"/>
          <w:sz w:val="24"/>
          <w:szCs w:val="32"/>
        </w:rPr>
      </w:pPr>
    </w:p>
    <w:p w14:paraId="12631D28" w14:textId="64D8A764" w:rsidR="005C3640" w:rsidRPr="00374E74" w:rsidRDefault="00805486" w:rsidP="005C3640">
      <w:pPr>
        <w:rPr>
          <w:rFonts w:ascii="Arial" w:hAnsi="Arial" w:cs="Arial"/>
          <w:sz w:val="24"/>
          <w:szCs w:val="24"/>
        </w:rPr>
      </w:pPr>
      <w:r>
        <w:rPr>
          <w:rFonts w:ascii="Arial" w:hAnsi="Arial" w:cs="Arial"/>
          <w:sz w:val="32"/>
          <w:szCs w:val="32"/>
        </w:rPr>
        <w:t>5.4.1</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Light-To-Charge Conversion</w:t>
      </w:r>
    </w:p>
    <w:p w14:paraId="7F6232B0" w14:textId="77777777" w:rsidR="005C3640" w:rsidRPr="00374E74" w:rsidRDefault="005C3640" w:rsidP="005C3640">
      <w:pPr>
        <w:rPr>
          <w:rFonts w:ascii="Arial" w:hAnsi="Arial" w:cs="Arial"/>
          <w:sz w:val="24"/>
          <w:szCs w:val="24"/>
        </w:rPr>
      </w:pPr>
      <w:r w:rsidRPr="00374E74">
        <w:rPr>
          <w:rFonts w:ascii="Arial" w:hAnsi="Arial" w:cs="Arial"/>
          <w:sz w:val="24"/>
          <w:szCs w:val="24"/>
        </w:rPr>
        <w:t xml:space="preserve">When selecting a CMOS camera, the first consideration is the size or area of each pixel sensor. The larger the pixel sensor, the more light it can capture into the photo detector, and thus the lower lighting the sensor can read from. Smaller pixel sensors are less expensive to produce due to simpler and smaller optics. </w:t>
      </w:r>
    </w:p>
    <w:p w14:paraId="6BC98EB4" w14:textId="77777777" w:rsidR="005C3640" w:rsidRPr="00374E74" w:rsidRDefault="005C3640" w:rsidP="005C3640">
      <w:pPr>
        <w:rPr>
          <w:rFonts w:ascii="Arial" w:hAnsi="Arial" w:cs="Arial"/>
          <w:sz w:val="24"/>
          <w:szCs w:val="24"/>
        </w:rPr>
      </w:pPr>
      <w:r w:rsidRPr="00374E74">
        <w:rPr>
          <w:rFonts w:ascii="Arial" w:hAnsi="Arial" w:cs="Arial"/>
          <w:sz w:val="24"/>
          <w:szCs w:val="24"/>
        </w:rPr>
        <w:t>The light/photons that enter the microlens, pass through the color layer detector, and deposit some energy onto the photodetector, due to the photoelectric effect. If the photon strikes an electron within a material, with enough force to overcome the work function of the material, the electron will have energy higher than the Fermi level, and thus become a free electron. These free accumulate on a capacitor to produce a voltage. This measured voltage (pixel voltage) will be amplified, compared, and converted to digital code. Then the capacitor is discharged and the process happens again.</w:t>
      </w:r>
    </w:p>
    <w:p w14:paraId="43BF0521" w14:textId="77777777" w:rsidR="005C3640" w:rsidRPr="00374E74" w:rsidRDefault="005C3640" w:rsidP="005C3640">
      <w:pPr>
        <w:ind w:left="1530"/>
      </w:pPr>
    </w:p>
    <w:p w14:paraId="12348F6B" w14:textId="669A82F7" w:rsidR="005C3640" w:rsidRPr="00374E74" w:rsidRDefault="00805486" w:rsidP="005C3640">
      <w:pPr>
        <w:rPr>
          <w:rFonts w:ascii="Arial" w:hAnsi="Arial" w:cs="Arial"/>
          <w:sz w:val="24"/>
          <w:szCs w:val="24"/>
        </w:rPr>
      </w:pPr>
      <w:r>
        <w:rPr>
          <w:rFonts w:ascii="Arial" w:hAnsi="Arial" w:cs="Arial"/>
          <w:sz w:val="32"/>
          <w:szCs w:val="32"/>
        </w:rPr>
        <w:t>5.4.2</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Lighting Conditions</w:t>
      </w:r>
    </w:p>
    <w:p w14:paraId="056EB9D7" w14:textId="77777777" w:rsidR="005C3640" w:rsidRPr="00374E74" w:rsidRDefault="005C3640" w:rsidP="005C3640">
      <w:pPr>
        <w:rPr>
          <w:rFonts w:ascii="Arial" w:hAnsi="Arial" w:cs="Arial"/>
          <w:sz w:val="24"/>
          <w:szCs w:val="24"/>
        </w:rPr>
      </w:pPr>
      <w:r w:rsidRPr="00374E74">
        <w:rPr>
          <w:rFonts w:ascii="Arial" w:hAnsi="Arial" w:cs="Arial"/>
          <w:sz w:val="24"/>
          <w:szCs w:val="24"/>
        </w:rPr>
        <w:t>Until recently CMOS cameras were considered to have optimal image quality outside on a bright day, where the light is intense and the wavelengths evenly spread out. Currently there are low-light sensitive CMOS cameras but their price and applications do not math out needs. We will need to add a bright bulb inside the heating chamber to properly illuminate the QR code on the food. The placement of the bulb is key to minimize reflectance into the camera, to insure a clear picture for the QR code software.</w:t>
      </w:r>
    </w:p>
    <w:p w14:paraId="03DC28E7" w14:textId="77777777" w:rsidR="005C3640" w:rsidRPr="00374E74" w:rsidRDefault="005C3640" w:rsidP="005C3640">
      <w:pPr>
        <w:rPr>
          <w:rFonts w:ascii="Arial" w:hAnsi="Arial" w:cs="Arial"/>
          <w:sz w:val="24"/>
          <w:szCs w:val="24"/>
        </w:rPr>
      </w:pPr>
    </w:p>
    <w:p w14:paraId="3019D772" w14:textId="509F1D30" w:rsidR="005C3640" w:rsidRPr="00374E74" w:rsidRDefault="00805486" w:rsidP="005C3640">
      <w:pPr>
        <w:rPr>
          <w:rFonts w:ascii="Arial" w:hAnsi="Arial" w:cs="Arial"/>
          <w:sz w:val="24"/>
          <w:szCs w:val="24"/>
        </w:rPr>
      </w:pPr>
      <w:r>
        <w:rPr>
          <w:rFonts w:ascii="Arial" w:hAnsi="Arial" w:cs="Arial"/>
          <w:sz w:val="32"/>
          <w:szCs w:val="32"/>
        </w:rPr>
        <w:t>5.4.3</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Pixel Dimension Optimization (PDO)</w:t>
      </w:r>
    </w:p>
    <w:p w14:paraId="6A6B0CB9" w14:textId="77777777" w:rsidR="005C3640" w:rsidRPr="00374E74" w:rsidRDefault="005C3640" w:rsidP="005C3640">
      <w:pPr>
        <w:rPr>
          <w:rFonts w:ascii="Arial" w:hAnsi="Arial" w:cs="Arial"/>
          <w:sz w:val="24"/>
          <w:szCs w:val="32"/>
        </w:rPr>
      </w:pPr>
      <w:r w:rsidRPr="00374E74">
        <w:rPr>
          <w:rFonts w:ascii="Arial" w:hAnsi="Arial" w:cs="Arial"/>
          <w:sz w:val="24"/>
          <w:szCs w:val="24"/>
        </w:rPr>
        <w:t>There are three main factors that limit the dimensions of the image sensor; the average highest rated clock speed of each pixel sensor (referred to as “clock-out time), the sum of all pixel clock-out times (referred to as “shutter time”), and the speed of the processing hardware.</w:t>
      </w:r>
    </w:p>
    <w:p w14:paraId="27D40D05" w14:textId="77777777" w:rsidR="005C3640" w:rsidRPr="00374E74" w:rsidRDefault="005C3640" w:rsidP="005C3640">
      <w:pPr>
        <w:ind w:firstLine="720"/>
        <w:rPr>
          <w:rFonts w:ascii="Arial" w:hAnsi="Arial" w:cs="Arial"/>
          <w:sz w:val="24"/>
          <w:szCs w:val="32"/>
        </w:rPr>
      </w:pPr>
    </w:p>
    <w:p w14:paraId="0D043D4E" w14:textId="032FA404" w:rsidR="005C3640" w:rsidRPr="00374E74" w:rsidRDefault="00805486" w:rsidP="005C3640">
      <w:pPr>
        <w:rPr>
          <w:rFonts w:ascii="Arial" w:hAnsi="Arial" w:cs="Arial"/>
          <w:sz w:val="24"/>
          <w:szCs w:val="24"/>
        </w:rPr>
      </w:pPr>
      <w:r>
        <w:rPr>
          <w:rFonts w:ascii="Arial" w:hAnsi="Arial" w:cs="Arial"/>
          <w:sz w:val="32"/>
          <w:szCs w:val="32"/>
        </w:rPr>
        <w:t>5.4.4</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Clock-Out &amp; Shutter Time</w:t>
      </w:r>
    </w:p>
    <w:p w14:paraId="76B08D8F" w14:textId="77777777" w:rsidR="005C3640" w:rsidRPr="00374E74" w:rsidRDefault="005C3640" w:rsidP="005C3640">
      <w:pPr>
        <w:rPr>
          <w:rFonts w:ascii="Arial" w:hAnsi="Arial" w:cs="Arial"/>
          <w:sz w:val="24"/>
          <w:szCs w:val="24"/>
        </w:rPr>
      </w:pPr>
      <w:r w:rsidRPr="00374E74">
        <w:rPr>
          <w:rFonts w:ascii="Arial" w:hAnsi="Arial" w:cs="Arial"/>
          <w:sz w:val="24"/>
          <w:szCs w:val="24"/>
        </w:rPr>
        <w:t xml:space="preserve">Clock-out time is the average time it takes to read the voltage across each pixel capacitor and then discharge the capacitor. Luckily, using CMOS technology significantly shortened the clock-out time compared to previous technologies such as a charge-coupled device (CCD), though pixel density has decreased a bit. Clock-out time is the biggest factor in PDO. If the light is bright and clock-out time shortened, this will cause the greatest speed changes in the camera memory system. Most CMOS camera sensors have pins to assign the clock speed, some have fixed internal clocks. </w:t>
      </w:r>
    </w:p>
    <w:p w14:paraId="6E3397F0" w14:textId="77777777" w:rsidR="005C3640" w:rsidRPr="00374E74" w:rsidRDefault="005C3640" w:rsidP="005C3640">
      <w:pPr>
        <w:ind w:firstLine="720"/>
        <w:rPr>
          <w:rFonts w:ascii="Arial" w:hAnsi="Arial" w:cs="Arial"/>
          <w:sz w:val="24"/>
          <w:szCs w:val="24"/>
        </w:rPr>
      </w:pPr>
    </w:p>
    <w:p w14:paraId="4C58CF18" w14:textId="77777777" w:rsidR="005C3640" w:rsidRPr="00374E74" w:rsidRDefault="005C3640" w:rsidP="005C3640">
      <w:pPr>
        <w:rPr>
          <w:rFonts w:ascii="Arial" w:hAnsi="Arial" w:cs="Arial"/>
          <w:sz w:val="24"/>
          <w:szCs w:val="32"/>
        </w:rPr>
      </w:pPr>
      <w:r w:rsidRPr="00374E74">
        <w:rPr>
          <w:rFonts w:ascii="Arial" w:hAnsi="Arial" w:cs="Arial"/>
          <w:sz w:val="24"/>
          <w:szCs w:val="24"/>
        </w:rPr>
        <w:t xml:space="preserve">Shutter time is the average time is takes to read and store all of the pixel voltages; i.e. approximately the sum of all pixel clock-out times. The larger the dimensions; the longer the shutter time. </w:t>
      </w:r>
      <w:r w:rsidRPr="00374E74">
        <w:rPr>
          <w:rFonts w:ascii="Arial" w:hAnsi="Arial" w:cs="Arial"/>
          <w:b/>
          <w:sz w:val="24"/>
          <w:szCs w:val="24"/>
        </w:rPr>
        <w:t xml:space="preserve">The shutter time and memory read/buffer clock should be the same. </w:t>
      </w:r>
      <w:r w:rsidRPr="00374E74">
        <w:rPr>
          <w:rFonts w:ascii="Arial" w:hAnsi="Arial" w:cs="Arial"/>
          <w:sz w:val="24"/>
          <w:szCs w:val="24"/>
        </w:rPr>
        <w:t>If the shutter time and memory read clock are just a bit off you will have aliasing of the image in the form of image compression or expansion (similar to adjusting the tracking on an old analog TV). A buffer can be built using an FPGA.</w:t>
      </w:r>
    </w:p>
    <w:p w14:paraId="060D9DC5" w14:textId="77777777" w:rsidR="005C3640" w:rsidRPr="00374E74" w:rsidRDefault="005C3640" w:rsidP="005C3640">
      <w:pPr>
        <w:rPr>
          <w:rFonts w:ascii="Arial" w:hAnsi="Arial" w:cs="Arial"/>
          <w:sz w:val="24"/>
          <w:szCs w:val="32"/>
        </w:rPr>
      </w:pPr>
    </w:p>
    <w:p w14:paraId="536A3E12" w14:textId="55B3DE4E" w:rsidR="005C3640" w:rsidRPr="00374E74" w:rsidRDefault="00805486" w:rsidP="005C3640">
      <w:pPr>
        <w:rPr>
          <w:rFonts w:ascii="Arial" w:hAnsi="Arial" w:cs="Arial"/>
          <w:sz w:val="24"/>
          <w:szCs w:val="24"/>
        </w:rPr>
      </w:pPr>
      <w:r>
        <w:rPr>
          <w:rFonts w:ascii="Arial" w:hAnsi="Arial" w:cs="Arial"/>
          <w:sz w:val="32"/>
          <w:szCs w:val="32"/>
        </w:rPr>
        <w:t>5.5</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Image Quality Control:</w:t>
      </w:r>
    </w:p>
    <w:p w14:paraId="2DDC1886" w14:textId="77777777" w:rsidR="005C3640" w:rsidRPr="00374E74" w:rsidRDefault="005C3640" w:rsidP="005C3640">
      <w:pPr>
        <w:rPr>
          <w:rFonts w:ascii="Arial" w:hAnsi="Arial" w:cs="Arial"/>
          <w:sz w:val="24"/>
          <w:szCs w:val="24"/>
        </w:rPr>
      </w:pPr>
      <w:r w:rsidRPr="00374E74">
        <w:rPr>
          <w:rFonts w:ascii="Arial" w:hAnsi="Arial" w:cs="Arial"/>
          <w:sz w:val="24"/>
          <w:szCs w:val="24"/>
        </w:rPr>
        <w:t>Contrast ratio:</w:t>
      </w:r>
    </w:p>
    <w:p w14:paraId="6FA59A4E" w14:textId="77777777" w:rsidR="005C3640" w:rsidRPr="00374E74" w:rsidRDefault="005C3640" w:rsidP="005C3640">
      <w:pPr>
        <w:rPr>
          <w:rFonts w:ascii="Arial" w:hAnsi="Arial" w:cs="Arial"/>
          <w:sz w:val="24"/>
          <w:szCs w:val="24"/>
        </w:rPr>
      </w:pPr>
      <w:r w:rsidRPr="00374E74">
        <w:rPr>
          <w:rFonts w:ascii="Arial" w:hAnsi="Arial" w:cs="Arial"/>
          <w:sz w:val="24"/>
          <w:szCs w:val="24"/>
        </w:rPr>
        <w:t>The contrast ratio is inversely related to the difference in bright and dark pixel values. For instance, NOMS will use 256 pixel values from 0 to 255, where 0 is absolute darkness (black) and 255 is absolte brightness (white). The ontrast ratio range would be 0 to 0.9961. An Analog-to-digital converter would be optimal to create a digitized contrast ratio output from the image sensor.</w:t>
      </w:r>
    </w:p>
    <w:p w14:paraId="2B040733" w14:textId="77777777" w:rsidR="005C3640" w:rsidRPr="00374E74" w:rsidRDefault="005C3640" w:rsidP="005C3640">
      <w:pPr>
        <w:rPr>
          <w:rFonts w:ascii="Arial" w:hAnsi="Arial" w:cs="Arial"/>
          <w:sz w:val="24"/>
          <w:szCs w:val="24"/>
        </w:rPr>
      </w:pPr>
    </w:p>
    <w:p w14:paraId="29956AA9" w14:textId="77777777" w:rsidR="005C3640" w:rsidRPr="00374E74" w:rsidRDefault="005C3640" w:rsidP="005C3640">
      <w:pPr>
        <w:rPr>
          <w:rFonts w:ascii="Arial" w:hAnsi="Arial" w:cs="Arial"/>
          <w:sz w:val="24"/>
          <w:szCs w:val="24"/>
        </w:rPr>
      </w:pPr>
      <w:r w:rsidRPr="00374E74">
        <w:rPr>
          <w:rFonts w:ascii="Arial" w:hAnsi="Arial" w:cs="Arial"/>
          <w:sz w:val="24"/>
          <w:szCs w:val="24"/>
        </w:rPr>
        <w:t xml:space="preserve">Luminosity describes the relative brightness of each pixel in an image. Generally </w:t>
      </w:r>
    </w:p>
    <w:p w14:paraId="642999F4" w14:textId="77777777" w:rsidR="005C3640" w:rsidRPr="00374E74" w:rsidRDefault="005C3640" w:rsidP="005C3640">
      <w:pPr>
        <w:rPr>
          <w:rFonts w:ascii="Arial" w:hAnsi="Arial" w:cs="Arial"/>
          <w:sz w:val="24"/>
          <w:szCs w:val="24"/>
        </w:rPr>
      </w:pPr>
      <w:r w:rsidRPr="00374E74">
        <w:rPr>
          <w:rFonts w:ascii="Arial" w:hAnsi="Arial" w:cs="Arial"/>
          <w:sz w:val="24"/>
          <w:szCs w:val="24"/>
        </w:rPr>
        <w:t>below in eq(name) where Vout is the luminosity, A is the brightness gain, and the exponent is the gamma-correction factor, and Vin is the contrast ratio.</w:t>
      </w:r>
    </w:p>
    <w:p w14:paraId="3A1D2D88" w14:textId="77777777" w:rsidR="005C3640" w:rsidRPr="00374E74" w:rsidRDefault="005C3640" w:rsidP="005C3640">
      <w:pPr>
        <w:rPr>
          <w:rFonts w:ascii="Arial" w:hAnsi="Arial" w:cs="Arial"/>
          <w:sz w:val="24"/>
          <w:szCs w:val="24"/>
        </w:rPr>
      </w:pPr>
    </w:p>
    <w:p w14:paraId="0C6897B2" w14:textId="77777777" w:rsidR="005C3640" w:rsidRPr="00374E74" w:rsidRDefault="005C3640" w:rsidP="005C3640">
      <w:pPr>
        <w:rPr>
          <w:rFonts w:ascii="Arial" w:hAnsi="Arial" w:cs="Arial"/>
          <w:sz w:val="24"/>
          <w:szCs w:val="24"/>
        </w:rPr>
      </w:pPr>
      <w:r w:rsidRPr="00374E74">
        <w:rPr>
          <w:rFonts w:ascii="Arial" w:hAnsi="Arial" w:cs="Arial"/>
          <w:sz w:val="24"/>
          <w:szCs w:val="24"/>
        </w:rPr>
        <w:t>The values of reference voltage is [0 - 255], thus Vin = [0 0.9961]. When the reference voltage is 0, the pixel value is completely black When the reference voltage is (about sign)1, the pixel value is completely white. When reference voltage is 0.5, the pixel value is a 'neutral gray' (aka equally hued).</w:t>
      </w:r>
      <w:r w:rsidRPr="00374E74">
        <w:rPr>
          <w:noProof/>
        </w:rPr>
        <w:drawing>
          <wp:anchor distT="0" distB="0" distL="0" distR="0" simplePos="0" relativeHeight="251659264" behindDoc="0" locked="0" layoutInCell="1" allowOverlap="1" wp14:anchorId="649CECE9" wp14:editId="73399875">
            <wp:simplePos x="0" y="0"/>
            <wp:positionH relativeFrom="column">
              <wp:posOffset>0</wp:posOffset>
            </wp:positionH>
            <wp:positionV relativeFrom="paragraph">
              <wp:posOffset>0</wp:posOffset>
            </wp:positionV>
            <wp:extent cx="1233805" cy="357505"/>
            <wp:effectExtent l="0" t="0" r="4445" b="444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3805" cy="3575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390409D" w14:textId="77777777" w:rsidR="005C3640" w:rsidRPr="00374E74" w:rsidRDefault="005C3640" w:rsidP="005C3640">
      <w:pPr>
        <w:pStyle w:val="ListParagraph"/>
        <w:rPr>
          <w:rFonts w:ascii="Arial" w:hAnsi="Arial" w:cs="Arial"/>
          <w:sz w:val="24"/>
          <w:szCs w:val="24"/>
        </w:rPr>
      </w:pPr>
      <w:r w:rsidRPr="00374E74">
        <w:rPr>
          <w:rFonts w:ascii="Arial" w:hAnsi="Arial" w:cs="Arial"/>
          <w:sz w:val="24"/>
          <w:szCs w:val="24"/>
        </w:rPr>
        <w:t xml:space="preserve"> </w:t>
      </w:r>
    </w:p>
    <w:p w14:paraId="700B7C4E" w14:textId="77777777" w:rsidR="005C3640" w:rsidRPr="00374E74" w:rsidRDefault="005C3640" w:rsidP="005C3640">
      <w:pPr>
        <w:rPr>
          <w:rFonts w:ascii="Arial" w:hAnsi="Arial" w:cs="Arial"/>
          <w:sz w:val="24"/>
          <w:szCs w:val="24"/>
        </w:rPr>
      </w:pPr>
      <w:r w:rsidRPr="00374E74">
        <w:rPr>
          <w:rFonts w:ascii="Arial" w:hAnsi="Arial" w:cs="Arial"/>
          <w:sz w:val="24"/>
          <w:szCs w:val="24"/>
        </w:rPr>
        <w:t>gamma correction;</w:t>
      </w:r>
    </w:p>
    <w:p w14:paraId="03ACC229" w14:textId="77777777" w:rsidR="005C3640" w:rsidRPr="00374E74" w:rsidRDefault="005C3640" w:rsidP="005C3640">
      <w:pPr>
        <w:rPr>
          <w:rFonts w:ascii="Arial" w:hAnsi="Arial" w:cs="Arial"/>
          <w:sz w:val="24"/>
          <w:szCs w:val="24"/>
        </w:rPr>
      </w:pPr>
      <w:r w:rsidRPr="00374E74">
        <w:rPr>
          <w:rFonts w:ascii="Arial" w:hAnsi="Arial" w:cs="Arial"/>
          <w:sz w:val="24"/>
          <w:szCs w:val="24"/>
        </w:rPr>
        <w:t>Gamma correction cause non-linear relative hueing of the individual pizel values. Below is a table discussing the extreme changes to brightness' with respect to gamma and Vin:</w:t>
      </w:r>
    </w:p>
    <w:p w14:paraId="15A16242" w14:textId="77777777" w:rsidR="005C3640" w:rsidRPr="00374E74" w:rsidRDefault="005C3640" w:rsidP="005C3640">
      <w:pPr>
        <w:pStyle w:val="ListParagraph"/>
        <w:rPr>
          <w:rFonts w:ascii="Arial" w:hAnsi="Arial" w:cs="Arial"/>
          <w:sz w:val="24"/>
          <w:szCs w:val="24"/>
        </w:rPr>
      </w:pPr>
    </w:p>
    <w:p w14:paraId="6B433CC4" w14:textId="77777777" w:rsidR="005C3640" w:rsidRPr="00374E74" w:rsidRDefault="005C3640" w:rsidP="005C3640">
      <w:pPr>
        <w:pStyle w:val="ListParagraph"/>
        <w:ind w:left="0"/>
        <w:rPr>
          <w:rFonts w:ascii="Arial" w:hAnsi="Arial" w:cs="Arial"/>
          <w:sz w:val="24"/>
          <w:szCs w:val="24"/>
        </w:rPr>
      </w:pPr>
      <w:r w:rsidRPr="00374E74">
        <w:rPr>
          <w:rFonts w:ascii="Arial" w:hAnsi="Arial" w:cs="Arial"/>
        </w:rPr>
        <w:t>Gamma = 1, A = 1:</w:t>
      </w:r>
    </w:p>
    <w:tbl>
      <w:tblPr>
        <w:tblW w:w="0" w:type="auto"/>
        <w:tblLayout w:type="fixed"/>
        <w:tblCellMar>
          <w:top w:w="55" w:type="dxa"/>
          <w:left w:w="55" w:type="dxa"/>
          <w:bottom w:w="55" w:type="dxa"/>
          <w:right w:w="55" w:type="dxa"/>
        </w:tblCellMar>
        <w:tblLook w:val="0000" w:firstRow="0" w:lastRow="0" w:firstColumn="0" w:lastColumn="0" w:noHBand="0" w:noVBand="0"/>
      </w:tblPr>
      <w:tblGrid>
        <w:gridCol w:w="1493"/>
        <w:gridCol w:w="1493"/>
        <w:gridCol w:w="770"/>
        <w:gridCol w:w="1304"/>
        <w:gridCol w:w="1685"/>
      </w:tblGrid>
      <w:tr w:rsidR="005C3640" w:rsidRPr="00374E74" w14:paraId="7EB34B43" w14:textId="77777777" w:rsidTr="005C3640">
        <w:tc>
          <w:tcPr>
            <w:tcW w:w="1493" w:type="dxa"/>
            <w:tcBorders>
              <w:top w:val="single" w:sz="1" w:space="0" w:color="000000"/>
              <w:left w:val="single" w:sz="1" w:space="0" w:color="000000"/>
              <w:bottom w:val="single" w:sz="1" w:space="0" w:color="000000"/>
            </w:tcBorders>
            <w:shd w:val="clear" w:color="auto" w:fill="FFFFFF"/>
          </w:tcPr>
          <w:p w14:paraId="0D7F0D4A"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Pixel Color:</w:t>
            </w:r>
          </w:p>
        </w:tc>
        <w:tc>
          <w:tcPr>
            <w:tcW w:w="1493" w:type="dxa"/>
            <w:tcBorders>
              <w:top w:val="single" w:sz="1" w:space="0" w:color="000000"/>
              <w:left w:val="single" w:sz="1" w:space="0" w:color="000000"/>
              <w:bottom w:val="single" w:sz="1" w:space="0" w:color="000000"/>
            </w:tcBorders>
            <w:shd w:val="clear" w:color="auto" w:fill="FFFFFF"/>
          </w:tcPr>
          <w:p w14:paraId="5E2D7A84"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Pixel value:</w:t>
            </w:r>
          </w:p>
        </w:tc>
        <w:tc>
          <w:tcPr>
            <w:tcW w:w="770" w:type="dxa"/>
            <w:tcBorders>
              <w:top w:val="single" w:sz="1" w:space="0" w:color="000000"/>
              <w:left w:val="single" w:sz="1" w:space="0" w:color="000000"/>
              <w:bottom w:val="single" w:sz="1" w:space="0" w:color="000000"/>
            </w:tcBorders>
            <w:shd w:val="clear" w:color="auto" w:fill="FFFFFF"/>
          </w:tcPr>
          <w:p w14:paraId="11C2015B"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Vin</w:t>
            </w:r>
          </w:p>
        </w:tc>
        <w:tc>
          <w:tcPr>
            <w:tcW w:w="1304" w:type="dxa"/>
            <w:tcBorders>
              <w:top w:val="single" w:sz="1" w:space="0" w:color="000000"/>
              <w:left w:val="single" w:sz="1" w:space="0" w:color="000000"/>
              <w:bottom w:val="single" w:sz="1" w:space="0" w:color="000000"/>
            </w:tcBorders>
            <w:shd w:val="clear" w:color="auto" w:fill="FFFFFF"/>
          </w:tcPr>
          <w:p w14:paraId="5ABACD02"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Vout</w:t>
            </w:r>
          </w:p>
        </w:tc>
        <w:tc>
          <w:tcPr>
            <w:tcW w:w="1685" w:type="dxa"/>
            <w:tcBorders>
              <w:top w:val="single" w:sz="1" w:space="0" w:color="000000"/>
              <w:left w:val="single" w:sz="1" w:space="0" w:color="000000"/>
              <w:bottom w:val="single" w:sz="1" w:space="0" w:color="000000"/>
              <w:right w:val="single" w:sz="1" w:space="0" w:color="000000"/>
            </w:tcBorders>
            <w:shd w:val="clear" w:color="auto" w:fill="FFFFFF"/>
          </w:tcPr>
          <w:p w14:paraId="4B57B478" w14:textId="77777777" w:rsidR="005C3640" w:rsidRPr="00374E74" w:rsidRDefault="005C3640" w:rsidP="005C3640">
            <w:pPr>
              <w:pStyle w:val="TableContents"/>
            </w:pPr>
            <w:r w:rsidRPr="00374E74">
              <w:rPr>
                <w:rFonts w:ascii="Arial" w:hAnsi="Arial" w:cs="Arial"/>
                <w:sz w:val="24"/>
                <w:szCs w:val="24"/>
              </w:rPr>
              <w:t>Character:</w:t>
            </w:r>
          </w:p>
        </w:tc>
      </w:tr>
      <w:tr w:rsidR="005C3640" w:rsidRPr="00374E74" w14:paraId="61F658B7" w14:textId="77777777" w:rsidTr="005C3640">
        <w:tc>
          <w:tcPr>
            <w:tcW w:w="1493" w:type="dxa"/>
            <w:tcBorders>
              <w:left w:val="single" w:sz="1" w:space="0" w:color="000000"/>
              <w:bottom w:val="single" w:sz="1" w:space="0" w:color="000000"/>
            </w:tcBorders>
            <w:shd w:val="clear" w:color="auto" w:fill="FFFFFF"/>
          </w:tcPr>
          <w:p w14:paraId="3F5B4A38"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Black</w:t>
            </w:r>
          </w:p>
        </w:tc>
        <w:tc>
          <w:tcPr>
            <w:tcW w:w="1493" w:type="dxa"/>
            <w:tcBorders>
              <w:left w:val="single" w:sz="1" w:space="0" w:color="000000"/>
              <w:bottom w:val="single" w:sz="1" w:space="0" w:color="000000"/>
            </w:tcBorders>
            <w:shd w:val="clear" w:color="auto" w:fill="FFFFFF"/>
          </w:tcPr>
          <w:p w14:paraId="2C3B0A01"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w:t>
            </w:r>
          </w:p>
        </w:tc>
        <w:tc>
          <w:tcPr>
            <w:tcW w:w="770" w:type="dxa"/>
            <w:tcBorders>
              <w:left w:val="single" w:sz="1" w:space="0" w:color="000000"/>
              <w:bottom w:val="single" w:sz="1" w:space="0" w:color="000000"/>
            </w:tcBorders>
            <w:shd w:val="clear" w:color="auto" w:fill="FFFFFF"/>
          </w:tcPr>
          <w:p w14:paraId="6FFBA306"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w:t>
            </w:r>
          </w:p>
        </w:tc>
        <w:tc>
          <w:tcPr>
            <w:tcW w:w="1304" w:type="dxa"/>
            <w:tcBorders>
              <w:left w:val="single" w:sz="1" w:space="0" w:color="000000"/>
              <w:bottom w:val="single" w:sz="1" w:space="0" w:color="000000"/>
            </w:tcBorders>
            <w:shd w:val="clear" w:color="auto" w:fill="FFFFFF"/>
          </w:tcPr>
          <w:p w14:paraId="23AA1524"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w:t>
            </w:r>
          </w:p>
        </w:tc>
        <w:tc>
          <w:tcPr>
            <w:tcW w:w="1685" w:type="dxa"/>
            <w:tcBorders>
              <w:left w:val="single" w:sz="1" w:space="0" w:color="000000"/>
              <w:bottom w:val="single" w:sz="1" w:space="0" w:color="000000"/>
              <w:right w:val="single" w:sz="1" w:space="0" w:color="000000"/>
            </w:tcBorders>
            <w:shd w:val="clear" w:color="auto" w:fill="FFFFFF"/>
          </w:tcPr>
          <w:p w14:paraId="4EF9D893" w14:textId="77777777" w:rsidR="005C3640" w:rsidRPr="00374E74" w:rsidRDefault="005C3640" w:rsidP="005C3640">
            <w:pPr>
              <w:pStyle w:val="TableContents"/>
            </w:pPr>
            <w:r w:rsidRPr="00374E74">
              <w:rPr>
                <w:rFonts w:ascii="Arial" w:hAnsi="Arial" w:cs="Arial"/>
                <w:sz w:val="24"/>
                <w:szCs w:val="24"/>
              </w:rPr>
              <w:t>Same</w:t>
            </w:r>
          </w:p>
        </w:tc>
      </w:tr>
      <w:tr w:rsidR="005C3640" w:rsidRPr="00374E74" w14:paraId="4D08DE38" w14:textId="77777777" w:rsidTr="005C3640">
        <w:tc>
          <w:tcPr>
            <w:tcW w:w="1493" w:type="dxa"/>
            <w:tcBorders>
              <w:left w:val="single" w:sz="1" w:space="0" w:color="000000"/>
              <w:bottom w:val="single" w:sz="1" w:space="0" w:color="000000"/>
            </w:tcBorders>
            <w:shd w:val="clear" w:color="auto" w:fill="FFFFFF"/>
          </w:tcPr>
          <w:p w14:paraId="42B6521A"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Dark Gray</w:t>
            </w:r>
          </w:p>
        </w:tc>
        <w:tc>
          <w:tcPr>
            <w:tcW w:w="1493" w:type="dxa"/>
            <w:tcBorders>
              <w:left w:val="single" w:sz="1" w:space="0" w:color="000000"/>
              <w:bottom w:val="single" w:sz="1" w:space="0" w:color="000000"/>
            </w:tcBorders>
            <w:shd w:val="clear" w:color="auto" w:fill="FFFFFF"/>
          </w:tcPr>
          <w:p w14:paraId="67787F51"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64</w:t>
            </w:r>
          </w:p>
        </w:tc>
        <w:tc>
          <w:tcPr>
            <w:tcW w:w="770" w:type="dxa"/>
            <w:tcBorders>
              <w:left w:val="single" w:sz="1" w:space="0" w:color="000000"/>
              <w:bottom w:val="single" w:sz="1" w:space="0" w:color="000000"/>
            </w:tcBorders>
            <w:shd w:val="clear" w:color="auto" w:fill="FFFFFF"/>
          </w:tcPr>
          <w:p w14:paraId="14B93865"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0.25</w:t>
            </w:r>
          </w:p>
        </w:tc>
        <w:tc>
          <w:tcPr>
            <w:tcW w:w="1304" w:type="dxa"/>
            <w:tcBorders>
              <w:left w:val="single" w:sz="1" w:space="0" w:color="000000"/>
              <w:bottom w:val="single" w:sz="1" w:space="0" w:color="000000"/>
            </w:tcBorders>
            <w:shd w:val="clear" w:color="auto" w:fill="FFFFFF"/>
          </w:tcPr>
          <w:p w14:paraId="20B538BC"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0.25</w:t>
            </w:r>
          </w:p>
        </w:tc>
        <w:tc>
          <w:tcPr>
            <w:tcW w:w="1685" w:type="dxa"/>
            <w:tcBorders>
              <w:left w:val="single" w:sz="1" w:space="0" w:color="000000"/>
              <w:bottom w:val="single" w:sz="1" w:space="0" w:color="000000"/>
              <w:right w:val="single" w:sz="1" w:space="0" w:color="000000"/>
            </w:tcBorders>
            <w:shd w:val="clear" w:color="auto" w:fill="FFFFFF"/>
          </w:tcPr>
          <w:p w14:paraId="634E470E" w14:textId="77777777" w:rsidR="005C3640" w:rsidRPr="00374E74" w:rsidRDefault="005C3640" w:rsidP="005C3640">
            <w:pPr>
              <w:pStyle w:val="TableContents"/>
            </w:pPr>
            <w:r w:rsidRPr="00374E74">
              <w:rPr>
                <w:rFonts w:ascii="Arial" w:hAnsi="Arial" w:cs="Arial"/>
                <w:sz w:val="24"/>
                <w:szCs w:val="24"/>
              </w:rPr>
              <w:t>Same</w:t>
            </w:r>
          </w:p>
        </w:tc>
      </w:tr>
      <w:tr w:rsidR="005C3640" w:rsidRPr="00374E74" w14:paraId="0C0EA6F7" w14:textId="77777777" w:rsidTr="005C3640">
        <w:tc>
          <w:tcPr>
            <w:tcW w:w="1493" w:type="dxa"/>
            <w:tcBorders>
              <w:left w:val="single" w:sz="1" w:space="0" w:color="000000"/>
              <w:bottom w:val="single" w:sz="1" w:space="0" w:color="000000"/>
            </w:tcBorders>
            <w:shd w:val="clear" w:color="auto" w:fill="FFFFFF"/>
          </w:tcPr>
          <w:p w14:paraId="6841E707"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Medium Gray</w:t>
            </w:r>
          </w:p>
        </w:tc>
        <w:tc>
          <w:tcPr>
            <w:tcW w:w="1493" w:type="dxa"/>
            <w:tcBorders>
              <w:left w:val="single" w:sz="1" w:space="0" w:color="000000"/>
              <w:bottom w:val="single" w:sz="1" w:space="0" w:color="000000"/>
            </w:tcBorders>
            <w:shd w:val="clear" w:color="auto" w:fill="FFFFFF"/>
          </w:tcPr>
          <w:p w14:paraId="4348EBD5"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128</w:t>
            </w:r>
          </w:p>
        </w:tc>
        <w:tc>
          <w:tcPr>
            <w:tcW w:w="770" w:type="dxa"/>
            <w:tcBorders>
              <w:left w:val="single" w:sz="1" w:space="0" w:color="000000"/>
              <w:bottom w:val="single" w:sz="1" w:space="0" w:color="000000"/>
            </w:tcBorders>
            <w:shd w:val="clear" w:color="auto" w:fill="FFFFFF"/>
          </w:tcPr>
          <w:p w14:paraId="5F8C209F"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0.5</w:t>
            </w:r>
          </w:p>
        </w:tc>
        <w:tc>
          <w:tcPr>
            <w:tcW w:w="1304" w:type="dxa"/>
            <w:tcBorders>
              <w:left w:val="single" w:sz="1" w:space="0" w:color="000000"/>
              <w:bottom w:val="single" w:sz="1" w:space="0" w:color="000000"/>
            </w:tcBorders>
            <w:shd w:val="clear" w:color="auto" w:fill="FFFFFF"/>
          </w:tcPr>
          <w:p w14:paraId="1DCC503A"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1</w:t>
            </w:r>
          </w:p>
        </w:tc>
        <w:tc>
          <w:tcPr>
            <w:tcW w:w="1685" w:type="dxa"/>
            <w:tcBorders>
              <w:left w:val="single" w:sz="1" w:space="0" w:color="000000"/>
              <w:bottom w:val="single" w:sz="1" w:space="0" w:color="000000"/>
              <w:right w:val="single" w:sz="1" w:space="0" w:color="000000"/>
            </w:tcBorders>
            <w:shd w:val="clear" w:color="auto" w:fill="FFFFFF"/>
          </w:tcPr>
          <w:p w14:paraId="422E7A17" w14:textId="77777777" w:rsidR="005C3640" w:rsidRPr="00374E74" w:rsidRDefault="005C3640" w:rsidP="005C3640">
            <w:pPr>
              <w:pStyle w:val="TableContents"/>
            </w:pPr>
            <w:r w:rsidRPr="00374E74">
              <w:rPr>
                <w:rFonts w:ascii="Arial" w:hAnsi="Arial" w:cs="Arial"/>
                <w:sz w:val="24"/>
                <w:szCs w:val="24"/>
              </w:rPr>
              <w:t>Same</w:t>
            </w:r>
          </w:p>
        </w:tc>
      </w:tr>
      <w:tr w:rsidR="005C3640" w:rsidRPr="00374E74" w14:paraId="70855716" w14:textId="77777777" w:rsidTr="005C3640">
        <w:tc>
          <w:tcPr>
            <w:tcW w:w="1493" w:type="dxa"/>
            <w:tcBorders>
              <w:left w:val="single" w:sz="1" w:space="0" w:color="000000"/>
              <w:bottom w:val="single" w:sz="1" w:space="0" w:color="000000"/>
            </w:tcBorders>
            <w:shd w:val="clear" w:color="auto" w:fill="FFFFFF"/>
          </w:tcPr>
          <w:p w14:paraId="292806B5"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Light Gray</w:t>
            </w:r>
          </w:p>
        </w:tc>
        <w:tc>
          <w:tcPr>
            <w:tcW w:w="1493" w:type="dxa"/>
            <w:tcBorders>
              <w:left w:val="single" w:sz="1" w:space="0" w:color="000000"/>
              <w:bottom w:val="single" w:sz="1" w:space="0" w:color="000000"/>
            </w:tcBorders>
            <w:shd w:val="clear" w:color="auto" w:fill="FFFFFF"/>
          </w:tcPr>
          <w:p w14:paraId="7F961156"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192</w:t>
            </w:r>
          </w:p>
        </w:tc>
        <w:tc>
          <w:tcPr>
            <w:tcW w:w="770" w:type="dxa"/>
            <w:tcBorders>
              <w:left w:val="single" w:sz="1" w:space="0" w:color="000000"/>
              <w:bottom w:val="single" w:sz="1" w:space="0" w:color="000000"/>
            </w:tcBorders>
            <w:shd w:val="clear" w:color="auto" w:fill="FFFFFF"/>
          </w:tcPr>
          <w:p w14:paraId="3B240A4D"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0.75</w:t>
            </w:r>
          </w:p>
        </w:tc>
        <w:tc>
          <w:tcPr>
            <w:tcW w:w="1304" w:type="dxa"/>
            <w:tcBorders>
              <w:left w:val="single" w:sz="1" w:space="0" w:color="000000"/>
              <w:bottom w:val="single" w:sz="1" w:space="0" w:color="000000"/>
            </w:tcBorders>
            <w:shd w:val="clear" w:color="auto" w:fill="FFFFFF"/>
          </w:tcPr>
          <w:p w14:paraId="70AC01C3"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0.75</w:t>
            </w:r>
          </w:p>
        </w:tc>
        <w:tc>
          <w:tcPr>
            <w:tcW w:w="1685" w:type="dxa"/>
            <w:tcBorders>
              <w:left w:val="single" w:sz="1" w:space="0" w:color="000000"/>
              <w:bottom w:val="single" w:sz="1" w:space="0" w:color="000000"/>
              <w:right w:val="single" w:sz="1" w:space="0" w:color="000000"/>
            </w:tcBorders>
            <w:shd w:val="clear" w:color="auto" w:fill="FFFFFF"/>
          </w:tcPr>
          <w:p w14:paraId="11CC9539" w14:textId="77777777" w:rsidR="005C3640" w:rsidRPr="00374E74" w:rsidRDefault="005C3640" w:rsidP="005C3640">
            <w:pPr>
              <w:pStyle w:val="TableContents"/>
            </w:pPr>
            <w:r w:rsidRPr="00374E74">
              <w:rPr>
                <w:rFonts w:ascii="Arial" w:hAnsi="Arial" w:cs="Arial"/>
                <w:sz w:val="24"/>
                <w:szCs w:val="24"/>
              </w:rPr>
              <w:t>Same</w:t>
            </w:r>
          </w:p>
        </w:tc>
      </w:tr>
      <w:tr w:rsidR="005C3640" w:rsidRPr="00374E74" w14:paraId="0E1E01C4" w14:textId="77777777" w:rsidTr="005C3640">
        <w:tc>
          <w:tcPr>
            <w:tcW w:w="1493" w:type="dxa"/>
            <w:tcBorders>
              <w:left w:val="single" w:sz="1" w:space="0" w:color="000000"/>
              <w:bottom w:val="single" w:sz="1" w:space="0" w:color="000000"/>
            </w:tcBorders>
            <w:shd w:val="clear" w:color="auto" w:fill="FFFFFF"/>
          </w:tcPr>
          <w:p w14:paraId="466AEDB7"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White</w:t>
            </w:r>
          </w:p>
        </w:tc>
        <w:tc>
          <w:tcPr>
            <w:tcW w:w="1493" w:type="dxa"/>
            <w:tcBorders>
              <w:left w:val="single" w:sz="1" w:space="0" w:color="000000"/>
              <w:bottom w:val="single" w:sz="1" w:space="0" w:color="000000"/>
            </w:tcBorders>
            <w:shd w:val="clear" w:color="auto" w:fill="FFFFFF"/>
          </w:tcPr>
          <w:p w14:paraId="0F2E4FBD"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255</w:t>
            </w:r>
          </w:p>
        </w:tc>
        <w:tc>
          <w:tcPr>
            <w:tcW w:w="770" w:type="dxa"/>
            <w:tcBorders>
              <w:left w:val="single" w:sz="1" w:space="0" w:color="000000"/>
              <w:bottom w:val="single" w:sz="1" w:space="0" w:color="000000"/>
            </w:tcBorders>
            <w:shd w:val="clear" w:color="auto" w:fill="FFFFFF"/>
          </w:tcPr>
          <w:p w14:paraId="7EB5B95B"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0.99</w:t>
            </w:r>
          </w:p>
        </w:tc>
        <w:tc>
          <w:tcPr>
            <w:tcW w:w="1304" w:type="dxa"/>
            <w:tcBorders>
              <w:left w:val="single" w:sz="1" w:space="0" w:color="000000"/>
              <w:bottom w:val="single" w:sz="1" w:space="0" w:color="000000"/>
            </w:tcBorders>
            <w:shd w:val="clear" w:color="auto" w:fill="FFFFFF"/>
          </w:tcPr>
          <w:p w14:paraId="1C94E500"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0.99</w:t>
            </w:r>
          </w:p>
        </w:tc>
        <w:tc>
          <w:tcPr>
            <w:tcW w:w="1685" w:type="dxa"/>
            <w:tcBorders>
              <w:left w:val="single" w:sz="1" w:space="0" w:color="000000"/>
              <w:bottom w:val="single" w:sz="1" w:space="0" w:color="000000"/>
              <w:right w:val="single" w:sz="1" w:space="0" w:color="000000"/>
            </w:tcBorders>
            <w:shd w:val="clear" w:color="auto" w:fill="FFFFFF"/>
          </w:tcPr>
          <w:p w14:paraId="1721FE1B" w14:textId="77777777" w:rsidR="005C3640" w:rsidRPr="00374E74" w:rsidRDefault="005C3640" w:rsidP="005C3640">
            <w:pPr>
              <w:pStyle w:val="TableContents"/>
            </w:pPr>
            <w:r w:rsidRPr="00374E74">
              <w:rPr>
                <w:rFonts w:ascii="Arial" w:hAnsi="Arial" w:cs="Arial"/>
                <w:sz w:val="24"/>
                <w:szCs w:val="24"/>
              </w:rPr>
              <w:t>Same</w:t>
            </w:r>
          </w:p>
        </w:tc>
      </w:tr>
    </w:tbl>
    <w:p w14:paraId="706440A9" w14:textId="32E51D65" w:rsidR="00805486" w:rsidRDefault="00805486" w:rsidP="00805486">
      <w:pPr>
        <w:pStyle w:val="BodyText"/>
        <w:jc w:val="center"/>
        <w:rPr>
          <w:rFonts w:ascii="Arial" w:hAnsi="Arial" w:cs="Arial"/>
          <w:sz w:val="24"/>
          <w:szCs w:val="24"/>
        </w:rPr>
      </w:pPr>
      <w:r>
        <w:rPr>
          <w:rFonts w:ascii="Arial" w:hAnsi="Arial" w:cs="Arial"/>
          <w:sz w:val="24"/>
          <w:szCs w:val="24"/>
        </w:rPr>
        <w:t>Table 17 Gamma 1 Values</w:t>
      </w:r>
    </w:p>
    <w:p w14:paraId="51117A92" w14:textId="77777777" w:rsidR="00805486" w:rsidRDefault="00805486" w:rsidP="005C3640">
      <w:pPr>
        <w:pStyle w:val="BodyText"/>
        <w:rPr>
          <w:rFonts w:ascii="Arial" w:hAnsi="Arial" w:cs="Arial"/>
          <w:sz w:val="24"/>
          <w:szCs w:val="24"/>
        </w:rPr>
      </w:pPr>
    </w:p>
    <w:p w14:paraId="30367945" w14:textId="77777777" w:rsidR="005C3640" w:rsidRPr="00374E74" w:rsidRDefault="005C3640" w:rsidP="005C3640">
      <w:pPr>
        <w:pStyle w:val="BodyText"/>
        <w:rPr>
          <w:rFonts w:ascii="Arial" w:hAnsi="Arial" w:cs="Arial"/>
        </w:rPr>
      </w:pPr>
      <w:r w:rsidRPr="00374E74">
        <w:rPr>
          <w:rFonts w:ascii="Arial" w:hAnsi="Arial" w:cs="Arial"/>
          <w:sz w:val="24"/>
          <w:szCs w:val="24"/>
        </w:rPr>
        <w:t>Nothing about the image has changed here. The hue and gray saturations have remained the same.</w:t>
      </w:r>
    </w:p>
    <w:p w14:paraId="34D72754" w14:textId="77777777" w:rsidR="005C3640" w:rsidRPr="00374E74" w:rsidRDefault="005C3640" w:rsidP="005C3640">
      <w:pPr>
        <w:pStyle w:val="BodyText"/>
        <w:rPr>
          <w:rFonts w:ascii="Arial" w:hAnsi="Arial" w:cs="Arial"/>
          <w:sz w:val="24"/>
          <w:szCs w:val="24"/>
        </w:rPr>
      </w:pPr>
      <w:r w:rsidRPr="00374E74">
        <w:rPr>
          <w:rFonts w:ascii="Arial" w:hAnsi="Arial" w:cs="Arial"/>
        </w:rPr>
        <w:t>Gamma = 1.5, A = 1:</w:t>
      </w:r>
    </w:p>
    <w:tbl>
      <w:tblPr>
        <w:tblW w:w="0" w:type="auto"/>
        <w:tblLayout w:type="fixed"/>
        <w:tblCellMar>
          <w:top w:w="55" w:type="dxa"/>
          <w:left w:w="55" w:type="dxa"/>
          <w:bottom w:w="55" w:type="dxa"/>
          <w:right w:w="55" w:type="dxa"/>
        </w:tblCellMar>
        <w:tblLook w:val="0000" w:firstRow="0" w:lastRow="0" w:firstColumn="0" w:lastColumn="0" w:noHBand="0" w:noVBand="0"/>
      </w:tblPr>
      <w:tblGrid>
        <w:gridCol w:w="1493"/>
        <w:gridCol w:w="1493"/>
        <w:gridCol w:w="770"/>
        <w:gridCol w:w="1304"/>
        <w:gridCol w:w="1685"/>
      </w:tblGrid>
      <w:tr w:rsidR="005C3640" w:rsidRPr="00374E74" w14:paraId="57B47ED6" w14:textId="77777777" w:rsidTr="005C3640">
        <w:tc>
          <w:tcPr>
            <w:tcW w:w="1493" w:type="dxa"/>
            <w:tcBorders>
              <w:top w:val="single" w:sz="1" w:space="0" w:color="000000"/>
              <w:left w:val="single" w:sz="1" w:space="0" w:color="000000"/>
              <w:bottom w:val="single" w:sz="1" w:space="0" w:color="000000"/>
            </w:tcBorders>
            <w:shd w:val="clear" w:color="auto" w:fill="FFFFFF"/>
          </w:tcPr>
          <w:p w14:paraId="3D0CA47F"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Pixel Color:</w:t>
            </w:r>
          </w:p>
        </w:tc>
        <w:tc>
          <w:tcPr>
            <w:tcW w:w="1493" w:type="dxa"/>
            <w:tcBorders>
              <w:top w:val="single" w:sz="1" w:space="0" w:color="000000"/>
              <w:left w:val="single" w:sz="1" w:space="0" w:color="000000"/>
              <w:bottom w:val="single" w:sz="1" w:space="0" w:color="000000"/>
            </w:tcBorders>
            <w:shd w:val="clear" w:color="auto" w:fill="FFFFFF"/>
          </w:tcPr>
          <w:p w14:paraId="290F73F4"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Pixel value:</w:t>
            </w:r>
          </w:p>
        </w:tc>
        <w:tc>
          <w:tcPr>
            <w:tcW w:w="770" w:type="dxa"/>
            <w:tcBorders>
              <w:top w:val="single" w:sz="1" w:space="0" w:color="000000"/>
              <w:left w:val="single" w:sz="1" w:space="0" w:color="000000"/>
              <w:bottom w:val="single" w:sz="1" w:space="0" w:color="000000"/>
            </w:tcBorders>
            <w:shd w:val="clear" w:color="auto" w:fill="FFFFFF"/>
          </w:tcPr>
          <w:p w14:paraId="50E02CFC"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Vin</w:t>
            </w:r>
          </w:p>
        </w:tc>
        <w:tc>
          <w:tcPr>
            <w:tcW w:w="1304" w:type="dxa"/>
            <w:tcBorders>
              <w:top w:val="single" w:sz="1" w:space="0" w:color="000000"/>
              <w:left w:val="single" w:sz="1" w:space="0" w:color="000000"/>
              <w:bottom w:val="single" w:sz="1" w:space="0" w:color="000000"/>
            </w:tcBorders>
            <w:shd w:val="clear" w:color="auto" w:fill="FFFFFF"/>
          </w:tcPr>
          <w:p w14:paraId="432A951D"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Vout</w:t>
            </w:r>
          </w:p>
        </w:tc>
        <w:tc>
          <w:tcPr>
            <w:tcW w:w="1685" w:type="dxa"/>
            <w:tcBorders>
              <w:top w:val="single" w:sz="1" w:space="0" w:color="000000"/>
              <w:left w:val="single" w:sz="1" w:space="0" w:color="000000"/>
              <w:bottom w:val="single" w:sz="1" w:space="0" w:color="000000"/>
              <w:right w:val="single" w:sz="1" w:space="0" w:color="000000"/>
            </w:tcBorders>
            <w:shd w:val="clear" w:color="auto" w:fill="FFFFFF"/>
          </w:tcPr>
          <w:p w14:paraId="53A76402" w14:textId="77777777" w:rsidR="005C3640" w:rsidRPr="00374E74" w:rsidRDefault="005C3640" w:rsidP="005C3640">
            <w:pPr>
              <w:pStyle w:val="TableContents"/>
            </w:pPr>
            <w:r w:rsidRPr="00374E74">
              <w:rPr>
                <w:rFonts w:ascii="Arial" w:hAnsi="Arial" w:cs="Arial"/>
                <w:sz w:val="24"/>
                <w:szCs w:val="24"/>
              </w:rPr>
              <w:t>Character:</w:t>
            </w:r>
          </w:p>
        </w:tc>
      </w:tr>
      <w:tr w:rsidR="005C3640" w:rsidRPr="00374E74" w14:paraId="00FC9937" w14:textId="77777777" w:rsidTr="005C3640">
        <w:tc>
          <w:tcPr>
            <w:tcW w:w="1493" w:type="dxa"/>
            <w:tcBorders>
              <w:left w:val="single" w:sz="1" w:space="0" w:color="000000"/>
              <w:bottom w:val="single" w:sz="1" w:space="0" w:color="000000"/>
            </w:tcBorders>
            <w:shd w:val="clear" w:color="auto" w:fill="FFFFFF"/>
          </w:tcPr>
          <w:p w14:paraId="4272B6FA"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Black</w:t>
            </w:r>
          </w:p>
        </w:tc>
        <w:tc>
          <w:tcPr>
            <w:tcW w:w="1493" w:type="dxa"/>
            <w:tcBorders>
              <w:left w:val="single" w:sz="1" w:space="0" w:color="000000"/>
              <w:bottom w:val="single" w:sz="1" w:space="0" w:color="000000"/>
            </w:tcBorders>
            <w:shd w:val="clear" w:color="auto" w:fill="FFFFFF"/>
          </w:tcPr>
          <w:p w14:paraId="45E2697D"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w:t>
            </w:r>
          </w:p>
        </w:tc>
        <w:tc>
          <w:tcPr>
            <w:tcW w:w="770" w:type="dxa"/>
            <w:tcBorders>
              <w:left w:val="single" w:sz="1" w:space="0" w:color="000000"/>
              <w:bottom w:val="single" w:sz="1" w:space="0" w:color="000000"/>
            </w:tcBorders>
            <w:shd w:val="clear" w:color="auto" w:fill="FFFFFF"/>
          </w:tcPr>
          <w:p w14:paraId="19F5C3FE"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w:t>
            </w:r>
          </w:p>
        </w:tc>
        <w:tc>
          <w:tcPr>
            <w:tcW w:w="1304" w:type="dxa"/>
            <w:tcBorders>
              <w:left w:val="single" w:sz="1" w:space="0" w:color="000000"/>
              <w:bottom w:val="single" w:sz="1" w:space="0" w:color="000000"/>
            </w:tcBorders>
            <w:shd w:val="clear" w:color="auto" w:fill="FFFFFF"/>
          </w:tcPr>
          <w:p w14:paraId="046CAA1D"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w:t>
            </w:r>
          </w:p>
        </w:tc>
        <w:tc>
          <w:tcPr>
            <w:tcW w:w="1685" w:type="dxa"/>
            <w:tcBorders>
              <w:left w:val="single" w:sz="1" w:space="0" w:color="000000"/>
              <w:bottom w:val="single" w:sz="1" w:space="0" w:color="000000"/>
              <w:right w:val="single" w:sz="1" w:space="0" w:color="000000"/>
            </w:tcBorders>
            <w:shd w:val="clear" w:color="auto" w:fill="FFFFFF"/>
          </w:tcPr>
          <w:p w14:paraId="57C6CEE9" w14:textId="77777777" w:rsidR="005C3640" w:rsidRPr="00374E74" w:rsidRDefault="005C3640" w:rsidP="005C3640">
            <w:pPr>
              <w:pStyle w:val="TableContents"/>
            </w:pPr>
            <w:r w:rsidRPr="00374E74">
              <w:rPr>
                <w:rFonts w:ascii="Arial" w:hAnsi="Arial" w:cs="Arial"/>
                <w:sz w:val="24"/>
                <w:szCs w:val="24"/>
              </w:rPr>
              <w:t>Same</w:t>
            </w:r>
          </w:p>
        </w:tc>
      </w:tr>
      <w:tr w:rsidR="005C3640" w:rsidRPr="00374E74" w14:paraId="523CC4D8" w14:textId="77777777" w:rsidTr="005C3640">
        <w:tc>
          <w:tcPr>
            <w:tcW w:w="1493" w:type="dxa"/>
            <w:tcBorders>
              <w:left w:val="single" w:sz="1" w:space="0" w:color="000000"/>
              <w:bottom w:val="single" w:sz="1" w:space="0" w:color="000000"/>
            </w:tcBorders>
            <w:shd w:val="clear" w:color="auto" w:fill="FFFFFF"/>
          </w:tcPr>
          <w:p w14:paraId="758E7AEA"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Dark Gray</w:t>
            </w:r>
          </w:p>
        </w:tc>
        <w:tc>
          <w:tcPr>
            <w:tcW w:w="1493" w:type="dxa"/>
            <w:tcBorders>
              <w:left w:val="single" w:sz="1" w:space="0" w:color="000000"/>
              <w:bottom w:val="single" w:sz="1" w:space="0" w:color="000000"/>
            </w:tcBorders>
            <w:shd w:val="clear" w:color="auto" w:fill="FFFFFF"/>
          </w:tcPr>
          <w:p w14:paraId="760E5C17"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64</w:t>
            </w:r>
          </w:p>
        </w:tc>
        <w:tc>
          <w:tcPr>
            <w:tcW w:w="770" w:type="dxa"/>
            <w:tcBorders>
              <w:left w:val="single" w:sz="1" w:space="0" w:color="000000"/>
              <w:bottom w:val="single" w:sz="1" w:space="0" w:color="000000"/>
            </w:tcBorders>
            <w:shd w:val="clear" w:color="auto" w:fill="FFFFFF"/>
          </w:tcPr>
          <w:p w14:paraId="1FEFD81E"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0.25</w:t>
            </w:r>
          </w:p>
        </w:tc>
        <w:tc>
          <w:tcPr>
            <w:tcW w:w="1304" w:type="dxa"/>
            <w:tcBorders>
              <w:left w:val="single" w:sz="1" w:space="0" w:color="000000"/>
              <w:bottom w:val="single" w:sz="1" w:space="0" w:color="000000"/>
            </w:tcBorders>
            <w:shd w:val="clear" w:color="auto" w:fill="FFFFFF"/>
          </w:tcPr>
          <w:p w14:paraId="4F42B0D1"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0.13</w:t>
            </w:r>
          </w:p>
        </w:tc>
        <w:tc>
          <w:tcPr>
            <w:tcW w:w="1685" w:type="dxa"/>
            <w:tcBorders>
              <w:left w:val="single" w:sz="1" w:space="0" w:color="000000"/>
              <w:bottom w:val="single" w:sz="1" w:space="0" w:color="000000"/>
              <w:right w:val="single" w:sz="1" w:space="0" w:color="000000"/>
            </w:tcBorders>
            <w:shd w:val="clear" w:color="auto" w:fill="FFFFFF"/>
          </w:tcPr>
          <w:p w14:paraId="4C862B6D" w14:textId="77777777" w:rsidR="005C3640" w:rsidRPr="00374E74" w:rsidRDefault="005C3640" w:rsidP="005C3640">
            <w:pPr>
              <w:pStyle w:val="TableContents"/>
            </w:pPr>
            <w:r w:rsidRPr="00374E74">
              <w:rPr>
                <w:rFonts w:ascii="Arial" w:hAnsi="Arial" w:cs="Arial"/>
                <w:sz w:val="24"/>
                <w:szCs w:val="24"/>
              </w:rPr>
              <w:t>48% darker</w:t>
            </w:r>
          </w:p>
        </w:tc>
      </w:tr>
      <w:tr w:rsidR="005C3640" w:rsidRPr="00374E74" w14:paraId="461D8892" w14:textId="77777777" w:rsidTr="005C3640">
        <w:tc>
          <w:tcPr>
            <w:tcW w:w="1493" w:type="dxa"/>
            <w:tcBorders>
              <w:left w:val="single" w:sz="1" w:space="0" w:color="000000"/>
              <w:bottom w:val="single" w:sz="1" w:space="0" w:color="000000"/>
            </w:tcBorders>
            <w:shd w:val="clear" w:color="auto" w:fill="FFFFFF"/>
          </w:tcPr>
          <w:p w14:paraId="005880EB"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Medium Gray</w:t>
            </w:r>
          </w:p>
        </w:tc>
        <w:tc>
          <w:tcPr>
            <w:tcW w:w="1493" w:type="dxa"/>
            <w:tcBorders>
              <w:left w:val="single" w:sz="1" w:space="0" w:color="000000"/>
              <w:bottom w:val="single" w:sz="1" w:space="0" w:color="000000"/>
            </w:tcBorders>
            <w:shd w:val="clear" w:color="auto" w:fill="FFFFFF"/>
          </w:tcPr>
          <w:p w14:paraId="5E5660CE"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128</w:t>
            </w:r>
          </w:p>
        </w:tc>
        <w:tc>
          <w:tcPr>
            <w:tcW w:w="770" w:type="dxa"/>
            <w:tcBorders>
              <w:left w:val="single" w:sz="1" w:space="0" w:color="000000"/>
              <w:bottom w:val="single" w:sz="1" w:space="0" w:color="000000"/>
            </w:tcBorders>
            <w:shd w:val="clear" w:color="auto" w:fill="FFFFFF"/>
          </w:tcPr>
          <w:p w14:paraId="32CCA9D6"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0.5</w:t>
            </w:r>
          </w:p>
        </w:tc>
        <w:tc>
          <w:tcPr>
            <w:tcW w:w="1304" w:type="dxa"/>
            <w:tcBorders>
              <w:left w:val="single" w:sz="1" w:space="0" w:color="000000"/>
              <w:bottom w:val="single" w:sz="1" w:space="0" w:color="000000"/>
            </w:tcBorders>
            <w:shd w:val="clear" w:color="auto" w:fill="FFFFFF"/>
          </w:tcPr>
          <w:p w14:paraId="709C474A"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0.35</w:t>
            </w:r>
          </w:p>
        </w:tc>
        <w:tc>
          <w:tcPr>
            <w:tcW w:w="1685" w:type="dxa"/>
            <w:tcBorders>
              <w:left w:val="single" w:sz="1" w:space="0" w:color="000000"/>
              <w:bottom w:val="single" w:sz="1" w:space="0" w:color="000000"/>
              <w:right w:val="single" w:sz="1" w:space="0" w:color="000000"/>
            </w:tcBorders>
            <w:shd w:val="clear" w:color="auto" w:fill="FFFFFF"/>
          </w:tcPr>
          <w:p w14:paraId="3667C5D7" w14:textId="77777777" w:rsidR="005C3640" w:rsidRPr="00374E74" w:rsidRDefault="005C3640" w:rsidP="005C3640">
            <w:pPr>
              <w:pStyle w:val="TableContents"/>
            </w:pPr>
            <w:r w:rsidRPr="00374E74">
              <w:rPr>
                <w:rFonts w:ascii="Arial" w:hAnsi="Arial" w:cs="Arial"/>
                <w:sz w:val="24"/>
                <w:szCs w:val="24"/>
              </w:rPr>
              <w:t>30% darker</w:t>
            </w:r>
          </w:p>
        </w:tc>
      </w:tr>
      <w:tr w:rsidR="005C3640" w:rsidRPr="00374E74" w14:paraId="4DE3F579" w14:textId="77777777" w:rsidTr="005C3640">
        <w:tc>
          <w:tcPr>
            <w:tcW w:w="1493" w:type="dxa"/>
            <w:tcBorders>
              <w:left w:val="single" w:sz="1" w:space="0" w:color="000000"/>
              <w:bottom w:val="single" w:sz="1" w:space="0" w:color="000000"/>
            </w:tcBorders>
            <w:shd w:val="clear" w:color="auto" w:fill="FFFFFF"/>
          </w:tcPr>
          <w:p w14:paraId="760D1D1B"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Light Gray</w:t>
            </w:r>
          </w:p>
        </w:tc>
        <w:tc>
          <w:tcPr>
            <w:tcW w:w="1493" w:type="dxa"/>
            <w:tcBorders>
              <w:left w:val="single" w:sz="1" w:space="0" w:color="000000"/>
              <w:bottom w:val="single" w:sz="1" w:space="0" w:color="000000"/>
            </w:tcBorders>
            <w:shd w:val="clear" w:color="auto" w:fill="FFFFFF"/>
          </w:tcPr>
          <w:p w14:paraId="70228D5E"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192</w:t>
            </w:r>
          </w:p>
        </w:tc>
        <w:tc>
          <w:tcPr>
            <w:tcW w:w="770" w:type="dxa"/>
            <w:tcBorders>
              <w:left w:val="single" w:sz="1" w:space="0" w:color="000000"/>
              <w:bottom w:val="single" w:sz="1" w:space="0" w:color="000000"/>
            </w:tcBorders>
            <w:shd w:val="clear" w:color="auto" w:fill="FFFFFF"/>
          </w:tcPr>
          <w:p w14:paraId="78963306"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0.75</w:t>
            </w:r>
          </w:p>
        </w:tc>
        <w:tc>
          <w:tcPr>
            <w:tcW w:w="1304" w:type="dxa"/>
            <w:tcBorders>
              <w:left w:val="single" w:sz="1" w:space="0" w:color="000000"/>
              <w:bottom w:val="single" w:sz="1" w:space="0" w:color="000000"/>
            </w:tcBorders>
            <w:shd w:val="clear" w:color="auto" w:fill="FFFFFF"/>
          </w:tcPr>
          <w:p w14:paraId="35307254"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0.65</w:t>
            </w:r>
          </w:p>
        </w:tc>
        <w:tc>
          <w:tcPr>
            <w:tcW w:w="1685" w:type="dxa"/>
            <w:tcBorders>
              <w:left w:val="single" w:sz="1" w:space="0" w:color="000000"/>
              <w:bottom w:val="single" w:sz="1" w:space="0" w:color="000000"/>
              <w:right w:val="single" w:sz="1" w:space="0" w:color="000000"/>
            </w:tcBorders>
            <w:shd w:val="clear" w:color="auto" w:fill="FFFFFF"/>
          </w:tcPr>
          <w:p w14:paraId="1E9ED1D1" w14:textId="77777777" w:rsidR="005C3640" w:rsidRPr="00374E74" w:rsidRDefault="005C3640" w:rsidP="005C3640">
            <w:pPr>
              <w:pStyle w:val="TableContents"/>
            </w:pPr>
            <w:r w:rsidRPr="00374E74">
              <w:rPr>
                <w:rFonts w:ascii="Arial" w:hAnsi="Arial" w:cs="Arial"/>
                <w:sz w:val="24"/>
                <w:szCs w:val="24"/>
              </w:rPr>
              <w:t>13.3% darker</w:t>
            </w:r>
          </w:p>
        </w:tc>
      </w:tr>
      <w:tr w:rsidR="005C3640" w:rsidRPr="00374E74" w14:paraId="35DF2AA3" w14:textId="77777777" w:rsidTr="005C3640">
        <w:tc>
          <w:tcPr>
            <w:tcW w:w="1493" w:type="dxa"/>
            <w:tcBorders>
              <w:left w:val="single" w:sz="1" w:space="0" w:color="000000"/>
              <w:bottom w:val="single" w:sz="1" w:space="0" w:color="000000"/>
            </w:tcBorders>
            <w:shd w:val="clear" w:color="auto" w:fill="FFFFFF"/>
          </w:tcPr>
          <w:p w14:paraId="3D4D05CA"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White</w:t>
            </w:r>
          </w:p>
        </w:tc>
        <w:tc>
          <w:tcPr>
            <w:tcW w:w="1493" w:type="dxa"/>
            <w:tcBorders>
              <w:left w:val="single" w:sz="1" w:space="0" w:color="000000"/>
              <w:bottom w:val="single" w:sz="1" w:space="0" w:color="000000"/>
            </w:tcBorders>
            <w:shd w:val="clear" w:color="auto" w:fill="FFFFFF"/>
          </w:tcPr>
          <w:p w14:paraId="4EE3E043"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255</w:t>
            </w:r>
          </w:p>
        </w:tc>
        <w:tc>
          <w:tcPr>
            <w:tcW w:w="770" w:type="dxa"/>
            <w:tcBorders>
              <w:left w:val="single" w:sz="1" w:space="0" w:color="000000"/>
              <w:bottom w:val="single" w:sz="1" w:space="0" w:color="000000"/>
            </w:tcBorders>
            <w:shd w:val="clear" w:color="auto" w:fill="FFFFFF"/>
          </w:tcPr>
          <w:p w14:paraId="171F47EE"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0.99</w:t>
            </w:r>
          </w:p>
        </w:tc>
        <w:tc>
          <w:tcPr>
            <w:tcW w:w="1304" w:type="dxa"/>
            <w:tcBorders>
              <w:left w:val="single" w:sz="1" w:space="0" w:color="000000"/>
              <w:bottom w:val="single" w:sz="1" w:space="0" w:color="000000"/>
            </w:tcBorders>
            <w:shd w:val="clear" w:color="auto" w:fill="FFFFFF"/>
          </w:tcPr>
          <w:p w14:paraId="261723EB"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0.99</w:t>
            </w:r>
          </w:p>
        </w:tc>
        <w:tc>
          <w:tcPr>
            <w:tcW w:w="1685" w:type="dxa"/>
            <w:tcBorders>
              <w:left w:val="single" w:sz="1" w:space="0" w:color="000000"/>
              <w:bottom w:val="single" w:sz="1" w:space="0" w:color="000000"/>
              <w:right w:val="single" w:sz="1" w:space="0" w:color="000000"/>
            </w:tcBorders>
            <w:shd w:val="clear" w:color="auto" w:fill="FFFFFF"/>
          </w:tcPr>
          <w:p w14:paraId="60C9B986" w14:textId="77777777" w:rsidR="005C3640" w:rsidRPr="00374E74" w:rsidRDefault="005C3640" w:rsidP="005C3640">
            <w:pPr>
              <w:pStyle w:val="TableContents"/>
            </w:pPr>
            <w:r w:rsidRPr="00374E74">
              <w:rPr>
                <w:rFonts w:ascii="Arial" w:hAnsi="Arial" w:cs="Arial"/>
                <w:sz w:val="24"/>
                <w:szCs w:val="24"/>
              </w:rPr>
              <w:t>same</w:t>
            </w:r>
          </w:p>
        </w:tc>
      </w:tr>
    </w:tbl>
    <w:p w14:paraId="1AA56BC2" w14:textId="0F398245" w:rsidR="00805486" w:rsidRDefault="00805486" w:rsidP="00805486">
      <w:pPr>
        <w:pStyle w:val="ListParagraph"/>
        <w:ind w:left="0"/>
        <w:jc w:val="center"/>
        <w:rPr>
          <w:rFonts w:ascii="Arial" w:hAnsi="Arial" w:cs="Arial"/>
          <w:sz w:val="24"/>
          <w:szCs w:val="24"/>
        </w:rPr>
      </w:pPr>
      <w:r>
        <w:rPr>
          <w:rFonts w:ascii="Arial" w:hAnsi="Arial" w:cs="Arial"/>
          <w:sz w:val="24"/>
          <w:szCs w:val="24"/>
        </w:rPr>
        <w:t>Table 18 Gamma 1.5 Values</w:t>
      </w:r>
    </w:p>
    <w:p w14:paraId="5723B091" w14:textId="77777777" w:rsidR="00805486" w:rsidRDefault="00805486" w:rsidP="005C3640">
      <w:pPr>
        <w:pStyle w:val="ListParagraph"/>
        <w:ind w:left="0"/>
        <w:rPr>
          <w:rFonts w:ascii="Arial" w:hAnsi="Arial" w:cs="Arial"/>
          <w:sz w:val="24"/>
          <w:szCs w:val="24"/>
        </w:rPr>
      </w:pPr>
    </w:p>
    <w:p w14:paraId="200934DE"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When gamma is increased, the darker values become much darker and the lighter colors only darken a small amount. Thus the image will lose detail in the darker areas of the image but greater detail in the lighter ares of the image.</w:t>
      </w:r>
    </w:p>
    <w:p w14:paraId="10E6F31D" w14:textId="77777777" w:rsidR="005C3640" w:rsidRPr="00374E74" w:rsidRDefault="005C3640" w:rsidP="005C3640">
      <w:pPr>
        <w:pStyle w:val="ListParagraph"/>
        <w:ind w:left="0"/>
        <w:rPr>
          <w:rFonts w:ascii="Arial" w:hAnsi="Arial" w:cs="Arial"/>
          <w:sz w:val="24"/>
          <w:szCs w:val="24"/>
        </w:rPr>
      </w:pPr>
    </w:p>
    <w:p w14:paraId="07A9D1B1" w14:textId="1C3DFB86"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Gamma = 0.5, A = 1:</w:t>
      </w:r>
    </w:p>
    <w:tbl>
      <w:tblPr>
        <w:tblW w:w="0" w:type="auto"/>
        <w:tblLayout w:type="fixed"/>
        <w:tblCellMar>
          <w:top w:w="55" w:type="dxa"/>
          <w:left w:w="55" w:type="dxa"/>
          <w:bottom w:w="55" w:type="dxa"/>
          <w:right w:w="55" w:type="dxa"/>
        </w:tblCellMar>
        <w:tblLook w:val="0000" w:firstRow="0" w:lastRow="0" w:firstColumn="0" w:lastColumn="0" w:noHBand="0" w:noVBand="0"/>
      </w:tblPr>
      <w:tblGrid>
        <w:gridCol w:w="1493"/>
        <w:gridCol w:w="1493"/>
        <w:gridCol w:w="770"/>
        <w:gridCol w:w="1304"/>
        <w:gridCol w:w="1685"/>
      </w:tblGrid>
      <w:tr w:rsidR="005C3640" w:rsidRPr="00374E74" w14:paraId="2E3EF489" w14:textId="77777777" w:rsidTr="005C3640">
        <w:tc>
          <w:tcPr>
            <w:tcW w:w="1493" w:type="dxa"/>
            <w:tcBorders>
              <w:top w:val="single" w:sz="1" w:space="0" w:color="000000"/>
              <w:left w:val="single" w:sz="1" w:space="0" w:color="000000"/>
              <w:bottom w:val="single" w:sz="1" w:space="0" w:color="000000"/>
            </w:tcBorders>
            <w:shd w:val="clear" w:color="auto" w:fill="FFFFFF"/>
          </w:tcPr>
          <w:p w14:paraId="78364FD9"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Pixel Color:</w:t>
            </w:r>
          </w:p>
        </w:tc>
        <w:tc>
          <w:tcPr>
            <w:tcW w:w="1493" w:type="dxa"/>
            <w:tcBorders>
              <w:top w:val="single" w:sz="1" w:space="0" w:color="000000"/>
              <w:left w:val="single" w:sz="1" w:space="0" w:color="000000"/>
              <w:bottom w:val="single" w:sz="1" w:space="0" w:color="000000"/>
            </w:tcBorders>
            <w:shd w:val="clear" w:color="auto" w:fill="FFFFFF"/>
          </w:tcPr>
          <w:p w14:paraId="56A23FC0"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Pixel value:</w:t>
            </w:r>
          </w:p>
        </w:tc>
        <w:tc>
          <w:tcPr>
            <w:tcW w:w="770" w:type="dxa"/>
            <w:tcBorders>
              <w:top w:val="single" w:sz="1" w:space="0" w:color="000000"/>
              <w:left w:val="single" w:sz="1" w:space="0" w:color="000000"/>
              <w:bottom w:val="single" w:sz="1" w:space="0" w:color="000000"/>
            </w:tcBorders>
            <w:shd w:val="clear" w:color="auto" w:fill="FFFFFF"/>
          </w:tcPr>
          <w:p w14:paraId="297495C6"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Vin</w:t>
            </w:r>
          </w:p>
        </w:tc>
        <w:tc>
          <w:tcPr>
            <w:tcW w:w="1304" w:type="dxa"/>
            <w:tcBorders>
              <w:top w:val="single" w:sz="1" w:space="0" w:color="000000"/>
              <w:left w:val="single" w:sz="1" w:space="0" w:color="000000"/>
              <w:bottom w:val="single" w:sz="1" w:space="0" w:color="000000"/>
            </w:tcBorders>
            <w:shd w:val="clear" w:color="auto" w:fill="FFFFFF"/>
          </w:tcPr>
          <w:p w14:paraId="78A28B6B"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Vout</w:t>
            </w:r>
          </w:p>
        </w:tc>
        <w:tc>
          <w:tcPr>
            <w:tcW w:w="1685" w:type="dxa"/>
            <w:tcBorders>
              <w:top w:val="single" w:sz="1" w:space="0" w:color="000000"/>
              <w:left w:val="single" w:sz="1" w:space="0" w:color="000000"/>
              <w:bottom w:val="single" w:sz="1" w:space="0" w:color="000000"/>
              <w:right w:val="single" w:sz="1" w:space="0" w:color="000000"/>
            </w:tcBorders>
            <w:shd w:val="clear" w:color="auto" w:fill="FFFFFF"/>
          </w:tcPr>
          <w:p w14:paraId="0ECB7472" w14:textId="77777777" w:rsidR="005C3640" w:rsidRPr="00374E74" w:rsidRDefault="005C3640" w:rsidP="005C3640">
            <w:pPr>
              <w:pStyle w:val="TableContents"/>
            </w:pPr>
            <w:r w:rsidRPr="00374E74">
              <w:rPr>
                <w:rFonts w:ascii="Arial" w:hAnsi="Arial" w:cs="Arial"/>
                <w:sz w:val="24"/>
                <w:szCs w:val="24"/>
              </w:rPr>
              <w:t>Character:</w:t>
            </w:r>
          </w:p>
        </w:tc>
      </w:tr>
      <w:tr w:rsidR="005C3640" w:rsidRPr="00374E74" w14:paraId="1D29FA45" w14:textId="77777777" w:rsidTr="005C3640">
        <w:tc>
          <w:tcPr>
            <w:tcW w:w="1493" w:type="dxa"/>
            <w:tcBorders>
              <w:left w:val="single" w:sz="1" w:space="0" w:color="000000"/>
              <w:bottom w:val="single" w:sz="1" w:space="0" w:color="000000"/>
            </w:tcBorders>
            <w:shd w:val="clear" w:color="auto" w:fill="FFFFFF"/>
          </w:tcPr>
          <w:p w14:paraId="4037EB4F"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Black</w:t>
            </w:r>
          </w:p>
        </w:tc>
        <w:tc>
          <w:tcPr>
            <w:tcW w:w="1493" w:type="dxa"/>
            <w:tcBorders>
              <w:left w:val="single" w:sz="1" w:space="0" w:color="000000"/>
              <w:bottom w:val="single" w:sz="1" w:space="0" w:color="000000"/>
            </w:tcBorders>
            <w:shd w:val="clear" w:color="auto" w:fill="FFFFFF"/>
          </w:tcPr>
          <w:p w14:paraId="3C4B10BD"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w:t>
            </w:r>
          </w:p>
        </w:tc>
        <w:tc>
          <w:tcPr>
            <w:tcW w:w="770" w:type="dxa"/>
            <w:tcBorders>
              <w:left w:val="single" w:sz="1" w:space="0" w:color="000000"/>
              <w:bottom w:val="single" w:sz="1" w:space="0" w:color="000000"/>
            </w:tcBorders>
            <w:shd w:val="clear" w:color="auto" w:fill="FFFFFF"/>
          </w:tcPr>
          <w:p w14:paraId="26CDF0BD"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w:t>
            </w:r>
          </w:p>
        </w:tc>
        <w:tc>
          <w:tcPr>
            <w:tcW w:w="1304" w:type="dxa"/>
            <w:tcBorders>
              <w:left w:val="single" w:sz="1" w:space="0" w:color="000000"/>
              <w:bottom w:val="single" w:sz="1" w:space="0" w:color="000000"/>
            </w:tcBorders>
            <w:shd w:val="clear" w:color="auto" w:fill="FFFFFF"/>
          </w:tcPr>
          <w:p w14:paraId="4599407A"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w:t>
            </w:r>
          </w:p>
        </w:tc>
        <w:tc>
          <w:tcPr>
            <w:tcW w:w="1685" w:type="dxa"/>
            <w:tcBorders>
              <w:left w:val="single" w:sz="1" w:space="0" w:color="000000"/>
              <w:bottom w:val="single" w:sz="1" w:space="0" w:color="000000"/>
              <w:right w:val="single" w:sz="1" w:space="0" w:color="000000"/>
            </w:tcBorders>
            <w:shd w:val="clear" w:color="auto" w:fill="FFFFFF"/>
          </w:tcPr>
          <w:p w14:paraId="234B5C8B" w14:textId="77777777" w:rsidR="005C3640" w:rsidRPr="00374E74" w:rsidRDefault="005C3640" w:rsidP="005C3640">
            <w:pPr>
              <w:pStyle w:val="TableContents"/>
            </w:pPr>
            <w:r w:rsidRPr="00374E74">
              <w:rPr>
                <w:rFonts w:ascii="Arial" w:hAnsi="Arial" w:cs="Arial"/>
                <w:sz w:val="24"/>
                <w:szCs w:val="24"/>
              </w:rPr>
              <w:t>Same</w:t>
            </w:r>
          </w:p>
        </w:tc>
      </w:tr>
      <w:tr w:rsidR="005C3640" w:rsidRPr="00374E74" w14:paraId="2D9E88BE" w14:textId="77777777" w:rsidTr="005C3640">
        <w:tc>
          <w:tcPr>
            <w:tcW w:w="1493" w:type="dxa"/>
            <w:tcBorders>
              <w:left w:val="single" w:sz="1" w:space="0" w:color="000000"/>
              <w:bottom w:val="single" w:sz="1" w:space="0" w:color="000000"/>
            </w:tcBorders>
            <w:shd w:val="clear" w:color="auto" w:fill="FFFFFF"/>
          </w:tcPr>
          <w:p w14:paraId="6E72DE43"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Dark Gray</w:t>
            </w:r>
          </w:p>
        </w:tc>
        <w:tc>
          <w:tcPr>
            <w:tcW w:w="1493" w:type="dxa"/>
            <w:tcBorders>
              <w:left w:val="single" w:sz="1" w:space="0" w:color="000000"/>
              <w:bottom w:val="single" w:sz="1" w:space="0" w:color="000000"/>
            </w:tcBorders>
            <w:shd w:val="clear" w:color="auto" w:fill="FFFFFF"/>
          </w:tcPr>
          <w:p w14:paraId="47C5AF31"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64</w:t>
            </w:r>
          </w:p>
        </w:tc>
        <w:tc>
          <w:tcPr>
            <w:tcW w:w="770" w:type="dxa"/>
            <w:tcBorders>
              <w:left w:val="single" w:sz="1" w:space="0" w:color="000000"/>
              <w:bottom w:val="single" w:sz="1" w:space="0" w:color="000000"/>
            </w:tcBorders>
            <w:shd w:val="clear" w:color="auto" w:fill="FFFFFF"/>
          </w:tcPr>
          <w:p w14:paraId="05DED893"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0.25</w:t>
            </w:r>
          </w:p>
        </w:tc>
        <w:tc>
          <w:tcPr>
            <w:tcW w:w="1304" w:type="dxa"/>
            <w:tcBorders>
              <w:left w:val="single" w:sz="1" w:space="0" w:color="000000"/>
              <w:bottom w:val="single" w:sz="1" w:space="0" w:color="000000"/>
            </w:tcBorders>
            <w:shd w:val="clear" w:color="auto" w:fill="FFFFFF"/>
          </w:tcPr>
          <w:p w14:paraId="512736D9"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0.5</w:t>
            </w:r>
          </w:p>
        </w:tc>
        <w:tc>
          <w:tcPr>
            <w:tcW w:w="1685" w:type="dxa"/>
            <w:tcBorders>
              <w:left w:val="single" w:sz="1" w:space="0" w:color="000000"/>
              <w:bottom w:val="single" w:sz="1" w:space="0" w:color="000000"/>
              <w:right w:val="single" w:sz="1" w:space="0" w:color="000000"/>
            </w:tcBorders>
            <w:shd w:val="clear" w:color="auto" w:fill="FFFFFF"/>
          </w:tcPr>
          <w:p w14:paraId="68700C8E" w14:textId="77777777" w:rsidR="005C3640" w:rsidRPr="00374E74" w:rsidRDefault="005C3640" w:rsidP="005C3640">
            <w:pPr>
              <w:pStyle w:val="TableContents"/>
            </w:pPr>
            <w:r w:rsidRPr="00374E74">
              <w:rPr>
                <w:rFonts w:ascii="Arial" w:hAnsi="Arial" w:cs="Arial"/>
                <w:sz w:val="24"/>
                <w:szCs w:val="24"/>
              </w:rPr>
              <w:t>100% Lighter</w:t>
            </w:r>
          </w:p>
        </w:tc>
      </w:tr>
      <w:tr w:rsidR="005C3640" w:rsidRPr="00374E74" w14:paraId="0519EEF5" w14:textId="77777777" w:rsidTr="005C3640">
        <w:tc>
          <w:tcPr>
            <w:tcW w:w="1493" w:type="dxa"/>
            <w:tcBorders>
              <w:left w:val="single" w:sz="1" w:space="0" w:color="000000"/>
              <w:bottom w:val="single" w:sz="1" w:space="0" w:color="000000"/>
            </w:tcBorders>
            <w:shd w:val="clear" w:color="auto" w:fill="FFFFFF"/>
          </w:tcPr>
          <w:p w14:paraId="35F09CBE"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Medium Gray</w:t>
            </w:r>
          </w:p>
        </w:tc>
        <w:tc>
          <w:tcPr>
            <w:tcW w:w="1493" w:type="dxa"/>
            <w:tcBorders>
              <w:left w:val="single" w:sz="1" w:space="0" w:color="000000"/>
              <w:bottom w:val="single" w:sz="1" w:space="0" w:color="000000"/>
            </w:tcBorders>
            <w:shd w:val="clear" w:color="auto" w:fill="FFFFFF"/>
          </w:tcPr>
          <w:p w14:paraId="6AB9F5F2"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128</w:t>
            </w:r>
          </w:p>
        </w:tc>
        <w:tc>
          <w:tcPr>
            <w:tcW w:w="770" w:type="dxa"/>
            <w:tcBorders>
              <w:left w:val="single" w:sz="1" w:space="0" w:color="000000"/>
              <w:bottom w:val="single" w:sz="1" w:space="0" w:color="000000"/>
            </w:tcBorders>
            <w:shd w:val="clear" w:color="auto" w:fill="FFFFFF"/>
          </w:tcPr>
          <w:p w14:paraId="7B1D2558"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0.5</w:t>
            </w:r>
          </w:p>
        </w:tc>
        <w:tc>
          <w:tcPr>
            <w:tcW w:w="1304" w:type="dxa"/>
            <w:tcBorders>
              <w:left w:val="single" w:sz="1" w:space="0" w:color="000000"/>
              <w:bottom w:val="single" w:sz="1" w:space="0" w:color="000000"/>
            </w:tcBorders>
            <w:shd w:val="clear" w:color="auto" w:fill="FFFFFF"/>
          </w:tcPr>
          <w:p w14:paraId="282E9868"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0.71</w:t>
            </w:r>
          </w:p>
        </w:tc>
        <w:tc>
          <w:tcPr>
            <w:tcW w:w="1685" w:type="dxa"/>
            <w:tcBorders>
              <w:left w:val="single" w:sz="1" w:space="0" w:color="000000"/>
              <w:bottom w:val="single" w:sz="1" w:space="0" w:color="000000"/>
              <w:right w:val="single" w:sz="1" w:space="0" w:color="000000"/>
            </w:tcBorders>
            <w:shd w:val="clear" w:color="auto" w:fill="FFFFFF"/>
          </w:tcPr>
          <w:p w14:paraId="1E9995F1" w14:textId="77777777" w:rsidR="005C3640" w:rsidRPr="00374E74" w:rsidRDefault="005C3640" w:rsidP="005C3640">
            <w:pPr>
              <w:pStyle w:val="TableContents"/>
            </w:pPr>
            <w:r w:rsidRPr="00374E74">
              <w:rPr>
                <w:rFonts w:ascii="Arial" w:hAnsi="Arial" w:cs="Arial"/>
                <w:sz w:val="24"/>
                <w:szCs w:val="24"/>
              </w:rPr>
              <w:t>42% lighter</w:t>
            </w:r>
          </w:p>
        </w:tc>
      </w:tr>
      <w:tr w:rsidR="005C3640" w:rsidRPr="00374E74" w14:paraId="5B575456" w14:textId="77777777" w:rsidTr="005C3640">
        <w:tc>
          <w:tcPr>
            <w:tcW w:w="1493" w:type="dxa"/>
            <w:tcBorders>
              <w:left w:val="single" w:sz="1" w:space="0" w:color="000000"/>
              <w:bottom w:val="single" w:sz="1" w:space="0" w:color="000000"/>
            </w:tcBorders>
            <w:shd w:val="clear" w:color="auto" w:fill="FFFFFF"/>
          </w:tcPr>
          <w:p w14:paraId="4EF0ED84"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Light Gray</w:t>
            </w:r>
          </w:p>
        </w:tc>
        <w:tc>
          <w:tcPr>
            <w:tcW w:w="1493" w:type="dxa"/>
            <w:tcBorders>
              <w:left w:val="single" w:sz="1" w:space="0" w:color="000000"/>
              <w:bottom w:val="single" w:sz="1" w:space="0" w:color="000000"/>
            </w:tcBorders>
            <w:shd w:val="clear" w:color="auto" w:fill="FFFFFF"/>
          </w:tcPr>
          <w:p w14:paraId="0BD4C9DB"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192</w:t>
            </w:r>
          </w:p>
        </w:tc>
        <w:tc>
          <w:tcPr>
            <w:tcW w:w="770" w:type="dxa"/>
            <w:tcBorders>
              <w:left w:val="single" w:sz="1" w:space="0" w:color="000000"/>
              <w:bottom w:val="single" w:sz="1" w:space="0" w:color="000000"/>
            </w:tcBorders>
            <w:shd w:val="clear" w:color="auto" w:fill="FFFFFF"/>
          </w:tcPr>
          <w:p w14:paraId="7D50956C"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0.75</w:t>
            </w:r>
          </w:p>
        </w:tc>
        <w:tc>
          <w:tcPr>
            <w:tcW w:w="1304" w:type="dxa"/>
            <w:tcBorders>
              <w:left w:val="single" w:sz="1" w:space="0" w:color="000000"/>
              <w:bottom w:val="single" w:sz="1" w:space="0" w:color="000000"/>
            </w:tcBorders>
            <w:shd w:val="clear" w:color="auto" w:fill="FFFFFF"/>
          </w:tcPr>
          <w:p w14:paraId="17813949"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0.87</w:t>
            </w:r>
          </w:p>
        </w:tc>
        <w:tc>
          <w:tcPr>
            <w:tcW w:w="1685" w:type="dxa"/>
            <w:tcBorders>
              <w:left w:val="single" w:sz="1" w:space="0" w:color="000000"/>
              <w:bottom w:val="single" w:sz="1" w:space="0" w:color="000000"/>
              <w:right w:val="single" w:sz="1" w:space="0" w:color="000000"/>
            </w:tcBorders>
            <w:shd w:val="clear" w:color="auto" w:fill="FFFFFF"/>
          </w:tcPr>
          <w:p w14:paraId="537F7278" w14:textId="77777777" w:rsidR="005C3640" w:rsidRPr="00374E74" w:rsidRDefault="005C3640" w:rsidP="005C3640">
            <w:pPr>
              <w:pStyle w:val="TableContents"/>
            </w:pPr>
            <w:r w:rsidRPr="00374E74">
              <w:rPr>
                <w:rFonts w:ascii="Arial" w:hAnsi="Arial" w:cs="Arial"/>
                <w:sz w:val="24"/>
                <w:szCs w:val="24"/>
              </w:rPr>
              <w:t>12% lighter</w:t>
            </w:r>
          </w:p>
        </w:tc>
      </w:tr>
      <w:tr w:rsidR="005C3640" w:rsidRPr="00374E74" w14:paraId="072AD52F" w14:textId="77777777" w:rsidTr="005C3640">
        <w:tc>
          <w:tcPr>
            <w:tcW w:w="1493" w:type="dxa"/>
            <w:tcBorders>
              <w:left w:val="single" w:sz="1" w:space="0" w:color="000000"/>
              <w:bottom w:val="single" w:sz="1" w:space="0" w:color="000000"/>
            </w:tcBorders>
            <w:shd w:val="clear" w:color="auto" w:fill="FFFFFF"/>
          </w:tcPr>
          <w:p w14:paraId="404B52EA"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White</w:t>
            </w:r>
          </w:p>
        </w:tc>
        <w:tc>
          <w:tcPr>
            <w:tcW w:w="1493" w:type="dxa"/>
            <w:tcBorders>
              <w:left w:val="single" w:sz="1" w:space="0" w:color="000000"/>
              <w:bottom w:val="single" w:sz="1" w:space="0" w:color="000000"/>
            </w:tcBorders>
            <w:shd w:val="clear" w:color="auto" w:fill="FFFFFF"/>
          </w:tcPr>
          <w:p w14:paraId="24B8B586"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255</w:t>
            </w:r>
          </w:p>
        </w:tc>
        <w:tc>
          <w:tcPr>
            <w:tcW w:w="770" w:type="dxa"/>
            <w:tcBorders>
              <w:left w:val="single" w:sz="1" w:space="0" w:color="000000"/>
              <w:bottom w:val="single" w:sz="1" w:space="0" w:color="000000"/>
            </w:tcBorders>
            <w:shd w:val="clear" w:color="auto" w:fill="FFFFFF"/>
          </w:tcPr>
          <w:p w14:paraId="5D189957"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0.99</w:t>
            </w:r>
          </w:p>
        </w:tc>
        <w:tc>
          <w:tcPr>
            <w:tcW w:w="1304" w:type="dxa"/>
            <w:tcBorders>
              <w:left w:val="single" w:sz="1" w:space="0" w:color="000000"/>
              <w:bottom w:val="single" w:sz="1" w:space="0" w:color="000000"/>
            </w:tcBorders>
            <w:shd w:val="clear" w:color="auto" w:fill="FFFFFF"/>
          </w:tcPr>
          <w:p w14:paraId="13BF7946" w14:textId="77777777" w:rsidR="005C3640" w:rsidRPr="00374E74" w:rsidRDefault="005C3640" w:rsidP="005C3640">
            <w:pPr>
              <w:pStyle w:val="TableContents"/>
              <w:rPr>
                <w:rFonts w:ascii="Arial" w:hAnsi="Arial" w:cs="Arial"/>
                <w:sz w:val="24"/>
                <w:szCs w:val="24"/>
              </w:rPr>
            </w:pPr>
            <w:r w:rsidRPr="00374E74">
              <w:rPr>
                <w:rFonts w:ascii="Arial" w:hAnsi="Arial" w:cs="Arial"/>
                <w:sz w:val="24"/>
                <w:szCs w:val="24"/>
              </w:rPr>
              <w:t>0.99</w:t>
            </w:r>
          </w:p>
        </w:tc>
        <w:tc>
          <w:tcPr>
            <w:tcW w:w="1685" w:type="dxa"/>
            <w:tcBorders>
              <w:left w:val="single" w:sz="1" w:space="0" w:color="000000"/>
              <w:bottom w:val="single" w:sz="1" w:space="0" w:color="000000"/>
              <w:right w:val="single" w:sz="1" w:space="0" w:color="000000"/>
            </w:tcBorders>
            <w:shd w:val="clear" w:color="auto" w:fill="FFFFFF"/>
          </w:tcPr>
          <w:p w14:paraId="339C1DAA" w14:textId="77777777" w:rsidR="005C3640" w:rsidRPr="00374E74" w:rsidRDefault="005C3640" w:rsidP="005C3640">
            <w:pPr>
              <w:pStyle w:val="TableContents"/>
            </w:pPr>
            <w:r w:rsidRPr="00374E74">
              <w:rPr>
                <w:rFonts w:ascii="Arial" w:hAnsi="Arial" w:cs="Arial"/>
                <w:sz w:val="24"/>
                <w:szCs w:val="24"/>
              </w:rPr>
              <w:t>Same</w:t>
            </w:r>
          </w:p>
        </w:tc>
      </w:tr>
    </w:tbl>
    <w:p w14:paraId="2C475182" w14:textId="78F86497" w:rsidR="00805486" w:rsidRDefault="00805486" w:rsidP="00805486">
      <w:pPr>
        <w:pStyle w:val="ListParagraph"/>
        <w:ind w:left="0"/>
        <w:jc w:val="center"/>
        <w:rPr>
          <w:rFonts w:ascii="Arial" w:hAnsi="Arial" w:cs="Arial"/>
          <w:sz w:val="24"/>
          <w:szCs w:val="24"/>
        </w:rPr>
      </w:pPr>
      <w:r>
        <w:rPr>
          <w:rFonts w:ascii="Arial" w:hAnsi="Arial" w:cs="Arial"/>
          <w:sz w:val="24"/>
          <w:szCs w:val="24"/>
        </w:rPr>
        <w:t>Table 19 Gamma 0.5 Values</w:t>
      </w:r>
    </w:p>
    <w:p w14:paraId="470EA3CB" w14:textId="77777777" w:rsidR="00805486" w:rsidRDefault="00805486" w:rsidP="005C3640">
      <w:pPr>
        <w:pStyle w:val="ListParagraph"/>
        <w:ind w:left="0"/>
        <w:rPr>
          <w:rFonts w:ascii="Arial" w:hAnsi="Arial" w:cs="Arial"/>
          <w:sz w:val="24"/>
          <w:szCs w:val="24"/>
        </w:rPr>
      </w:pPr>
    </w:p>
    <w:p w14:paraId="2D9994FC"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 xml:space="preserve">When gamma is decreased, the darker values become much lighter and the lighter values only lighten a small amount. Thus the image will lose detail in the lighter areas of the image but greater detail in the darker areas of the image. </w:t>
      </w:r>
    </w:p>
    <w:p w14:paraId="77F54E0D" w14:textId="77777777" w:rsidR="005C3640" w:rsidRPr="00374E74" w:rsidRDefault="005C3640" w:rsidP="005C3640">
      <w:pPr>
        <w:pStyle w:val="ListParagraph"/>
        <w:ind w:left="0"/>
        <w:rPr>
          <w:rFonts w:ascii="Arial" w:hAnsi="Arial" w:cs="Arial"/>
          <w:sz w:val="24"/>
          <w:szCs w:val="24"/>
        </w:rPr>
      </w:pPr>
    </w:p>
    <w:p w14:paraId="18C04601" w14:textId="77777777" w:rsidR="005C3640" w:rsidRPr="00374E74" w:rsidRDefault="005C3640" w:rsidP="005C3640">
      <w:pPr>
        <w:pStyle w:val="ListParagraph"/>
        <w:ind w:left="0"/>
      </w:pPr>
      <w:r w:rsidRPr="00374E74">
        <w:rPr>
          <w:rFonts w:ascii="Arial" w:hAnsi="Arial" w:cs="Arial"/>
          <w:sz w:val="24"/>
          <w:szCs w:val="24"/>
        </w:rPr>
        <w:t>For the NOMS system, we would rather have contrast over detail. The identifying software only needs to know the difference between light and dark. Thus a gamma value greater than one would be optimal.</w:t>
      </w:r>
    </w:p>
    <w:p w14:paraId="234A62D1" w14:textId="77777777" w:rsidR="005C3640" w:rsidRPr="00374E74" w:rsidRDefault="005C3640" w:rsidP="005C3640">
      <w:pPr>
        <w:pStyle w:val="ListParagraph"/>
        <w:ind w:left="0"/>
        <w:rPr>
          <w:rFonts w:ascii="Arial" w:hAnsi="Arial" w:cs="Arial"/>
          <w:sz w:val="24"/>
          <w:szCs w:val="24"/>
        </w:rPr>
      </w:pPr>
      <w:r w:rsidRPr="00374E74">
        <w:rPr>
          <w:noProof/>
        </w:rPr>
        <w:drawing>
          <wp:anchor distT="0" distB="0" distL="0" distR="0" simplePos="0" relativeHeight="251666432" behindDoc="0" locked="0" layoutInCell="1" allowOverlap="1" wp14:anchorId="337232EF" wp14:editId="75E34FE5">
            <wp:simplePos x="0" y="0"/>
            <wp:positionH relativeFrom="column">
              <wp:posOffset>735330</wp:posOffset>
            </wp:positionH>
            <wp:positionV relativeFrom="paragraph">
              <wp:posOffset>176530</wp:posOffset>
            </wp:positionV>
            <wp:extent cx="3686810" cy="2764790"/>
            <wp:effectExtent l="0" t="0" r="889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86810" cy="2764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7BDA638" w14:textId="67808847" w:rsidR="005C3640" w:rsidRPr="0037364E" w:rsidRDefault="0037364E" w:rsidP="005C3640">
      <w:pPr>
        <w:pStyle w:val="ListParagraph"/>
        <w:ind w:left="0"/>
        <w:jc w:val="center"/>
        <w:rPr>
          <w:rFonts w:ascii="Arial" w:hAnsi="Arial" w:cs="Arial"/>
          <w:sz w:val="24"/>
          <w:szCs w:val="24"/>
        </w:rPr>
      </w:pPr>
      <w:r>
        <w:rPr>
          <w:rFonts w:ascii="Arial" w:hAnsi="Arial" w:cs="Arial"/>
          <w:sz w:val="24"/>
          <w:szCs w:val="24"/>
        </w:rPr>
        <w:t xml:space="preserve">Figure 28 </w:t>
      </w:r>
      <w:r w:rsidR="005C3640" w:rsidRPr="0037364E">
        <w:rPr>
          <w:rFonts w:ascii="Arial" w:hAnsi="Arial" w:cs="Arial"/>
          <w:sz w:val="24"/>
          <w:szCs w:val="24"/>
        </w:rPr>
        <w:t>Gamma-Corrected Contrast Ratios</w:t>
      </w:r>
    </w:p>
    <w:p w14:paraId="419E9852" w14:textId="77777777" w:rsidR="005C3640" w:rsidRPr="00374E74" w:rsidRDefault="005C3640" w:rsidP="005C3640">
      <w:pPr>
        <w:pStyle w:val="ListParagraph"/>
        <w:ind w:left="0"/>
        <w:rPr>
          <w:rFonts w:ascii="Arial" w:hAnsi="Arial" w:cs="Arial"/>
          <w:sz w:val="24"/>
          <w:szCs w:val="24"/>
        </w:rPr>
      </w:pPr>
    </w:p>
    <w:p w14:paraId="7C4663DE" w14:textId="77777777" w:rsidR="005C3640" w:rsidRPr="00374E74" w:rsidRDefault="005C3640" w:rsidP="005C3640">
      <w:pPr>
        <w:pStyle w:val="ListParagraph"/>
        <w:rPr>
          <w:rFonts w:ascii="Arial" w:hAnsi="Arial" w:cs="Arial"/>
          <w:sz w:val="24"/>
          <w:szCs w:val="24"/>
        </w:rPr>
      </w:pPr>
      <w:r w:rsidRPr="00374E74">
        <w:rPr>
          <w:rFonts w:ascii="Arial" w:hAnsi="Arial" w:cs="Arial"/>
          <w:sz w:val="24"/>
          <w:szCs w:val="24"/>
        </w:rPr>
        <w:t>This figure is of the Gamma-Corrected Contrast (GCC). For the figure, gamma &lt; 1 (blue), gamma = 1 (green), gamma &gt; 1 (red). The seperation of gamma is 0.1.</w:t>
      </w:r>
    </w:p>
    <w:p w14:paraId="73BACCAD" w14:textId="77777777" w:rsidR="005C3640" w:rsidRPr="00374E74" w:rsidRDefault="005C3640" w:rsidP="005C3640">
      <w:pPr>
        <w:pStyle w:val="ListParagraph"/>
      </w:pPr>
    </w:p>
    <w:p w14:paraId="5BBD33EE" w14:textId="7380A619" w:rsidR="005C3640" w:rsidRPr="00374E74" w:rsidRDefault="0037364E" w:rsidP="005C3640">
      <w:pPr>
        <w:spacing w:after="200" w:line="276" w:lineRule="auto"/>
        <w:rPr>
          <w:rFonts w:ascii="Arial" w:hAnsi="Arial" w:cs="Arial"/>
          <w:sz w:val="32"/>
          <w:szCs w:val="32"/>
        </w:rPr>
      </w:pPr>
      <w:r>
        <w:rPr>
          <w:rFonts w:ascii="Arial" w:hAnsi="Arial" w:cs="Arial"/>
          <w:sz w:val="32"/>
          <w:szCs w:val="32"/>
        </w:rPr>
        <w:t>5.5.1</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Black &amp; White Value Optimization</w:t>
      </w:r>
    </w:p>
    <w:p w14:paraId="047E1365" w14:textId="77777777" w:rsidR="005C3640" w:rsidRPr="00374E74" w:rsidRDefault="005C3640" w:rsidP="005C3640">
      <w:pPr>
        <w:spacing w:after="200" w:line="276" w:lineRule="auto"/>
        <w:rPr>
          <w:rFonts w:ascii="Arial" w:hAnsi="Arial" w:cs="Arial"/>
        </w:rPr>
      </w:pPr>
      <w:r w:rsidRPr="00374E74">
        <w:rPr>
          <w:rFonts w:ascii="Arial" w:hAnsi="Arial" w:cs="Arial"/>
        </w:rPr>
        <w:t>To further increase the performance of the QR code recognition software, we’re going to place a comparator inside the buffer that’ll shorten the amount of pixel possibilities from 256 values down to 32, 16, or 8 values. We will try out all possible logic combinations under different lighting and color effects to find the best/robust solution. Hopefully we’ll find a consistent value to use.</w:t>
      </w:r>
    </w:p>
    <w:p w14:paraId="19D3E951" w14:textId="2971136E" w:rsidR="005C3640" w:rsidRPr="00374E74" w:rsidRDefault="0037364E" w:rsidP="005C3640">
      <w:pPr>
        <w:pStyle w:val="ListParagraph"/>
        <w:ind w:left="0"/>
        <w:rPr>
          <w:rFonts w:ascii="Arial" w:hAnsi="Arial" w:cs="Arial"/>
          <w:sz w:val="24"/>
          <w:szCs w:val="24"/>
        </w:rPr>
      </w:pPr>
      <w:r>
        <w:rPr>
          <w:rFonts w:ascii="Arial" w:hAnsi="Arial" w:cs="Arial"/>
          <w:sz w:val="32"/>
          <w:szCs w:val="32"/>
        </w:rPr>
        <w:t>5.5.2</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Value Binning</w:t>
      </w:r>
    </w:p>
    <w:p w14:paraId="747A5955" w14:textId="5329E7EC" w:rsidR="009423E8" w:rsidRPr="00374E74" w:rsidRDefault="005C3640" w:rsidP="0037364E">
      <w:pPr>
        <w:pStyle w:val="ListParagraph"/>
        <w:ind w:left="0"/>
        <w:rPr>
          <w:rFonts w:ascii="Arial" w:hAnsi="Arial" w:cs="Arial"/>
          <w:sz w:val="24"/>
          <w:szCs w:val="24"/>
        </w:rPr>
      </w:pPr>
      <w:r w:rsidRPr="00374E74">
        <w:rPr>
          <w:rFonts w:ascii="Arial" w:hAnsi="Arial" w:cs="Arial"/>
          <w:sz w:val="24"/>
          <w:szCs w:val="24"/>
        </w:rPr>
        <w:t xml:space="preserve">Binning is the classic statistical method of place ranges of values within specified groups known as </w:t>
      </w:r>
      <w:r w:rsidRPr="00374E74">
        <w:rPr>
          <w:rFonts w:ascii="Arial" w:hAnsi="Arial" w:cs="Arial"/>
          <w:i/>
          <w:iCs/>
          <w:sz w:val="24"/>
          <w:szCs w:val="24"/>
        </w:rPr>
        <w:t>bins</w:t>
      </w:r>
      <w:r w:rsidRPr="00374E74">
        <w:rPr>
          <w:rFonts w:ascii="Arial" w:hAnsi="Arial" w:cs="Arial"/>
          <w:sz w:val="24"/>
          <w:szCs w:val="24"/>
        </w:rPr>
        <w:t xml:space="preserve">. If one uses gamma correction followed by binning one can shift or skew the population of darker (or lighter) bins from being linear to non-linear, thus increasing the yield of either darker or lighter values. Below is a few detailed examples over the whole possibilities for monochrome-coded values. </w:t>
      </w:r>
    </w:p>
    <w:p w14:paraId="682B0A18" w14:textId="02E05DC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The next three examples illustrate the three conditions with even binning of eight, meaning;</w:t>
      </w:r>
    </w:p>
    <w:p w14:paraId="562F20C5" w14:textId="77777777" w:rsidR="005C3640" w:rsidRPr="00374E74" w:rsidRDefault="005C3640" w:rsidP="005C3640">
      <w:pPr>
        <w:pStyle w:val="ListParagraph"/>
        <w:ind w:left="0"/>
        <w:rPr>
          <w:rFonts w:ascii="Arial" w:hAnsi="Arial" w:cs="Arial"/>
          <w:sz w:val="24"/>
          <w:szCs w:val="24"/>
        </w:rPr>
      </w:pPr>
    </w:p>
    <w:p w14:paraId="69090E8A"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If Vout &lt; 32,</w:t>
      </w:r>
      <w:r w:rsidRPr="00374E74">
        <w:rPr>
          <w:rFonts w:ascii="Arial" w:hAnsi="Arial" w:cs="Arial"/>
          <w:sz w:val="24"/>
          <w:szCs w:val="24"/>
        </w:rPr>
        <w:tab/>
      </w:r>
      <w:r w:rsidRPr="00374E74">
        <w:rPr>
          <w:rFonts w:ascii="Arial" w:hAnsi="Arial" w:cs="Arial"/>
          <w:sz w:val="24"/>
          <w:szCs w:val="24"/>
        </w:rPr>
        <w:tab/>
      </w:r>
      <w:r w:rsidRPr="00374E74">
        <w:rPr>
          <w:rFonts w:ascii="Arial" w:hAnsi="Arial" w:cs="Arial"/>
          <w:sz w:val="24"/>
          <w:szCs w:val="24"/>
        </w:rPr>
        <w:tab/>
        <w:t>then Vout = 0; Bin1.</w:t>
      </w:r>
    </w:p>
    <w:p w14:paraId="1B7FB055"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If 32 &lt;= Vout &lt; 64,</w:t>
      </w:r>
      <w:r w:rsidRPr="00374E74">
        <w:rPr>
          <w:rFonts w:ascii="Arial" w:hAnsi="Arial" w:cs="Arial"/>
          <w:sz w:val="24"/>
          <w:szCs w:val="24"/>
        </w:rPr>
        <w:tab/>
      </w:r>
      <w:r w:rsidRPr="00374E74">
        <w:rPr>
          <w:rFonts w:ascii="Arial" w:hAnsi="Arial" w:cs="Arial"/>
          <w:sz w:val="24"/>
          <w:szCs w:val="24"/>
        </w:rPr>
        <w:tab/>
        <w:t>then Vout = 32; Bin2.</w:t>
      </w:r>
    </w:p>
    <w:p w14:paraId="0C9C6B73"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If 64 &lt;= Vout &lt; 96,</w:t>
      </w:r>
      <w:r w:rsidRPr="00374E74">
        <w:rPr>
          <w:rFonts w:ascii="Arial" w:hAnsi="Arial" w:cs="Arial"/>
          <w:sz w:val="24"/>
          <w:szCs w:val="24"/>
        </w:rPr>
        <w:tab/>
      </w:r>
      <w:r w:rsidRPr="00374E74">
        <w:rPr>
          <w:rFonts w:ascii="Arial" w:hAnsi="Arial" w:cs="Arial"/>
          <w:sz w:val="24"/>
          <w:szCs w:val="24"/>
        </w:rPr>
        <w:tab/>
        <w:t>then Vout = 64; Bin3.</w:t>
      </w:r>
    </w:p>
    <w:p w14:paraId="67D2C197"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If 96 &lt;= Vout &lt; 128,</w:t>
      </w:r>
      <w:r w:rsidRPr="00374E74">
        <w:rPr>
          <w:rFonts w:ascii="Arial" w:hAnsi="Arial" w:cs="Arial"/>
          <w:sz w:val="24"/>
          <w:szCs w:val="24"/>
        </w:rPr>
        <w:tab/>
      </w:r>
      <w:r w:rsidRPr="00374E74">
        <w:rPr>
          <w:rFonts w:ascii="Arial" w:hAnsi="Arial" w:cs="Arial"/>
          <w:sz w:val="24"/>
          <w:szCs w:val="24"/>
        </w:rPr>
        <w:tab/>
        <w:t>then Vout = 96; Bin4.</w:t>
      </w:r>
    </w:p>
    <w:p w14:paraId="1B599B25"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If 128 &lt;= Vout &lt; 160,</w:t>
      </w:r>
      <w:r w:rsidRPr="00374E74">
        <w:rPr>
          <w:rFonts w:ascii="Arial" w:hAnsi="Arial" w:cs="Arial"/>
          <w:sz w:val="24"/>
          <w:szCs w:val="24"/>
        </w:rPr>
        <w:tab/>
        <w:t>then Vout = 128; Bin5.</w:t>
      </w:r>
    </w:p>
    <w:p w14:paraId="57A19363"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If 160 &lt;= Vout &lt; 192,</w:t>
      </w:r>
      <w:r w:rsidRPr="00374E74">
        <w:rPr>
          <w:rFonts w:ascii="Arial" w:hAnsi="Arial" w:cs="Arial"/>
          <w:sz w:val="24"/>
          <w:szCs w:val="24"/>
        </w:rPr>
        <w:tab/>
        <w:t>then Vout = 160; Bin6.</w:t>
      </w:r>
    </w:p>
    <w:p w14:paraId="6CA0189A"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If 192 &lt;= Vout &lt; 224,</w:t>
      </w:r>
      <w:r w:rsidRPr="00374E74">
        <w:rPr>
          <w:rFonts w:ascii="Arial" w:hAnsi="Arial" w:cs="Arial"/>
          <w:sz w:val="24"/>
          <w:szCs w:val="24"/>
        </w:rPr>
        <w:tab/>
        <w:t>then Vout = 192; Bin7.</w:t>
      </w:r>
    </w:p>
    <w:p w14:paraId="54DCAB67"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If 224 &lt;= Vout &lt; 256,</w:t>
      </w:r>
      <w:r w:rsidRPr="00374E74">
        <w:rPr>
          <w:rFonts w:ascii="Arial" w:hAnsi="Arial" w:cs="Arial"/>
          <w:sz w:val="24"/>
          <w:szCs w:val="24"/>
        </w:rPr>
        <w:tab/>
        <w:t>then Vout = 224; Bin8.</w:t>
      </w:r>
    </w:p>
    <w:p w14:paraId="30A87825" w14:textId="77777777" w:rsidR="005C3640" w:rsidRPr="00374E74" w:rsidRDefault="005C3640" w:rsidP="005C3640">
      <w:pPr>
        <w:pStyle w:val="ListParagraph"/>
        <w:ind w:left="0"/>
        <w:rPr>
          <w:rFonts w:ascii="Arial" w:hAnsi="Arial" w:cs="Arial"/>
          <w:sz w:val="24"/>
          <w:szCs w:val="24"/>
        </w:rPr>
      </w:pPr>
    </w:p>
    <w:p w14:paraId="4A15E23B" w14:textId="77777777" w:rsidR="005C3640" w:rsidRPr="00374E74" w:rsidRDefault="005C3640" w:rsidP="005C3640">
      <w:pPr>
        <w:pStyle w:val="ListParagraph"/>
        <w:ind w:left="0"/>
        <w:rPr>
          <w:rFonts w:ascii="Arial" w:hAnsi="Arial" w:cs="Arial"/>
          <w:sz w:val="20"/>
          <w:szCs w:val="20"/>
        </w:rPr>
      </w:pPr>
      <w:r w:rsidRPr="00374E74">
        <w:rPr>
          <w:rFonts w:ascii="Arial" w:hAnsi="Arial" w:cs="Arial"/>
          <w:sz w:val="24"/>
          <w:szCs w:val="24"/>
        </w:rPr>
        <w:t>1. Gamma = unity</w:t>
      </w:r>
      <w:r w:rsidRPr="00374E74">
        <w:rPr>
          <w:noProof/>
        </w:rPr>
        <w:drawing>
          <wp:anchor distT="0" distB="0" distL="0" distR="0" simplePos="0" relativeHeight="251673600" behindDoc="0" locked="0" layoutInCell="1" allowOverlap="1" wp14:anchorId="2A563394" wp14:editId="48057667">
            <wp:simplePos x="0" y="0"/>
            <wp:positionH relativeFrom="column">
              <wp:posOffset>643255</wp:posOffset>
            </wp:positionH>
            <wp:positionV relativeFrom="paragraph">
              <wp:posOffset>184785</wp:posOffset>
            </wp:positionV>
            <wp:extent cx="4022725" cy="3016885"/>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22725" cy="30168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494D384" w14:textId="1490F9AC" w:rsidR="005C3640" w:rsidRPr="0037364E" w:rsidRDefault="0037364E" w:rsidP="005C3640">
      <w:pPr>
        <w:pStyle w:val="ListParagraph"/>
        <w:ind w:left="0"/>
        <w:jc w:val="center"/>
        <w:rPr>
          <w:rFonts w:ascii="Arial" w:hAnsi="Arial" w:cs="Arial"/>
          <w:sz w:val="24"/>
          <w:szCs w:val="24"/>
        </w:rPr>
      </w:pPr>
      <w:r w:rsidRPr="0037364E">
        <w:rPr>
          <w:rFonts w:ascii="Arial" w:hAnsi="Arial" w:cs="Arial"/>
          <w:sz w:val="24"/>
          <w:szCs w:val="24"/>
        </w:rPr>
        <w:t>Figure 29 Gamma</w:t>
      </w:r>
      <w:r w:rsidR="005C3640" w:rsidRPr="0037364E">
        <w:rPr>
          <w:rFonts w:ascii="Arial" w:hAnsi="Arial" w:cs="Arial"/>
          <w:sz w:val="24"/>
          <w:szCs w:val="24"/>
        </w:rPr>
        <w:t xml:space="preserve"> Unity</w:t>
      </w:r>
    </w:p>
    <w:p w14:paraId="1C833FE1" w14:textId="77777777" w:rsidR="005C3640" w:rsidRPr="00374E74" w:rsidRDefault="005C3640" w:rsidP="005C3640">
      <w:pPr>
        <w:pStyle w:val="ListParagraph"/>
        <w:ind w:left="0"/>
        <w:jc w:val="center"/>
        <w:rPr>
          <w:rFonts w:ascii="Arial" w:hAnsi="Arial" w:cs="Arial"/>
          <w:sz w:val="20"/>
          <w:szCs w:val="20"/>
        </w:rPr>
      </w:pPr>
    </w:p>
    <w:tbl>
      <w:tblPr>
        <w:tblW w:w="0" w:type="auto"/>
        <w:tblLayout w:type="fixed"/>
        <w:tblCellMar>
          <w:top w:w="55" w:type="dxa"/>
          <w:left w:w="55" w:type="dxa"/>
          <w:bottom w:w="55" w:type="dxa"/>
          <w:right w:w="55" w:type="dxa"/>
        </w:tblCellMar>
        <w:tblLook w:val="0000" w:firstRow="0" w:lastRow="0" w:firstColumn="0" w:lastColumn="0" w:noHBand="0" w:noVBand="0"/>
      </w:tblPr>
      <w:tblGrid>
        <w:gridCol w:w="4304"/>
        <w:gridCol w:w="4328"/>
      </w:tblGrid>
      <w:tr w:rsidR="005C3640" w:rsidRPr="00374E74" w14:paraId="7073F795" w14:textId="77777777" w:rsidTr="005C3640">
        <w:tc>
          <w:tcPr>
            <w:tcW w:w="4304" w:type="dxa"/>
            <w:tcBorders>
              <w:top w:val="single" w:sz="1" w:space="0" w:color="000000"/>
              <w:left w:val="single" w:sz="1" w:space="0" w:color="000000"/>
              <w:bottom w:val="single" w:sz="1" w:space="0" w:color="000000"/>
            </w:tcBorders>
            <w:shd w:val="clear" w:color="auto" w:fill="FFFFFF"/>
          </w:tcPr>
          <w:p w14:paraId="723654CE" w14:textId="77777777" w:rsidR="005C3640" w:rsidRPr="00374E74" w:rsidRDefault="005C3640" w:rsidP="005C3640">
            <w:pPr>
              <w:pStyle w:val="TableContents"/>
              <w:rPr>
                <w:rFonts w:ascii="Arial" w:hAnsi="Arial" w:cs="Arial"/>
                <w:i/>
                <w:iCs/>
              </w:rPr>
            </w:pPr>
            <w:r w:rsidRPr="00374E74">
              <w:rPr>
                <w:rFonts w:ascii="Arial" w:hAnsi="Arial" w:cs="Arial"/>
                <w:i/>
                <w:iCs/>
              </w:rPr>
              <w:t>Binned Color / Pixel Value:</w:t>
            </w:r>
          </w:p>
        </w:tc>
        <w:tc>
          <w:tcPr>
            <w:tcW w:w="4328" w:type="dxa"/>
            <w:tcBorders>
              <w:top w:val="single" w:sz="1" w:space="0" w:color="000000"/>
              <w:left w:val="single" w:sz="1" w:space="0" w:color="000000"/>
              <w:bottom w:val="single" w:sz="1" w:space="0" w:color="000000"/>
              <w:right w:val="single" w:sz="1" w:space="0" w:color="000000"/>
            </w:tcBorders>
            <w:shd w:val="clear" w:color="auto" w:fill="FFFFFF"/>
          </w:tcPr>
          <w:p w14:paraId="29605A46" w14:textId="77777777" w:rsidR="005C3640" w:rsidRPr="00374E74" w:rsidRDefault="005C3640" w:rsidP="005C3640">
            <w:pPr>
              <w:pStyle w:val="TableContents"/>
            </w:pPr>
            <w:r w:rsidRPr="00374E74">
              <w:rPr>
                <w:rFonts w:ascii="Arial" w:hAnsi="Arial" w:cs="Arial"/>
                <w:i/>
                <w:iCs/>
              </w:rPr>
              <w:t>Percentage of Pixel Population:</w:t>
            </w:r>
          </w:p>
        </w:tc>
      </w:tr>
      <w:tr w:rsidR="005C3640" w:rsidRPr="00374E74" w14:paraId="053A21D7" w14:textId="77777777" w:rsidTr="005C3640">
        <w:tc>
          <w:tcPr>
            <w:tcW w:w="4304" w:type="dxa"/>
            <w:tcBorders>
              <w:left w:val="single" w:sz="1" w:space="0" w:color="000000"/>
              <w:bottom w:val="single" w:sz="1" w:space="0" w:color="000000"/>
            </w:tcBorders>
            <w:shd w:val="clear" w:color="auto" w:fill="FFFFFF"/>
          </w:tcPr>
          <w:p w14:paraId="2BEE0C43" w14:textId="77777777" w:rsidR="005C3640" w:rsidRPr="00374E74" w:rsidRDefault="005C3640" w:rsidP="005C3640">
            <w:pPr>
              <w:pStyle w:val="TableContents"/>
              <w:rPr>
                <w:rFonts w:ascii="Arial" w:hAnsi="Arial" w:cs="Arial"/>
              </w:rPr>
            </w:pPr>
            <w:r w:rsidRPr="00374E74">
              <w:rPr>
                <w:rFonts w:ascii="Arial" w:hAnsi="Arial" w:cs="Arial"/>
              </w:rPr>
              <w:t>Black / 0</w:t>
            </w:r>
          </w:p>
        </w:tc>
        <w:tc>
          <w:tcPr>
            <w:tcW w:w="4328" w:type="dxa"/>
            <w:tcBorders>
              <w:left w:val="single" w:sz="1" w:space="0" w:color="000000"/>
              <w:bottom w:val="single" w:sz="1" w:space="0" w:color="000000"/>
              <w:right w:val="single" w:sz="1" w:space="0" w:color="000000"/>
            </w:tcBorders>
            <w:shd w:val="clear" w:color="auto" w:fill="FFFFFF"/>
          </w:tcPr>
          <w:p w14:paraId="66592700" w14:textId="77777777" w:rsidR="005C3640" w:rsidRPr="00374E74" w:rsidRDefault="005C3640" w:rsidP="005C3640">
            <w:pPr>
              <w:pStyle w:val="TableContents"/>
            </w:pPr>
            <w:r w:rsidRPr="00374E74">
              <w:rPr>
                <w:rFonts w:ascii="Arial" w:hAnsi="Arial" w:cs="Arial"/>
              </w:rPr>
              <w:t>12.50%</w:t>
            </w:r>
          </w:p>
        </w:tc>
      </w:tr>
      <w:tr w:rsidR="005C3640" w:rsidRPr="00374E74" w14:paraId="51A98A45" w14:textId="77777777" w:rsidTr="005C3640">
        <w:tc>
          <w:tcPr>
            <w:tcW w:w="4304" w:type="dxa"/>
            <w:tcBorders>
              <w:left w:val="single" w:sz="1" w:space="0" w:color="000000"/>
              <w:bottom w:val="single" w:sz="1" w:space="0" w:color="000000"/>
            </w:tcBorders>
            <w:shd w:val="clear" w:color="auto" w:fill="FFFFFF"/>
          </w:tcPr>
          <w:p w14:paraId="2230EBBB" w14:textId="77777777" w:rsidR="005C3640" w:rsidRPr="00374E74" w:rsidRDefault="005C3640" w:rsidP="005C3640">
            <w:pPr>
              <w:pStyle w:val="TableContents"/>
              <w:rPr>
                <w:rFonts w:ascii="Arial" w:hAnsi="Arial" w:cs="Arial"/>
              </w:rPr>
            </w:pPr>
            <w:r w:rsidRPr="00374E74">
              <w:rPr>
                <w:rFonts w:ascii="Arial" w:hAnsi="Arial" w:cs="Arial"/>
              </w:rPr>
              <w:t>Dark Dark Gray / 32</w:t>
            </w:r>
          </w:p>
        </w:tc>
        <w:tc>
          <w:tcPr>
            <w:tcW w:w="4328" w:type="dxa"/>
            <w:tcBorders>
              <w:left w:val="single" w:sz="1" w:space="0" w:color="000000"/>
              <w:bottom w:val="single" w:sz="1" w:space="0" w:color="000000"/>
              <w:right w:val="single" w:sz="1" w:space="0" w:color="000000"/>
            </w:tcBorders>
            <w:shd w:val="clear" w:color="auto" w:fill="FFFFFF"/>
          </w:tcPr>
          <w:p w14:paraId="49D0285E" w14:textId="77777777" w:rsidR="005C3640" w:rsidRPr="00374E74" w:rsidRDefault="005C3640" w:rsidP="005C3640">
            <w:pPr>
              <w:pStyle w:val="TableContents"/>
            </w:pPr>
            <w:r w:rsidRPr="00374E74">
              <w:rPr>
                <w:rFonts w:ascii="Arial" w:hAnsi="Arial" w:cs="Arial"/>
              </w:rPr>
              <w:t>12.50%</w:t>
            </w:r>
          </w:p>
        </w:tc>
      </w:tr>
      <w:tr w:rsidR="005C3640" w:rsidRPr="00374E74" w14:paraId="3A7DAD18" w14:textId="77777777" w:rsidTr="005C3640">
        <w:tc>
          <w:tcPr>
            <w:tcW w:w="4304" w:type="dxa"/>
            <w:tcBorders>
              <w:left w:val="single" w:sz="1" w:space="0" w:color="000000"/>
              <w:bottom w:val="single" w:sz="1" w:space="0" w:color="000000"/>
            </w:tcBorders>
            <w:shd w:val="clear" w:color="auto" w:fill="FFFFFF"/>
          </w:tcPr>
          <w:p w14:paraId="702A5706" w14:textId="77777777" w:rsidR="005C3640" w:rsidRPr="00374E74" w:rsidRDefault="005C3640" w:rsidP="005C3640">
            <w:pPr>
              <w:pStyle w:val="TableContents"/>
              <w:rPr>
                <w:rFonts w:ascii="Arial" w:hAnsi="Arial" w:cs="Arial"/>
              </w:rPr>
            </w:pPr>
            <w:r w:rsidRPr="00374E74">
              <w:rPr>
                <w:rFonts w:ascii="Arial" w:hAnsi="Arial" w:cs="Arial"/>
              </w:rPr>
              <w:t>Dark Gray / 64</w:t>
            </w:r>
          </w:p>
        </w:tc>
        <w:tc>
          <w:tcPr>
            <w:tcW w:w="4328" w:type="dxa"/>
            <w:tcBorders>
              <w:left w:val="single" w:sz="1" w:space="0" w:color="000000"/>
              <w:bottom w:val="single" w:sz="1" w:space="0" w:color="000000"/>
              <w:right w:val="single" w:sz="1" w:space="0" w:color="000000"/>
            </w:tcBorders>
            <w:shd w:val="clear" w:color="auto" w:fill="FFFFFF"/>
          </w:tcPr>
          <w:p w14:paraId="235978D8" w14:textId="77777777" w:rsidR="005C3640" w:rsidRPr="00374E74" w:rsidRDefault="005C3640" w:rsidP="005C3640">
            <w:pPr>
              <w:pStyle w:val="TableContents"/>
            </w:pPr>
            <w:r w:rsidRPr="00374E74">
              <w:rPr>
                <w:rFonts w:ascii="Arial" w:hAnsi="Arial" w:cs="Arial"/>
              </w:rPr>
              <w:t>12.50%</w:t>
            </w:r>
          </w:p>
        </w:tc>
      </w:tr>
      <w:tr w:rsidR="005C3640" w:rsidRPr="00374E74" w14:paraId="1C61C5D9" w14:textId="77777777" w:rsidTr="005C3640">
        <w:tc>
          <w:tcPr>
            <w:tcW w:w="4304" w:type="dxa"/>
            <w:tcBorders>
              <w:left w:val="single" w:sz="1" w:space="0" w:color="000000"/>
              <w:bottom w:val="single" w:sz="1" w:space="0" w:color="000000"/>
            </w:tcBorders>
            <w:shd w:val="clear" w:color="auto" w:fill="FFFFFF"/>
          </w:tcPr>
          <w:p w14:paraId="02663529" w14:textId="77777777" w:rsidR="005C3640" w:rsidRPr="00374E74" w:rsidRDefault="005C3640" w:rsidP="005C3640">
            <w:pPr>
              <w:pStyle w:val="TableContents"/>
              <w:rPr>
                <w:rFonts w:ascii="Arial" w:hAnsi="Arial" w:cs="Arial"/>
              </w:rPr>
            </w:pPr>
            <w:r w:rsidRPr="00374E74">
              <w:rPr>
                <w:rFonts w:ascii="Arial" w:hAnsi="Arial" w:cs="Arial"/>
              </w:rPr>
              <w:t>Dark Light Gray / 96</w:t>
            </w:r>
          </w:p>
        </w:tc>
        <w:tc>
          <w:tcPr>
            <w:tcW w:w="4328" w:type="dxa"/>
            <w:tcBorders>
              <w:left w:val="single" w:sz="1" w:space="0" w:color="000000"/>
              <w:bottom w:val="single" w:sz="1" w:space="0" w:color="000000"/>
              <w:right w:val="single" w:sz="1" w:space="0" w:color="000000"/>
            </w:tcBorders>
            <w:shd w:val="clear" w:color="auto" w:fill="FFFFFF"/>
          </w:tcPr>
          <w:p w14:paraId="2612054B" w14:textId="77777777" w:rsidR="005C3640" w:rsidRPr="00374E74" w:rsidRDefault="005C3640" w:rsidP="005C3640">
            <w:pPr>
              <w:pStyle w:val="TableContents"/>
            </w:pPr>
            <w:r w:rsidRPr="00374E74">
              <w:rPr>
                <w:rFonts w:ascii="Arial" w:hAnsi="Arial" w:cs="Arial"/>
              </w:rPr>
              <w:t>12.50%</w:t>
            </w:r>
          </w:p>
        </w:tc>
      </w:tr>
      <w:tr w:rsidR="005C3640" w:rsidRPr="00374E74" w14:paraId="0EBFC3E1" w14:textId="77777777" w:rsidTr="005C3640">
        <w:tc>
          <w:tcPr>
            <w:tcW w:w="4304" w:type="dxa"/>
            <w:tcBorders>
              <w:left w:val="single" w:sz="1" w:space="0" w:color="000000"/>
              <w:bottom w:val="single" w:sz="1" w:space="0" w:color="000000"/>
            </w:tcBorders>
            <w:shd w:val="clear" w:color="auto" w:fill="FFFFFF"/>
          </w:tcPr>
          <w:p w14:paraId="6DEFD7C4" w14:textId="77777777" w:rsidR="005C3640" w:rsidRPr="00374E74" w:rsidRDefault="005C3640" w:rsidP="005C3640">
            <w:pPr>
              <w:pStyle w:val="TableContents"/>
              <w:rPr>
                <w:rFonts w:ascii="Arial" w:hAnsi="Arial" w:cs="Arial"/>
              </w:rPr>
            </w:pPr>
            <w:r w:rsidRPr="00374E74">
              <w:rPr>
                <w:rFonts w:ascii="Arial" w:hAnsi="Arial" w:cs="Arial"/>
              </w:rPr>
              <w:t>Neutral Gray / 128</w:t>
            </w:r>
          </w:p>
        </w:tc>
        <w:tc>
          <w:tcPr>
            <w:tcW w:w="4328" w:type="dxa"/>
            <w:tcBorders>
              <w:left w:val="single" w:sz="1" w:space="0" w:color="000000"/>
              <w:bottom w:val="single" w:sz="1" w:space="0" w:color="000000"/>
              <w:right w:val="single" w:sz="1" w:space="0" w:color="000000"/>
            </w:tcBorders>
            <w:shd w:val="clear" w:color="auto" w:fill="FFFFFF"/>
          </w:tcPr>
          <w:p w14:paraId="2535746A" w14:textId="77777777" w:rsidR="005C3640" w:rsidRPr="00374E74" w:rsidRDefault="005C3640" w:rsidP="005C3640">
            <w:pPr>
              <w:pStyle w:val="TableContents"/>
            </w:pPr>
            <w:r w:rsidRPr="00374E74">
              <w:rPr>
                <w:rFonts w:ascii="Arial" w:hAnsi="Arial" w:cs="Arial"/>
              </w:rPr>
              <w:t>12.50%</w:t>
            </w:r>
          </w:p>
        </w:tc>
      </w:tr>
      <w:tr w:rsidR="005C3640" w:rsidRPr="00374E74" w14:paraId="3746185D" w14:textId="77777777" w:rsidTr="005C3640">
        <w:tc>
          <w:tcPr>
            <w:tcW w:w="4304" w:type="dxa"/>
            <w:tcBorders>
              <w:left w:val="single" w:sz="1" w:space="0" w:color="000000"/>
              <w:bottom w:val="single" w:sz="1" w:space="0" w:color="000000"/>
            </w:tcBorders>
            <w:shd w:val="clear" w:color="auto" w:fill="FFFFFF"/>
          </w:tcPr>
          <w:p w14:paraId="6DCA3925" w14:textId="77777777" w:rsidR="005C3640" w:rsidRPr="00374E74" w:rsidRDefault="005C3640" w:rsidP="005C3640">
            <w:pPr>
              <w:pStyle w:val="TableContents"/>
              <w:rPr>
                <w:rFonts w:ascii="Arial" w:hAnsi="Arial" w:cs="Arial"/>
              </w:rPr>
            </w:pPr>
            <w:r w:rsidRPr="00374E74">
              <w:rPr>
                <w:rFonts w:ascii="Arial" w:hAnsi="Arial" w:cs="Arial"/>
              </w:rPr>
              <w:t xml:space="preserve"> Light Dark Gray / 160</w:t>
            </w:r>
          </w:p>
        </w:tc>
        <w:tc>
          <w:tcPr>
            <w:tcW w:w="4328" w:type="dxa"/>
            <w:tcBorders>
              <w:left w:val="single" w:sz="1" w:space="0" w:color="000000"/>
              <w:bottom w:val="single" w:sz="1" w:space="0" w:color="000000"/>
              <w:right w:val="single" w:sz="1" w:space="0" w:color="000000"/>
            </w:tcBorders>
            <w:shd w:val="clear" w:color="auto" w:fill="FFFFFF"/>
          </w:tcPr>
          <w:p w14:paraId="01FF394E" w14:textId="77777777" w:rsidR="005C3640" w:rsidRPr="00374E74" w:rsidRDefault="005C3640" w:rsidP="005C3640">
            <w:pPr>
              <w:pStyle w:val="TableContents"/>
            </w:pPr>
            <w:r w:rsidRPr="00374E74">
              <w:rPr>
                <w:rFonts w:ascii="Arial" w:hAnsi="Arial" w:cs="Arial"/>
              </w:rPr>
              <w:t>12.50%</w:t>
            </w:r>
          </w:p>
        </w:tc>
      </w:tr>
      <w:tr w:rsidR="005C3640" w:rsidRPr="00374E74" w14:paraId="5106CEBE" w14:textId="77777777" w:rsidTr="005C3640">
        <w:tc>
          <w:tcPr>
            <w:tcW w:w="4304" w:type="dxa"/>
            <w:tcBorders>
              <w:left w:val="single" w:sz="1" w:space="0" w:color="000000"/>
              <w:bottom w:val="single" w:sz="1" w:space="0" w:color="000000"/>
            </w:tcBorders>
            <w:shd w:val="clear" w:color="auto" w:fill="FFFFFF"/>
          </w:tcPr>
          <w:p w14:paraId="17217604" w14:textId="77777777" w:rsidR="005C3640" w:rsidRPr="00374E74" w:rsidRDefault="005C3640" w:rsidP="005C3640">
            <w:pPr>
              <w:pStyle w:val="TableContents"/>
              <w:rPr>
                <w:rFonts w:ascii="Arial" w:hAnsi="Arial" w:cs="Arial"/>
              </w:rPr>
            </w:pPr>
            <w:r w:rsidRPr="00374E74">
              <w:rPr>
                <w:rFonts w:ascii="Arial" w:hAnsi="Arial" w:cs="Arial"/>
              </w:rPr>
              <w:t>Light Gray / 192</w:t>
            </w:r>
          </w:p>
        </w:tc>
        <w:tc>
          <w:tcPr>
            <w:tcW w:w="4328" w:type="dxa"/>
            <w:tcBorders>
              <w:left w:val="single" w:sz="1" w:space="0" w:color="000000"/>
              <w:bottom w:val="single" w:sz="1" w:space="0" w:color="000000"/>
              <w:right w:val="single" w:sz="1" w:space="0" w:color="000000"/>
            </w:tcBorders>
            <w:shd w:val="clear" w:color="auto" w:fill="FFFFFF"/>
          </w:tcPr>
          <w:p w14:paraId="79B933D8" w14:textId="77777777" w:rsidR="005C3640" w:rsidRPr="00374E74" w:rsidRDefault="005C3640" w:rsidP="005C3640">
            <w:pPr>
              <w:pStyle w:val="TableContents"/>
            </w:pPr>
            <w:r w:rsidRPr="00374E74">
              <w:rPr>
                <w:rFonts w:ascii="Arial" w:hAnsi="Arial" w:cs="Arial"/>
              </w:rPr>
              <w:t>12.50%</w:t>
            </w:r>
          </w:p>
        </w:tc>
      </w:tr>
      <w:tr w:rsidR="005C3640" w:rsidRPr="00374E74" w14:paraId="2890A3CE" w14:textId="77777777" w:rsidTr="005C3640">
        <w:tc>
          <w:tcPr>
            <w:tcW w:w="4304" w:type="dxa"/>
            <w:tcBorders>
              <w:left w:val="single" w:sz="1" w:space="0" w:color="000000"/>
              <w:bottom w:val="single" w:sz="1" w:space="0" w:color="000000"/>
            </w:tcBorders>
            <w:shd w:val="clear" w:color="auto" w:fill="FFFFFF"/>
          </w:tcPr>
          <w:p w14:paraId="0D3630CF" w14:textId="77777777" w:rsidR="005C3640" w:rsidRPr="00374E74" w:rsidRDefault="005C3640" w:rsidP="005C3640">
            <w:pPr>
              <w:pStyle w:val="TableContents"/>
              <w:rPr>
                <w:rFonts w:ascii="Arial" w:hAnsi="Arial" w:cs="Arial"/>
              </w:rPr>
            </w:pPr>
            <w:r w:rsidRPr="00374E74">
              <w:rPr>
                <w:rFonts w:ascii="Arial" w:hAnsi="Arial" w:cs="Arial"/>
              </w:rPr>
              <w:t>Light Light Gray / 224</w:t>
            </w:r>
          </w:p>
        </w:tc>
        <w:tc>
          <w:tcPr>
            <w:tcW w:w="4328" w:type="dxa"/>
            <w:tcBorders>
              <w:left w:val="single" w:sz="1" w:space="0" w:color="000000"/>
              <w:bottom w:val="single" w:sz="1" w:space="0" w:color="000000"/>
              <w:right w:val="single" w:sz="1" w:space="0" w:color="000000"/>
            </w:tcBorders>
            <w:shd w:val="clear" w:color="auto" w:fill="FFFFFF"/>
          </w:tcPr>
          <w:p w14:paraId="72FB2A3F" w14:textId="77777777" w:rsidR="005C3640" w:rsidRPr="00374E74" w:rsidRDefault="005C3640" w:rsidP="005C3640">
            <w:pPr>
              <w:pStyle w:val="TableContents"/>
            </w:pPr>
            <w:r w:rsidRPr="00374E74">
              <w:rPr>
                <w:rFonts w:ascii="Arial" w:hAnsi="Arial" w:cs="Arial"/>
              </w:rPr>
              <w:t>12.50%</w:t>
            </w:r>
          </w:p>
        </w:tc>
      </w:tr>
    </w:tbl>
    <w:p w14:paraId="4FE8E57C" w14:textId="18C6EAFE" w:rsidR="005C3640" w:rsidRPr="00374E74" w:rsidRDefault="0037364E" w:rsidP="0037364E">
      <w:pPr>
        <w:pStyle w:val="ListParagraph"/>
        <w:ind w:left="0"/>
        <w:jc w:val="center"/>
        <w:rPr>
          <w:rFonts w:ascii="Arial" w:hAnsi="Arial" w:cs="Arial"/>
          <w:sz w:val="24"/>
          <w:szCs w:val="24"/>
        </w:rPr>
      </w:pPr>
      <w:r>
        <w:rPr>
          <w:rFonts w:ascii="Arial" w:hAnsi="Arial" w:cs="Arial"/>
          <w:sz w:val="24"/>
          <w:szCs w:val="24"/>
        </w:rPr>
        <w:t>Table 20 Gamma Unity Values</w:t>
      </w:r>
    </w:p>
    <w:p w14:paraId="34B8A31C"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Since gamma = 1, there is no skewness and linearity is maintained. Thus, you'll get an even distribution of all "lower colors" after binning.</w:t>
      </w:r>
    </w:p>
    <w:p w14:paraId="0E8E63B9" w14:textId="77777777" w:rsidR="005C3640" w:rsidRPr="00374E74" w:rsidRDefault="005C3640" w:rsidP="005C3640">
      <w:pPr>
        <w:rPr>
          <w:rFonts w:ascii="Arial" w:hAnsi="Arial" w:cs="Arial"/>
          <w:i/>
          <w:iCs/>
          <w:sz w:val="20"/>
          <w:szCs w:val="20"/>
        </w:rPr>
      </w:pPr>
      <w:r w:rsidRPr="00374E74">
        <w:rPr>
          <w:rFonts w:ascii="Arial" w:hAnsi="Arial" w:cs="Arial"/>
          <w:sz w:val="24"/>
          <w:szCs w:val="24"/>
        </w:rPr>
        <w:t xml:space="preserve">2. Gamma &gt; 1 </w:t>
      </w:r>
    </w:p>
    <w:p w14:paraId="07947392" w14:textId="3B2A62E6" w:rsidR="005C3640" w:rsidRPr="0037364E" w:rsidRDefault="0037364E" w:rsidP="005C3640">
      <w:pPr>
        <w:jc w:val="center"/>
        <w:rPr>
          <w:rFonts w:ascii="Arial" w:hAnsi="Arial" w:cs="Arial"/>
          <w:iCs/>
          <w:sz w:val="24"/>
          <w:szCs w:val="24"/>
        </w:rPr>
      </w:pPr>
      <w:r w:rsidRPr="0037364E">
        <w:rPr>
          <w:rFonts w:ascii="Arial" w:hAnsi="Arial" w:cs="Arial"/>
          <w:iCs/>
          <w:sz w:val="24"/>
          <w:szCs w:val="24"/>
        </w:rPr>
        <w:t xml:space="preserve">Figure 30 Gamma </w:t>
      </w:r>
      <w:r w:rsidR="005C3640" w:rsidRPr="0037364E">
        <w:rPr>
          <w:rFonts w:ascii="Arial" w:hAnsi="Arial" w:cs="Arial"/>
          <w:iCs/>
          <w:sz w:val="24"/>
          <w:szCs w:val="24"/>
        </w:rPr>
        <w:t>1.5</w:t>
      </w:r>
      <w:r w:rsidR="005C3640" w:rsidRPr="0037364E">
        <w:rPr>
          <w:noProof/>
          <w:sz w:val="24"/>
          <w:szCs w:val="24"/>
        </w:rPr>
        <w:drawing>
          <wp:anchor distT="0" distB="0" distL="0" distR="0" simplePos="0" relativeHeight="251682816" behindDoc="0" locked="0" layoutInCell="1" allowOverlap="1" wp14:anchorId="652266D4" wp14:editId="73CFB518">
            <wp:simplePos x="0" y="0"/>
            <wp:positionH relativeFrom="column">
              <wp:posOffset>0</wp:posOffset>
            </wp:positionH>
            <wp:positionV relativeFrom="paragraph">
              <wp:posOffset>0</wp:posOffset>
            </wp:positionV>
            <wp:extent cx="5339080" cy="400431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9080" cy="4004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0" w:type="auto"/>
        <w:tblLayout w:type="fixed"/>
        <w:tblCellMar>
          <w:top w:w="55" w:type="dxa"/>
          <w:left w:w="55" w:type="dxa"/>
          <w:bottom w:w="55" w:type="dxa"/>
          <w:right w:w="55" w:type="dxa"/>
        </w:tblCellMar>
        <w:tblLook w:val="0000" w:firstRow="0" w:lastRow="0" w:firstColumn="0" w:lastColumn="0" w:noHBand="0" w:noVBand="0"/>
      </w:tblPr>
      <w:tblGrid>
        <w:gridCol w:w="4304"/>
        <w:gridCol w:w="4328"/>
      </w:tblGrid>
      <w:tr w:rsidR="005C3640" w:rsidRPr="00374E74" w14:paraId="01F08472" w14:textId="77777777" w:rsidTr="005C3640">
        <w:tc>
          <w:tcPr>
            <w:tcW w:w="4304" w:type="dxa"/>
            <w:tcBorders>
              <w:top w:val="single" w:sz="1" w:space="0" w:color="000000"/>
              <w:left w:val="single" w:sz="1" w:space="0" w:color="000000"/>
              <w:bottom w:val="single" w:sz="1" w:space="0" w:color="000000"/>
            </w:tcBorders>
            <w:shd w:val="clear" w:color="auto" w:fill="FFFFFF"/>
          </w:tcPr>
          <w:p w14:paraId="24AA96F7" w14:textId="77777777" w:rsidR="005C3640" w:rsidRPr="00374E74" w:rsidRDefault="005C3640" w:rsidP="005C3640">
            <w:pPr>
              <w:pStyle w:val="TableContents"/>
              <w:rPr>
                <w:rFonts w:ascii="Arial" w:hAnsi="Arial" w:cs="Arial"/>
                <w:i/>
                <w:iCs/>
              </w:rPr>
            </w:pPr>
            <w:r w:rsidRPr="00374E74">
              <w:rPr>
                <w:rFonts w:ascii="Arial" w:hAnsi="Arial" w:cs="Arial"/>
                <w:i/>
                <w:iCs/>
              </w:rPr>
              <w:t>Binned Color / Pixel Value:</w:t>
            </w:r>
          </w:p>
        </w:tc>
        <w:tc>
          <w:tcPr>
            <w:tcW w:w="4328" w:type="dxa"/>
            <w:tcBorders>
              <w:top w:val="single" w:sz="1" w:space="0" w:color="000000"/>
              <w:left w:val="single" w:sz="1" w:space="0" w:color="000000"/>
              <w:bottom w:val="single" w:sz="1" w:space="0" w:color="000000"/>
              <w:right w:val="single" w:sz="1" w:space="0" w:color="000000"/>
            </w:tcBorders>
            <w:shd w:val="clear" w:color="auto" w:fill="FFFFFF"/>
          </w:tcPr>
          <w:p w14:paraId="3F6E34E8" w14:textId="77777777" w:rsidR="005C3640" w:rsidRPr="00374E74" w:rsidRDefault="005C3640" w:rsidP="005C3640">
            <w:pPr>
              <w:pStyle w:val="TableContents"/>
            </w:pPr>
            <w:r w:rsidRPr="00374E74">
              <w:rPr>
                <w:rFonts w:ascii="Arial" w:hAnsi="Arial" w:cs="Arial"/>
                <w:i/>
                <w:iCs/>
              </w:rPr>
              <w:t>Percentage of Pixel Population:</w:t>
            </w:r>
          </w:p>
        </w:tc>
      </w:tr>
      <w:tr w:rsidR="005C3640" w:rsidRPr="00374E74" w14:paraId="5F52CB7D" w14:textId="77777777" w:rsidTr="005C3640">
        <w:tc>
          <w:tcPr>
            <w:tcW w:w="4304" w:type="dxa"/>
            <w:tcBorders>
              <w:left w:val="single" w:sz="1" w:space="0" w:color="000000"/>
              <w:bottom w:val="single" w:sz="1" w:space="0" w:color="000000"/>
            </w:tcBorders>
            <w:shd w:val="clear" w:color="auto" w:fill="FFFFFF"/>
          </w:tcPr>
          <w:p w14:paraId="0315CCEE" w14:textId="77777777" w:rsidR="005C3640" w:rsidRPr="00374E74" w:rsidRDefault="005C3640" w:rsidP="005C3640">
            <w:pPr>
              <w:pStyle w:val="TableContents"/>
              <w:rPr>
                <w:rFonts w:ascii="Arial" w:hAnsi="Arial" w:cs="Arial"/>
              </w:rPr>
            </w:pPr>
            <w:r w:rsidRPr="00374E74">
              <w:rPr>
                <w:rFonts w:ascii="Arial" w:hAnsi="Arial" w:cs="Arial"/>
              </w:rPr>
              <w:t>Black / 0</w:t>
            </w:r>
          </w:p>
        </w:tc>
        <w:tc>
          <w:tcPr>
            <w:tcW w:w="4328" w:type="dxa"/>
            <w:tcBorders>
              <w:left w:val="single" w:sz="1" w:space="0" w:color="000000"/>
              <w:bottom w:val="single" w:sz="1" w:space="0" w:color="000000"/>
              <w:right w:val="single" w:sz="1" w:space="0" w:color="000000"/>
            </w:tcBorders>
            <w:shd w:val="clear" w:color="auto" w:fill="FFFFFF"/>
          </w:tcPr>
          <w:p w14:paraId="76636CD3" w14:textId="77777777" w:rsidR="005C3640" w:rsidRPr="00374E74" w:rsidRDefault="005C3640" w:rsidP="005C3640">
            <w:pPr>
              <w:pStyle w:val="TableContents"/>
            </w:pPr>
            <w:r w:rsidRPr="00374E74">
              <w:rPr>
                <w:rFonts w:ascii="Arial" w:hAnsi="Arial" w:cs="Arial"/>
              </w:rPr>
              <w:t>25.00%</w:t>
            </w:r>
          </w:p>
        </w:tc>
      </w:tr>
      <w:tr w:rsidR="005C3640" w:rsidRPr="00374E74" w14:paraId="4FD63B39" w14:textId="77777777" w:rsidTr="005C3640">
        <w:tc>
          <w:tcPr>
            <w:tcW w:w="4304" w:type="dxa"/>
            <w:tcBorders>
              <w:left w:val="single" w:sz="1" w:space="0" w:color="000000"/>
              <w:bottom w:val="single" w:sz="1" w:space="0" w:color="000000"/>
            </w:tcBorders>
            <w:shd w:val="clear" w:color="auto" w:fill="FFFFFF"/>
          </w:tcPr>
          <w:p w14:paraId="065561E4" w14:textId="77777777" w:rsidR="005C3640" w:rsidRPr="00374E74" w:rsidRDefault="005C3640" w:rsidP="005C3640">
            <w:pPr>
              <w:pStyle w:val="TableContents"/>
              <w:rPr>
                <w:rFonts w:ascii="Arial" w:hAnsi="Arial" w:cs="Arial"/>
              </w:rPr>
            </w:pPr>
            <w:r w:rsidRPr="00374E74">
              <w:rPr>
                <w:rFonts w:ascii="Arial" w:hAnsi="Arial" w:cs="Arial"/>
              </w:rPr>
              <w:t>Dark Dark Gray / 32</w:t>
            </w:r>
          </w:p>
        </w:tc>
        <w:tc>
          <w:tcPr>
            <w:tcW w:w="4328" w:type="dxa"/>
            <w:tcBorders>
              <w:left w:val="single" w:sz="1" w:space="0" w:color="000000"/>
              <w:bottom w:val="single" w:sz="1" w:space="0" w:color="000000"/>
              <w:right w:val="single" w:sz="1" w:space="0" w:color="000000"/>
            </w:tcBorders>
            <w:shd w:val="clear" w:color="auto" w:fill="FFFFFF"/>
          </w:tcPr>
          <w:p w14:paraId="14991563" w14:textId="77777777" w:rsidR="005C3640" w:rsidRPr="00374E74" w:rsidRDefault="005C3640" w:rsidP="005C3640">
            <w:pPr>
              <w:pStyle w:val="TableContents"/>
            </w:pPr>
            <w:r w:rsidRPr="00374E74">
              <w:rPr>
                <w:rFonts w:ascii="Arial" w:hAnsi="Arial" w:cs="Arial"/>
              </w:rPr>
              <w:t>14.84%</w:t>
            </w:r>
          </w:p>
        </w:tc>
      </w:tr>
      <w:tr w:rsidR="005C3640" w:rsidRPr="00374E74" w14:paraId="606D853A" w14:textId="77777777" w:rsidTr="005C3640">
        <w:tc>
          <w:tcPr>
            <w:tcW w:w="4304" w:type="dxa"/>
            <w:tcBorders>
              <w:left w:val="single" w:sz="1" w:space="0" w:color="000000"/>
              <w:bottom w:val="single" w:sz="1" w:space="0" w:color="000000"/>
            </w:tcBorders>
            <w:shd w:val="clear" w:color="auto" w:fill="FFFFFF"/>
          </w:tcPr>
          <w:p w14:paraId="68AAE5C0" w14:textId="77777777" w:rsidR="005C3640" w:rsidRPr="00374E74" w:rsidRDefault="005C3640" w:rsidP="005C3640">
            <w:pPr>
              <w:pStyle w:val="TableContents"/>
              <w:rPr>
                <w:rFonts w:ascii="Arial" w:hAnsi="Arial" w:cs="Arial"/>
              </w:rPr>
            </w:pPr>
            <w:r w:rsidRPr="00374E74">
              <w:rPr>
                <w:rFonts w:ascii="Arial" w:hAnsi="Arial" w:cs="Arial"/>
              </w:rPr>
              <w:t>Dark Gray / 64</w:t>
            </w:r>
          </w:p>
        </w:tc>
        <w:tc>
          <w:tcPr>
            <w:tcW w:w="4328" w:type="dxa"/>
            <w:tcBorders>
              <w:left w:val="single" w:sz="1" w:space="0" w:color="000000"/>
              <w:bottom w:val="single" w:sz="1" w:space="0" w:color="000000"/>
              <w:right w:val="single" w:sz="1" w:space="0" w:color="000000"/>
            </w:tcBorders>
            <w:shd w:val="clear" w:color="auto" w:fill="FFFFFF"/>
          </w:tcPr>
          <w:p w14:paraId="7F3CF41A" w14:textId="77777777" w:rsidR="005C3640" w:rsidRPr="00374E74" w:rsidRDefault="005C3640" w:rsidP="005C3640">
            <w:pPr>
              <w:pStyle w:val="TableContents"/>
            </w:pPr>
            <w:r w:rsidRPr="00374E74">
              <w:rPr>
                <w:rFonts w:ascii="Arial" w:hAnsi="Arial" w:cs="Arial"/>
              </w:rPr>
              <w:t>12.11%</w:t>
            </w:r>
          </w:p>
        </w:tc>
      </w:tr>
      <w:tr w:rsidR="005C3640" w:rsidRPr="00374E74" w14:paraId="45161FE1" w14:textId="77777777" w:rsidTr="005C3640">
        <w:tc>
          <w:tcPr>
            <w:tcW w:w="4304" w:type="dxa"/>
            <w:tcBorders>
              <w:left w:val="single" w:sz="1" w:space="0" w:color="000000"/>
              <w:bottom w:val="single" w:sz="1" w:space="0" w:color="000000"/>
            </w:tcBorders>
            <w:shd w:val="clear" w:color="auto" w:fill="FFFFFF"/>
          </w:tcPr>
          <w:p w14:paraId="649CDE9B" w14:textId="77777777" w:rsidR="005C3640" w:rsidRPr="00374E74" w:rsidRDefault="005C3640" w:rsidP="005C3640">
            <w:pPr>
              <w:pStyle w:val="TableContents"/>
              <w:rPr>
                <w:rFonts w:ascii="Arial" w:hAnsi="Arial" w:cs="Arial"/>
              </w:rPr>
            </w:pPr>
            <w:r w:rsidRPr="00374E74">
              <w:rPr>
                <w:rFonts w:ascii="Arial" w:hAnsi="Arial" w:cs="Arial"/>
              </w:rPr>
              <w:t>Dark Light Gray / 96</w:t>
            </w:r>
          </w:p>
        </w:tc>
        <w:tc>
          <w:tcPr>
            <w:tcW w:w="4328" w:type="dxa"/>
            <w:tcBorders>
              <w:left w:val="single" w:sz="1" w:space="0" w:color="000000"/>
              <w:bottom w:val="single" w:sz="1" w:space="0" w:color="000000"/>
              <w:right w:val="single" w:sz="1" w:space="0" w:color="000000"/>
            </w:tcBorders>
            <w:shd w:val="clear" w:color="auto" w:fill="FFFFFF"/>
          </w:tcPr>
          <w:p w14:paraId="7114C6A8" w14:textId="77777777" w:rsidR="005C3640" w:rsidRPr="00374E74" w:rsidRDefault="005C3640" w:rsidP="005C3640">
            <w:pPr>
              <w:pStyle w:val="TableContents"/>
            </w:pPr>
            <w:r w:rsidRPr="00374E74">
              <w:rPr>
                <w:rFonts w:ascii="Arial" w:hAnsi="Arial" w:cs="Arial"/>
              </w:rPr>
              <w:t>11.33%</w:t>
            </w:r>
          </w:p>
        </w:tc>
      </w:tr>
      <w:tr w:rsidR="005C3640" w:rsidRPr="00374E74" w14:paraId="72187A3B" w14:textId="77777777" w:rsidTr="005C3640">
        <w:tc>
          <w:tcPr>
            <w:tcW w:w="4304" w:type="dxa"/>
            <w:tcBorders>
              <w:left w:val="single" w:sz="1" w:space="0" w:color="000000"/>
              <w:bottom w:val="single" w:sz="1" w:space="0" w:color="000000"/>
            </w:tcBorders>
            <w:shd w:val="clear" w:color="auto" w:fill="FFFFFF"/>
          </w:tcPr>
          <w:p w14:paraId="7CD1D686" w14:textId="77777777" w:rsidR="005C3640" w:rsidRPr="00374E74" w:rsidRDefault="005C3640" w:rsidP="005C3640">
            <w:pPr>
              <w:pStyle w:val="TableContents"/>
              <w:rPr>
                <w:rFonts w:ascii="Arial" w:hAnsi="Arial" w:cs="Arial"/>
              </w:rPr>
            </w:pPr>
            <w:r w:rsidRPr="00374E74">
              <w:rPr>
                <w:rFonts w:ascii="Arial" w:hAnsi="Arial" w:cs="Arial"/>
              </w:rPr>
              <w:t>Neutral Gray / 128</w:t>
            </w:r>
          </w:p>
        </w:tc>
        <w:tc>
          <w:tcPr>
            <w:tcW w:w="4328" w:type="dxa"/>
            <w:tcBorders>
              <w:left w:val="single" w:sz="1" w:space="0" w:color="000000"/>
              <w:bottom w:val="single" w:sz="1" w:space="0" w:color="000000"/>
              <w:right w:val="single" w:sz="1" w:space="0" w:color="000000"/>
            </w:tcBorders>
            <w:shd w:val="clear" w:color="auto" w:fill="FFFFFF"/>
          </w:tcPr>
          <w:p w14:paraId="191FC014" w14:textId="77777777" w:rsidR="005C3640" w:rsidRPr="00374E74" w:rsidRDefault="005C3640" w:rsidP="005C3640">
            <w:pPr>
              <w:pStyle w:val="TableContents"/>
            </w:pPr>
            <w:r w:rsidRPr="00374E74">
              <w:rPr>
                <w:rFonts w:ascii="Arial" w:hAnsi="Arial" w:cs="Arial"/>
              </w:rPr>
              <w:t>9.77%</w:t>
            </w:r>
          </w:p>
        </w:tc>
      </w:tr>
      <w:tr w:rsidR="005C3640" w:rsidRPr="00374E74" w14:paraId="6EBAFD54" w14:textId="77777777" w:rsidTr="005C3640">
        <w:tc>
          <w:tcPr>
            <w:tcW w:w="4304" w:type="dxa"/>
            <w:tcBorders>
              <w:left w:val="single" w:sz="1" w:space="0" w:color="000000"/>
              <w:bottom w:val="single" w:sz="1" w:space="0" w:color="000000"/>
            </w:tcBorders>
            <w:shd w:val="clear" w:color="auto" w:fill="FFFFFF"/>
          </w:tcPr>
          <w:p w14:paraId="301627C4" w14:textId="77777777" w:rsidR="005C3640" w:rsidRPr="00374E74" w:rsidRDefault="005C3640" w:rsidP="005C3640">
            <w:pPr>
              <w:pStyle w:val="TableContents"/>
              <w:rPr>
                <w:rFonts w:ascii="Arial" w:hAnsi="Arial" w:cs="Arial"/>
              </w:rPr>
            </w:pPr>
            <w:r w:rsidRPr="00374E74">
              <w:rPr>
                <w:rFonts w:ascii="Arial" w:hAnsi="Arial" w:cs="Arial"/>
              </w:rPr>
              <w:t xml:space="preserve"> Light Dark Gray / 160</w:t>
            </w:r>
          </w:p>
        </w:tc>
        <w:tc>
          <w:tcPr>
            <w:tcW w:w="4328" w:type="dxa"/>
            <w:tcBorders>
              <w:left w:val="single" w:sz="1" w:space="0" w:color="000000"/>
              <w:bottom w:val="single" w:sz="1" w:space="0" w:color="000000"/>
              <w:right w:val="single" w:sz="1" w:space="0" w:color="000000"/>
            </w:tcBorders>
            <w:shd w:val="clear" w:color="auto" w:fill="FFFFFF"/>
          </w:tcPr>
          <w:p w14:paraId="5D004745" w14:textId="77777777" w:rsidR="005C3640" w:rsidRPr="00374E74" w:rsidRDefault="005C3640" w:rsidP="005C3640">
            <w:pPr>
              <w:pStyle w:val="TableContents"/>
            </w:pPr>
            <w:r w:rsidRPr="00374E74">
              <w:rPr>
                <w:rFonts w:ascii="Arial" w:hAnsi="Arial" w:cs="Arial"/>
              </w:rPr>
              <w:t>9.77%</w:t>
            </w:r>
          </w:p>
        </w:tc>
      </w:tr>
      <w:tr w:rsidR="005C3640" w:rsidRPr="00374E74" w14:paraId="53863ADB" w14:textId="77777777" w:rsidTr="005C3640">
        <w:tc>
          <w:tcPr>
            <w:tcW w:w="4304" w:type="dxa"/>
            <w:tcBorders>
              <w:left w:val="single" w:sz="1" w:space="0" w:color="000000"/>
              <w:bottom w:val="single" w:sz="1" w:space="0" w:color="000000"/>
            </w:tcBorders>
            <w:shd w:val="clear" w:color="auto" w:fill="FFFFFF"/>
          </w:tcPr>
          <w:p w14:paraId="16956280" w14:textId="77777777" w:rsidR="005C3640" w:rsidRPr="00374E74" w:rsidRDefault="005C3640" w:rsidP="005C3640">
            <w:pPr>
              <w:pStyle w:val="TableContents"/>
              <w:rPr>
                <w:rFonts w:ascii="Arial" w:hAnsi="Arial" w:cs="Arial"/>
              </w:rPr>
            </w:pPr>
            <w:r w:rsidRPr="00374E74">
              <w:rPr>
                <w:rFonts w:ascii="Arial" w:hAnsi="Arial" w:cs="Arial"/>
              </w:rPr>
              <w:t>Light Gray / 192</w:t>
            </w:r>
          </w:p>
        </w:tc>
        <w:tc>
          <w:tcPr>
            <w:tcW w:w="4328" w:type="dxa"/>
            <w:tcBorders>
              <w:left w:val="single" w:sz="1" w:space="0" w:color="000000"/>
              <w:bottom w:val="single" w:sz="1" w:space="0" w:color="000000"/>
              <w:right w:val="single" w:sz="1" w:space="0" w:color="000000"/>
            </w:tcBorders>
            <w:shd w:val="clear" w:color="auto" w:fill="FFFFFF"/>
          </w:tcPr>
          <w:p w14:paraId="7BF07A06" w14:textId="77777777" w:rsidR="005C3640" w:rsidRPr="00374E74" w:rsidRDefault="005C3640" w:rsidP="005C3640">
            <w:pPr>
              <w:pStyle w:val="TableContents"/>
            </w:pPr>
            <w:r w:rsidRPr="00374E74">
              <w:rPr>
                <w:rFonts w:ascii="Arial" w:hAnsi="Arial" w:cs="Arial"/>
              </w:rPr>
              <w:t>8.59%</w:t>
            </w:r>
          </w:p>
        </w:tc>
      </w:tr>
      <w:tr w:rsidR="005C3640" w:rsidRPr="00374E74" w14:paraId="51753C34" w14:textId="77777777" w:rsidTr="005C3640">
        <w:tc>
          <w:tcPr>
            <w:tcW w:w="4304" w:type="dxa"/>
            <w:tcBorders>
              <w:left w:val="single" w:sz="1" w:space="0" w:color="000000"/>
              <w:bottom w:val="single" w:sz="1" w:space="0" w:color="000000"/>
            </w:tcBorders>
            <w:shd w:val="clear" w:color="auto" w:fill="FFFFFF"/>
          </w:tcPr>
          <w:p w14:paraId="5F8CB501" w14:textId="77777777" w:rsidR="005C3640" w:rsidRPr="00374E74" w:rsidRDefault="005C3640" w:rsidP="005C3640">
            <w:pPr>
              <w:pStyle w:val="TableContents"/>
              <w:rPr>
                <w:rFonts w:ascii="Arial" w:hAnsi="Arial" w:cs="Arial"/>
              </w:rPr>
            </w:pPr>
            <w:r w:rsidRPr="00374E74">
              <w:rPr>
                <w:rFonts w:ascii="Arial" w:hAnsi="Arial" w:cs="Arial"/>
              </w:rPr>
              <w:t>Light Light Gray / 224</w:t>
            </w:r>
          </w:p>
        </w:tc>
        <w:tc>
          <w:tcPr>
            <w:tcW w:w="4328" w:type="dxa"/>
            <w:tcBorders>
              <w:left w:val="single" w:sz="1" w:space="0" w:color="000000"/>
              <w:bottom w:val="single" w:sz="1" w:space="0" w:color="000000"/>
              <w:right w:val="single" w:sz="1" w:space="0" w:color="000000"/>
            </w:tcBorders>
            <w:shd w:val="clear" w:color="auto" w:fill="FFFFFF"/>
          </w:tcPr>
          <w:p w14:paraId="3408D236" w14:textId="77777777" w:rsidR="005C3640" w:rsidRPr="00374E74" w:rsidRDefault="005C3640" w:rsidP="005C3640">
            <w:pPr>
              <w:pStyle w:val="TableContents"/>
            </w:pPr>
            <w:r w:rsidRPr="00374E74">
              <w:rPr>
                <w:rFonts w:ascii="Arial" w:hAnsi="Arial" w:cs="Arial"/>
              </w:rPr>
              <w:t>8.59%</w:t>
            </w:r>
          </w:p>
        </w:tc>
      </w:tr>
    </w:tbl>
    <w:p w14:paraId="199387E3" w14:textId="2E3ADD38" w:rsidR="005C3640" w:rsidRDefault="0037364E" w:rsidP="0037364E">
      <w:pPr>
        <w:pStyle w:val="ListParagraph"/>
        <w:ind w:left="0"/>
        <w:jc w:val="center"/>
        <w:rPr>
          <w:rFonts w:ascii="Arial" w:hAnsi="Arial" w:cs="Arial"/>
          <w:sz w:val="24"/>
          <w:szCs w:val="24"/>
        </w:rPr>
      </w:pPr>
      <w:r>
        <w:rPr>
          <w:rFonts w:ascii="Arial" w:hAnsi="Arial" w:cs="Arial"/>
          <w:sz w:val="24"/>
          <w:szCs w:val="24"/>
        </w:rPr>
        <w:t>Table 21 Gamma 1.5 Values</w:t>
      </w:r>
    </w:p>
    <w:p w14:paraId="25A4124D" w14:textId="77777777" w:rsidR="0037364E" w:rsidRPr="00374E74" w:rsidRDefault="0037364E" w:rsidP="005C3640">
      <w:pPr>
        <w:pStyle w:val="ListParagraph"/>
        <w:ind w:left="0"/>
        <w:rPr>
          <w:rFonts w:ascii="Arial" w:hAnsi="Arial" w:cs="Arial"/>
          <w:sz w:val="24"/>
          <w:szCs w:val="24"/>
        </w:rPr>
      </w:pPr>
    </w:p>
    <w:p w14:paraId="4BD0BFA5"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Since gamma = 1.5, there is a positive skewness on the lower pixel values (darker shades) and negative skewness on the upper pixel values (lighter shades). Overall, the dark values become darker and greater in population, the lighter values also become darker yet less in population.</w:t>
      </w:r>
    </w:p>
    <w:p w14:paraId="70C74022" w14:textId="77777777" w:rsidR="009423E8" w:rsidRPr="00374E74" w:rsidRDefault="009423E8">
      <w:pPr>
        <w:rPr>
          <w:rFonts w:ascii="Arial" w:hAnsi="Arial" w:cs="Arial"/>
          <w:sz w:val="24"/>
          <w:szCs w:val="24"/>
        </w:rPr>
      </w:pPr>
      <w:r w:rsidRPr="00374E74">
        <w:rPr>
          <w:rFonts w:ascii="Arial" w:hAnsi="Arial" w:cs="Arial"/>
          <w:sz w:val="24"/>
          <w:szCs w:val="24"/>
        </w:rPr>
        <w:br w:type="page"/>
      </w:r>
    </w:p>
    <w:p w14:paraId="1C03EA3D" w14:textId="14C1FB02" w:rsidR="005C3640" w:rsidRPr="00374E74" w:rsidRDefault="005C3640" w:rsidP="005C3640">
      <w:pPr>
        <w:pStyle w:val="ListParagraph"/>
        <w:ind w:left="0"/>
        <w:rPr>
          <w:rFonts w:ascii="Arial" w:hAnsi="Arial" w:cs="Arial"/>
          <w:i/>
          <w:iCs/>
          <w:sz w:val="20"/>
          <w:szCs w:val="20"/>
        </w:rPr>
      </w:pPr>
      <w:r w:rsidRPr="00374E74">
        <w:rPr>
          <w:rFonts w:ascii="Arial" w:hAnsi="Arial" w:cs="Arial"/>
          <w:sz w:val="24"/>
          <w:szCs w:val="24"/>
        </w:rPr>
        <w:t>3. Gamma &lt; 1</w:t>
      </w:r>
    </w:p>
    <w:p w14:paraId="5D3DDAFC" w14:textId="39EEFB06" w:rsidR="005C3640" w:rsidRPr="0037364E" w:rsidRDefault="0037364E" w:rsidP="005C3640">
      <w:pPr>
        <w:pStyle w:val="ListParagraph"/>
        <w:ind w:left="0"/>
        <w:jc w:val="center"/>
        <w:rPr>
          <w:rFonts w:ascii="Arial" w:hAnsi="Arial" w:cs="Arial"/>
          <w:sz w:val="24"/>
          <w:szCs w:val="24"/>
        </w:rPr>
      </w:pPr>
      <w:r>
        <w:rPr>
          <w:rFonts w:ascii="Arial" w:hAnsi="Arial" w:cs="Arial"/>
          <w:iCs/>
          <w:sz w:val="24"/>
          <w:szCs w:val="24"/>
        </w:rPr>
        <w:t xml:space="preserve">Figure 31 Gamma </w:t>
      </w:r>
      <w:r w:rsidR="005C3640" w:rsidRPr="0037364E">
        <w:rPr>
          <w:rFonts w:ascii="Arial" w:hAnsi="Arial" w:cs="Arial"/>
          <w:iCs/>
          <w:sz w:val="24"/>
          <w:szCs w:val="24"/>
        </w:rPr>
        <w:t>0.5</w:t>
      </w:r>
      <w:r w:rsidR="005C3640" w:rsidRPr="0037364E">
        <w:rPr>
          <w:noProof/>
          <w:sz w:val="24"/>
          <w:szCs w:val="24"/>
        </w:rPr>
        <w:drawing>
          <wp:anchor distT="0" distB="0" distL="0" distR="0" simplePos="0" relativeHeight="251692032" behindDoc="0" locked="0" layoutInCell="1" allowOverlap="1" wp14:anchorId="2906D18F" wp14:editId="05A236E4">
            <wp:simplePos x="0" y="0"/>
            <wp:positionH relativeFrom="column">
              <wp:posOffset>0</wp:posOffset>
            </wp:positionH>
            <wp:positionV relativeFrom="paragraph">
              <wp:posOffset>0</wp:posOffset>
            </wp:positionV>
            <wp:extent cx="5339080" cy="400431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9080" cy="4004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1CFA208" w14:textId="77777777" w:rsidR="005C3640" w:rsidRPr="00374E74" w:rsidRDefault="005C3640" w:rsidP="005C3640">
      <w:pPr>
        <w:spacing w:after="200" w:line="276" w:lineRule="auto"/>
        <w:rPr>
          <w:rFonts w:ascii="Arial" w:hAnsi="Arial" w:cs="Arial"/>
          <w:iCs/>
          <w:sz w:val="24"/>
          <w:szCs w:val="24"/>
        </w:rPr>
      </w:pPr>
    </w:p>
    <w:p w14:paraId="3CC1088F" w14:textId="77777777" w:rsidR="005C3640" w:rsidRPr="00374E74" w:rsidRDefault="005C3640" w:rsidP="005C3640">
      <w:pPr>
        <w:spacing w:after="200" w:line="276" w:lineRule="auto"/>
        <w:rPr>
          <w:rFonts w:ascii="Arial" w:hAnsi="Arial" w:cs="Arial"/>
          <w:iCs/>
          <w:sz w:val="24"/>
          <w:szCs w:val="24"/>
        </w:rPr>
      </w:pPr>
      <w:r w:rsidRPr="00374E74">
        <w:rPr>
          <w:rFonts w:ascii="Arial" w:hAnsi="Arial" w:cs="Arial"/>
          <w:iCs/>
          <w:sz w:val="24"/>
          <w:szCs w:val="24"/>
        </w:rPr>
        <w:t>Since gamma = 0.5, there is a negative skewness on the lower pixel values (darker shades) and positive skewness on the upper pixel values (lighter shades). Overall, the dark values become darker and smaller in population, the lighter values also become darker yet higher in population.</w:t>
      </w:r>
    </w:p>
    <w:p w14:paraId="378A359C" w14:textId="77777777" w:rsidR="005C3640" w:rsidRPr="00374E74" w:rsidRDefault="005C3640" w:rsidP="005C3640">
      <w:pPr>
        <w:pStyle w:val="ListParagraph"/>
        <w:ind w:left="0"/>
        <w:rPr>
          <w:rFonts w:ascii="Arial" w:hAnsi="Arial" w:cs="Arial"/>
          <w:sz w:val="24"/>
          <w:szCs w:val="24"/>
        </w:rPr>
      </w:pPr>
    </w:p>
    <w:tbl>
      <w:tblPr>
        <w:tblW w:w="0" w:type="auto"/>
        <w:tblLayout w:type="fixed"/>
        <w:tblCellMar>
          <w:top w:w="55" w:type="dxa"/>
          <w:left w:w="55" w:type="dxa"/>
          <w:bottom w:w="55" w:type="dxa"/>
          <w:right w:w="55" w:type="dxa"/>
        </w:tblCellMar>
        <w:tblLook w:val="0000" w:firstRow="0" w:lastRow="0" w:firstColumn="0" w:lastColumn="0" w:noHBand="0" w:noVBand="0"/>
      </w:tblPr>
      <w:tblGrid>
        <w:gridCol w:w="4304"/>
        <w:gridCol w:w="4328"/>
      </w:tblGrid>
      <w:tr w:rsidR="005C3640" w:rsidRPr="00374E74" w14:paraId="128A0267" w14:textId="77777777" w:rsidTr="005C3640">
        <w:tc>
          <w:tcPr>
            <w:tcW w:w="4304" w:type="dxa"/>
            <w:tcBorders>
              <w:top w:val="single" w:sz="1" w:space="0" w:color="000000"/>
              <w:left w:val="single" w:sz="1" w:space="0" w:color="000000"/>
              <w:bottom w:val="single" w:sz="1" w:space="0" w:color="000000"/>
            </w:tcBorders>
            <w:shd w:val="clear" w:color="auto" w:fill="FFFFFF"/>
          </w:tcPr>
          <w:p w14:paraId="4C3776F1" w14:textId="77777777" w:rsidR="005C3640" w:rsidRPr="00374E74" w:rsidRDefault="005C3640" w:rsidP="005C3640">
            <w:pPr>
              <w:pStyle w:val="TableContents"/>
              <w:rPr>
                <w:rFonts w:ascii="Arial" w:hAnsi="Arial" w:cs="Arial"/>
                <w:i/>
                <w:iCs/>
              </w:rPr>
            </w:pPr>
            <w:r w:rsidRPr="00374E74">
              <w:rPr>
                <w:rFonts w:ascii="Arial" w:hAnsi="Arial" w:cs="Arial"/>
                <w:i/>
                <w:iCs/>
              </w:rPr>
              <w:t>Binned Color / Pixel Value:</w:t>
            </w:r>
          </w:p>
        </w:tc>
        <w:tc>
          <w:tcPr>
            <w:tcW w:w="4328" w:type="dxa"/>
            <w:tcBorders>
              <w:top w:val="single" w:sz="1" w:space="0" w:color="000000"/>
              <w:left w:val="single" w:sz="1" w:space="0" w:color="000000"/>
              <w:bottom w:val="single" w:sz="1" w:space="0" w:color="000000"/>
              <w:right w:val="single" w:sz="1" w:space="0" w:color="000000"/>
            </w:tcBorders>
            <w:shd w:val="clear" w:color="auto" w:fill="FFFFFF"/>
          </w:tcPr>
          <w:p w14:paraId="06DACA28" w14:textId="77777777" w:rsidR="005C3640" w:rsidRPr="00374E74" w:rsidRDefault="005C3640" w:rsidP="005C3640">
            <w:pPr>
              <w:pStyle w:val="TableContents"/>
            </w:pPr>
            <w:r w:rsidRPr="00374E74">
              <w:rPr>
                <w:rFonts w:ascii="Arial" w:hAnsi="Arial" w:cs="Arial"/>
                <w:i/>
                <w:iCs/>
              </w:rPr>
              <w:t>Percentage of Pixel Population:</w:t>
            </w:r>
          </w:p>
        </w:tc>
      </w:tr>
      <w:tr w:rsidR="005C3640" w:rsidRPr="00374E74" w14:paraId="21198FFE" w14:textId="77777777" w:rsidTr="005C3640">
        <w:tc>
          <w:tcPr>
            <w:tcW w:w="4304" w:type="dxa"/>
            <w:tcBorders>
              <w:left w:val="single" w:sz="1" w:space="0" w:color="000000"/>
              <w:bottom w:val="single" w:sz="1" w:space="0" w:color="000000"/>
            </w:tcBorders>
            <w:shd w:val="clear" w:color="auto" w:fill="FFFFFF"/>
          </w:tcPr>
          <w:p w14:paraId="538AE0CA" w14:textId="77777777" w:rsidR="005C3640" w:rsidRPr="00374E74" w:rsidRDefault="005C3640" w:rsidP="005C3640">
            <w:pPr>
              <w:pStyle w:val="TableContents"/>
              <w:rPr>
                <w:rFonts w:ascii="Arial" w:hAnsi="Arial" w:cs="Arial"/>
              </w:rPr>
            </w:pPr>
            <w:r w:rsidRPr="00374E74">
              <w:rPr>
                <w:rFonts w:ascii="Arial" w:hAnsi="Arial" w:cs="Arial"/>
              </w:rPr>
              <w:t>Black / 0</w:t>
            </w:r>
          </w:p>
        </w:tc>
        <w:tc>
          <w:tcPr>
            <w:tcW w:w="4328" w:type="dxa"/>
            <w:tcBorders>
              <w:left w:val="single" w:sz="1" w:space="0" w:color="000000"/>
              <w:bottom w:val="single" w:sz="1" w:space="0" w:color="000000"/>
              <w:right w:val="single" w:sz="1" w:space="0" w:color="000000"/>
            </w:tcBorders>
            <w:shd w:val="clear" w:color="auto" w:fill="FFFFFF"/>
          </w:tcPr>
          <w:p w14:paraId="11DE8824" w14:textId="77777777" w:rsidR="005C3640" w:rsidRPr="00374E74" w:rsidRDefault="005C3640" w:rsidP="005C3640">
            <w:pPr>
              <w:pStyle w:val="TableContents"/>
            </w:pPr>
            <w:r w:rsidRPr="00374E74">
              <w:rPr>
                <w:rFonts w:ascii="Arial" w:hAnsi="Arial" w:cs="Arial"/>
              </w:rPr>
              <w:t>1.95%</w:t>
            </w:r>
          </w:p>
        </w:tc>
      </w:tr>
      <w:tr w:rsidR="005C3640" w:rsidRPr="00374E74" w14:paraId="2C8E3838" w14:textId="77777777" w:rsidTr="005C3640">
        <w:tc>
          <w:tcPr>
            <w:tcW w:w="4304" w:type="dxa"/>
            <w:tcBorders>
              <w:left w:val="single" w:sz="1" w:space="0" w:color="000000"/>
              <w:bottom w:val="single" w:sz="1" w:space="0" w:color="000000"/>
            </w:tcBorders>
            <w:shd w:val="clear" w:color="auto" w:fill="FFFFFF"/>
          </w:tcPr>
          <w:p w14:paraId="6CB5BE9D" w14:textId="77777777" w:rsidR="005C3640" w:rsidRPr="00374E74" w:rsidRDefault="005C3640" w:rsidP="005C3640">
            <w:pPr>
              <w:pStyle w:val="TableContents"/>
              <w:rPr>
                <w:rFonts w:ascii="Arial" w:hAnsi="Arial" w:cs="Arial"/>
              </w:rPr>
            </w:pPr>
            <w:r w:rsidRPr="00374E74">
              <w:rPr>
                <w:rFonts w:ascii="Arial" w:hAnsi="Arial" w:cs="Arial"/>
              </w:rPr>
              <w:t>Dark Dark Gray / 32</w:t>
            </w:r>
          </w:p>
        </w:tc>
        <w:tc>
          <w:tcPr>
            <w:tcW w:w="4328" w:type="dxa"/>
            <w:tcBorders>
              <w:left w:val="single" w:sz="1" w:space="0" w:color="000000"/>
              <w:bottom w:val="single" w:sz="1" w:space="0" w:color="000000"/>
              <w:right w:val="single" w:sz="1" w:space="0" w:color="000000"/>
            </w:tcBorders>
            <w:shd w:val="clear" w:color="auto" w:fill="FFFFFF"/>
          </w:tcPr>
          <w:p w14:paraId="135E87D8" w14:textId="77777777" w:rsidR="005C3640" w:rsidRPr="00374E74" w:rsidRDefault="005C3640" w:rsidP="005C3640">
            <w:pPr>
              <w:pStyle w:val="TableContents"/>
            </w:pPr>
            <w:r w:rsidRPr="00374E74">
              <w:rPr>
                <w:rFonts w:ascii="Arial" w:hAnsi="Arial" w:cs="Arial"/>
              </w:rPr>
              <w:t>4.69%</w:t>
            </w:r>
          </w:p>
        </w:tc>
      </w:tr>
      <w:tr w:rsidR="005C3640" w:rsidRPr="00374E74" w14:paraId="1F88E623" w14:textId="77777777" w:rsidTr="005C3640">
        <w:tc>
          <w:tcPr>
            <w:tcW w:w="4304" w:type="dxa"/>
            <w:tcBorders>
              <w:left w:val="single" w:sz="1" w:space="0" w:color="000000"/>
              <w:bottom w:val="single" w:sz="1" w:space="0" w:color="000000"/>
            </w:tcBorders>
            <w:shd w:val="clear" w:color="auto" w:fill="FFFFFF"/>
          </w:tcPr>
          <w:p w14:paraId="670F9282" w14:textId="77777777" w:rsidR="005C3640" w:rsidRPr="00374E74" w:rsidRDefault="005C3640" w:rsidP="005C3640">
            <w:pPr>
              <w:pStyle w:val="TableContents"/>
              <w:rPr>
                <w:rFonts w:ascii="Arial" w:hAnsi="Arial" w:cs="Arial"/>
              </w:rPr>
            </w:pPr>
            <w:r w:rsidRPr="00374E74">
              <w:rPr>
                <w:rFonts w:ascii="Arial" w:hAnsi="Arial" w:cs="Arial"/>
              </w:rPr>
              <w:t>Dark Gray / 64</w:t>
            </w:r>
          </w:p>
        </w:tc>
        <w:tc>
          <w:tcPr>
            <w:tcW w:w="4328" w:type="dxa"/>
            <w:tcBorders>
              <w:left w:val="single" w:sz="1" w:space="0" w:color="000000"/>
              <w:bottom w:val="single" w:sz="1" w:space="0" w:color="000000"/>
              <w:right w:val="single" w:sz="1" w:space="0" w:color="000000"/>
            </w:tcBorders>
            <w:shd w:val="clear" w:color="auto" w:fill="FFFFFF"/>
          </w:tcPr>
          <w:p w14:paraId="5B748115" w14:textId="77777777" w:rsidR="005C3640" w:rsidRPr="00374E74" w:rsidRDefault="005C3640" w:rsidP="005C3640">
            <w:pPr>
              <w:pStyle w:val="TableContents"/>
            </w:pPr>
            <w:r w:rsidRPr="00374E74">
              <w:rPr>
                <w:rFonts w:ascii="Arial" w:hAnsi="Arial" w:cs="Arial"/>
              </w:rPr>
              <w:t>7.81%</w:t>
            </w:r>
          </w:p>
        </w:tc>
      </w:tr>
      <w:tr w:rsidR="005C3640" w:rsidRPr="00374E74" w14:paraId="6073B419" w14:textId="77777777" w:rsidTr="005C3640">
        <w:tc>
          <w:tcPr>
            <w:tcW w:w="4304" w:type="dxa"/>
            <w:tcBorders>
              <w:left w:val="single" w:sz="1" w:space="0" w:color="000000"/>
              <w:bottom w:val="single" w:sz="1" w:space="0" w:color="000000"/>
            </w:tcBorders>
            <w:shd w:val="clear" w:color="auto" w:fill="FFFFFF"/>
          </w:tcPr>
          <w:p w14:paraId="61F18895" w14:textId="77777777" w:rsidR="005C3640" w:rsidRPr="00374E74" w:rsidRDefault="005C3640" w:rsidP="005C3640">
            <w:pPr>
              <w:pStyle w:val="TableContents"/>
              <w:rPr>
                <w:rFonts w:ascii="Arial" w:hAnsi="Arial" w:cs="Arial"/>
              </w:rPr>
            </w:pPr>
            <w:r w:rsidRPr="00374E74">
              <w:rPr>
                <w:rFonts w:ascii="Arial" w:hAnsi="Arial" w:cs="Arial"/>
              </w:rPr>
              <w:t>Dark Light Gray / 96</w:t>
            </w:r>
          </w:p>
        </w:tc>
        <w:tc>
          <w:tcPr>
            <w:tcW w:w="4328" w:type="dxa"/>
            <w:tcBorders>
              <w:left w:val="single" w:sz="1" w:space="0" w:color="000000"/>
              <w:bottom w:val="single" w:sz="1" w:space="0" w:color="000000"/>
              <w:right w:val="single" w:sz="1" w:space="0" w:color="000000"/>
            </w:tcBorders>
            <w:shd w:val="clear" w:color="auto" w:fill="FFFFFF"/>
          </w:tcPr>
          <w:p w14:paraId="0A119AFE" w14:textId="77777777" w:rsidR="005C3640" w:rsidRPr="00374E74" w:rsidRDefault="005C3640" w:rsidP="005C3640">
            <w:pPr>
              <w:pStyle w:val="TableContents"/>
            </w:pPr>
            <w:r w:rsidRPr="00374E74">
              <w:rPr>
                <w:rFonts w:ascii="Arial" w:hAnsi="Arial" w:cs="Arial"/>
              </w:rPr>
              <w:t>10.94%</w:t>
            </w:r>
          </w:p>
        </w:tc>
      </w:tr>
      <w:tr w:rsidR="005C3640" w:rsidRPr="00374E74" w14:paraId="231EE3E4" w14:textId="77777777" w:rsidTr="005C3640">
        <w:tc>
          <w:tcPr>
            <w:tcW w:w="4304" w:type="dxa"/>
            <w:tcBorders>
              <w:left w:val="single" w:sz="1" w:space="0" w:color="000000"/>
              <w:bottom w:val="single" w:sz="1" w:space="0" w:color="000000"/>
            </w:tcBorders>
            <w:shd w:val="clear" w:color="auto" w:fill="FFFFFF"/>
          </w:tcPr>
          <w:p w14:paraId="51D11B44" w14:textId="77777777" w:rsidR="005C3640" w:rsidRPr="00374E74" w:rsidRDefault="005C3640" w:rsidP="005C3640">
            <w:pPr>
              <w:pStyle w:val="TableContents"/>
              <w:rPr>
                <w:rFonts w:ascii="Arial" w:hAnsi="Arial" w:cs="Arial"/>
              </w:rPr>
            </w:pPr>
            <w:r w:rsidRPr="00374E74">
              <w:rPr>
                <w:rFonts w:ascii="Arial" w:hAnsi="Arial" w:cs="Arial"/>
              </w:rPr>
              <w:t>Neutral Gray / 128</w:t>
            </w:r>
          </w:p>
        </w:tc>
        <w:tc>
          <w:tcPr>
            <w:tcW w:w="4328" w:type="dxa"/>
            <w:tcBorders>
              <w:left w:val="single" w:sz="1" w:space="0" w:color="000000"/>
              <w:bottom w:val="single" w:sz="1" w:space="0" w:color="000000"/>
              <w:right w:val="single" w:sz="1" w:space="0" w:color="000000"/>
            </w:tcBorders>
            <w:shd w:val="clear" w:color="auto" w:fill="FFFFFF"/>
          </w:tcPr>
          <w:p w14:paraId="5E0FE707" w14:textId="77777777" w:rsidR="005C3640" w:rsidRPr="00374E74" w:rsidRDefault="005C3640" w:rsidP="005C3640">
            <w:pPr>
              <w:pStyle w:val="TableContents"/>
            </w:pPr>
            <w:r w:rsidRPr="00374E74">
              <w:rPr>
                <w:rFonts w:ascii="Arial" w:hAnsi="Arial" w:cs="Arial"/>
              </w:rPr>
              <w:t>14.06%</w:t>
            </w:r>
          </w:p>
        </w:tc>
      </w:tr>
      <w:tr w:rsidR="005C3640" w:rsidRPr="00374E74" w14:paraId="73C34498" w14:textId="77777777" w:rsidTr="005C3640">
        <w:tc>
          <w:tcPr>
            <w:tcW w:w="4304" w:type="dxa"/>
            <w:tcBorders>
              <w:left w:val="single" w:sz="1" w:space="0" w:color="000000"/>
              <w:bottom w:val="single" w:sz="1" w:space="0" w:color="000000"/>
            </w:tcBorders>
            <w:shd w:val="clear" w:color="auto" w:fill="FFFFFF"/>
          </w:tcPr>
          <w:p w14:paraId="73196E54" w14:textId="77777777" w:rsidR="005C3640" w:rsidRPr="00374E74" w:rsidRDefault="005C3640" w:rsidP="005C3640">
            <w:pPr>
              <w:pStyle w:val="TableContents"/>
              <w:rPr>
                <w:rFonts w:ascii="Arial" w:hAnsi="Arial" w:cs="Arial"/>
              </w:rPr>
            </w:pPr>
            <w:r w:rsidRPr="00374E74">
              <w:rPr>
                <w:rFonts w:ascii="Arial" w:hAnsi="Arial" w:cs="Arial"/>
              </w:rPr>
              <w:t xml:space="preserve"> Light Dark Gray / 160</w:t>
            </w:r>
          </w:p>
        </w:tc>
        <w:tc>
          <w:tcPr>
            <w:tcW w:w="4328" w:type="dxa"/>
            <w:tcBorders>
              <w:left w:val="single" w:sz="1" w:space="0" w:color="000000"/>
              <w:bottom w:val="single" w:sz="1" w:space="0" w:color="000000"/>
              <w:right w:val="single" w:sz="1" w:space="0" w:color="000000"/>
            </w:tcBorders>
            <w:shd w:val="clear" w:color="auto" w:fill="FFFFFF"/>
          </w:tcPr>
          <w:p w14:paraId="31AA77D0" w14:textId="77777777" w:rsidR="005C3640" w:rsidRPr="00374E74" w:rsidRDefault="005C3640" w:rsidP="005C3640">
            <w:pPr>
              <w:pStyle w:val="TableContents"/>
            </w:pPr>
            <w:r w:rsidRPr="00374E74">
              <w:rPr>
                <w:rFonts w:ascii="Arial" w:hAnsi="Arial" w:cs="Arial"/>
              </w:rPr>
              <w:t>17.19%</w:t>
            </w:r>
          </w:p>
        </w:tc>
      </w:tr>
      <w:tr w:rsidR="005C3640" w:rsidRPr="00374E74" w14:paraId="44EA40B5" w14:textId="77777777" w:rsidTr="005C3640">
        <w:tc>
          <w:tcPr>
            <w:tcW w:w="4304" w:type="dxa"/>
            <w:tcBorders>
              <w:left w:val="single" w:sz="1" w:space="0" w:color="000000"/>
              <w:bottom w:val="single" w:sz="1" w:space="0" w:color="000000"/>
            </w:tcBorders>
            <w:shd w:val="clear" w:color="auto" w:fill="FFFFFF"/>
          </w:tcPr>
          <w:p w14:paraId="252B79D9" w14:textId="77777777" w:rsidR="005C3640" w:rsidRPr="00374E74" w:rsidRDefault="005C3640" w:rsidP="005C3640">
            <w:pPr>
              <w:pStyle w:val="TableContents"/>
              <w:rPr>
                <w:rFonts w:ascii="Arial" w:hAnsi="Arial" w:cs="Arial"/>
              </w:rPr>
            </w:pPr>
            <w:r w:rsidRPr="00374E74">
              <w:rPr>
                <w:rFonts w:ascii="Arial" w:hAnsi="Arial" w:cs="Arial"/>
              </w:rPr>
              <w:t>Light Gray / 192</w:t>
            </w:r>
          </w:p>
        </w:tc>
        <w:tc>
          <w:tcPr>
            <w:tcW w:w="4328" w:type="dxa"/>
            <w:tcBorders>
              <w:left w:val="single" w:sz="1" w:space="0" w:color="000000"/>
              <w:bottom w:val="single" w:sz="1" w:space="0" w:color="000000"/>
              <w:right w:val="single" w:sz="1" w:space="0" w:color="000000"/>
            </w:tcBorders>
            <w:shd w:val="clear" w:color="auto" w:fill="FFFFFF"/>
          </w:tcPr>
          <w:p w14:paraId="0FEE52C6" w14:textId="77777777" w:rsidR="005C3640" w:rsidRPr="00374E74" w:rsidRDefault="005C3640" w:rsidP="005C3640">
            <w:pPr>
              <w:pStyle w:val="TableContents"/>
            </w:pPr>
            <w:r w:rsidRPr="00374E74">
              <w:rPr>
                <w:rFonts w:ascii="Arial" w:hAnsi="Arial" w:cs="Arial"/>
              </w:rPr>
              <w:t>20.31%</w:t>
            </w:r>
          </w:p>
        </w:tc>
      </w:tr>
      <w:tr w:rsidR="005C3640" w:rsidRPr="00374E74" w14:paraId="2186B9B2" w14:textId="77777777" w:rsidTr="005C3640">
        <w:tc>
          <w:tcPr>
            <w:tcW w:w="4304" w:type="dxa"/>
            <w:tcBorders>
              <w:left w:val="single" w:sz="1" w:space="0" w:color="000000"/>
              <w:bottom w:val="single" w:sz="1" w:space="0" w:color="000000"/>
            </w:tcBorders>
            <w:shd w:val="clear" w:color="auto" w:fill="FFFFFF"/>
          </w:tcPr>
          <w:p w14:paraId="69C1443B" w14:textId="77777777" w:rsidR="005C3640" w:rsidRPr="00374E74" w:rsidRDefault="005C3640" w:rsidP="005C3640">
            <w:pPr>
              <w:pStyle w:val="TableContents"/>
              <w:rPr>
                <w:rFonts w:ascii="Arial" w:hAnsi="Arial" w:cs="Arial"/>
              </w:rPr>
            </w:pPr>
            <w:r w:rsidRPr="00374E74">
              <w:rPr>
                <w:rFonts w:ascii="Arial" w:hAnsi="Arial" w:cs="Arial"/>
              </w:rPr>
              <w:t>Light Light Gray / 224</w:t>
            </w:r>
          </w:p>
        </w:tc>
        <w:tc>
          <w:tcPr>
            <w:tcW w:w="4328" w:type="dxa"/>
            <w:tcBorders>
              <w:left w:val="single" w:sz="1" w:space="0" w:color="000000"/>
              <w:bottom w:val="single" w:sz="1" w:space="0" w:color="000000"/>
              <w:right w:val="single" w:sz="1" w:space="0" w:color="000000"/>
            </w:tcBorders>
            <w:shd w:val="clear" w:color="auto" w:fill="FFFFFF"/>
          </w:tcPr>
          <w:p w14:paraId="36637B87" w14:textId="77777777" w:rsidR="005C3640" w:rsidRPr="00374E74" w:rsidRDefault="005C3640" w:rsidP="005C3640">
            <w:pPr>
              <w:pStyle w:val="TableContents"/>
            </w:pPr>
            <w:r w:rsidRPr="00374E74">
              <w:rPr>
                <w:rFonts w:ascii="Arial" w:hAnsi="Arial" w:cs="Arial"/>
              </w:rPr>
              <w:t>23.05%</w:t>
            </w:r>
          </w:p>
        </w:tc>
      </w:tr>
    </w:tbl>
    <w:p w14:paraId="488E985D" w14:textId="24B82C3E" w:rsidR="005C3640" w:rsidRPr="00374E74" w:rsidRDefault="0037364E" w:rsidP="0037364E">
      <w:pPr>
        <w:pStyle w:val="ListParagraph"/>
        <w:ind w:left="0"/>
        <w:jc w:val="center"/>
        <w:rPr>
          <w:rFonts w:ascii="Arial" w:hAnsi="Arial" w:cs="Arial"/>
          <w:sz w:val="24"/>
          <w:szCs w:val="24"/>
        </w:rPr>
      </w:pPr>
      <w:r>
        <w:rPr>
          <w:rFonts w:ascii="Arial" w:hAnsi="Arial" w:cs="Arial"/>
          <w:sz w:val="24"/>
          <w:szCs w:val="24"/>
        </w:rPr>
        <w:t>Table 22 Gamma 0.5 Values</w:t>
      </w:r>
    </w:p>
    <w:p w14:paraId="2177F231" w14:textId="4886071D" w:rsidR="005C3640" w:rsidRPr="00374E74" w:rsidRDefault="0037364E" w:rsidP="005C3640">
      <w:pPr>
        <w:pStyle w:val="ListParagraph"/>
        <w:ind w:left="0"/>
        <w:rPr>
          <w:rFonts w:ascii="Arial" w:hAnsi="Arial" w:cs="Arial"/>
          <w:sz w:val="24"/>
          <w:szCs w:val="24"/>
        </w:rPr>
      </w:pPr>
      <w:r>
        <w:rPr>
          <w:rFonts w:ascii="Arial" w:hAnsi="Arial" w:cs="Arial"/>
          <w:sz w:val="32"/>
          <w:szCs w:val="32"/>
        </w:rPr>
        <w:t>5.5.3</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Image Sharpness</w:t>
      </w:r>
      <w:r w:rsidR="005C3640" w:rsidRPr="00374E74">
        <w:rPr>
          <w:rFonts w:ascii="Arial" w:hAnsi="Arial" w:cs="Arial"/>
          <w:sz w:val="24"/>
          <w:szCs w:val="24"/>
        </w:rPr>
        <w:tab/>
      </w:r>
    </w:p>
    <w:p w14:paraId="11930371"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 xml:space="preserve">Due to the gamma-correction followed by the pixel values, the image should be have sharper edging and greater contrast between darker and lighter pixel values. This will further ease the ability of the QR code recognition software. The gamma value will depend on the lighting conditions within the heating chamber and binning values (previously used was a binning value of eight) will also decrease image distortion due to reflected and refracted light from the quartz camera shielding and the material the QR code is printed on. </w:t>
      </w:r>
    </w:p>
    <w:p w14:paraId="4FF7BE06" w14:textId="77777777" w:rsidR="005C3640" w:rsidRPr="00374E74" w:rsidRDefault="005C3640" w:rsidP="005C3640">
      <w:pPr>
        <w:pStyle w:val="ListParagraph"/>
        <w:ind w:left="0"/>
        <w:rPr>
          <w:rFonts w:ascii="Arial" w:hAnsi="Arial" w:cs="Arial"/>
          <w:sz w:val="24"/>
          <w:szCs w:val="24"/>
        </w:rPr>
      </w:pPr>
    </w:p>
    <w:p w14:paraId="6E41B9F4"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Design considerations:</w:t>
      </w:r>
    </w:p>
    <w:p w14:paraId="6A87B44F"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 xml:space="preserve">1. Use a light meter in the heating chamber to determine the gamma value through some loop feedback system. </w:t>
      </w:r>
    </w:p>
    <w:p w14:paraId="731D1F7A"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 xml:space="preserve">2. Tinker and toy with gamma and bin values till an overall sharpness can be maintained over a range of QR code sizes and positions. </w:t>
      </w:r>
    </w:p>
    <w:p w14:paraId="3F4D70EC" w14:textId="77777777" w:rsidR="005C3640" w:rsidRPr="00374E74" w:rsidRDefault="005C3640" w:rsidP="005C3640">
      <w:pPr>
        <w:pStyle w:val="ListParagraph"/>
        <w:ind w:left="0"/>
        <w:rPr>
          <w:rFonts w:ascii="Arial" w:hAnsi="Arial" w:cs="Arial"/>
        </w:rPr>
      </w:pPr>
      <w:r w:rsidRPr="00374E74">
        <w:rPr>
          <w:rFonts w:ascii="Arial" w:hAnsi="Arial" w:cs="Arial"/>
          <w:sz w:val="24"/>
          <w:szCs w:val="24"/>
        </w:rPr>
        <w:t xml:space="preserve">3. Further reseach in sharpness and contrast adjusting. </w:t>
      </w:r>
    </w:p>
    <w:p w14:paraId="18F1F344" w14:textId="77777777" w:rsidR="005C3640" w:rsidRPr="00374E74" w:rsidRDefault="005C3640" w:rsidP="005C3640">
      <w:pPr>
        <w:pStyle w:val="ListParagraph"/>
        <w:ind w:left="0"/>
        <w:rPr>
          <w:rFonts w:ascii="Arial" w:hAnsi="Arial" w:cs="Arial"/>
        </w:rPr>
      </w:pPr>
    </w:p>
    <w:p w14:paraId="150E2FE7" w14:textId="75CE00D6" w:rsidR="005C3640" w:rsidRPr="00374E74" w:rsidRDefault="0037364E" w:rsidP="005C3640">
      <w:pPr>
        <w:pStyle w:val="ListParagraph"/>
        <w:ind w:left="0"/>
        <w:rPr>
          <w:rFonts w:ascii="Arial" w:hAnsi="Arial" w:cs="Arial"/>
          <w:sz w:val="24"/>
          <w:szCs w:val="24"/>
        </w:rPr>
      </w:pPr>
      <w:r>
        <w:rPr>
          <w:rFonts w:ascii="Arial" w:hAnsi="Arial" w:cs="Arial"/>
          <w:sz w:val="32"/>
          <w:szCs w:val="32"/>
        </w:rPr>
        <w:t>5.6</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 xml:space="preserve">Quantifying Sharpness and monochrome-Valued </w:t>
      </w:r>
      <w:r>
        <w:rPr>
          <w:rFonts w:ascii="Arial" w:hAnsi="Arial" w:cs="Arial"/>
          <w:sz w:val="32"/>
          <w:szCs w:val="32"/>
        </w:rPr>
        <w:tab/>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Optimatization</w:t>
      </w:r>
    </w:p>
    <w:p w14:paraId="5C506D3C"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 xml:space="preserve">Attempting to increase the sharpness and contrast qualities of monochrome-valued images is worthless unless one can measure the effectiveness and sensitivities of each variable change to the overall optics system. The following has many methods to deteremine how effective each variable (gamma, binning, apeture, and focal length) change can be and which ones are significant factors in image correction/distortion. </w:t>
      </w:r>
    </w:p>
    <w:p w14:paraId="3F64E071" w14:textId="77777777" w:rsidR="005C3640" w:rsidRPr="00374E74" w:rsidRDefault="005C3640" w:rsidP="005C3640">
      <w:pPr>
        <w:pStyle w:val="ListParagraph"/>
        <w:ind w:left="0"/>
        <w:rPr>
          <w:rFonts w:ascii="Arial" w:hAnsi="Arial" w:cs="Arial"/>
        </w:rPr>
      </w:pPr>
    </w:p>
    <w:p w14:paraId="3F371672" w14:textId="7B0315B0" w:rsidR="005C3640" w:rsidRPr="00374E74" w:rsidRDefault="0037364E" w:rsidP="005C3640">
      <w:pPr>
        <w:pStyle w:val="ListParagraph"/>
        <w:ind w:left="0"/>
        <w:rPr>
          <w:rFonts w:ascii="Arial" w:hAnsi="Arial" w:cs="Arial"/>
          <w:sz w:val="32"/>
          <w:szCs w:val="32"/>
        </w:rPr>
      </w:pPr>
      <w:r>
        <w:rPr>
          <w:rFonts w:ascii="Arial" w:hAnsi="Arial" w:cs="Arial"/>
          <w:sz w:val="32"/>
          <w:szCs w:val="32"/>
        </w:rPr>
        <w:t>5.6.1</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Measuring Effectiveness of Focus &amp; Lens System</w:t>
      </w:r>
    </w:p>
    <w:p w14:paraId="446094BC"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 xml:space="preserve">As previously mentioned, for a simple CMOS camera system, the aperture and focal length are the dominant factors in maintaining a focused image. Below is a method to find the best focus area of an imaging system. </w:t>
      </w:r>
    </w:p>
    <w:p w14:paraId="4836D4ED" w14:textId="77777777" w:rsidR="005C3640" w:rsidRPr="00374E74" w:rsidRDefault="005C3640" w:rsidP="005C3640">
      <w:pPr>
        <w:pStyle w:val="ListParagraph"/>
        <w:ind w:left="0"/>
        <w:rPr>
          <w:rFonts w:ascii="Arial" w:hAnsi="Arial" w:cs="Arial"/>
          <w:sz w:val="24"/>
          <w:szCs w:val="24"/>
        </w:rPr>
      </w:pPr>
    </w:p>
    <w:p w14:paraId="7A935FC3"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1) Edge Spread Function</w:t>
      </w:r>
    </w:p>
    <w:p w14:paraId="02CDA99D"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 xml:space="preserve">The edge sread function (ESF) determines how much variance in shading from a true edge and outwards the pixel values change. First, take a true edge or use a fine split, and place it in where an object would normally be in the image capturing area and record an image. With this edge test image, sample different area along the true edge area portions. Test areas of sharpest edge quality and areas of dull or unfocused edge qualities. The ESF is simply the normalized pixel values in a given test area of the image. Areas of greater standard deviation offer the sharpest edging, and areas of lesser standard deviation offer more out-of-focus edging. </w:t>
      </w:r>
    </w:p>
    <w:p w14:paraId="26F0A38F" w14:textId="77777777" w:rsidR="005C3640" w:rsidRPr="00374E74" w:rsidRDefault="005C3640" w:rsidP="005C3640">
      <w:pPr>
        <w:pStyle w:val="ListParagraph"/>
        <w:ind w:left="0"/>
        <w:rPr>
          <w:rFonts w:ascii="Arial" w:hAnsi="Arial" w:cs="Arial"/>
          <w:sz w:val="24"/>
          <w:szCs w:val="24"/>
        </w:rPr>
      </w:pPr>
    </w:p>
    <w:p w14:paraId="78BF6F47" w14:textId="77777777" w:rsidR="005C3640" w:rsidRPr="00374E74" w:rsidRDefault="005C3640" w:rsidP="005C3640">
      <w:pPr>
        <w:pStyle w:val="ListParagraph"/>
        <w:ind w:left="0"/>
        <w:jc w:val="center"/>
      </w:pPr>
      <m:oMathPara>
        <m:oMath>
          <m:r>
            <w:rPr>
              <w:rFonts w:ascii="Cambria Math" w:hAnsi="Cambria Math"/>
            </w:rPr>
            <m:t xml:space="preserve">ESF= </m:t>
          </m:r>
          <m:f>
            <m:fPr>
              <m:ctrlPr>
                <w:ins w:id="381" w:author="Unknown" w:date="2013-12-02T07:41:00Z">
                  <w:rPr>
                    <w:rFonts w:ascii="Cambria Math" w:hAnsi="Cambria Math"/>
                    <w:i/>
                  </w:rPr>
                </w:ins>
              </m:ctrlPr>
            </m:fPr>
            <m:num>
              <m:r>
                <w:rPr>
                  <w:rFonts w:ascii="Cambria Math" w:hAnsi="Cambria Math"/>
                </w:rPr>
                <m:t>X- µ</m:t>
              </m:r>
            </m:num>
            <m:den>
              <m:r>
                <w:rPr>
                  <w:rFonts w:ascii="Cambria Math" w:hAnsi="Cambria Math"/>
                </w:rPr>
                <m:t>σ</m:t>
              </m:r>
            </m:den>
          </m:f>
          <m:r>
            <w:rPr>
              <w:rFonts w:ascii="Cambria Math" w:hAnsi="Cambria Math"/>
            </w:rPr>
            <m:t xml:space="preserve">  , where σ= </m:t>
          </m:r>
          <m:rad>
            <m:radPr>
              <m:degHide m:val="1"/>
              <m:ctrlPr>
                <w:ins w:id="382" w:author="Unknown" w:date="2013-12-02T07:46:00Z">
                  <w:rPr>
                    <w:rFonts w:ascii="Cambria Math" w:hAnsi="Cambria Math"/>
                    <w:i/>
                  </w:rPr>
                </w:ins>
              </m:ctrlPr>
            </m:radPr>
            <m:deg/>
            <m:e>
              <m:f>
                <m:fPr>
                  <m:ctrlPr>
                    <w:ins w:id="383" w:author="Unknown" w:date="2013-12-02T07:41:00Z">
                      <w:rPr>
                        <w:rFonts w:ascii="Cambria Math" w:hAnsi="Cambria Math"/>
                        <w:i/>
                      </w:rPr>
                    </w:ins>
                  </m:ctrlPr>
                </m:fPr>
                <m:num>
                  <m:nary>
                    <m:naryPr>
                      <m:chr m:val="∑"/>
                      <m:limLoc m:val="subSup"/>
                      <m:ctrlPr>
                        <w:ins w:id="384" w:author="Unknown" w:date="2013-12-02T07:46:00Z">
                          <w:rPr>
                            <w:rFonts w:ascii="Cambria Math" w:hAnsi="Cambria Math"/>
                            <w:i/>
                          </w:rPr>
                        </w:ins>
                      </m:ctrlPr>
                    </m:naryPr>
                    <m:sub>
                      <m:r>
                        <w:rPr>
                          <w:rFonts w:ascii="Cambria Math" w:hAnsi="Cambria Math"/>
                        </w:rPr>
                        <m:t>i=0</m:t>
                      </m:r>
                    </m:sub>
                    <m:sup>
                      <m:r>
                        <w:rPr>
                          <w:rFonts w:ascii="Cambria Math" w:hAnsi="Cambria Math"/>
                        </w:rPr>
                        <m:t>n-1</m:t>
                      </m:r>
                    </m:sup>
                    <m:e>
                      <m:sSup>
                        <m:sSupPr>
                          <m:ctrlPr>
                            <w:ins w:id="385" w:author="Unknown" w:date="2013-12-02T07:46:00Z">
                              <w:rPr>
                                <w:rFonts w:ascii="Cambria Math" w:hAnsi="Cambria Math"/>
                                <w:i/>
                              </w:rPr>
                            </w:ins>
                          </m:ctrlPr>
                        </m:sSupPr>
                        <m:e>
                          <m:r>
                            <w:rPr>
                              <w:rFonts w:ascii="Cambria Math" w:hAnsi="Cambria Math"/>
                            </w:rPr>
                            <m:t>(</m:t>
                          </m:r>
                          <m:sSub>
                            <m:sSubPr>
                              <m:ctrlPr>
                                <w:ins w:id="386" w:author="Unknown" w:date="2013-12-02T07:46:00Z">
                                  <w:rPr>
                                    <w:rFonts w:ascii="Cambria Math" w:hAnsi="Cambria Math"/>
                                    <w:i/>
                                  </w:rPr>
                                </w:ins>
                              </m:ctrlPr>
                            </m:sSubPr>
                            <m:e>
                              <m:r>
                                <w:rPr>
                                  <w:rFonts w:ascii="Cambria Math" w:hAnsi="Cambria Math"/>
                                </w:rPr>
                                <m:t>x</m:t>
                              </m:r>
                            </m:e>
                            <m:sub>
                              <m:r>
                                <w:rPr>
                                  <w:rFonts w:ascii="Cambria Math" w:hAnsi="Cambria Math"/>
                                </w:rPr>
                                <m:t>i</m:t>
                              </m:r>
                            </m:sub>
                          </m:sSub>
                          <m:r>
                            <w:rPr>
                              <w:rFonts w:ascii="Cambria Math" w:hAnsi="Cambria Math"/>
                            </w:rPr>
                            <m:t>-µ)</m:t>
                          </m:r>
                        </m:e>
                        <m:sup>
                          <m:r>
                            <w:rPr>
                              <w:rFonts w:ascii="Cambria Math" w:hAnsi="Cambria Math"/>
                            </w:rPr>
                            <m:t>2</m:t>
                          </m:r>
                        </m:sup>
                      </m:sSup>
                    </m:e>
                  </m:nary>
                </m:num>
                <m:den>
                  <m:r>
                    <w:rPr>
                      <w:rFonts w:ascii="Cambria Math" w:hAnsi="Cambria Math"/>
                    </w:rPr>
                    <m:t>n</m:t>
                  </m:r>
                </m:den>
              </m:f>
            </m:e>
          </m:rad>
        </m:oMath>
      </m:oMathPara>
    </w:p>
    <w:p w14:paraId="631CEED4" w14:textId="77777777" w:rsidR="005C3640" w:rsidRPr="00374E74" w:rsidRDefault="005C3640" w:rsidP="005C3640">
      <w:pPr>
        <w:pStyle w:val="ListParagraph"/>
        <w:ind w:left="0"/>
        <w:jc w:val="center"/>
        <w:rPr>
          <w:sz w:val="24"/>
          <w:szCs w:val="24"/>
        </w:rPr>
      </w:pPr>
      <w:r w:rsidRPr="00374E74">
        <w:rPr>
          <w:sz w:val="24"/>
          <w:szCs w:val="24"/>
        </w:rPr>
        <w:t>X = The input array of pixel intensity</w:t>
      </w:r>
    </w:p>
    <w:p w14:paraId="6803148E" w14:textId="77777777" w:rsidR="005C3640" w:rsidRPr="00374E74" w:rsidRDefault="005C3640" w:rsidP="005C3640">
      <w:pPr>
        <w:pStyle w:val="ListParagraph"/>
        <w:ind w:left="0"/>
        <w:jc w:val="center"/>
        <w:rPr>
          <w:sz w:val="24"/>
          <w:szCs w:val="24"/>
        </w:rPr>
      </w:pPr>
      <w:r w:rsidRPr="00374E74">
        <w:rPr>
          <w:sz w:val="24"/>
          <w:szCs w:val="24"/>
        </w:rPr>
        <w:t>µ = The average value of the pixel intensity data</w:t>
      </w:r>
    </w:p>
    <w:p w14:paraId="593867BF" w14:textId="77777777" w:rsidR="005C3640" w:rsidRPr="00374E74" w:rsidRDefault="005C3640" w:rsidP="005C3640">
      <w:pPr>
        <w:pStyle w:val="ListParagraph"/>
        <w:ind w:left="0"/>
        <w:jc w:val="center"/>
        <w:rPr>
          <w:sz w:val="24"/>
          <w:szCs w:val="24"/>
        </w:rPr>
      </w:pPr>
      <w:r w:rsidRPr="00374E74">
        <w:rPr>
          <w:sz w:val="24"/>
          <w:szCs w:val="24"/>
        </w:rPr>
        <w:t>σ = the standard deviation of the pixel intensity</w:t>
      </w:r>
    </w:p>
    <w:p w14:paraId="63F0F442" w14:textId="77777777" w:rsidR="005C3640" w:rsidRPr="00374E74" w:rsidRDefault="005C3640" w:rsidP="005C3640">
      <w:pPr>
        <w:pStyle w:val="ListParagraph"/>
        <w:ind w:left="0"/>
        <w:jc w:val="center"/>
        <w:rPr>
          <w:sz w:val="24"/>
          <w:szCs w:val="24"/>
        </w:rPr>
      </w:pPr>
      <w:r w:rsidRPr="00374E74">
        <w:rPr>
          <w:sz w:val="24"/>
          <w:szCs w:val="24"/>
        </w:rPr>
        <w:t>n = number of pixels used in average</w:t>
      </w:r>
    </w:p>
    <w:p w14:paraId="3E991504" w14:textId="77777777" w:rsidR="005C3640" w:rsidRPr="00374E74" w:rsidRDefault="005C3640" w:rsidP="005C3640">
      <w:pPr>
        <w:pStyle w:val="ListParagraph"/>
        <w:ind w:left="0"/>
        <w:jc w:val="center"/>
        <w:rPr>
          <w:rFonts w:ascii="Arial" w:hAnsi="Arial" w:cs="Arial"/>
          <w:i/>
          <w:sz w:val="20"/>
          <w:szCs w:val="20"/>
        </w:rPr>
      </w:pPr>
    </w:p>
    <w:p w14:paraId="11C80C21"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 xml:space="preserve"> 2) Line Spread Function</w:t>
      </w:r>
    </w:p>
    <w:p w14:paraId="42860104" w14:textId="4EDF2B8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The line sprerad function (LSF) is derived from the ESF and is used to determine how sharp an edge of a line is on an image from a given pixel in the sample area. This is simply the change of the LSF over distansce (the space derrivate of the ESF). The greater the change of the ESF from the given pixel, the sharper the edge created. Since ESF is determined numerically, the LSF is determined using numerical approximations. Thus the following equation satisfies the LSF within reasonable values:</w:t>
      </w:r>
    </w:p>
    <w:p w14:paraId="29E1C4AE" w14:textId="77777777" w:rsidR="005C3640" w:rsidRPr="00374E74" w:rsidRDefault="005C3640" w:rsidP="005C3640">
      <w:pPr>
        <w:pStyle w:val="ListParagraph"/>
        <w:ind w:left="0"/>
        <w:rPr>
          <w:rFonts w:ascii="Arial" w:hAnsi="Arial" w:cs="Arial"/>
          <w:sz w:val="24"/>
          <w:szCs w:val="24"/>
        </w:rPr>
      </w:pPr>
    </w:p>
    <w:p w14:paraId="554312F6" w14:textId="77777777" w:rsidR="005C3640" w:rsidRPr="00374E74" w:rsidRDefault="005C3640" w:rsidP="005C3640">
      <w:pPr>
        <w:pStyle w:val="ListParagraph"/>
        <w:ind w:left="0"/>
        <w:jc w:val="center"/>
        <w:rPr>
          <w:rFonts w:ascii="Arial" w:hAnsi="Arial" w:cs="Arial"/>
        </w:rPr>
      </w:pPr>
      <m:oMathPara>
        <m:oMath>
          <m:r>
            <w:rPr>
              <w:rFonts w:ascii="Cambria Math" w:hAnsi="Cambria Math"/>
            </w:rPr>
            <m:t xml:space="preserve">LSF= </m:t>
          </m:r>
          <m:f>
            <m:fPr>
              <m:ctrlPr>
                <w:ins w:id="387" w:author="Unknown" w:date="2013-12-02T07:41:00Z">
                  <w:rPr>
                    <w:rFonts w:ascii="Cambria Math" w:hAnsi="Cambria Math"/>
                    <w:i/>
                  </w:rPr>
                </w:ins>
              </m:ctrlPr>
            </m:fPr>
            <m:num>
              <m:r>
                <w:rPr>
                  <w:rFonts w:ascii="Cambria Math" w:hAnsi="Cambria Math"/>
                </w:rPr>
                <m:t>d</m:t>
              </m:r>
            </m:num>
            <m:den>
              <m:r>
                <w:rPr>
                  <w:rFonts w:ascii="Cambria Math" w:hAnsi="Cambria Math"/>
                </w:rPr>
                <m:t>dx</m:t>
              </m:r>
            </m:den>
          </m:f>
          <m:r>
            <w:rPr>
              <w:rFonts w:ascii="Cambria Math" w:hAnsi="Cambria Math"/>
            </w:rPr>
            <m:t>ESF</m:t>
          </m:r>
          <m:d>
            <m:dPr>
              <m:ctrlPr>
                <w:ins w:id="388" w:author="Faraji-Tajrishi, Nakiesa (E W AM EN)" w:date="2013-12-02T07:51:00Z">
                  <w:rPr>
                    <w:rFonts w:ascii="Cambria Math" w:hAnsi="Cambria Math"/>
                    <w:i/>
                  </w:rPr>
                </w:ins>
              </m:ctrlPr>
            </m:dPr>
            <m:e>
              <m:r>
                <w:rPr>
                  <w:rFonts w:ascii="Cambria Math" w:hAnsi="Cambria Math"/>
                </w:rPr>
                <m:t>x</m:t>
              </m:r>
            </m:e>
          </m:d>
        </m:oMath>
      </m:oMathPara>
    </w:p>
    <w:p w14:paraId="093B59B6" w14:textId="0D66EB89" w:rsidR="005C3640" w:rsidRPr="00374E74" w:rsidRDefault="0037364E" w:rsidP="005C3640">
      <w:pPr>
        <w:pStyle w:val="ListParagraph"/>
        <w:ind w:left="0"/>
        <w:jc w:val="center"/>
        <w:rPr>
          <w:rFonts w:ascii="Arial" w:hAnsi="Arial" w:cs="Arial"/>
          <w:sz w:val="20"/>
          <w:szCs w:val="20"/>
        </w:rPr>
      </w:pPr>
      <w:r>
        <w:rPr>
          <w:rFonts w:ascii="Arial" w:hAnsi="Arial" w:cs="Arial"/>
          <w:sz w:val="20"/>
          <w:szCs w:val="20"/>
        </w:rPr>
        <w:t>Line-Spread</w:t>
      </w:r>
    </w:p>
    <w:p w14:paraId="44ED55A3" w14:textId="77777777" w:rsidR="005C3640" w:rsidRPr="00374E74" w:rsidRDefault="005C3640" w:rsidP="005C3640">
      <w:pPr>
        <w:pStyle w:val="ListParagraph"/>
        <w:ind w:left="0"/>
        <w:jc w:val="center"/>
        <w:rPr>
          <w:rFonts w:ascii="Arial" w:hAnsi="Arial" w:cs="Arial"/>
          <w:sz w:val="20"/>
          <w:szCs w:val="20"/>
        </w:rPr>
      </w:pPr>
    </w:p>
    <w:p w14:paraId="5FFB22BB" w14:textId="77777777" w:rsidR="005C3640" w:rsidRPr="00374E74" w:rsidRDefault="005C3640" w:rsidP="005C3640">
      <w:pPr>
        <w:pStyle w:val="ListParagraph"/>
        <w:ind w:left="0"/>
        <w:jc w:val="center"/>
        <w:rPr>
          <w:rFonts w:ascii="Arial" w:hAnsi="Arial" w:cs="Arial"/>
          <w:sz w:val="20"/>
          <w:szCs w:val="20"/>
        </w:rPr>
      </w:pPr>
      <m:oMathPara>
        <m:oMath>
          <m:r>
            <w:rPr>
              <w:rFonts w:ascii="Cambria Math" w:hAnsi="Cambria Math" w:cs="Arial"/>
              <w:sz w:val="20"/>
              <w:szCs w:val="20"/>
            </w:rPr>
            <m:t xml:space="preserve">LSF ≈ </m:t>
          </m:r>
          <m:f>
            <m:fPr>
              <m:ctrlPr>
                <w:ins w:id="389" w:author="Unknown" w:date="2013-12-02T07:41:00Z">
                  <w:rPr>
                    <w:rFonts w:ascii="Cambria Math" w:hAnsi="Cambria Math" w:cs="Arial"/>
                    <w:i/>
                    <w:sz w:val="20"/>
                    <w:szCs w:val="20"/>
                  </w:rPr>
                </w:ins>
              </m:ctrlPr>
            </m:fPr>
            <m:num>
              <m:sSub>
                <m:sSubPr>
                  <m:ctrlPr>
                    <w:ins w:id="390" w:author="Unknown" w:date="2013-12-02T07:46:00Z">
                      <w:rPr>
                        <w:rFonts w:ascii="Cambria Math" w:hAnsi="Cambria Math" w:cs="Arial"/>
                        <w:i/>
                        <w:sz w:val="20"/>
                        <w:szCs w:val="20"/>
                      </w:rPr>
                    </w:ins>
                  </m:ctrlPr>
                </m:sSubPr>
                <m:e>
                  <m:r>
                    <w:rPr>
                      <w:rFonts w:ascii="Cambria Math" w:hAnsi="Cambria Math" w:cs="Arial"/>
                      <w:sz w:val="20"/>
                      <w:szCs w:val="20"/>
                    </w:rPr>
                    <m:t>ESF</m:t>
                  </m:r>
                </m:e>
                <m:sub>
                  <m:r>
                    <w:rPr>
                      <w:rFonts w:ascii="Cambria Math" w:hAnsi="Cambria Math" w:cs="Arial"/>
                      <w:sz w:val="20"/>
                      <w:szCs w:val="20"/>
                    </w:rPr>
                    <m:t>i+1</m:t>
                  </m:r>
                </m:sub>
              </m:sSub>
              <m:r>
                <w:rPr>
                  <w:rFonts w:ascii="Cambria Math" w:hAnsi="Cambria Math" w:cs="Arial"/>
                  <w:sz w:val="20"/>
                  <w:szCs w:val="20"/>
                </w:rPr>
                <m:t xml:space="preserve">- </m:t>
              </m:r>
              <m:sSub>
                <m:sSubPr>
                  <m:ctrlPr>
                    <w:ins w:id="391" w:author="Unknown" w:date="2013-12-02T07:46:00Z">
                      <w:rPr>
                        <w:rFonts w:ascii="Cambria Math" w:hAnsi="Cambria Math" w:cs="Arial"/>
                        <w:i/>
                        <w:sz w:val="20"/>
                        <w:szCs w:val="20"/>
                      </w:rPr>
                    </w:ins>
                  </m:ctrlPr>
                </m:sSubPr>
                <m:e>
                  <m:r>
                    <w:rPr>
                      <w:rFonts w:ascii="Cambria Math" w:hAnsi="Cambria Math" w:cs="Arial"/>
                      <w:sz w:val="20"/>
                      <w:szCs w:val="20"/>
                    </w:rPr>
                    <m:t>ESF</m:t>
                  </m:r>
                </m:e>
                <m:sub>
                  <m:r>
                    <w:rPr>
                      <w:rFonts w:ascii="Cambria Math" w:hAnsi="Cambria Math" w:cs="Arial"/>
                      <w:sz w:val="20"/>
                      <w:szCs w:val="20"/>
                    </w:rPr>
                    <m:t>i-1</m:t>
                  </m:r>
                </m:sub>
              </m:sSub>
            </m:num>
            <m:den>
              <m:r>
                <w:rPr>
                  <w:rFonts w:ascii="Cambria Math" w:hAnsi="Cambria Math" w:cs="Arial"/>
                  <w:sz w:val="20"/>
                  <w:szCs w:val="20"/>
                </w:rPr>
                <m:t>2(</m:t>
              </m:r>
              <m:sSub>
                <m:sSubPr>
                  <m:ctrlPr>
                    <w:ins w:id="392" w:author="Unknown" w:date="2013-12-02T07:46:00Z">
                      <w:rPr>
                        <w:rFonts w:ascii="Cambria Math" w:hAnsi="Cambria Math" w:cs="Arial"/>
                        <w:i/>
                        <w:sz w:val="20"/>
                        <w:szCs w:val="20"/>
                      </w:rPr>
                    </w:ins>
                  </m:ctrlPr>
                </m:sSubPr>
                <m:e>
                  <m:r>
                    <w:rPr>
                      <w:rFonts w:ascii="Cambria Math" w:hAnsi="Cambria Math" w:cs="Arial"/>
                      <w:sz w:val="20"/>
                      <w:szCs w:val="20"/>
                    </w:rPr>
                    <m:t>x</m:t>
                  </m:r>
                </m:e>
                <m:sub>
                  <m:r>
                    <w:rPr>
                      <w:rFonts w:ascii="Cambria Math" w:hAnsi="Cambria Math" w:cs="Arial"/>
                      <w:sz w:val="20"/>
                      <w:szCs w:val="20"/>
                    </w:rPr>
                    <m:t>i+1</m:t>
                  </m:r>
                </m:sub>
              </m:sSub>
              <m:r>
                <w:rPr>
                  <w:rFonts w:ascii="Cambria Math" w:hAnsi="Cambria Math" w:cs="Arial"/>
                  <w:sz w:val="20"/>
                  <w:szCs w:val="20"/>
                </w:rPr>
                <m:t xml:space="preserve">- </m:t>
              </m:r>
              <m:sSub>
                <m:sSubPr>
                  <m:ctrlPr>
                    <w:ins w:id="393" w:author="Unknown" w:date="2013-12-02T07:46:00Z">
                      <w:rPr>
                        <w:rFonts w:ascii="Cambria Math" w:hAnsi="Cambria Math" w:cs="Arial"/>
                        <w:i/>
                        <w:sz w:val="20"/>
                        <w:szCs w:val="20"/>
                      </w:rPr>
                    </w:ins>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m:t>
              </m:r>
            </m:den>
          </m:f>
        </m:oMath>
      </m:oMathPara>
    </w:p>
    <w:p w14:paraId="40705BF1" w14:textId="08B09F6F" w:rsidR="005C3640" w:rsidRDefault="005C3640" w:rsidP="005C3640">
      <w:pPr>
        <w:pStyle w:val="ListParagraph"/>
        <w:ind w:left="0"/>
        <w:jc w:val="center"/>
        <w:rPr>
          <w:rFonts w:ascii="Arial" w:hAnsi="Arial" w:cs="Arial"/>
          <w:sz w:val="20"/>
          <w:szCs w:val="20"/>
        </w:rPr>
      </w:pPr>
      <w:r w:rsidRPr="0037364E">
        <w:rPr>
          <w:rFonts w:ascii="Arial" w:hAnsi="Arial" w:cs="Arial"/>
          <w:sz w:val="20"/>
          <w:szCs w:val="20"/>
        </w:rPr>
        <w:t>Line Spread Function Approximation</w:t>
      </w:r>
    </w:p>
    <w:p w14:paraId="7AE12A2E" w14:textId="77777777" w:rsidR="0037364E" w:rsidRPr="0037364E" w:rsidRDefault="0037364E" w:rsidP="005C3640">
      <w:pPr>
        <w:pStyle w:val="ListParagraph"/>
        <w:ind w:left="0"/>
        <w:jc w:val="center"/>
        <w:rPr>
          <w:rFonts w:ascii="Arial" w:hAnsi="Arial" w:cs="Arial"/>
          <w:sz w:val="20"/>
          <w:szCs w:val="20"/>
        </w:rPr>
      </w:pPr>
    </w:p>
    <w:p w14:paraId="78FA36EF" w14:textId="19F56F5D"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3) Modulation Transfer Function</w:t>
      </w:r>
    </w:p>
    <w:p w14:paraId="321A6FC7" w14:textId="4EA7293E" w:rsidR="005C3640" w:rsidRPr="00374E74" w:rsidRDefault="005C3640" w:rsidP="005C3640">
      <w:pPr>
        <w:pStyle w:val="ListParagraph"/>
        <w:ind w:left="0"/>
      </w:pPr>
      <w:r w:rsidRPr="00374E74">
        <w:rPr>
          <w:rFonts w:ascii="Arial" w:hAnsi="Arial" w:cs="Arial"/>
          <w:sz w:val="24"/>
          <w:szCs w:val="24"/>
        </w:rPr>
        <w:t xml:space="preserve">Now that we found the area with the least line spread (LSF), using a discrete Fourier transform (DFT) one can determine where focus is the greatest with respect to a single pixel, this is the modulation transfer function (MTF). The reason for the DFT of the LSF is one can evaluate how frequently pixel values change from a given pixel. </w:t>
      </w:r>
    </w:p>
    <w:p w14:paraId="3B3EEFFF" w14:textId="77777777" w:rsidR="005C3640" w:rsidRPr="00374E74" w:rsidRDefault="005C3640" w:rsidP="005C3640">
      <w:pPr>
        <w:pStyle w:val="ListParagraph"/>
        <w:ind w:left="0"/>
        <w:rPr>
          <w:rFonts w:ascii="Arial" w:hAnsi="Arial" w:cs="Arial"/>
          <w:sz w:val="24"/>
          <w:szCs w:val="24"/>
        </w:rPr>
      </w:pPr>
    </w:p>
    <w:p w14:paraId="7889E725" w14:textId="77777777" w:rsidR="005C3640" w:rsidRPr="00374E74" w:rsidRDefault="005C3640" w:rsidP="005C3640">
      <w:pPr>
        <w:pStyle w:val="ListParagraph"/>
        <w:ind w:left="0"/>
        <w:jc w:val="center"/>
        <w:rPr>
          <w:noProof/>
          <w:sz w:val="24"/>
          <w:szCs w:val="24"/>
        </w:rPr>
      </w:pPr>
      <m:oMathPara>
        <m:oMath>
          <m:r>
            <w:rPr>
              <w:rFonts w:ascii="Cambria Math" w:hAnsi="Cambria Math" w:cs="Arial"/>
              <w:sz w:val="24"/>
              <w:szCs w:val="24"/>
            </w:rPr>
            <m:t>MTF=DFT[LSF]</m:t>
          </m:r>
        </m:oMath>
      </m:oMathPara>
    </w:p>
    <w:p w14:paraId="5D756AA7" w14:textId="084B5FCE" w:rsidR="005C3640" w:rsidRPr="00374E74" w:rsidRDefault="005C3640" w:rsidP="005C3640">
      <w:pPr>
        <w:pStyle w:val="ListParagraph"/>
        <w:ind w:left="0"/>
        <w:jc w:val="center"/>
        <w:rPr>
          <w:noProof/>
          <w:kern w:val="24"/>
          <w:sz w:val="20"/>
          <w:szCs w:val="24"/>
        </w:rPr>
      </w:pPr>
      <w:r w:rsidRPr="00374E74">
        <w:rPr>
          <w:noProof/>
          <w:kern w:val="24"/>
          <w:sz w:val="20"/>
          <w:szCs w:val="24"/>
        </w:rPr>
        <w:t>Modulation Transfer Function</w:t>
      </w:r>
    </w:p>
    <w:p w14:paraId="7C897E60" w14:textId="77777777" w:rsidR="005C3640" w:rsidRPr="00374E74" w:rsidRDefault="005C3640" w:rsidP="005C3640">
      <w:pPr>
        <w:pStyle w:val="ListParagraph"/>
        <w:ind w:left="0"/>
        <w:jc w:val="center"/>
        <w:rPr>
          <w:noProof/>
          <w:kern w:val="24"/>
          <w:sz w:val="20"/>
          <w:szCs w:val="24"/>
        </w:rPr>
      </w:pPr>
    </w:p>
    <w:p w14:paraId="41C236CA" w14:textId="77777777" w:rsidR="005C3640" w:rsidRPr="00374E74" w:rsidRDefault="005C3640" w:rsidP="005C3640">
      <w:pPr>
        <w:pStyle w:val="ListParagraph"/>
        <w:ind w:left="0"/>
        <w:jc w:val="center"/>
        <w:rPr>
          <w:noProof/>
          <w:kern w:val="24"/>
          <w:sz w:val="20"/>
          <w:szCs w:val="24"/>
        </w:rPr>
      </w:pPr>
      <m:oMathPara>
        <m:oMath>
          <m:r>
            <w:rPr>
              <w:rFonts w:ascii="Cambria Math" w:hAnsi="Cambria Math"/>
              <w:noProof/>
              <w:kern w:val="24"/>
              <w:sz w:val="20"/>
              <w:szCs w:val="24"/>
            </w:rPr>
            <m:t xml:space="preserve">MTF= </m:t>
          </m:r>
          <m:nary>
            <m:naryPr>
              <m:chr m:val="∑"/>
              <m:limLoc m:val="undOvr"/>
              <m:ctrlPr>
                <w:ins w:id="394" w:author="Unknown" w:date="2013-12-02T07:46:00Z">
                  <w:rPr>
                    <w:rFonts w:ascii="Cambria Math" w:hAnsi="Cambria Math"/>
                    <w:i/>
                    <w:noProof/>
                    <w:kern w:val="24"/>
                    <w:sz w:val="20"/>
                    <w:szCs w:val="24"/>
                  </w:rPr>
                </w:ins>
              </m:ctrlPr>
            </m:naryPr>
            <m:sub>
              <m:r>
                <w:rPr>
                  <w:rFonts w:ascii="Cambria Math" w:hAnsi="Cambria Math"/>
                  <w:noProof/>
                  <w:kern w:val="24"/>
                  <w:sz w:val="20"/>
                  <w:szCs w:val="24"/>
                </w:rPr>
                <m:t>n=0</m:t>
              </m:r>
            </m:sub>
            <m:sup>
              <m:r>
                <w:rPr>
                  <w:rFonts w:ascii="Cambria Math" w:hAnsi="Cambria Math"/>
                  <w:noProof/>
                  <w:kern w:val="24"/>
                  <w:sz w:val="20"/>
                  <w:szCs w:val="24"/>
                </w:rPr>
                <m:t>N-1</m:t>
              </m:r>
            </m:sup>
            <m:e>
              <m:sSub>
                <m:sSubPr>
                  <m:ctrlPr>
                    <w:ins w:id="395" w:author="Unknown" w:date="2013-12-02T07:46:00Z">
                      <w:rPr>
                        <w:rFonts w:ascii="Cambria Math" w:hAnsi="Cambria Math"/>
                        <w:i/>
                        <w:noProof/>
                        <w:kern w:val="24"/>
                        <w:sz w:val="20"/>
                        <w:szCs w:val="24"/>
                      </w:rPr>
                    </w:ins>
                  </m:ctrlPr>
                </m:sSubPr>
                <m:e>
                  <m:r>
                    <w:rPr>
                      <w:rFonts w:ascii="Cambria Math" w:hAnsi="Cambria Math"/>
                      <w:noProof/>
                      <w:kern w:val="24"/>
                      <w:sz w:val="20"/>
                      <w:szCs w:val="24"/>
                    </w:rPr>
                    <m:t>y</m:t>
                  </m:r>
                </m:e>
                <m:sub>
                  <m:r>
                    <w:rPr>
                      <w:rFonts w:ascii="Cambria Math" w:hAnsi="Cambria Math"/>
                      <w:noProof/>
                      <w:kern w:val="24"/>
                      <w:sz w:val="20"/>
                      <w:szCs w:val="24"/>
                    </w:rPr>
                    <m:t>n</m:t>
                  </m:r>
                </m:sub>
              </m:sSub>
              <m:sSup>
                <m:sSupPr>
                  <m:ctrlPr>
                    <w:ins w:id="396" w:author="Unknown" w:date="2013-12-02T07:46:00Z">
                      <w:rPr>
                        <w:rFonts w:ascii="Cambria Math" w:hAnsi="Cambria Math"/>
                        <w:i/>
                        <w:noProof/>
                        <w:kern w:val="24"/>
                        <w:sz w:val="20"/>
                        <w:szCs w:val="24"/>
                      </w:rPr>
                    </w:ins>
                  </m:ctrlPr>
                </m:sSupPr>
                <m:e>
                  <m:r>
                    <w:rPr>
                      <w:rFonts w:ascii="Cambria Math" w:hAnsi="Cambria Math"/>
                      <w:noProof/>
                      <w:kern w:val="24"/>
                      <w:sz w:val="20"/>
                      <w:szCs w:val="24"/>
                    </w:rPr>
                    <m:t>e</m:t>
                  </m:r>
                </m:e>
                <m:sup>
                  <m:r>
                    <w:rPr>
                      <w:rFonts w:ascii="Cambria Math" w:hAnsi="Cambria Math"/>
                      <w:noProof/>
                      <w:kern w:val="24"/>
                      <w:sz w:val="20"/>
                      <w:szCs w:val="24"/>
                    </w:rPr>
                    <m:t>-ik</m:t>
                  </m:r>
                  <m:f>
                    <m:fPr>
                      <m:ctrlPr>
                        <w:ins w:id="397" w:author="Unknown" w:date="2013-12-02T07:41:00Z">
                          <w:rPr>
                            <w:rFonts w:ascii="Cambria Math" w:hAnsi="Cambria Math"/>
                            <w:i/>
                            <w:noProof/>
                            <w:kern w:val="24"/>
                            <w:sz w:val="20"/>
                            <w:szCs w:val="24"/>
                          </w:rPr>
                        </w:ins>
                      </m:ctrlPr>
                    </m:fPr>
                    <m:num>
                      <m:r>
                        <w:rPr>
                          <w:rFonts w:ascii="Cambria Math" w:hAnsi="Cambria Math"/>
                          <w:noProof/>
                          <w:kern w:val="24"/>
                          <w:sz w:val="20"/>
                          <w:szCs w:val="24"/>
                        </w:rPr>
                        <m:t>2π</m:t>
                      </m:r>
                    </m:num>
                    <m:den>
                      <m:r>
                        <w:rPr>
                          <w:rFonts w:ascii="Cambria Math" w:hAnsi="Cambria Math"/>
                          <w:noProof/>
                          <w:kern w:val="24"/>
                          <w:sz w:val="20"/>
                          <w:szCs w:val="24"/>
                        </w:rPr>
                        <m:t>N</m:t>
                      </m:r>
                    </m:den>
                  </m:f>
                  <m:r>
                    <w:rPr>
                      <w:rFonts w:ascii="Cambria Math" w:hAnsi="Cambria Math"/>
                      <w:noProof/>
                      <w:kern w:val="24"/>
                      <w:sz w:val="20"/>
                      <w:szCs w:val="24"/>
                    </w:rPr>
                    <m:t>n</m:t>
                  </m:r>
                </m:sup>
              </m:sSup>
            </m:e>
          </m:nary>
        </m:oMath>
      </m:oMathPara>
    </w:p>
    <w:p w14:paraId="52BCBE6B" w14:textId="77777777" w:rsidR="005C3640" w:rsidRPr="00374E74" w:rsidRDefault="005C3640" w:rsidP="005C3640">
      <w:pPr>
        <w:pStyle w:val="ListParagraph"/>
        <w:ind w:left="0"/>
        <w:jc w:val="center"/>
        <w:rPr>
          <w:noProof/>
          <w:kern w:val="24"/>
          <w:sz w:val="24"/>
          <w:szCs w:val="24"/>
        </w:rPr>
      </w:pPr>
      <w:r w:rsidRPr="00374E74">
        <w:rPr>
          <w:noProof/>
          <w:kern w:val="24"/>
          <w:sz w:val="24"/>
          <w:szCs w:val="24"/>
        </w:rPr>
        <w:t>Where, yn = nth pixel position</w:t>
      </w:r>
    </w:p>
    <w:p w14:paraId="2DE20350" w14:textId="77777777" w:rsidR="005C3640" w:rsidRPr="00374E74" w:rsidRDefault="005C3640" w:rsidP="005C3640">
      <w:pPr>
        <w:pStyle w:val="ListParagraph"/>
        <w:ind w:left="0"/>
        <w:jc w:val="center"/>
        <w:rPr>
          <w:noProof/>
          <w:kern w:val="24"/>
          <w:sz w:val="24"/>
          <w:szCs w:val="24"/>
        </w:rPr>
      </w:pPr>
      <w:r w:rsidRPr="00374E74">
        <w:rPr>
          <w:noProof/>
          <w:kern w:val="24"/>
          <w:sz w:val="24"/>
          <w:szCs w:val="24"/>
        </w:rPr>
        <w:t>N = number of data points</w:t>
      </w:r>
    </w:p>
    <w:p w14:paraId="52A5D1E1" w14:textId="77777777" w:rsidR="005C3640" w:rsidRPr="00374E74" w:rsidRDefault="005C3640" w:rsidP="005C3640">
      <w:pPr>
        <w:pStyle w:val="ListParagraph"/>
        <w:ind w:left="0"/>
        <w:jc w:val="center"/>
        <w:rPr>
          <w:noProof/>
          <w:kern w:val="24"/>
          <w:sz w:val="24"/>
          <w:szCs w:val="24"/>
        </w:rPr>
      </w:pPr>
      <w:r w:rsidRPr="00374E74">
        <w:rPr>
          <w:noProof/>
          <w:kern w:val="24"/>
          <w:sz w:val="24"/>
          <w:szCs w:val="24"/>
        </w:rPr>
        <w:t>N = index</w:t>
      </w:r>
    </w:p>
    <w:p w14:paraId="223A2F24" w14:textId="77777777" w:rsidR="005C3640" w:rsidRPr="00374E74" w:rsidRDefault="005C3640" w:rsidP="005C3640">
      <w:pPr>
        <w:pStyle w:val="ListParagraph"/>
        <w:ind w:left="0"/>
        <w:jc w:val="center"/>
        <w:rPr>
          <w:rFonts w:ascii="Arial" w:hAnsi="Arial" w:cs="Arial"/>
          <w:sz w:val="24"/>
          <w:szCs w:val="24"/>
        </w:rPr>
      </w:pPr>
    </w:p>
    <w:p w14:paraId="2D2F2D47" w14:textId="77777777" w:rsidR="005C3640" w:rsidRPr="00374E74" w:rsidRDefault="005C3640" w:rsidP="005C3640">
      <w:pPr>
        <w:pStyle w:val="ListParagraph"/>
        <w:ind w:left="0"/>
        <w:rPr>
          <w:rFonts w:ascii="Arial" w:hAnsi="Arial" w:cs="Arial"/>
          <w:sz w:val="24"/>
          <w:szCs w:val="24"/>
        </w:rPr>
      </w:pPr>
    </w:p>
    <w:p w14:paraId="05E8D54A" w14:textId="77777777" w:rsidR="005C3640" w:rsidRPr="00374E74" w:rsidRDefault="005C3640" w:rsidP="005C3640">
      <w:pPr>
        <w:pStyle w:val="ListParagraph"/>
        <w:ind w:left="0"/>
        <w:rPr>
          <w:rFonts w:ascii="Arial" w:hAnsi="Arial" w:cs="Arial"/>
        </w:rPr>
      </w:pPr>
      <w:r w:rsidRPr="00374E74">
        <w:rPr>
          <w:rFonts w:ascii="Arial" w:hAnsi="Arial" w:cs="Arial"/>
          <w:sz w:val="24"/>
          <w:szCs w:val="24"/>
        </w:rPr>
        <w:t>As a rule of thumb, values between 0.4 and 0.6 have the best focus in the sampled area.</w:t>
      </w:r>
    </w:p>
    <w:p w14:paraId="6C053A09" w14:textId="7DE60D55" w:rsidR="005C3640" w:rsidRPr="00374E74" w:rsidRDefault="0037364E" w:rsidP="005C3640">
      <w:pPr>
        <w:rPr>
          <w:rFonts w:ascii="Arial" w:hAnsi="Arial" w:cs="Arial"/>
          <w:sz w:val="24"/>
          <w:szCs w:val="24"/>
        </w:rPr>
      </w:pPr>
      <w:r>
        <w:rPr>
          <w:rFonts w:ascii="Arial" w:hAnsi="Arial" w:cs="Arial"/>
          <w:sz w:val="32"/>
          <w:szCs w:val="32"/>
        </w:rPr>
        <w:t>5.7</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Video Format Qualities</w:t>
      </w:r>
    </w:p>
    <w:p w14:paraId="1F90591E" w14:textId="7A0A7798"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 xml:space="preserve">There are many forms of video and image transmission methods. There are many options. pros, and cons on all transmission methods. Before we explore the differences in video transmission formats, we need to discuss the common qualities that all methods share. </w:t>
      </w:r>
    </w:p>
    <w:p w14:paraId="7FB79276" w14:textId="77777777" w:rsidR="005C3640" w:rsidRPr="00374E74" w:rsidRDefault="005C3640" w:rsidP="005C3640">
      <w:pPr>
        <w:pStyle w:val="ListParagraph"/>
        <w:ind w:left="0"/>
        <w:rPr>
          <w:rFonts w:ascii="Arial" w:hAnsi="Arial" w:cs="Arial"/>
          <w:sz w:val="24"/>
          <w:szCs w:val="24"/>
        </w:rPr>
      </w:pPr>
    </w:p>
    <w:p w14:paraId="407AAC68"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1. Frame Rate</w:t>
      </w:r>
    </w:p>
    <w:p w14:paraId="3D34EF38" w14:textId="0D8EC877" w:rsidR="005C3640" w:rsidRPr="00374E74" w:rsidRDefault="005C3640" w:rsidP="005C3640">
      <w:pPr>
        <w:pStyle w:val="ListParagraph"/>
        <w:ind w:left="0"/>
        <w:rPr>
          <w:rFonts w:ascii="Arial" w:hAnsi="Arial" w:cs="Arial"/>
        </w:rPr>
      </w:pPr>
      <w:r w:rsidRPr="00374E74">
        <w:rPr>
          <w:rFonts w:ascii="Arial" w:hAnsi="Arial" w:cs="Arial"/>
          <w:sz w:val="24"/>
          <w:szCs w:val="24"/>
        </w:rPr>
        <w:t>Simply put, frame rate describes how many still images are presented within a second. Frame rate is generally measured in frames per second (fps) or represented as a frequency (number of events per second). Frame rate allows the user to experience the sensation of motion. The human eye can see about 10 to 12 frames per second, thus a frequency range of 10 to 12 hertz. (</w:t>
      </w:r>
      <w:hyperlink r:id="rId53" w:history="1">
        <w:r w:rsidRPr="00374E74">
          <w:rPr>
            <w:rStyle w:val="Hyperlink"/>
            <w:rFonts w:ascii="Arial" w:hAnsi="Arial" w:cs="Arial"/>
            <w:color w:val="auto"/>
            <w:sz w:val="24"/>
            <w:szCs w:val="24"/>
          </w:rPr>
          <w:t>http://en.wikipedia.org/wiki/Frame_rate</w:t>
        </w:r>
      </w:hyperlink>
      <w:r w:rsidRPr="00374E74">
        <w:rPr>
          <w:rFonts w:ascii="Arial" w:hAnsi="Arial" w:cs="Arial"/>
          <w:sz w:val="24"/>
          <w:szCs w:val="24"/>
        </w:rPr>
        <w:t xml:space="preserve"> ). The human eye and optical cortex does not see in "frames" but rather a continuous blurring between moments of optical input, meaning optical cortex has a correction feature for the slow frame rate. This built in blurring feature allows us to perceive and interact with fast moving objects; most likely an adaptation to avoid dangerous situations such as being able to focus on objects while falling,  thrown objects, and fast predatory animals. Because of this feature, the human eye can detect differences in presented frame rates in the range of 30 to 45 fps, but this is dependent on other factors such as color contrast, light levels, and the distance of the moving object from the viewer. </w:t>
      </w:r>
    </w:p>
    <w:p w14:paraId="32C9FE3A" w14:textId="77777777" w:rsidR="005C3640" w:rsidRPr="00374E74" w:rsidRDefault="005C3640" w:rsidP="005C3640">
      <w:pPr>
        <w:pStyle w:val="ListParagraph"/>
        <w:ind w:left="0"/>
        <w:rPr>
          <w:rFonts w:ascii="Arial" w:hAnsi="Arial" w:cs="Arial"/>
        </w:rPr>
      </w:pPr>
    </w:p>
    <w:p w14:paraId="0A2ACA78" w14:textId="0AEDBDAD" w:rsidR="005C3640" w:rsidRPr="00374E74" w:rsidRDefault="005C3640" w:rsidP="005C3640">
      <w:pPr>
        <w:pStyle w:val="ListParagraph"/>
        <w:ind w:left="0"/>
        <w:rPr>
          <w:rFonts w:ascii="Arial" w:hAnsi="Arial" w:cs="Arial"/>
        </w:rPr>
      </w:pPr>
      <w:r w:rsidRPr="00374E74">
        <w:rPr>
          <w:rFonts w:ascii="Arial" w:hAnsi="Arial" w:cs="Arial"/>
          <w:sz w:val="24"/>
          <w:szCs w:val="24"/>
        </w:rPr>
        <w:t>For conditions needed in monitors and television an accepted rule of thumb for minimal frame rate of effective motion is 16 fps (</w:t>
      </w:r>
      <w:hyperlink r:id="rId54" w:history="1">
        <w:r w:rsidRPr="00374E74">
          <w:rPr>
            <w:rStyle w:val="Hyperlink"/>
            <w:rFonts w:ascii="Arial" w:hAnsi="Arial" w:cs="Arial"/>
            <w:color w:val="auto"/>
            <w:sz w:val="24"/>
            <w:szCs w:val="24"/>
          </w:rPr>
          <w:t>http://en.wikipedia.org/wiki/Persistence_of_vision</w:t>
        </w:r>
      </w:hyperlink>
      <w:r w:rsidRPr="00374E74">
        <w:rPr>
          <w:rFonts w:ascii="Arial" w:hAnsi="Arial" w:cs="Arial"/>
          <w:sz w:val="24"/>
          <w:szCs w:val="24"/>
        </w:rPr>
        <w:t xml:space="preserve"> ), this is commonly referred as the Rate of Confusion. Any rate higher than the Rate of Confusion is acceptable for sensed motion without effects like flicker, flashing, and choppy movement.  Modern cinemas and NTSC has frame rates of 24 fps while modern high-definition television and video gaming has frame rates of 60 fps. It is said that there is no reason to have higher frame rates, because it'll not increase the fluidity, qualities, and sensation of motion. </w:t>
      </w:r>
    </w:p>
    <w:p w14:paraId="26A61771" w14:textId="77777777" w:rsidR="005C3640" w:rsidRPr="00374E74" w:rsidRDefault="005C3640" w:rsidP="005C3640">
      <w:pPr>
        <w:pStyle w:val="ListParagraph"/>
        <w:ind w:left="0"/>
        <w:rPr>
          <w:rFonts w:ascii="Arial" w:hAnsi="Arial" w:cs="Arial"/>
        </w:rPr>
      </w:pPr>
    </w:p>
    <w:p w14:paraId="4CDE0638"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2. Line &amp; Pixel Scanning</w:t>
      </w:r>
    </w:p>
    <w:p w14:paraId="59381F08" w14:textId="77777777" w:rsidR="005C3640" w:rsidRPr="00374E74" w:rsidRDefault="005C3640" w:rsidP="005C3640">
      <w:pPr>
        <w:rPr>
          <w:rFonts w:ascii="Arial" w:hAnsi="Arial" w:cs="Arial"/>
          <w:sz w:val="24"/>
          <w:szCs w:val="24"/>
        </w:rPr>
      </w:pPr>
      <w:r w:rsidRPr="00374E74">
        <w:rPr>
          <w:rFonts w:ascii="Arial" w:hAnsi="Arial" w:cs="Arial"/>
          <w:sz w:val="24"/>
          <w:szCs w:val="24"/>
        </w:rPr>
        <w:t xml:space="preserve">Unfortunately a computer or television can only change one pixel or line at a time. At the moment the only method of presenting an image is with </w:t>
      </w:r>
      <w:r w:rsidRPr="00374E74">
        <w:rPr>
          <w:rFonts w:ascii="Arial" w:hAnsi="Arial" w:cs="Arial"/>
          <w:i/>
          <w:iCs/>
          <w:sz w:val="24"/>
          <w:szCs w:val="24"/>
        </w:rPr>
        <w:t>line/pixel scanning</w:t>
      </w:r>
      <w:r w:rsidRPr="00374E74">
        <w:rPr>
          <w:rFonts w:ascii="Arial" w:hAnsi="Arial" w:cs="Arial"/>
          <w:sz w:val="24"/>
          <w:szCs w:val="24"/>
        </w:rPr>
        <w:t>. Fortunately we're going to be working with a digital transmission and since the microprocessor is the 'viewer', distortion of the frames is not a factor. Microprocessors are not picky and I'm certain do not experience flickering and distortion due to line and pixel scanning.</w:t>
      </w:r>
    </w:p>
    <w:p w14:paraId="43CBA275" w14:textId="590B5151" w:rsidR="005C3640" w:rsidRPr="00374E74" w:rsidRDefault="005C3640" w:rsidP="005C3640">
      <w:pPr>
        <w:rPr>
          <w:rFonts w:ascii="Arial" w:hAnsi="Arial" w:cs="Arial"/>
          <w:sz w:val="24"/>
          <w:szCs w:val="24"/>
        </w:rPr>
      </w:pPr>
      <w:r w:rsidRPr="00374E74">
        <w:rPr>
          <w:rFonts w:ascii="Arial" w:hAnsi="Arial" w:cs="Arial"/>
          <w:sz w:val="24"/>
          <w:szCs w:val="24"/>
        </w:rPr>
        <w:t>3. Aspect Ratio</w:t>
      </w:r>
    </w:p>
    <w:p w14:paraId="76244542" w14:textId="4A5EEF70"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Since the end-user in many optics systems are human, the aspect ratio is generally defined about aesthetic and appearance, but is an important consideration for the NOMS optics system and image processing time. Most video imaging systems use a rectangular display form, with exception to radar and some faux holographic systems. Aspect ratio describes the width in terms of a normalized height of the viewing area. Historically aspect ratios have been more "boxy" such as analog television and early cinema, thus the aspect ratios are closer to 1.</w:t>
      </w:r>
    </w:p>
    <w:p w14:paraId="2CCC45ED"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 xml:space="preserve">example: </w:t>
      </w:r>
      <w:r w:rsidRPr="00374E74">
        <w:rPr>
          <w:rFonts w:ascii="Arial" w:hAnsi="Arial" w:cs="Arial"/>
          <w:sz w:val="24"/>
          <w:szCs w:val="24"/>
        </w:rPr>
        <w:tab/>
        <w:t>square image</w:t>
      </w:r>
      <w:r w:rsidRPr="00374E74">
        <w:rPr>
          <w:rFonts w:ascii="Arial" w:hAnsi="Arial" w:cs="Arial"/>
          <w:sz w:val="24"/>
          <w:szCs w:val="24"/>
        </w:rPr>
        <w:tab/>
      </w:r>
      <w:r w:rsidRPr="00374E74">
        <w:rPr>
          <w:rFonts w:ascii="Arial" w:hAnsi="Arial" w:cs="Arial"/>
          <w:sz w:val="24"/>
          <w:szCs w:val="24"/>
        </w:rPr>
        <w:tab/>
      </w:r>
      <w:r w:rsidRPr="00374E74">
        <w:rPr>
          <w:rFonts w:ascii="Arial" w:hAnsi="Arial" w:cs="Arial"/>
          <w:sz w:val="24"/>
          <w:szCs w:val="24"/>
        </w:rPr>
        <w:tab/>
        <w:t>-- 1:1</w:t>
      </w:r>
    </w:p>
    <w:p w14:paraId="33A3577C"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ab/>
      </w:r>
      <w:r w:rsidRPr="00374E74">
        <w:rPr>
          <w:rFonts w:ascii="Arial" w:hAnsi="Arial" w:cs="Arial"/>
          <w:sz w:val="24"/>
          <w:szCs w:val="24"/>
        </w:rPr>
        <w:tab/>
        <w:t xml:space="preserve">traditional television </w:t>
      </w:r>
      <w:r w:rsidRPr="00374E74">
        <w:rPr>
          <w:rFonts w:ascii="Arial" w:hAnsi="Arial" w:cs="Arial"/>
          <w:sz w:val="24"/>
          <w:szCs w:val="24"/>
        </w:rPr>
        <w:tab/>
      </w:r>
      <w:r w:rsidRPr="00374E74">
        <w:rPr>
          <w:rFonts w:ascii="Arial" w:hAnsi="Arial" w:cs="Arial"/>
          <w:sz w:val="24"/>
          <w:szCs w:val="24"/>
        </w:rPr>
        <w:tab/>
        <w:t>-- 4:3</w:t>
      </w:r>
    </w:p>
    <w:p w14:paraId="1C600757"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ab/>
      </w:r>
      <w:r w:rsidRPr="00374E74">
        <w:rPr>
          <w:rFonts w:ascii="Arial" w:hAnsi="Arial" w:cs="Arial"/>
          <w:sz w:val="24"/>
          <w:szCs w:val="24"/>
        </w:rPr>
        <w:tab/>
        <w:t xml:space="preserve">35mm photography </w:t>
      </w:r>
      <w:r w:rsidRPr="00374E74">
        <w:rPr>
          <w:rFonts w:ascii="Arial" w:hAnsi="Arial" w:cs="Arial"/>
          <w:sz w:val="24"/>
          <w:szCs w:val="24"/>
        </w:rPr>
        <w:tab/>
      </w:r>
      <w:r w:rsidRPr="00374E74">
        <w:rPr>
          <w:rFonts w:ascii="Arial" w:hAnsi="Arial" w:cs="Arial"/>
          <w:sz w:val="24"/>
          <w:szCs w:val="24"/>
        </w:rPr>
        <w:tab/>
        <w:t>-- 3:2</w:t>
      </w:r>
    </w:p>
    <w:p w14:paraId="2B065F89"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ab/>
      </w:r>
      <w:r w:rsidRPr="00374E74">
        <w:rPr>
          <w:rFonts w:ascii="Arial" w:hAnsi="Arial" w:cs="Arial"/>
          <w:sz w:val="24"/>
          <w:szCs w:val="24"/>
        </w:rPr>
        <w:tab/>
        <w:t>IMAX</w:t>
      </w:r>
      <w:r w:rsidRPr="00374E74">
        <w:rPr>
          <w:rFonts w:ascii="Arial" w:hAnsi="Arial" w:cs="Arial"/>
          <w:sz w:val="24"/>
          <w:szCs w:val="24"/>
        </w:rPr>
        <w:tab/>
      </w:r>
      <w:r w:rsidRPr="00374E74">
        <w:rPr>
          <w:rFonts w:ascii="Arial" w:hAnsi="Arial" w:cs="Arial"/>
          <w:sz w:val="24"/>
          <w:szCs w:val="24"/>
        </w:rPr>
        <w:tab/>
      </w:r>
      <w:r w:rsidRPr="00374E74">
        <w:rPr>
          <w:rFonts w:ascii="Arial" w:hAnsi="Arial" w:cs="Arial"/>
          <w:sz w:val="24"/>
          <w:szCs w:val="24"/>
        </w:rPr>
        <w:tab/>
      </w:r>
      <w:r w:rsidRPr="00374E74">
        <w:rPr>
          <w:rFonts w:ascii="Arial" w:hAnsi="Arial" w:cs="Arial"/>
          <w:sz w:val="24"/>
          <w:szCs w:val="24"/>
        </w:rPr>
        <w:tab/>
        <w:t>-- 1.44:1</w:t>
      </w:r>
    </w:p>
    <w:p w14:paraId="2E8BD6D3"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ab/>
      </w:r>
      <w:r w:rsidRPr="00374E74">
        <w:rPr>
          <w:rFonts w:ascii="Arial" w:hAnsi="Arial" w:cs="Arial"/>
          <w:sz w:val="24"/>
          <w:szCs w:val="24"/>
        </w:rPr>
        <w:tab/>
        <w:t>common computer screen</w:t>
      </w:r>
      <w:r w:rsidRPr="00374E74">
        <w:rPr>
          <w:rFonts w:ascii="Arial" w:hAnsi="Arial" w:cs="Arial"/>
          <w:sz w:val="24"/>
          <w:szCs w:val="24"/>
        </w:rPr>
        <w:tab/>
        <w:t>-- 1.6:1</w:t>
      </w:r>
    </w:p>
    <w:p w14:paraId="45BD1E24"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ab/>
      </w:r>
      <w:r w:rsidRPr="00374E74">
        <w:rPr>
          <w:rFonts w:ascii="Arial" w:hAnsi="Arial" w:cs="Arial"/>
          <w:sz w:val="24"/>
          <w:szCs w:val="24"/>
        </w:rPr>
        <w:tab/>
        <w:t>Super 16mm film</w:t>
      </w:r>
      <w:r w:rsidRPr="00374E74">
        <w:rPr>
          <w:rFonts w:ascii="Arial" w:hAnsi="Arial" w:cs="Arial"/>
          <w:sz w:val="24"/>
          <w:szCs w:val="24"/>
        </w:rPr>
        <w:tab/>
      </w:r>
      <w:r w:rsidRPr="00374E74">
        <w:rPr>
          <w:rFonts w:ascii="Arial" w:hAnsi="Arial" w:cs="Arial"/>
          <w:sz w:val="24"/>
          <w:szCs w:val="24"/>
        </w:rPr>
        <w:tab/>
        <w:t>-- 5:3</w:t>
      </w:r>
    </w:p>
    <w:p w14:paraId="033A1B7B"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ab/>
      </w:r>
      <w:r w:rsidRPr="00374E74">
        <w:rPr>
          <w:rFonts w:ascii="Arial" w:hAnsi="Arial" w:cs="Arial"/>
          <w:sz w:val="24"/>
          <w:szCs w:val="24"/>
        </w:rPr>
        <w:tab/>
        <w:t>U.S. digital television</w:t>
      </w:r>
      <w:r w:rsidRPr="00374E74">
        <w:rPr>
          <w:rFonts w:ascii="Arial" w:hAnsi="Arial" w:cs="Arial"/>
          <w:sz w:val="24"/>
          <w:szCs w:val="24"/>
        </w:rPr>
        <w:tab/>
      </w:r>
      <w:r w:rsidRPr="00374E74">
        <w:rPr>
          <w:rFonts w:ascii="Arial" w:hAnsi="Arial" w:cs="Arial"/>
          <w:sz w:val="24"/>
          <w:szCs w:val="24"/>
        </w:rPr>
        <w:tab/>
        <w:t>-- 16:9</w:t>
      </w:r>
    </w:p>
    <w:p w14:paraId="673CED56"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ab/>
      </w:r>
      <w:r w:rsidRPr="00374E74">
        <w:rPr>
          <w:rFonts w:ascii="Arial" w:hAnsi="Arial" w:cs="Arial"/>
          <w:sz w:val="24"/>
          <w:szCs w:val="24"/>
        </w:rPr>
        <w:tab/>
        <w:t>widescreen cinema</w:t>
      </w:r>
      <w:r w:rsidRPr="00374E74">
        <w:rPr>
          <w:rFonts w:ascii="Arial" w:hAnsi="Arial" w:cs="Arial"/>
          <w:sz w:val="24"/>
          <w:szCs w:val="24"/>
        </w:rPr>
        <w:tab/>
      </w:r>
      <w:r w:rsidRPr="00374E74">
        <w:rPr>
          <w:rFonts w:ascii="Arial" w:hAnsi="Arial" w:cs="Arial"/>
          <w:sz w:val="24"/>
          <w:szCs w:val="24"/>
        </w:rPr>
        <w:tab/>
        <w:t>-- 2.4:1</w:t>
      </w:r>
    </w:p>
    <w:p w14:paraId="2769EA2B" w14:textId="77777777" w:rsidR="005C3640" w:rsidRPr="00374E74" w:rsidRDefault="005C3640" w:rsidP="005C3640">
      <w:pPr>
        <w:pStyle w:val="ListParagraph"/>
        <w:ind w:left="0"/>
        <w:rPr>
          <w:rFonts w:ascii="Arial" w:hAnsi="Arial" w:cs="Arial"/>
          <w:sz w:val="24"/>
          <w:szCs w:val="24"/>
        </w:rPr>
      </w:pPr>
    </w:p>
    <w:p w14:paraId="254929A5" w14:textId="69DFBCF8"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 xml:space="preserve">The reason we want to restrict the aspect ratio as much as possible with NOMS is to decrease the amount of processing time for the QR code recognition software. The camera will be mounted within the heating chamber directly centered above the microwave turntable. The effective aspect ratio should be as close to a square image (1:1) as possible since the heating chamber's dimensions are restricted by it's depth (from the oven door to the back of the heating chamber). The software can also ignore lines of the image due to insufficient focus, image distortion, or lens shading. This will be determined during the building of NOMS. </w:t>
      </w:r>
    </w:p>
    <w:p w14:paraId="02CF775C"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 xml:space="preserve"> </w:t>
      </w:r>
    </w:p>
    <w:p w14:paraId="6C22C4C8"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4. Graphics Resolution</w:t>
      </w:r>
    </w:p>
    <w:p w14:paraId="0CE42DFD" w14:textId="31C3058E"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 xml:space="preserve">Once an appropriate aspect ratio is determined, the next important consideration in decreasing the image processing time is the graphics resolution. Resolution describes how many separate pixels are used to project an image. Generally, the higher the pixel density, the sharper a digital image appears. In analog video imaging, resolution is dependent on optics, lighting, internal system noise and transmission, and the continuous nature of analog video means the idea of pixels is meaningless. </w:t>
      </w:r>
    </w:p>
    <w:p w14:paraId="28C4FABC" w14:textId="77777777" w:rsidR="005C3640" w:rsidRPr="00374E74" w:rsidRDefault="005C3640" w:rsidP="005C3640">
      <w:pPr>
        <w:pStyle w:val="ListParagraph"/>
        <w:ind w:left="0"/>
        <w:rPr>
          <w:rFonts w:ascii="Arial" w:hAnsi="Arial" w:cs="Arial"/>
          <w:sz w:val="24"/>
          <w:szCs w:val="24"/>
        </w:rPr>
      </w:pPr>
    </w:p>
    <w:p w14:paraId="27D3BE23" w14:textId="2C42C719"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Another consideration when choosing an appropriate pixel resolution is that the greater the pixel resolution, the clock-in times are faster, larger buffers are required, faster (and generally more expensive) image processing is needed. But with larger pixel resolution comes greater image sharpness and clarity. Below is a table of some common aspect ratios and their different pixel resolutions:</w:t>
      </w:r>
    </w:p>
    <w:p w14:paraId="09FA25A7" w14:textId="7D9A5F99" w:rsidR="0037364E" w:rsidRDefault="0037364E">
      <w:pPr>
        <w:rPr>
          <w:rFonts w:ascii="Arial" w:hAnsi="Arial" w:cs="Arial"/>
          <w:sz w:val="24"/>
          <w:szCs w:val="24"/>
        </w:rPr>
      </w:pPr>
      <w:r>
        <w:rPr>
          <w:rFonts w:ascii="Arial" w:hAnsi="Arial" w:cs="Arial"/>
          <w:sz w:val="24"/>
          <w:szCs w:val="24"/>
        </w:rPr>
        <w:br w:type="page"/>
      </w:r>
    </w:p>
    <w:tbl>
      <w:tblPr>
        <w:tblW w:w="8643" w:type="dxa"/>
        <w:tblLayout w:type="fixed"/>
        <w:tblCellMar>
          <w:top w:w="55" w:type="dxa"/>
          <w:left w:w="55" w:type="dxa"/>
          <w:bottom w:w="55" w:type="dxa"/>
          <w:right w:w="55" w:type="dxa"/>
        </w:tblCellMar>
        <w:tblLook w:val="0000" w:firstRow="0" w:lastRow="0" w:firstColumn="0" w:lastColumn="0" w:noHBand="0" w:noVBand="0"/>
      </w:tblPr>
      <w:tblGrid>
        <w:gridCol w:w="2158"/>
        <w:gridCol w:w="2161"/>
        <w:gridCol w:w="2158"/>
        <w:gridCol w:w="2166"/>
      </w:tblGrid>
      <w:tr w:rsidR="005C3640" w:rsidRPr="00374E74" w14:paraId="79015EFB" w14:textId="77777777" w:rsidTr="0037364E">
        <w:tc>
          <w:tcPr>
            <w:tcW w:w="2158" w:type="dxa"/>
            <w:tcBorders>
              <w:top w:val="single" w:sz="1" w:space="0" w:color="000000"/>
              <w:left w:val="single" w:sz="1" w:space="0" w:color="000000"/>
              <w:bottom w:val="single" w:sz="1" w:space="0" w:color="000000"/>
            </w:tcBorders>
            <w:shd w:val="clear" w:color="auto" w:fill="FFFFFF"/>
          </w:tcPr>
          <w:p w14:paraId="330C36C5" w14:textId="77777777" w:rsidR="005C3640" w:rsidRPr="00374E74" w:rsidRDefault="005C3640" w:rsidP="005C3640">
            <w:pPr>
              <w:pStyle w:val="TableContents"/>
              <w:rPr>
                <w:rFonts w:ascii="Arial" w:hAnsi="Arial" w:cs="Arial"/>
              </w:rPr>
            </w:pPr>
            <w:r w:rsidRPr="00374E74">
              <w:rPr>
                <w:rFonts w:ascii="Arial" w:hAnsi="Arial" w:cs="Arial"/>
              </w:rPr>
              <w:t>Aspect Ratio:</w:t>
            </w:r>
          </w:p>
        </w:tc>
        <w:tc>
          <w:tcPr>
            <w:tcW w:w="2161" w:type="dxa"/>
            <w:tcBorders>
              <w:top w:val="single" w:sz="1" w:space="0" w:color="000000"/>
              <w:left w:val="single" w:sz="1" w:space="0" w:color="000000"/>
              <w:bottom w:val="single" w:sz="1" w:space="0" w:color="000000"/>
            </w:tcBorders>
            <w:shd w:val="clear" w:color="auto" w:fill="FFFFFF"/>
          </w:tcPr>
          <w:p w14:paraId="769DEF64" w14:textId="77777777" w:rsidR="005C3640" w:rsidRPr="00374E74" w:rsidRDefault="005C3640" w:rsidP="005C3640">
            <w:pPr>
              <w:pStyle w:val="TableContents"/>
              <w:rPr>
                <w:rFonts w:ascii="Arial" w:hAnsi="Arial" w:cs="Arial"/>
              </w:rPr>
            </w:pPr>
            <w:r w:rsidRPr="00374E74">
              <w:rPr>
                <w:rFonts w:ascii="Arial" w:hAnsi="Arial" w:cs="Arial"/>
              </w:rPr>
              <w:t>Pixel Resolution :</w:t>
            </w:r>
          </w:p>
          <w:p w14:paraId="23F5C8A4" w14:textId="77777777" w:rsidR="005C3640" w:rsidRPr="00374E74" w:rsidRDefault="005C3640" w:rsidP="005C3640">
            <w:pPr>
              <w:pStyle w:val="TableContents"/>
              <w:rPr>
                <w:rFonts w:ascii="Arial" w:hAnsi="Arial" w:cs="Arial"/>
              </w:rPr>
            </w:pPr>
            <w:r w:rsidRPr="00374E74">
              <w:rPr>
                <w:rFonts w:ascii="Arial" w:hAnsi="Arial" w:cs="Arial"/>
              </w:rPr>
              <w:t>(horizontal x vertical)</w:t>
            </w:r>
          </w:p>
        </w:tc>
        <w:tc>
          <w:tcPr>
            <w:tcW w:w="2158" w:type="dxa"/>
            <w:tcBorders>
              <w:top w:val="single" w:sz="1" w:space="0" w:color="000000"/>
              <w:left w:val="single" w:sz="1" w:space="0" w:color="000000"/>
              <w:bottom w:val="single" w:sz="1" w:space="0" w:color="000000"/>
            </w:tcBorders>
            <w:shd w:val="clear" w:color="auto" w:fill="FFFFFF"/>
          </w:tcPr>
          <w:p w14:paraId="271EF20E" w14:textId="77777777" w:rsidR="005C3640" w:rsidRPr="00374E74" w:rsidRDefault="005C3640" w:rsidP="005C3640">
            <w:pPr>
              <w:pStyle w:val="TableContents"/>
              <w:rPr>
                <w:rFonts w:ascii="Arial" w:hAnsi="Arial" w:cs="Arial"/>
              </w:rPr>
            </w:pPr>
            <w:r w:rsidRPr="00374E74">
              <w:rPr>
                <w:rFonts w:ascii="Arial" w:hAnsi="Arial" w:cs="Arial"/>
              </w:rPr>
              <w:t xml:space="preserve">Megapixels: </w:t>
            </w:r>
          </w:p>
          <w:p w14:paraId="6938B895" w14:textId="77777777" w:rsidR="005C3640" w:rsidRPr="00374E74" w:rsidRDefault="005C3640" w:rsidP="005C3640">
            <w:pPr>
              <w:pStyle w:val="TableContents"/>
              <w:rPr>
                <w:rFonts w:ascii="Arial" w:hAnsi="Arial" w:cs="Arial"/>
              </w:rPr>
            </w:pPr>
            <w:r w:rsidRPr="00374E74">
              <w:rPr>
                <w:rFonts w:ascii="Arial" w:hAnsi="Arial" w:cs="Arial"/>
              </w:rPr>
              <w:t>(MP)</w:t>
            </w:r>
          </w:p>
        </w:tc>
        <w:tc>
          <w:tcPr>
            <w:tcW w:w="2166" w:type="dxa"/>
            <w:tcBorders>
              <w:top w:val="single" w:sz="1" w:space="0" w:color="000000"/>
              <w:left w:val="single" w:sz="1" w:space="0" w:color="000000"/>
              <w:bottom w:val="single" w:sz="1" w:space="0" w:color="000000"/>
              <w:right w:val="single" w:sz="1" w:space="0" w:color="000000"/>
            </w:tcBorders>
            <w:shd w:val="clear" w:color="auto" w:fill="FFFFFF"/>
          </w:tcPr>
          <w:p w14:paraId="400E207E" w14:textId="77777777" w:rsidR="005C3640" w:rsidRPr="00374E74" w:rsidRDefault="005C3640" w:rsidP="005C3640">
            <w:pPr>
              <w:pStyle w:val="TableContents"/>
            </w:pPr>
            <w:r w:rsidRPr="00374E74">
              <w:rPr>
                <w:rFonts w:ascii="Arial" w:hAnsi="Arial" w:cs="Arial"/>
              </w:rPr>
              <w:t>Graphics Array Type:</w:t>
            </w:r>
          </w:p>
        </w:tc>
      </w:tr>
      <w:tr w:rsidR="005C3640" w:rsidRPr="00374E74" w14:paraId="41E12458" w14:textId="77777777" w:rsidTr="0037364E">
        <w:tc>
          <w:tcPr>
            <w:tcW w:w="2158" w:type="dxa"/>
            <w:vMerge w:val="restart"/>
            <w:tcBorders>
              <w:left w:val="single" w:sz="1" w:space="0" w:color="000000"/>
              <w:bottom w:val="single" w:sz="1" w:space="0" w:color="000000"/>
            </w:tcBorders>
            <w:shd w:val="clear" w:color="auto" w:fill="FFFFFF"/>
          </w:tcPr>
          <w:p w14:paraId="44A5C1E3" w14:textId="77777777" w:rsidR="005C3640" w:rsidRPr="00374E74" w:rsidRDefault="005C3640" w:rsidP="005C3640">
            <w:pPr>
              <w:pStyle w:val="TableContents"/>
              <w:rPr>
                <w:rFonts w:ascii="Arial" w:hAnsi="Arial" w:cs="Arial"/>
              </w:rPr>
            </w:pPr>
            <w:r w:rsidRPr="00374E74">
              <w:rPr>
                <w:rFonts w:ascii="Arial" w:hAnsi="Arial" w:cs="Arial"/>
              </w:rPr>
              <w:t>16:9 // 1.78:1</w:t>
            </w:r>
          </w:p>
        </w:tc>
        <w:tc>
          <w:tcPr>
            <w:tcW w:w="2161" w:type="dxa"/>
            <w:tcBorders>
              <w:left w:val="single" w:sz="1" w:space="0" w:color="000000"/>
              <w:bottom w:val="single" w:sz="1" w:space="0" w:color="000000"/>
            </w:tcBorders>
            <w:shd w:val="clear" w:color="auto" w:fill="FFFFFF"/>
          </w:tcPr>
          <w:p w14:paraId="260C014D" w14:textId="77777777" w:rsidR="005C3640" w:rsidRPr="00374E74" w:rsidRDefault="005C3640" w:rsidP="005C3640">
            <w:pPr>
              <w:pStyle w:val="TableContents"/>
              <w:rPr>
                <w:rFonts w:ascii="Arial" w:hAnsi="Arial" w:cs="Arial"/>
              </w:rPr>
            </w:pPr>
            <w:r w:rsidRPr="00374E74">
              <w:rPr>
                <w:rFonts w:ascii="Arial" w:hAnsi="Arial" w:cs="Arial"/>
              </w:rPr>
              <w:t>432 x 240</w:t>
            </w:r>
          </w:p>
        </w:tc>
        <w:tc>
          <w:tcPr>
            <w:tcW w:w="2158" w:type="dxa"/>
            <w:tcBorders>
              <w:left w:val="single" w:sz="1" w:space="0" w:color="000000"/>
              <w:bottom w:val="single" w:sz="1" w:space="0" w:color="000000"/>
            </w:tcBorders>
            <w:shd w:val="clear" w:color="auto" w:fill="FFFFFF"/>
          </w:tcPr>
          <w:p w14:paraId="359AA6AA" w14:textId="77777777" w:rsidR="005C3640" w:rsidRPr="00374E74" w:rsidRDefault="005C3640" w:rsidP="005C3640">
            <w:pPr>
              <w:pStyle w:val="TableContents"/>
              <w:rPr>
                <w:rFonts w:ascii="Arial" w:hAnsi="Arial" w:cs="Arial"/>
              </w:rPr>
            </w:pPr>
            <w:r w:rsidRPr="00374E74">
              <w:rPr>
                <w:rFonts w:ascii="Arial" w:hAnsi="Arial" w:cs="Arial"/>
              </w:rPr>
              <w:t>0.1037</w:t>
            </w:r>
          </w:p>
        </w:tc>
        <w:tc>
          <w:tcPr>
            <w:tcW w:w="2166" w:type="dxa"/>
            <w:tcBorders>
              <w:left w:val="single" w:sz="1" w:space="0" w:color="000000"/>
              <w:bottom w:val="single" w:sz="1" w:space="0" w:color="000000"/>
              <w:right w:val="single" w:sz="1" w:space="0" w:color="000000"/>
            </w:tcBorders>
            <w:shd w:val="clear" w:color="auto" w:fill="FFFFFF"/>
          </w:tcPr>
          <w:p w14:paraId="08F88A5F" w14:textId="77777777" w:rsidR="005C3640" w:rsidRPr="00374E74" w:rsidRDefault="005C3640" w:rsidP="005C3640">
            <w:pPr>
              <w:pStyle w:val="TableContents"/>
            </w:pPr>
            <w:r w:rsidRPr="00374E74">
              <w:rPr>
                <w:rFonts w:ascii="Arial" w:hAnsi="Arial" w:cs="Arial"/>
              </w:rPr>
              <w:t>FWQVGA</w:t>
            </w:r>
          </w:p>
        </w:tc>
      </w:tr>
      <w:tr w:rsidR="005C3640" w:rsidRPr="00374E74" w14:paraId="41504416" w14:textId="77777777" w:rsidTr="0037364E">
        <w:tc>
          <w:tcPr>
            <w:tcW w:w="2158" w:type="dxa"/>
            <w:vMerge/>
            <w:tcBorders>
              <w:left w:val="single" w:sz="1" w:space="0" w:color="000000"/>
              <w:bottom w:val="single" w:sz="1" w:space="0" w:color="000000"/>
            </w:tcBorders>
            <w:shd w:val="clear" w:color="auto" w:fill="FFFFFF"/>
          </w:tcPr>
          <w:p w14:paraId="753C28E5" w14:textId="77777777" w:rsidR="005C3640" w:rsidRPr="00374E74" w:rsidRDefault="005C3640" w:rsidP="005C3640">
            <w:pPr>
              <w:pStyle w:val="TableContents"/>
              <w:rPr>
                <w:rFonts w:ascii="Arial" w:hAnsi="Arial" w:cs="Arial"/>
              </w:rPr>
            </w:pPr>
          </w:p>
        </w:tc>
        <w:tc>
          <w:tcPr>
            <w:tcW w:w="2161" w:type="dxa"/>
            <w:tcBorders>
              <w:left w:val="single" w:sz="1" w:space="0" w:color="000000"/>
              <w:bottom w:val="single" w:sz="1" w:space="0" w:color="000000"/>
            </w:tcBorders>
            <w:shd w:val="clear" w:color="auto" w:fill="FFFFFF"/>
          </w:tcPr>
          <w:p w14:paraId="1FF9CCBC" w14:textId="77777777" w:rsidR="005C3640" w:rsidRPr="00374E74" w:rsidRDefault="005C3640" w:rsidP="005C3640">
            <w:pPr>
              <w:pStyle w:val="TableContents"/>
              <w:rPr>
                <w:rFonts w:ascii="Arial" w:hAnsi="Arial" w:cs="Arial"/>
              </w:rPr>
            </w:pPr>
            <w:r w:rsidRPr="00374E74">
              <w:rPr>
                <w:rFonts w:ascii="Arial" w:hAnsi="Arial" w:cs="Arial"/>
              </w:rPr>
              <w:t>640 x 360</w:t>
            </w:r>
          </w:p>
        </w:tc>
        <w:tc>
          <w:tcPr>
            <w:tcW w:w="2158" w:type="dxa"/>
            <w:tcBorders>
              <w:left w:val="single" w:sz="1" w:space="0" w:color="000000"/>
              <w:bottom w:val="single" w:sz="1" w:space="0" w:color="000000"/>
            </w:tcBorders>
            <w:shd w:val="clear" w:color="auto" w:fill="FFFFFF"/>
          </w:tcPr>
          <w:p w14:paraId="4D2FFF5E" w14:textId="77777777" w:rsidR="005C3640" w:rsidRPr="00374E74" w:rsidRDefault="005C3640" w:rsidP="005C3640">
            <w:pPr>
              <w:pStyle w:val="TableContents"/>
              <w:rPr>
                <w:rFonts w:ascii="Arial" w:hAnsi="Arial" w:cs="Arial"/>
              </w:rPr>
            </w:pPr>
            <w:r w:rsidRPr="00374E74">
              <w:rPr>
                <w:rFonts w:ascii="Arial" w:hAnsi="Arial" w:cs="Arial"/>
              </w:rPr>
              <w:t>0.2304</w:t>
            </w:r>
          </w:p>
        </w:tc>
        <w:tc>
          <w:tcPr>
            <w:tcW w:w="2166" w:type="dxa"/>
            <w:tcBorders>
              <w:left w:val="single" w:sz="1" w:space="0" w:color="000000"/>
              <w:bottom w:val="single" w:sz="1" w:space="0" w:color="000000"/>
              <w:right w:val="single" w:sz="1" w:space="0" w:color="000000"/>
            </w:tcBorders>
            <w:shd w:val="clear" w:color="auto" w:fill="FFFFFF"/>
          </w:tcPr>
          <w:p w14:paraId="4564A665" w14:textId="77777777" w:rsidR="005C3640" w:rsidRPr="00374E74" w:rsidRDefault="005C3640" w:rsidP="005C3640">
            <w:pPr>
              <w:pStyle w:val="TableContents"/>
            </w:pPr>
            <w:r w:rsidRPr="00374E74">
              <w:rPr>
                <w:rFonts w:ascii="Arial" w:hAnsi="Arial" w:cs="Arial"/>
              </w:rPr>
              <w:t>nHD</w:t>
            </w:r>
          </w:p>
        </w:tc>
      </w:tr>
      <w:tr w:rsidR="005C3640" w:rsidRPr="00374E74" w14:paraId="29825AF5" w14:textId="77777777" w:rsidTr="0037364E">
        <w:tc>
          <w:tcPr>
            <w:tcW w:w="2158" w:type="dxa"/>
            <w:vMerge/>
            <w:tcBorders>
              <w:left w:val="single" w:sz="1" w:space="0" w:color="000000"/>
              <w:bottom w:val="single" w:sz="1" w:space="0" w:color="000000"/>
            </w:tcBorders>
            <w:shd w:val="clear" w:color="auto" w:fill="FFFFFF"/>
          </w:tcPr>
          <w:p w14:paraId="3F50E033" w14:textId="77777777" w:rsidR="005C3640" w:rsidRPr="00374E74" w:rsidRDefault="005C3640" w:rsidP="005C3640">
            <w:pPr>
              <w:pStyle w:val="TableContents"/>
              <w:rPr>
                <w:rFonts w:ascii="Arial" w:hAnsi="Arial" w:cs="Arial"/>
              </w:rPr>
            </w:pPr>
          </w:p>
        </w:tc>
        <w:tc>
          <w:tcPr>
            <w:tcW w:w="2161" w:type="dxa"/>
            <w:tcBorders>
              <w:left w:val="single" w:sz="1" w:space="0" w:color="000000"/>
              <w:bottom w:val="single" w:sz="1" w:space="0" w:color="000000"/>
            </w:tcBorders>
            <w:shd w:val="clear" w:color="auto" w:fill="FFFFFF"/>
          </w:tcPr>
          <w:p w14:paraId="1CB5E70F" w14:textId="77777777" w:rsidR="005C3640" w:rsidRPr="00374E74" w:rsidRDefault="005C3640" w:rsidP="005C3640">
            <w:pPr>
              <w:pStyle w:val="TableContents"/>
              <w:rPr>
                <w:rFonts w:ascii="Arial" w:hAnsi="Arial" w:cs="Arial"/>
              </w:rPr>
            </w:pPr>
            <w:r w:rsidRPr="00374E74">
              <w:rPr>
                <w:rFonts w:ascii="Arial" w:hAnsi="Arial" w:cs="Arial"/>
              </w:rPr>
              <w:t>960 x 540</w:t>
            </w:r>
          </w:p>
        </w:tc>
        <w:tc>
          <w:tcPr>
            <w:tcW w:w="2158" w:type="dxa"/>
            <w:tcBorders>
              <w:left w:val="single" w:sz="1" w:space="0" w:color="000000"/>
              <w:bottom w:val="single" w:sz="1" w:space="0" w:color="000000"/>
            </w:tcBorders>
            <w:shd w:val="clear" w:color="auto" w:fill="FFFFFF"/>
          </w:tcPr>
          <w:p w14:paraId="096DFED2" w14:textId="77777777" w:rsidR="005C3640" w:rsidRPr="00374E74" w:rsidRDefault="005C3640" w:rsidP="005C3640">
            <w:pPr>
              <w:pStyle w:val="TableContents"/>
              <w:rPr>
                <w:rFonts w:ascii="Arial" w:hAnsi="Arial" w:cs="Arial"/>
              </w:rPr>
            </w:pPr>
            <w:r w:rsidRPr="00374E74">
              <w:rPr>
                <w:rFonts w:ascii="Arial" w:hAnsi="Arial" w:cs="Arial"/>
              </w:rPr>
              <w:t>0.5184</w:t>
            </w:r>
          </w:p>
        </w:tc>
        <w:tc>
          <w:tcPr>
            <w:tcW w:w="2166" w:type="dxa"/>
            <w:tcBorders>
              <w:left w:val="single" w:sz="1" w:space="0" w:color="000000"/>
              <w:bottom w:val="single" w:sz="1" w:space="0" w:color="000000"/>
              <w:right w:val="single" w:sz="1" w:space="0" w:color="000000"/>
            </w:tcBorders>
            <w:shd w:val="clear" w:color="auto" w:fill="FFFFFF"/>
          </w:tcPr>
          <w:p w14:paraId="5BD585FE" w14:textId="77777777" w:rsidR="005C3640" w:rsidRPr="00374E74" w:rsidRDefault="005C3640" w:rsidP="005C3640">
            <w:pPr>
              <w:pStyle w:val="TableContents"/>
            </w:pPr>
            <w:r w:rsidRPr="00374E74">
              <w:rPr>
                <w:rFonts w:ascii="Arial" w:hAnsi="Arial" w:cs="Arial"/>
              </w:rPr>
              <w:t>qHD</w:t>
            </w:r>
          </w:p>
        </w:tc>
      </w:tr>
      <w:tr w:rsidR="005C3640" w:rsidRPr="00374E74" w14:paraId="2AD10E17" w14:textId="77777777" w:rsidTr="0037364E">
        <w:tc>
          <w:tcPr>
            <w:tcW w:w="2158" w:type="dxa"/>
            <w:vMerge/>
            <w:tcBorders>
              <w:left w:val="single" w:sz="1" w:space="0" w:color="000000"/>
              <w:bottom w:val="single" w:sz="1" w:space="0" w:color="000000"/>
            </w:tcBorders>
            <w:shd w:val="clear" w:color="auto" w:fill="FFFFFF"/>
          </w:tcPr>
          <w:p w14:paraId="08E8423F" w14:textId="77777777" w:rsidR="005C3640" w:rsidRPr="00374E74" w:rsidRDefault="005C3640" w:rsidP="005C3640">
            <w:pPr>
              <w:pStyle w:val="TableContents"/>
              <w:rPr>
                <w:rFonts w:ascii="Arial" w:hAnsi="Arial" w:cs="Arial"/>
              </w:rPr>
            </w:pPr>
          </w:p>
        </w:tc>
        <w:tc>
          <w:tcPr>
            <w:tcW w:w="2161" w:type="dxa"/>
            <w:tcBorders>
              <w:left w:val="single" w:sz="1" w:space="0" w:color="000000"/>
              <w:bottom w:val="single" w:sz="1" w:space="0" w:color="000000"/>
            </w:tcBorders>
            <w:shd w:val="clear" w:color="auto" w:fill="FFFFFF"/>
          </w:tcPr>
          <w:p w14:paraId="51422B2D" w14:textId="77777777" w:rsidR="005C3640" w:rsidRPr="00374E74" w:rsidRDefault="005C3640" w:rsidP="005C3640">
            <w:pPr>
              <w:pStyle w:val="TableContents"/>
              <w:rPr>
                <w:rFonts w:ascii="Arial" w:hAnsi="Arial" w:cs="Arial"/>
              </w:rPr>
            </w:pPr>
            <w:r w:rsidRPr="00374E74">
              <w:rPr>
                <w:rFonts w:ascii="Arial" w:hAnsi="Arial" w:cs="Arial"/>
              </w:rPr>
              <w:t>1280 x 720</w:t>
            </w:r>
          </w:p>
        </w:tc>
        <w:tc>
          <w:tcPr>
            <w:tcW w:w="2158" w:type="dxa"/>
            <w:tcBorders>
              <w:left w:val="single" w:sz="1" w:space="0" w:color="000000"/>
              <w:bottom w:val="single" w:sz="1" w:space="0" w:color="000000"/>
            </w:tcBorders>
            <w:shd w:val="clear" w:color="auto" w:fill="FFFFFF"/>
          </w:tcPr>
          <w:p w14:paraId="727F3157" w14:textId="77777777" w:rsidR="005C3640" w:rsidRPr="00374E74" w:rsidRDefault="005C3640" w:rsidP="005C3640">
            <w:pPr>
              <w:pStyle w:val="TableContents"/>
              <w:rPr>
                <w:rFonts w:ascii="Arial" w:hAnsi="Arial" w:cs="Arial"/>
              </w:rPr>
            </w:pPr>
            <w:r w:rsidRPr="00374E74">
              <w:rPr>
                <w:rFonts w:ascii="Arial" w:hAnsi="Arial" w:cs="Arial"/>
              </w:rPr>
              <w:t>0.9216</w:t>
            </w:r>
          </w:p>
        </w:tc>
        <w:tc>
          <w:tcPr>
            <w:tcW w:w="2166" w:type="dxa"/>
            <w:tcBorders>
              <w:left w:val="single" w:sz="1" w:space="0" w:color="000000"/>
              <w:bottom w:val="single" w:sz="1" w:space="0" w:color="000000"/>
              <w:right w:val="single" w:sz="1" w:space="0" w:color="000000"/>
            </w:tcBorders>
            <w:shd w:val="clear" w:color="auto" w:fill="FFFFFF"/>
          </w:tcPr>
          <w:p w14:paraId="1494C833" w14:textId="77777777" w:rsidR="005C3640" w:rsidRPr="00374E74" w:rsidRDefault="005C3640" w:rsidP="005C3640">
            <w:pPr>
              <w:pStyle w:val="TableContents"/>
            </w:pPr>
            <w:r w:rsidRPr="00374E74">
              <w:rPr>
                <w:rFonts w:ascii="Arial" w:hAnsi="Arial" w:cs="Arial"/>
              </w:rPr>
              <w:t>HD/WXGA</w:t>
            </w:r>
          </w:p>
        </w:tc>
      </w:tr>
      <w:tr w:rsidR="005C3640" w:rsidRPr="00374E74" w14:paraId="69A0D46A" w14:textId="77777777" w:rsidTr="0037364E">
        <w:tc>
          <w:tcPr>
            <w:tcW w:w="2158" w:type="dxa"/>
            <w:vMerge/>
            <w:tcBorders>
              <w:left w:val="single" w:sz="1" w:space="0" w:color="000000"/>
              <w:bottom w:val="single" w:sz="1" w:space="0" w:color="000000"/>
            </w:tcBorders>
            <w:shd w:val="clear" w:color="auto" w:fill="FFFFFF"/>
          </w:tcPr>
          <w:p w14:paraId="31165FB9" w14:textId="77777777" w:rsidR="005C3640" w:rsidRPr="00374E74" w:rsidRDefault="005C3640" w:rsidP="005C3640">
            <w:pPr>
              <w:pStyle w:val="TableContents"/>
              <w:rPr>
                <w:rFonts w:ascii="Arial" w:hAnsi="Arial" w:cs="Arial"/>
              </w:rPr>
            </w:pPr>
          </w:p>
        </w:tc>
        <w:tc>
          <w:tcPr>
            <w:tcW w:w="2161" w:type="dxa"/>
            <w:tcBorders>
              <w:left w:val="single" w:sz="1" w:space="0" w:color="000000"/>
              <w:bottom w:val="single" w:sz="1" w:space="0" w:color="000000"/>
            </w:tcBorders>
            <w:shd w:val="clear" w:color="auto" w:fill="FFFFFF"/>
          </w:tcPr>
          <w:p w14:paraId="42630E1B" w14:textId="77777777" w:rsidR="005C3640" w:rsidRPr="00374E74" w:rsidRDefault="005C3640" w:rsidP="005C3640">
            <w:pPr>
              <w:pStyle w:val="TableContents"/>
              <w:rPr>
                <w:rFonts w:ascii="Arial" w:hAnsi="Arial" w:cs="Arial"/>
              </w:rPr>
            </w:pPr>
            <w:r w:rsidRPr="00374E74">
              <w:rPr>
                <w:rFonts w:ascii="Arial" w:hAnsi="Arial" w:cs="Arial"/>
              </w:rPr>
              <w:t>1600 x 900</w:t>
            </w:r>
          </w:p>
        </w:tc>
        <w:tc>
          <w:tcPr>
            <w:tcW w:w="2158" w:type="dxa"/>
            <w:tcBorders>
              <w:left w:val="single" w:sz="1" w:space="0" w:color="000000"/>
              <w:bottom w:val="single" w:sz="1" w:space="0" w:color="000000"/>
            </w:tcBorders>
            <w:shd w:val="clear" w:color="auto" w:fill="FFFFFF"/>
          </w:tcPr>
          <w:p w14:paraId="6D20E9BD" w14:textId="77777777" w:rsidR="005C3640" w:rsidRPr="00374E74" w:rsidRDefault="005C3640" w:rsidP="005C3640">
            <w:pPr>
              <w:pStyle w:val="TableContents"/>
              <w:rPr>
                <w:rFonts w:ascii="Arial" w:hAnsi="Arial" w:cs="Arial"/>
              </w:rPr>
            </w:pPr>
            <w:r w:rsidRPr="00374E74">
              <w:rPr>
                <w:rFonts w:ascii="Arial" w:hAnsi="Arial" w:cs="Arial"/>
              </w:rPr>
              <w:t>1.4400</w:t>
            </w:r>
          </w:p>
        </w:tc>
        <w:tc>
          <w:tcPr>
            <w:tcW w:w="2166" w:type="dxa"/>
            <w:tcBorders>
              <w:left w:val="single" w:sz="1" w:space="0" w:color="000000"/>
              <w:bottom w:val="single" w:sz="1" w:space="0" w:color="000000"/>
              <w:right w:val="single" w:sz="1" w:space="0" w:color="000000"/>
            </w:tcBorders>
            <w:shd w:val="clear" w:color="auto" w:fill="FFFFFF"/>
          </w:tcPr>
          <w:p w14:paraId="22B3DFE3" w14:textId="77777777" w:rsidR="005C3640" w:rsidRPr="00374E74" w:rsidRDefault="005C3640" w:rsidP="005C3640">
            <w:pPr>
              <w:pStyle w:val="TableContents"/>
            </w:pPr>
            <w:r w:rsidRPr="00374E74">
              <w:rPr>
                <w:rFonts w:ascii="Arial" w:hAnsi="Arial" w:cs="Arial"/>
              </w:rPr>
              <w:t>HD+</w:t>
            </w:r>
          </w:p>
        </w:tc>
      </w:tr>
      <w:tr w:rsidR="005C3640" w:rsidRPr="00374E74" w14:paraId="1910DE4F" w14:textId="77777777" w:rsidTr="0037364E">
        <w:tc>
          <w:tcPr>
            <w:tcW w:w="2158" w:type="dxa"/>
            <w:vMerge/>
            <w:tcBorders>
              <w:left w:val="single" w:sz="1" w:space="0" w:color="000000"/>
              <w:bottom w:val="single" w:sz="1" w:space="0" w:color="000000"/>
            </w:tcBorders>
            <w:shd w:val="clear" w:color="auto" w:fill="FFFFFF"/>
          </w:tcPr>
          <w:p w14:paraId="5A01D540" w14:textId="77777777" w:rsidR="005C3640" w:rsidRPr="00374E74" w:rsidRDefault="005C3640" w:rsidP="005C3640">
            <w:pPr>
              <w:pStyle w:val="TableContents"/>
              <w:rPr>
                <w:rFonts w:ascii="Arial" w:hAnsi="Arial" w:cs="Arial"/>
              </w:rPr>
            </w:pPr>
          </w:p>
        </w:tc>
        <w:tc>
          <w:tcPr>
            <w:tcW w:w="2161" w:type="dxa"/>
            <w:tcBorders>
              <w:left w:val="single" w:sz="1" w:space="0" w:color="000000"/>
              <w:bottom w:val="single" w:sz="1" w:space="0" w:color="000000"/>
            </w:tcBorders>
            <w:shd w:val="clear" w:color="auto" w:fill="FFFFFF"/>
          </w:tcPr>
          <w:p w14:paraId="135EE3ED" w14:textId="77777777" w:rsidR="005C3640" w:rsidRPr="00374E74" w:rsidRDefault="005C3640" w:rsidP="005C3640">
            <w:pPr>
              <w:pStyle w:val="TableContents"/>
              <w:rPr>
                <w:rFonts w:ascii="Arial" w:hAnsi="Arial" w:cs="Arial"/>
              </w:rPr>
            </w:pPr>
            <w:r w:rsidRPr="00374E74">
              <w:rPr>
                <w:rFonts w:ascii="Arial" w:hAnsi="Arial" w:cs="Arial"/>
              </w:rPr>
              <w:t>7680 x 4320</w:t>
            </w:r>
          </w:p>
        </w:tc>
        <w:tc>
          <w:tcPr>
            <w:tcW w:w="2158" w:type="dxa"/>
            <w:tcBorders>
              <w:left w:val="single" w:sz="1" w:space="0" w:color="000000"/>
              <w:bottom w:val="single" w:sz="1" w:space="0" w:color="000000"/>
            </w:tcBorders>
            <w:shd w:val="clear" w:color="auto" w:fill="FFFFFF"/>
          </w:tcPr>
          <w:p w14:paraId="3A5AAF40" w14:textId="77777777" w:rsidR="005C3640" w:rsidRPr="00374E74" w:rsidRDefault="005C3640" w:rsidP="005C3640">
            <w:pPr>
              <w:pStyle w:val="TableContents"/>
              <w:rPr>
                <w:rFonts w:ascii="Arial" w:hAnsi="Arial" w:cs="Arial"/>
              </w:rPr>
            </w:pPr>
            <w:r w:rsidRPr="00374E74">
              <w:rPr>
                <w:rFonts w:ascii="Arial" w:hAnsi="Arial" w:cs="Arial"/>
              </w:rPr>
              <w:t>33.1776</w:t>
            </w:r>
          </w:p>
        </w:tc>
        <w:tc>
          <w:tcPr>
            <w:tcW w:w="2166" w:type="dxa"/>
            <w:tcBorders>
              <w:left w:val="single" w:sz="1" w:space="0" w:color="000000"/>
              <w:bottom w:val="single" w:sz="1" w:space="0" w:color="000000"/>
              <w:right w:val="single" w:sz="1" w:space="0" w:color="000000"/>
            </w:tcBorders>
            <w:shd w:val="clear" w:color="auto" w:fill="FFFFFF"/>
          </w:tcPr>
          <w:p w14:paraId="4401EDE9" w14:textId="77777777" w:rsidR="005C3640" w:rsidRPr="00374E74" w:rsidRDefault="005C3640" w:rsidP="005C3640">
            <w:pPr>
              <w:pStyle w:val="TableContents"/>
            </w:pPr>
            <w:r w:rsidRPr="00374E74">
              <w:rPr>
                <w:rFonts w:ascii="Arial" w:hAnsi="Arial" w:cs="Arial"/>
              </w:rPr>
              <w:t>UHD</w:t>
            </w:r>
          </w:p>
        </w:tc>
      </w:tr>
      <w:tr w:rsidR="005C3640" w:rsidRPr="00374E74" w14:paraId="174CF0C7" w14:textId="77777777" w:rsidTr="0037364E">
        <w:tc>
          <w:tcPr>
            <w:tcW w:w="2158" w:type="dxa"/>
            <w:vMerge w:val="restart"/>
            <w:tcBorders>
              <w:left w:val="single" w:sz="1" w:space="0" w:color="000000"/>
              <w:bottom w:val="single" w:sz="1" w:space="0" w:color="000000"/>
            </w:tcBorders>
            <w:shd w:val="clear" w:color="auto" w:fill="FFFFFF"/>
          </w:tcPr>
          <w:p w14:paraId="372D4E4C" w14:textId="77777777" w:rsidR="005C3640" w:rsidRPr="00374E74" w:rsidRDefault="005C3640" w:rsidP="005C3640">
            <w:pPr>
              <w:pStyle w:val="TableContents"/>
              <w:rPr>
                <w:rFonts w:ascii="Arial" w:hAnsi="Arial" w:cs="Arial"/>
              </w:rPr>
            </w:pPr>
            <w:r w:rsidRPr="00374E74">
              <w:rPr>
                <w:rFonts w:ascii="Arial" w:hAnsi="Arial" w:cs="Arial"/>
              </w:rPr>
              <w:t>5:3 // 1.67:1</w:t>
            </w:r>
          </w:p>
        </w:tc>
        <w:tc>
          <w:tcPr>
            <w:tcW w:w="2161" w:type="dxa"/>
            <w:tcBorders>
              <w:left w:val="single" w:sz="1" w:space="0" w:color="000000"/>
              <w:bottom w:val="single" w:sz="1" w:space="0" w:color="000000"/>
            </w:tcBorders>
            <w:shd w:val="clear" w:color="auto" w:fill="FFFFFF"/>
          </w:tcPr>
          <w:p w14:paraId="60218C07" w14:textId="77777777" w:rsidR="005C3640" w:rsidRPr="00374E74" w:rsidRDefault="005C3640" w:rsidP="005C3640">
            <w:pPr>
              <w:pStyle w:val="TableContents"/>
              <w:rPr>
                <w:rFonts w:ascii="Arial" w:hAnsi="Arial" w:cs="Arial"/>
              </w:rPr>
            </w:pPr>
            <w:r w:rsidRPr="00374E74">
              <w:rPr>
                <w:rFonts w:ascii="Arial" w:hAnsi="Arial" w:cs="Arial"/>
              </w:rPr>
              <w:t>400 x 240</w:t>
            </w:r>
          </w:p>
        </w:tc>
        <w:tc>
          <w:tcPr>
            <w:tcW w:w="2158" w:type="dxa"/>
            <w:tcBorders>
              <w:left w:val="single" w:sz="1" w:space="0" w:color="000000"/>
              <w:bottom w:val="single" w:sz="1" w:space="0" w:color="000000"/>
            </w:tcBorders>
            <w:shd w:val="clear" w:color="auto" w:fill="FFFFFF"/>
          </w:tcPr>
          <w:p w14:paraId="0205E142" w14:textId="77777777" w:rsidR="005C3640" w:rsidRPr="00374E74" w:rsidRDefault="005C3640" w:rsidP="005C3640">
            <w:pPr>
              <w:pStyle w:val="TableContents"/>
              <w:rPr>
                <w:rFonts w:ascii="Arial" w:hAnsi="Arial" w:cs="Arial"/>
              </w:rPr>
            </w:pPr>
            <w:r w:rsidRPr="00374E74">
              <w:rPr>
                <w:rFonts w:ascii="Arial" w:hAnsi="Arial" w:cs="Arial"/>
              </w:rPr>
              <w:t>0.0960</w:t>
            </w:r>
          </w:p>
        </w:tc>
        <w:tc>
          <w:tcPr>
            <w:tcW w:w="2166" w:type="dxa"/>
            <w:tcBorders>
              <w:left w:val="single" w:sz="1" w:space="0" w:color="000000"/>
              <w:bottom w:val="single" w:sz="1" w:space="0" w:color="000000"/>
              <w:right w:val="single" w:sz="1" w:space="0" w:color="000000"/>
            </w:tcBorders>
            <w:shd w:val="clear" w:color="auto" w:fill="FFFFFF"/>
          </w:tcPr>
          <w:p w14:paraId="369F45FE" w14:textId="77777777" w:rsidR="005C3640" w:rsidRPr="00374E74" w:rsidRDefault="005C3640" w:rsidP="005C3640">
            <w:pPr>
              <w:pStyle w:val="TableContents"/>
            </w:pPr>
            <w:r w:rsidRPr="00374E74">
              <w:rPr>
                <w:rFonts w:ascii="Arial" w:hAnsi="Arial" w:cs="Arial"/>
              </w:rPr>
              <w:t>WQVGA</w:t>
            </w:r>
          </w:p>
        </w:tc>
      </w:tr>
      <w:tr w:rsidR="005C3640" w:rsidRPr="00374E74" w14:paraId="4B11A3B2" w14:textId="77777777" w:rsidTr="0037364E">
        <w:tc>
          <w:tcPr>
            <w:tcW w:w="2158" w:type="dxa"/>
            <w:vMerge/>
            <w:tcBorders>
              <w:left w:val="single" w:sz="1" w:space="0" w:color="000000"/>
              <w:bottom w:val="single" w:sz="1" w:space="0" w:color="000000"/>
            </w:tcBorders>
            <w:shd w:val="clear" w:color="auto" w:fill="FFFFFF"/>
          </w:tcPr>
          <w:p w14:paraId="7DBDC20E" w14:textId="77777777" w:rsidR="005C3640" w:rsidRPr="00374E74" w:rsidRDefault="005C3640" w:rsidP="005C3640">
            <w:pPr>
              <w:pStyle w:val="TableContents"/>
              <w:rPr>
                <w:rFonts w:ascii="Arial" w:hAnsi="Arial" w:cs="Arial"/>
              </w:rPr>
            </w:pPr>
          </w:p>
        </w:tc>
        <w:tc>
          <w:tcPr>
            <w:tcW w:w="2161" w:type="dxa"/>
            <w:tcBorders>
              <w:left w:val="single" w:sz="1" w:space="0" w:color="000000"/>
              <w:bottom w:val="single" w:sz="1" w:space="0" w:color="000000"/>
            </w:tcBorders>
            <w:shd w:val="clear" w:color="auto" w:fill="FFFFFF"/>
          </w:tcPr>
          <w:p w14:paraId="73CA8307" w14:textId="77777777" w:rsidR="005C3640" w:rsidRPr="00374E74" w:rsidRDefault="005C3640" w:rsidP="005C3640">
            <w:pPr>
              <w:pStyle w:val="TableContents"/>
              <w:rPr>
                <w:rFonts w:ascii="Arial" w:hAnsi="Arial" w:cs="Arial"/>
              </w:rPr>
            </w:pPr>
            <w:r w:rsidRPr="00374E74">
              <w:rPr>
                <w:rFonts w:ascii="Arial" w:hAnsi="Arial" w:cs="Arial"/>
              </w:rPr>
              <w:t>1280 x 800</w:t>
            </w:r>
          </w:p>
        </w:tc>
        <w:tc>
          <w:tcPr>
            <w:tcW w:w="2158" w:type="dxa"/>
            <w:tcBorders>
              <w:left w:val="single" w:sz="1" w:space="0" w:color="000000"/>
              <w:bottom w:val="single" w:sz="1" w:space="0" w:color="000000"/>
            </w:tcBorders>
            <w:shd w:val="clear" w:color="auto" w:fill="FFFFFF"/>
          </w:tcPr>
          <w:p w14:paraId="3B118BC5" w14:textId="77777777" w:rsidR="005C3640" w:rsidRPr="00374E74" w:rsidRDefault="005C3640" w:rsidP="005C3640">
            <w:pPr>
              <w:pStyle w:val="TableContents"/>
              <w:rPr>
                <w:rFonts w:ascii="Arial" w:hAnsi="Arial" w:cs="Arial"/>
              </w:rPr>
            </w:pPr>
            <w:r w:rsidRPr="00374E74">
              <w:rPr>
                <w:rFonts w:ascii="Arial" w:hAnsi="Arial" w:cs="Arial"/>
              </w:rPr>
              <w:t>1.0240</w:t>
            </w:r>
          </w:p>
        </w:tc>
        <w:tc>
          <w:tcPr>
            <w:tcW w:w="2166" w:type="dxa"/>
            <w:tcBorders>
              <w:left w:val="single" w:sz="1" w:space="0" w:color="000000"/>
              <w:bottom w:val="single" w:sz="1" w:space="0" w:color="000000"/>
              <w:right w:val="single" w:sz="1" w:space="0" w:color="000000"/>
            </w:tcBorders>
            <w:shd w:val="clear" w:color="auto" w:fill="FFFFFF"/>
          </w:tcPr>
          <w:p w14:paraId="2B2BD185" w14:textId="77777777" w:rsidR="005C3640" w:rsidRPr="00374E74" w:rsidRDefault="005C3640" w:rsidP="005C3640">
            <w:pPr>
              <w:pStyle w:val="TableContents"/>
            </w:pPr>
            <w:r w:rsidRPr="00374E74">
              <w:rPr>
                <w:rFonts w:ascii="Arial" w:hAnsi="Arial" w:cs="Arial"/>
              </w:rPr>
              <w:t>WXGA</w:t>
            </w:r>
          </w:p>
        </w:tc>
      </w:tr>
      <w:tr w:rsidR="005C3640" w:rsidRPr="00374E74" w14:paraId="41EA05B5" w14:textId="77777777" w:rsidTr="0037364E">
        <w:tc>
          <w:tcPr>
            <w:tcW w:w="2158" w:type="dxa"/>
            <w:vMerge w:val="restart"/>
            <w:tcBorders>
              <w:left w:val="single" w:sz="1" w:space="0" w:color="000000"/>
              <w:bottom w:val="single" w:sz="1" w:space="0" w:color="000000"/>
            </w:tcBorders>
            <w:shd w:val="clear" w:color="auto" w:fill="FFFFFF"/>
          </w:tcPr>
          <w:p w14:paraId="7EC1CF55" w14:textId="77777777" w:rsidR="005C3640" w:rsidRPr="00374E74" w:rsidRDefault="005C3640" w:rsidP="005C3640">
            <w:pPr>
              <w:pStyle w:val="TableContents"/>
              <w:rPr>
                <w:rFonts w:ascii="Arial" w:hAnsi="Arial" w:cs="Arial"/>
              </w:rPr>
            </w:pPr>
            <w:r w:rsidRPr="00374E74">
              <w:rPr>
                <w:rFonts w:ascii="Arial" w:hAnsi="Arial" w:cs="Arial"/>
              </w:rPr>
              <w:t>3:2 // 1.5:1</w:t>
            </w:r>
          </w:p>
        </w:tc>
        <w:tc>
          <w:tcPr>
            <w:tcW w:w="2161" w:type="dxa"/>
            <w:tcBorders>
              <w:left w:val="single" w:sz="1" w:space="0" w:color="000000"/>
              <w:bottom w:val="single" w:sz="1" w:space="0" w:color="000000"/>
            </w:tcBorders>
            <w:shd w:val="clear" w:color="auto" w:fill="FFFFFF"/>
          </w:tcPr>
          <w:p w14:paraId="6C3BF0C1" w14:textId="77777777" w:rsidR="005C3640" w:rsidRPr="00374E74" w:rsidRDefault="005C3640" w:rsidP="005C3640">
            <w:pPr>
              <w:pStyle w:val="TableContents"/>
              <w:rPr>
                <w:rFonts w:ascii="Arial" w:hAnsi="Arial" w:cs="Arial"/>
              </w:rPr>
            </w:pPr>
            <w:r w:rsidRPr="00374E74">
              <w:rPr>
                <w:rFonts w:ascii="Arial" w:hAnsi="Arial" w:cs="Arial"/>
              </w:rPr>
              <w:t>240 x 160</w:t>
            </w:r>
          </w:p>
        </w:tc>
        <w:tc>
          <w:tcPr>
            <w:tcW w:w="2158" w:type="dxa"/>
            <w:tcBorders>
              <w:left w:val="single" w:sz="1" w:space="0" w:color="000000"/>
              <w:bottom w:val="single" w:sz="1" w:space="0" w:color="000000"/>
            </w:tcBorders>
            <w:shd w:val="clear" w:color="auto" w:fill="FFFFFF"/>
          </w:tcPr>
          <w:p w14:paraId="52900623" w14:textId="77777777" w:rsidR="005C3640" w:rsidRPr="00374E74" w:rsidRDefault="005C3640" w:rsidP="005C3640">
            <w:pPr>
              <w:pStyle w:val="TableContents"/>
              <w:rPr>
                <w:rFonts w:ascii="Arial" w:hAnsi="Arial" w:cs="Arial"/>
              </w:rPr>
            </w:pPr>
            <w:r w:rsidRPr="00374E74">
              <w:rPr>
                <w:rFonts w:ascii="Arial" w:hAnsi="Arial" w:cs="Arial"/>
              </w:rPr>
              <w:t>0.0384</w:t>
            </w:r>
          </w:p>
        </w:tc>
        <w:tc>
          <w:tcPr>
            <w:tcW w:w="2166" w:type="dxa"/>
            <w:tcBorders>
              <w:left w:val="single" w:sz="1" w:space="0" w:color="000000"/>
              <w:bottom w:val="single" w:sz="1" w:space="0" w:color="000000"/>
              <w:right w:val="single" w:sz="1" w:space="0" w:color="000000"/>
            </w:tcBorders>
            <w:shd w:val="clear" w:color="auto" w:fill="FFFFFF"/>
          </w:tcPr>
          <w:p w14:paraId="7A484773" w14:textId="77777777" w:rsidR="005C3640" w:rsidRPr="00374E74" w:rsidRDefault="005C3640" w:rsidP="005C3640">
            <w:pPr>
              <w:pStyle w:val="TableContents"/>
            </w:pPr>
            <w:r w:rsidRPr="00374E74">
              <w:rPr>
                <w:rFonts w:ascii="Arial" w:hAnsi="Arial" w:cs="Arial"/>
              </w:rPr>
              <w:t>HQVGA</w:t>
            </w:r>
          </w:p>
        </w:tc>
      </w:tr>
      <w:tr w:rsidR="005C3640" w:rsidRPr="00374E74" w14:paraId="7835FCB3" w14:textId="77777777" w:rsidTr="0037364E">
        <w:tc>
          <w:tcPr>
            <w:tcW w:w="2158" w:type="dxa"/>
            <w:vMerge/>
            <w:tcBorders>
              <w:left w:val="single" w:sz="1" w:space="0" w:color="000000"/>
              <w:bottom w:val="single" w:sz="1" w:space="0" w:color="000000"/>
            </w:tcBorders>
            <w:shd w:val="clear" w:color="auto" w:fill="FFFFFF"/>
          </w:tcPr>
          <w:p w14:paraId="49E9BF34" w14:textId="77777777" w:rsidR="005C3640" w:rsidRPr="00374E74" w:rsidRDefault="005C3640" w:rsidP="005C3640">
            <w:pPr>
              <w:pStyle w:val="TableContents"/>
              <w:rPr>
                <w:rFonts w:ascii="Arial" w:hAnsi="Arial" w:cs="Arial"/>
              </w:rPr>
            </w:pPr>
          </w:p>
        </w:tc>
        <w:tc>
          <w:tcPr>
            <w:tcW w:w="2161" w:type="dxa"/>
            <w:tcBorders>
              <w:left w:val="single" w:sz="1" w:space="0" w:color="000000"/>
              <w:bottom w:val="single" w:sz="1" w:space="0" w:color="000000"/>
            </w:tcBorders>
            <w:shd w:val="clear" w:color="auto" w:fill="FFFFFF"/>
          </w:tcPr>
          <w:p w14:paraId="27590E8D" w14:textId="77777777" w:rsidR="005C3640" w:rsidRPr="00374E74" w:rsidRDefault="005C3640" w:rsidP="005C3640">
            <w:pPr>
              <w:pStyle w:val="TableContents"/>
              <w:rPr>
                <w:rFonts w:ascii="Arial" w:hAnsi="Arial" w:cs="Arial"/>
              </w:rPr>
            </w:pPr>
            <w:r w:rsidRPr="00374E74">
              <w:rPr>
                <w:rFonts w:ascii="Arial" w:hAnsi="Arial" w:cs="Arial"/>
              </w:rPr>
              <w:t>480 x 320</w:t>
            </w:r>
          </w:p>
        </w:tc>
        <w:tc>
          <w:tcPr>
            <w:tcW w:w="2158" w:type="dxa"/>
            <w:tcBorders>
              <w:left w:val="single" w:sz="1" w:space="0" w:color="000000"/>
              <w:bottom w:val="single" w:sz="1" w:space="0" w:color="000000"/>
            </w:tcBorders>
            <w:shd w:val="clear" w:color="auto" w:fill="FFFFFF"/>
          </w:tcPr>
          <w:p w14:paraId="1E8FF6D7" w14:textId="77777777" w:rsidR="005C3640" w:rsidRPr="00374E74" w:rsidRDefault="005C3640" w:rsidP="005C3640">
            <w:pPr>
              <w:pStyle w:val="TableContents"/>
              <w:rPr>
                <w:rFonts w:ascii="Arial" w:hAnsi="Arial" w:cs="Arial"/>
              </w:rPr>
            </w:pPr>
            <w:r w:rsidRPr="00374E74">
              <w:rPr>
                <w:rFonts w:ascii="Arial" w:hAnsi="Arial" w:cs="Arial"/>
              </w:rPr>
              <w:t>0.1536</w:t>
            </w:r>
          </w:p>
        </w:tc>
        <w:tc>
          <w:tcPr>
            <w:tcW w:w="2166" w:type="dxa"/>
            <w:tcBorders>
              <w:left w:val="single" w:sz="1" w:space="0" w:color="000000"/>
              <w:bottom w:val="single" w:sz="1" w:space="0" w:color="000000"/>
              <w:right w:val="single" w:sz="1" w:space="0" w:color="000000"/>
            </w:tcBorders>
            <w:shd w:val="clear" w:color="auto" w:fill="FFFFFF"/>
          </w:tcPr>
          <w:p w14:paraId="13FD51C0" w14:textId="77777777" w:rsidR="005C3640" w:rsidRPr="00374E74" w:rsidRDefault="005C3640" w:rsidP="005C3640">
            <w:pPr>
              <w:pStyle w:val="TableContents"/>
            </w:pPr>
            <w:r w:rsidRPr="00374E74">
              <w:rPr>
                <w:rFonts w:ascii="Arial" w:hAnsi="Arial" w:cs="Arial"/>
              </w:rPr>
              <w:t>HVGA</w:t>
            </w:r>
          </w:p>
        </w:tc>
      </w:tr>
      <w:tr w:rsidR="005C3640" w:rsidRPr="00374E74" w14:paraId="502FB909" w14:textId="77777777" w:rsidTr="0037364E">
        <w:tc>
          <w:tcPr>
            <w:tcW w:w="2158" w:type="dxa"/>
            <w:vMerge/>
            <w:tcBorders>
              <w:left w:val="single" w:sz="1" w:space="0" w:color="000000"/>
              <w:bottom w:val="single" w:sz="1" w:space="0" w:color="000000"/>
            </w:tcBorders>
            <w:shd w:val="clear" w:color="auto" w:fill="FFFFFF"/>
          </w:tcPr>
          <w:p w14:paraId="4A2C69F2" w14:textId="77777777" w:rsidR="005C3640" w:rsidRPr="00374E74" w:rsidRDefault="005C3640" w:rsidP="005C3640">
            <w:pPr>
              <w:pStyle w:val="TableContents"/>
              <w:rPr>
                <w:rFonts w:ascii="Arial" w:hAnsi="Arial" w:cs="Arial"/>
              </w:rPr>
            </w:pPr>
          </w:p>
        </w:tc>
        <w:tc>
          <w:tcPr>
            <w:tcW w:w="2161" w:type="dxa"/>
            <w:tcBorders>
              <w:left w:val="single" w:sz="1" w:space="0" w:color="000000"/>
              <w:bottom w:val="single" w:sz="1" w:space="0" w:color="000000"/>
            </w:tcBorders>
            <w:shd w:val="clear" w:color="auto" w:fill="FFFFFF"/>
          </w:tcPr>
          <w:p w14:paraId="24E939C3" w14:textId="77777777" w:rsidR="005C3640" w:rsidRPr="00374E74" w:rsidRDefault="005C3640" w:rsidP="005C3640">
            <w:pPr>
              <w:pStyle w:val="TableContents"/>
              <w:rPr>
                <w:rFonts w:ascii="Arial" w:hAnsi="Arial" w:cs="Arial"/>
              </w:rPr>
            </w:pPr>
            <w:r w:rsidRPr="00374E74">
              <w:rPr>
                <w:rFonts w:ascii="Arial" w:hAnsi="Arial" w:cs="Arial"/>
              </w:rPr>
              <w:t>1440 x 960</w:t>
            </w:r>
          </w:p>
        </w:tc>
        <w:tc>
          <w:tcPr>
            <w:tcW w:w="2158" w:type="dxa"/>
            <w:tcBorders>
              <w:left w:val="single" w:sz="1" w:space="0" w:color="000000"/>
              <w:bottom w:val="single" w:sz="1" w:space="0" w:color="000000"/>
            </w:tcBorders>
            <w:shd w:val="clear" w:color="auto" w:fill="FFFFFF"/>
          </w:tcPr>
          <w:p w14:paraId="2259C74E" w14:textId="77777777" w:rsidR="005C3640" w:rsidRPr="00374E74" w:rsidRDefault="005C3640" w:rsidP="005C3640">
            <w:pPr>
              <w:pStyle w:val="TableContents"/>
              <w:rPr>
                <w:rFonts w:ascii="Arial" w:hAnsi="Arial" w:cs="Arial"/>
              </w:rPr>
            </w:pPr>
            <w:r w:rsidRPr="00374E74">
              <w:rPr>
                <w:rFonts w:ascii="Arial" w:hAnsi="Arial" w:cs="Arial"/>
              </w:rPr>
              <w:t>1.3824</w:t>
            </w:r>
          </w:p>
        </w:tc>
        <w:tc>
          <w:tcPr>
            <w:tcW w:w="2166" w:type="dxa"/>
            <w:tcBorders>
              <w:left w:val="single" w:sz="1" w:space="0" w:color="000000"/>
              <w:bottom w:val="single" w:sz="1" w:space="0" w:color="000000"/>
              <w:right w:val="single" w:sz="1" w:space="0" w:color="000000"/>
            </w:tcBorders>
            <w:shd w:val="clear" w:color="auto" w:fill="FFFFFF"/>
          </w:tcPr>
          <w:p w14:paraId="693FD087" w14:textId="77777777" w:rsidR="005C3640" w:rsidRPr="00374E74" w:rsidRDefault="005C3640" w:rsidP="005C3640">
            <w:pPr>
              <w:pStyle w:val="TableContents"/>
            </w:pPr>
            <w:r w:rsidRPr="00374E74">
              <w:rPr>
                <w:rFonts w:ascii="Arial" w:hAnsi="Arial" w:cs="Arial"/>
              </w:rPr>
              <w:t>WSXGA</w:t>
            </w:r>
          </w:p>
        </w:tc>
      </w:tr>
      <w:tr w:rsidR="005C3640" w:rsidRPr="00374E74" w14:paraId="1D9DE011" w14:textId="77777777" w:rsidTr="0037364E">
        <w:tc>
          <w:tcPr>
            <w:tcW w:w="2158" w:type="dxa"/>
            <w:vMerge w:val="restart"/>
            <w:tcBorders>
              <w:left w:val="single" w:sz="1" w:space="0" w:color="000000"/>
              <w:bottom w:val="single" w:sz="1" w:space="0" w:color="000000"/>
            </w:tcBorders>
            <w:shd w:val="clear" w:color="auto" w:fill="FFFFFF"/>
          </w:tcPr>
          <w:p w14:paraId="51DA80FC" w14:textId="77777777" w:rsidR="005C3640" w:rsidRPr="00374E74" w:rsidRDefault="005C3640" w:rsidP="005C3640">
            <w:pPr>
              <w:pStyle w:val="TableContents"/>
              <w:rPr>
                <w:rFonts w:ascii="Arial" w:hAnsi="Arial" w:cs="Arial"/>
              </w:rPr>
            </w:pPr>
            <w:r w:rsidRPr="00374E74">
              <w:rPr>
                <w:rFonts w:ascii="Arial" w:hAnsi="Arial" w:cs="Arial"/>
              </w:rPr>
              <w:t>4:3 // 1.33:1</w:t>
            </w:r>
          </w:p>
        </w:tc>
        <w:tc>
          <w:tcPr>
            <w:tcW w:w="2161" w:type="dxa"/>
            <w:tcBorders>
              <w:left w:val="single" w:sz="1" w:space="0" w:color="000000"/>
              <w:bottom w:val="single" w:sz="1" w:space="0" w:color="000000"/>
            </w:tcBorders>
            <w:shd w:val="clear" w:color="auto" w:fill="FFFFFF"/>
          </w:tcPr>
          <w:p w14:paraId="469320E8" w14:textId="77777777" w:rsidR="005C3640" w:rsidRPr="00374E74" w:rsidRDefault="005C3640" w:rsidP="005C3640">
            <w:pPr>
              <w:pStyle w:val="TableContents"/>
              <w:rPr>
                <w:rFonts w:ascii="Arial" w:hAnsi="Arial" w:cs="Arial"/>
              </w:rPr>
            </w:pPr>
            <w:r w:rsidRPr="00374E74">
              <w:rPr>
                <w:rFonts w:ascii="Arial" w:hAnsi="Arial" w:cs="Arial"/>
              </w:rPr>
              <w:t>160x120</w:t>
            </w:r>
          </w:p>
        </w:tc>
        <w:tc>
          <w:tcPr>
            <w:tcW w:w="2158" w:type="dxa"/>
            <w:tcBorders>
              <w:left w:val="single" w:sz="1" w:space="0" w:color="000000"/>
              <w:bottom w:val="single" w:sz="1" w:space="0" w:color="000000"/>
            </w:tcBorders>
            <w:shd w:val="clear" w:color="auto" w:fill="FFFFFF"/>
          </w:tcPr>
          <w:p w14:paraId="15624A90" w14:textId="77777777" w:rsidR="005C3640" w:rsidRPr="00374E74" w:rsidRDefault="005C3640" w:rsidP="005C3640">
            <w:pPr>
              <w:pStyle w:val="TableContents"/>
              <w:rPr>
                <w:rFonts w:ascii="Arial" w:hAnsi="Arial" w:cs="Arial"/>
              </w:rPr>
            </w:pPr>
            <w:r w:rsidRPr="00374E74">
              <w:rPr>
                <w:rFonts w:ascii="Arial" w:hAnsi="Arial" w:cs="Arial"/>
              </w:rPr>
              <w:t>0.0192</w:t>
            </w:r>
          </w:p>
        </w:tc>
        <w:tc>
          <w:tcPr>
            <w:tcW w:w="2166" w:type="dxa"/>
            <w:tcBorders>
              <w:left w:val="single" w:sz="1" w:space="0" w:color="000000"/>
              <w:bottom w:val="single" w:sz="1" w:space="0" w:color="000000"/>
              <w:right w:val="single" w:sz="1" w:space="0" w:color="000000"/>
            </w:tcBorders>
            <w:shd w:val="clear" w:color="auto" w:fill="FFFFFF"/>
          </w:tcPr>
          <w:p w14:paraId="76D32776" w14:textId="77777777" w:rsidR="005C3640" w:rsidRPr="00374E74" w:rsidRDefault="005C3640" w:rsidP="005C3640">
            <w:pPr>
              <w:pStyle w:val="TableContents"/>
            </w:pPr>
            <w:r w:rsidRPr="00374E74">
              <w:rPr>
                <w:rFonts w:ascii="Arial" w:hAnsi="Arial" w:cs="Arial"/>
              </w:rPr>
              <w:t>QQVGA</w:t>
            </w:r>
          </w:p>
        </w:tc>
      </w:tr>
      <w:tr w:rsidR="005C3640" w:rsidRPr="00374E74" w14:paraId="2575CF8E" w14:textId="77777777" w:rsidTr="0037364E">
        <w:tc>
          <w:tcPr>
            <w:tcW w:w="2158" w:type="dxa"/>
            <w:vMerge/>
            <w:tcBorders>
              <w:left w:val="single" w:sz="1" w:space="0" w:color="000000"/>
              <w:bottom w:val="single" w:sz="1" w:space="0" w:color="000000"/>
            </w:tcBorders>
            <w:shd w:val="clear" w:color="auto" w:fill="FFFFFF"/>
          </w:tcPr>
          <w:p w14:paraId="4CA9ABF0" w14:textId="77777777" w:rsidR="005C3640" w:rsidRPr="00374E74" w:rsidRDefault="005C3640" w:rsidP="005C3640">
            <w:pPr>
              <w:pStyle w:val="TableContents"/>
              <w:rPr>
                <w:rFonts w:ascii="Arial" w:hAnsi="Arial" w:cs="Arial"/>
              </w:rPr>
            </w:pPr>
          </w:p>
        </w:tc>
        <w:tc>
          <w:tcPr>
            <w:tcW w:w="2161" w:type="dxa"/>
            <w:tcBorders>
              <w:left w:val="single" w:sz="1" w:space="0" w:color="000000"/>
              <w:bottom w:val="single" w:sz="1" w:space="0" w:color="000000"/>
            </w:tcBorders>
            <w:shd w:val="clear" w:color="auto" w:fill="FFFFFF"/>
          </w:tcPr>
          <w:p w14:paraId="24360622" w14:textId="77777777" w:rsidR="005C3640" w:rsidRPr="00374E74" w:rsidRDefault="005C3640" w:rsidP="005C3640">
            <w:pPr>
              <w:pStyle w:val="TableContents"/>
              <w:rPr>
                <w:rFonts w:ascii="Arial" w:hAnsi="Arial" w:cs="Arial"/>
              </w:rPr>
            </w:pPr>
            <w:r w:rsidRPr="00374E74">
              <w:rPr>
                <w:rFonts w:ascii="Arial" w:hAnsi="Arial" w:cs="Arial"/>
              </w:rPr>
              <w:t>640 x 480</w:t>
            </w:r>
          </w:p>
        </w:tc>
        <w:tc>
          <w:tcPr>
            <w:tcW w:w="2158" w:type="dxa"/>
            <w:tcBorders>
              <w:left w:val="single" w:sz="1" w:space="0" w:color="000000"/>
              <w:bottom w:val="single" w:sz="1" w:space="0" w:color="000000"/>
            </w:tcBorders>
            <w:shd w:val="clear" w:color="auto" w:fill="FFFFFF"/>
          </w:tcPr>
          <w:p w14:paraId="47960810" w14:textId="77777777" w:rsidR="005C3640" w:rsidRPr="00374E74" w:rsidRDefault="005C3640" w:rsidP="005C3640">
            <w:pPr>
              <w:pStyle w:val="TableContents"/>
              <w:rPr>
                <w:rFonts w:ascii="Arial" w:hAnsi="Arial" w:cs="Arial"/>
              </w:rPr>
            </w:pPr>
            <w:r w:rsidRPr="00374E74">
              <w:rPr>
                <w:rFonts w:ascii="Arial" w:hAnsi="Arial" w:cs="Arial"/>
              </w:rPr>
              <w:t>0.3072</w:t>
            </w:r>
          </w:p>
        </w:tc>
        <w:tc>
          <w:tcPr>
            <w:tcW w:w="2166" w:type="dxa"/>
            <w:tcBorders>
              <w:left w:val="single" w:sz="1" w:space="0" w:color="000000"/>
              <w:bottom w:val="single" w:sz="1" w:space="0" w:color="000000"/>
              <w:right w:val="single" w:sz="1" w:space="0" w:color="000000"/>
            </w:tcBorders>
            <w:shd w:val="clear" w:color="auto" w:fill="FFFFFF"/>
          </w:tcPr>
          <w:p w14:paraId="61C0331D" w14:textId="77777777" w:rsidR="005C3640" w:rsidRPr="00374E74" w:rsidRDefault="005C3640" w:rsidP="005C3640">
            <w:pPr>
              <w:pStyle w:val="TableContents"/>
            </w:pPr>
            <w:r w:rsidRPr="00374E74">
              <w:rPr>
                <w:rFonts w:ascii="Arial" w:hAnsi="Arial" w:cs="Arial"/>
              </w:rPr>
              <w:t>VGA</w:t>
            </w:r>
          </w:p>
        </w:tc>
      </w:tr>
      <w:tr w:rsidR="005C3640" w:rsidRPr="00374E74" w14:paraId="14F86F30" w14:textId="77777777" w:rsidTr="0037364E">
        <w:tc>
          <w:tcPr>
            <w:tcW w:w="2158" w:type="dxa"/>
            <w:vMerge/>
            <w:tcBorders>
              <w:left w:val="single" w:sz="1" w:space="0" w:color="000000"/>
              <w:bottom w:val="single" w:sz="1" w:space="0" w:color="000000"/>
            </w:tcBorders>
            <w:shd w:val="clear" w:color="auto" w:fill="FFFFFF"/>
          </w:tcPr>
          <w:p w14:paraId="33A84344" w14:textId="77777777" w:rsidR="005C3640" w:rsidRPr="00374E74" w:rsidRDefault="005C3640" w:rsidP="005C3640">
            <w:pPr>
              <w:pStyle w:val="TableContents"/>
              <w:rPr>
                <w:rFonts w:ascii="Arial" w:hAnsi="Arial" w:cs="Arial"/>
              </w:rPr>
            </w:pPr>
          </w:p>
        </w:tc>
        <w:tc>
          <w:tcPr>
            <w:tcW w:w="2161" w:type="dxa"/>
            <w:tcBorders>
              <w:left w:val="single" w:sz="1" w:space="0" w:color="000000"/>
              <w:bottom w:val="single" w:sz="1" w:space="0" w:color="000000"/>
            </w:tcBorders>
            <w:shd w:val="clear" w:color="auto" w:fill="FFFFFF"/>
          </w:tcPr>
          <w:p w14:paraId="592968E2" w14:textId="77777777" w:rsidR="005C3640" w:rsidRPr="00374E74" w:rsidRDefault="005C3640" w:rsidP="005C3640">
            <w:pPr>
              <w:pStyle w:val="TableContents"/>
              <w:rPr>
                <w:rFonts w:ascii="Arial" w:hAnsi="Arial" w:cs="Arial"/>
              </w:rPr>
            </w:pPr>
            <w:r w:rsidRPr="00374E74">
              <w:rPr>
                <w:rFonts w:ascii="Arial" w:hAnsi="Arial" w:cs="Arial"/>
              </w:rPr>
              <w:t>800 x 600</w:t>
            </w:r>
          </w:p>
        </w:tc>
        <w:tc>
          <w:tcPr>
            <w:tcW w:w="2158" w:type="dxa"/>
            <w:tcBorders>
              <w:left w:val="single" w:sz="1" w:space="0" w:color="000000"/>
              <w:bottom w:val="single" w:sz="1" w:space="0" w:color="000000"/>
            </w:tcBorders>
            <w:shd w:val="clear" w:color="auto" w:fill="FFFFFF"/>
          </w:tcPr>
          <w:p w14:paraId="24A9967F" w14:textId="77777777" w:rsidR="005C3640" w:rsidRPr="00374E74" w:rsidRDefault="005C3640" w:rsidP="005C3640">
            <w:pPr>
              <w:pStyle w:val="TableContents"/>
              <w:rPr>
                <w:rFonts w:ascii="Arial" w:hAnsi="Arial" w:cs="Arial"/>
              </w:rPr>
            </w:pPr>
            <w:r w:rsidRPr="00374E74">
              <w:rPr>
                <w:rFonts w:ascii="Arial" w:hAnsi="Arial" w:cs="Arial"/>
              </w:rPr>
              <w:t>0.4800</w:t>
            </w:r>
          </w:p>
        </w:tc>
        <w:tc>
          <w:tcPr>
            <w:tcW w:w="2166" w:type="dxa"/>
            <w:tcBorders>
              <w:left w:val="single" w:sz="1" w:space="0" w:color="000000"/>
              <w:bottom w:val="single" w:sz="1" w:space="0" w:color="000000"/>
              <w:right w:val="single" w:sz="1" w:space="0" w:color="000000"/>
            </w:tcBorders>
            <w:shd w:val="clear" w:color="auto" w:fill="FFFFFF"/>
          </w:tcPr>
          <w:p w14:paraId="18FF4B4C" w14:textId="77777777" w:rsidR="005C3640" w:rsidRPr="00374E74" w:rsidRDefault="005C3640" w:rsidP="005C3640">
            <w:pPr>
              <w:pStyle w:val="TableContents"/>
            </w:pPr>
            <w:r w:rsidRPr="00374E74">
              <w:rPr>
                <w:rFonts w:ascii="Arial" w:hAnsi="Arial" w:cs="Arial"/>
              </w:rPr>
              <w:t>SVGA</w:t>
            </w:r>
          </w:p>
        </w:tc>
      </w:tr>
      <w:tr w:rsidR="005C3640" w:rsidRPr="00374E74" w14:paraId="7D415D07" w14:textId="77777777" w:rsidTr="0037364E">
        <w:tc>
          <w:tcPr>
            <w:tcW w:w="2158" w:type="dxa"/>
            <w:vMerge/>
            <w:tcBorders>
              <w:left w:val="single" w:sz="1" w:space="0" w:color="000000"/>
              <w:bottom w:val="single" w:sz="1" w:space="0" w:color="000000"/>
            </w:tcBorders>
            <w:shd w:val="clear" w:color="auto" w:fill="FFFFFF"/>
          </w:tcPr>
          <w:p w14:paraId="19CE5058" w14:textId="77777777" w:rsidR="005C3640" w:rsidRPr="00374E74" w:rsidRDefault="005C3640" w:rsidP="005C3640">
            <w:pPr>
              <w:pStyle w:val="TableContents"/>
              <w:rPr>
                <w:rFonts w:ascii="Arial" w:hAnsi="Arial" w:cs="Arial"/>
              </w:rPr>
            </w:pPr>
          </w:p>
        </w:tc>
        <w:tc>
          <w:tcPr>
            <w:tcW w:w="2161" w:type="dxa"/>
            <w:tcBorders>
              <w:left w:val="single" w:sz="1" w:space="0" w:color="000000"/>
              <w:bottom w:val="single" w:sz="1" w:space="0" w:color="000000"/>
            </w:tcBorders>
            <w:shd w:val="clear" w:color="auto" w:fill="FFFFFF"/>
          </w:tcPr>
          <w:p w14:paraId="1AECF386" w14:textId="77777777" w:rsidR="005C3640" w:rsidRPr="00374E74" w:rsidRDefault="005C3640" w:rsidP="005C3640">
            <w:pPr>
              <w:pStyle w:val="TableContents"/>
              <w:rPr>
                <w:rFonts w:ascii="Arial" w:hAnsi="Arial" w:cs="Arial"/>
              </w:rPr>
            </w:pPr>
            <w:r w:rsidRPr="00374E74">
              <w:rPr>
                <w:rFonts w:ascii="Arial" w:hAnsi="Arial" w:cs="Arial"/>
              </w:rPr>
              <w:t>1024 x 768</w:t>
            </w:r>
          </w:p>
        </w:tc>
        <w:tc>
          <w:tcPr>
            <w:tcW w:w="2158" w:type="dxa"/>
            <w:tcBorders>
              <w:left w:val="single" w:sz="1" w:space="0" w:color="000000"/>
              <w:bottom w:val="single" w:sz="1" w:space="0" w:color="000000"/>
            </w:tcBorders>
            <w:shd w:val="clear" w:color="auto" w:fill="FFFFFF"/>
          </w:tcPr>
          <w:p w14:paraId="0F470DF6" w14:textId="77777777" w:rsidR="005C3640" w:rsidRPr="00374E74" w:rsidRDefault="005C3640" w:rsidP="005C3640">
            <w:pPr>
              <w:pStyle w:val="TableContents"/>
              <w:rPr>
                <w:rFonts w:ascii="Arial" w:hAnsi="Arial" w:cs="Arial"/>
              </w:rPr>
            </w:pPr>
            <w:r w:rsidRPr="00374E74">
              <w:rPr>
                <w:rFonts w:ascii="Arial" w:hAnsi="Arial" w:cs="Arial"/>
              </w:rPr>
              <w:t>0.7864</w:t>
            </w:r>
          </w:p>
        </w:tc>
        <w:tc>
          <w:tcPr>
            <w:tcW w:w="2166" w:type="dxa"/>
            <w:tcBorders>
              <w:left w:val="single" w:sz="1" w:space="0" w:color="000000"/>
              <w:bottom w:val="single" w:sz="1" w:space="0" w:color="000000"/>
              <w:right w:val="single" w:sz="1" w:space="0" w:color="000000"/>
            </w:tcBorders>
            <w:shd w:val="clear" w:color="auto" w:fill="FFFFFF"/>
          </w:tcPr>
          <w:p w14:paraId="33EF4546" w14:textId="77777777" w:rsidR="005C3640" w:rsidRPr="00374E74" w:rsidRDefault="005C3640" w:rsidP="005C3640">
            <w:pPr>
              <w:pStyle w:val="TableContents"/>
            </w:pPr>
            <w:r w:rsidRPr="00374E74">
              <w:rPr>
                <w:rFonts w:ascii="Arial" w:hAnsi="Arial" w:cs="Arial"/>
              </w:rPr>
              <w:t>XGA</w:t>
            </w:r>
          </w:p>
        </w:tc>
      </w:tr>
      <w:tr w:rsidR="005C3640" w:rsidRPr="00374E74" w14:paraId="537CB4A8" w14:textId="77777777" w:rsidTr="0037364E">
        <w:tc>
          <w:tcPr>
            <w:tcW w:w="2158" w:type="dxa"/>
            <w:vMerge/>
            <w:tcBorders>
              <w:left w:val="single" w:sz="1" w:space="0" w:color="000000"/>
              <w:bottom w:val="single" w:sz="1" w:space="0" w:color="000000"/>
            </w:tcBorders>
            <w:shd w:val="clear" w:color="auto" w:fill="FFFFFF"/>
          </w:tcPr>
          <w:p w14:paraId="4F9AC423" w14:textId="77777777" w:rsidR="005C3640" w:rsidRPr="00374E74" w:rsidRDefault="005C3640" w:rsidP="005C3640">
            <w:pPr>
              <w:pStyle w:val="TableContents"/>
              <w:rPr>
                <w:rFonts w:ascii="Arial" w:hAnsi="Arial" w:cs="Arial"/>
              </w:rPr>
            </w:pPr>
          </w:p>
        </w:tc>
        <w:tc>
          <w:tcPr>
            <w:tcW w:w="2161" w:type="dxa"/>
            <w:tcBorders>
              <w:left w:val="single" w:sz="1" w:space="0" w:color="000000"/>
              <w:bottom w:val="single" w:sz="1" w:space="0" w:color="000000"/>
            </w:tcBorders>
            <w:shd w:val="clear" w:color="auto" w:fill="FFFFFF"/>
          </w:tcPr>
          <w:p w14:paraId="7F635072" w14:textId="77777777" w:rsidR="005C3640" w:rsidRPr="00374E74" w:rsidRDefault="005C3640" w:rsidP="005C3640">
            <w:pPr>
              <w:pStyle w:val="TableContents"/>
              <w:rPr>
                <w:rFonts w:ascii="Arial" w:hAnsi="Arial" w:cs="Arial"/>
              </w:rPr>
            </w:pPr>
            <w:r w:rsidRPr="00374E74">
              <w:rPr>
                <w:rFonts w:ascii="Arial" w:hAnsi="Arial" w:cs="Arial"/>
              </w:rPr>
              <w:t>1152 x 864</w:t>
            </w:r>
          </w:p>
        </w:tc>
        <w:tc>
          <w:tcPr>
            <w:tcW w:w="2158" w:type="dxa"/>
            <w:tcBorders>
              <w:left w:val="single" w:sz="1" w:space="0" w:color="000000"/>
              <w:bottom w:val="single" w:sz="1" w:space="0" w:color="000000"/>
            </w:tcBorders>
            <w:shd w:val="clear" w:color="auto" w:fill="FFFFFF"/>
          </w:tcPr>
          <w:p w14:paraId="20122E89" w14:textId="77777777" w:rsidR="005C3640" w:rsidRPr="00374E74" w:rsidRDefault="005C3640" w:rsidP="005C3640">
            <w:pPr>
              <w:pStyle w:val="TableContents"/>
              <w:rPr>
                <w:rFonts w:ascii="Arial" w:hAnsi="Arial" w:cs="Arial"/>
              </w:rPr>
            </w:pPr>
            <w:r w:rsidRPr="00374E74">
              <w:rPr>
                <w:rFonts w:ascii="Arial" w:hAnsi="Arial" w:cs="Arial"/>
              </w:rPr>
              <w:t>0.9953</w:t>
            </w:r>
          </w:p>
        </w:tc>
        <w:tc>
          <w:tcPr>
            <w:tcW w:w="2166" w:type="dxa"/>
            <w:tcBorders>
              <w:left w:val="single" w:sz="1" w:space="0" w:color="000000"/>
              <w:bottom w:val="single" w:sz="1" w:space="0" w:color="000000"/>
              <w:right w:val="single" w:sz="1" w:space="0" w:color="000000"/>
            </w:tcBorders>
            <w:shd w:val="clear" w:color="auto" w:fill="FFFFFF"/>
          </w:tcPr>
          <w:p w14:paraId="749000D4" w14:textId="77777777" w:rsidR="005C3640" w:rsidRPr="00374E74" w:rsidRDefault="005C3640" w:rsidP="005C3640">
            <w:pPr>
              <w:pStyle w:val="TableContents"/>
            </w:pPr>
            <w:r w:rsidRPr="00374E74">
              <w:rPr>
                <w:rFonts w:ascii="Arial" w:hAnsi="Arial" w:cs="Arial"/>
              </w:rPr>
              <w:t>XGA+</w:t>
            </w:r>
          </w:p>
        </w:tc>
      </w:tr>
      <w:tr w:rsidR="005C3640" w:rsidRPr="00374E74" w14:paraId="764A6A0B" w14:textId="77777777" w:rsidTr="0037364E">
        <w:tc>
          <w:tcPr>
            <w:tcW w:w="2158" w:type="dxa"/>
            <w:vMerge/>
            <w:tcBorders>
              <w:left w:val="single" w:sz="1" w:space="0" w:color="000000"/>
              <w:bottom w:val="single" w:sz="1" w:space="0" w:color="000000"/>
            </w:tcBorders>
            <w:shd w:val="clear" w:color="auto" w:fill="FFFFFF"/>
          </w:tcPr>
          <w:p w14:paraId="722B83BE" w14:textId="77777777" w:rsidR="005C3640" w:rsidRPr="00374E74" w:rsidRDefault="005C3640" w:rsidP="005C3640">
            <w:pPr>
              <w:pStyle w:val="TableContents"/>
              <w:rPr>
                <w:rFonts w:ascii="Arial" w:hAnsi="Arial" w:cs="Arial"/>
              </w:rPr>
            </w:pPr>
          </w:p>
        </w:tc>
        <w:tc>
          <w:tcPr>
            <w:tcW w:w="2161" w:type="dxa"/>
            <w:tcBorders>
              <w:left w:val="single" w:sz="1" w:space="0" w:color="000000"/>
              <w:bottom w:val="single" w:sz="1" w:space="0" w:color="000000"/>
            </w:tcBorders>
            <w:shd w:val="clear" w:color="auto" w:fill="FFFFFF"/>
          </w:tcPr>
          <w:p w14:paraId="0A6A13C0" w14:textId="77777777" w:rsidR="005C3640" w:rsidRPr="00374E74" w:rsidRDefault="005C3640" w:rsidP="005C3640">
            <w:pPr>
              <w:pStyle w:val="TableContents"/>
              <w:rPr>
                <w:rFonts w:ascii="Arial" w:hAnsi="Arial" w:cs="Arial"/>
              </w:rPr>
            </w:pPr>
            <w:r w:rsidRPr="00374E74">
              <w:rPr>
                <w:rFonts w:ascii="Arial" w:hAnsi="Arial" w:cs="Arial"/>
              </w:rPr>
              <w:t>2048 x 1536</w:t>
            </w:r>
          </w:p>
        </w:tc>
        <w:tc>
          <w:tcPr>
            <w:tcW w:w="2158" w:type="dxa"/>
            <w:tcBorders>
              <w:left w:val="single" w:sz="1" w:space="0" w:color="000000"/>
              <w:bottom w:val="single" w:sz="1" w:space="0" w:color="000000"/>
            </w:tcBorders>
            <w:shd w:val="clear" w:color="auto" w:fill="FFFFFF"/>
          </w:tcPr>
          <w:p w14:paraId="22846CD1" w14:textId="77777777" w:rsidR="005C3640" w:rsidRPr="00374E74" w:rsidRDefault="005C3640" w:rsidP="005C3640">
            <w:pPr>
              <w:pStyle w:val="TableContents"/>
              <w:rPr>
                <w:rFonts w:ascii="Arial" w:hAnsi="Arial" w:cs="Arial"/>
              </w:rPr>
            </w:pPr>
            <w:r w:rsidRPr="00374E74">
              <w:rPr>
                <w:rFonts w:ascii="Arial" w:hAnsi="Arial" w:cs="Arial"/>
              </w:rPr>
              <w:t>3.1457</w:t>
            </w:r>
          </w:p>
        </w:tc>
        <w:tc>
          <w:tcPr>
            <w:tcW w:w="2166" w:type="dxa"/>
            <w:tcBorders>
              <w:left w:val="single" w:sz="1" w:space="0" w:color="000000"/>
              <w:bottom w:val="single" w:sz="1" w:space="0" w:color="000000"/>
              <w:right w:val="single" w:sz="1" w:space="0" w:color="000000"/>
            </w:tcBorders>
            <w:shd w:val="clear" w:color="auto" w:fill="FFFFFF"/>
          </w:tcPr>
          <w:p w14:paraId="4D4F4D04" w14:textId="77777777" w:rsidR="005C3640" w:rsidRPr="00374E74" w:rsidRDefault="005C3640" w:rsidP="005C3640">
            <w:pPr>
              <w:pStyle w:val="TableContents"/>
            </w:pPr>
            <w:r w:rsidRPr="00374E74">
              <w:rPr>
                <w:rFonts w:ascii="Arial" w:hAnsi="Arial" w:cs="Arial"/>
              </w:rPr>
              <w:t>QXGA</w:t>
            </w:r>
          </w:p>
        </w:tc>
      </w:tr>
      <w:tr w:rsidR="005C3640" w:rsidRPr="00374E74" w14:paraId="31CD32FD" w14:textId="77777777" w:rsidTr="0037364E">
        <w:tc>
          <w:tcPr>
            <w:tcW w:w="2158" w:type="dxa"/>
            <w:vMerge/>
            <w:tcBorders>
              <w:left w:val="single" w:sz="1" w:space="0" w:color="000000"/>
              <w:bottom w:val="single" w:sz="1" w:space="0" w:color="000000"/>
            </w:tcBorders>
            <w:shd w:val="clear" w:color="auto" w:fill="FFFFFF"/>
          </w:tcPr>
          <w:p w14:paraId="1FD30ECD" w14:textId="77777777" w:rsidR="005C3640" w:rsidRPr="00374E74" w:rsidRDefault="005C3640" w:rsidP="005C3640">
            <w:pPr>
              <w:pStyle w:val="TableContents"/>
              <w:rPr>
                <w:rFonts w:ascii="Arial" w:hAnsi="Arial" w:cs="Arial"/>
              </w:rPr>
            </w:pPr>
          </w:p>
        </w:tc>
        <w:tc>
          <w:tcPr>
            <w:tcW w:w="2161" w:type="dxa"/>
            <w:tcBorders>
              <w:left w:val="single" w:sz="1" w:space="0" w:color="000000"/>
              <w:bottom w:val="single" w:sz="1" w:space="0" w:color="000000"/>
            </w:tcBorders>
            <w:shd w:val="clear" w:color="auto" w:fill="FFFFFF"/>
          </w:tcPr>
          <w:p w14:paraId="7EEB8A0A" w14:textId="77777777" w:rsidR="005C3640" w:rsidRPr="00374E74" w:rsidRDefault="005C3640" w:rsidP="005C3640">
            <w:pPr>
              <w:pStyle w:val="TableContents"/>
              <w:rPr>
                <w:rFonts w:ascii="Arial" w:hAnsi="Arial" w:cs="Arial"/>
              </w:rPr>
            </w:pPr>
            <w:r w:rsidRPr="00374E74">
              <w:rPr>
                <w:rFonts w:ascii="Arial" w:hAnsi="Arial" w:cs="Arial"/>
              </w:rPr>
              <w:t>6400 x 4800</w:t>
            </w:r>
          </w:p>
        </w:tc>
        <w:tc>
          <w:tcPr>
            <w:tcW w:w="2158" w:type="dxa"/>
            <w:tcBorders>
              <w:left w:val="single" w:sz="1" w:space="0" w:color="000000"/>
              <w:bottom w:val="single" w:sz="1" w:space="0" w:color="000000"/>
            </w:tcBorders>
            <w:shd w:val="clear" w:color="auto" w:fill="FFFFFF"/>
          </w:tcPr>
          <w:p w14:paraId="2D1B8AFC" w14:textId="77777777" w:rsidR="005C3640" w:rsidRPr="00374E74" w:rsidRDefault="005C3640" w:rsidP="005C3640">
            <w:pPr>
              <w:pStyle w:val="TableContents"/>
              <w:rPr>
                <w:rFonts w:ascii="Arial" w:hAnsi="Arial" w:cs="Arial"/>
              </w:rPr>
            </w:pPr>
            <w:r w:rsidRPr="00374E74">
              <w:rPr>
                <w:rFonts w:ascii="Arial" w:hAnsi="Arial" w:cs="Arial"/>
              </w:rPr>
              <w:t>30.7200</w:t>
            </w:r>
          </w:p>
        </w:tc>
        <w:tc>
          <w:tcPr>
            <w:tcW w:w="2166" w:type="dxa"/>
            <w:tcBorders>
              <w:left w:val="single" w:sz="1" w:space="0" w:color="000000"/>
              <w:bottom w:val="single" w:sz="1" w:space="0" w:color="000000"/>
              <w:right w:val="single" w:sz="1" w:space="0" w:color="000000"/>
            </w:tcBorders>
            <w:shd w:val="clear" w:color="auto" w:fill="FFFFFF"/>
          </w:tcPr>
          <w:p w14:paraId="14AFA803" w14:textId="77777777" w:rsidR="005C3640" w:rsidRPr="00374E74" w:rsidRDefault="005C3640" w:rsidP="005C3640">
            <w:pPr>
              <w:pStyle w:val="TableContents"/>
            </w:pPr>
            <w:r w:rsidRPr="00374E74">
              <w:rPr>
                <w:rFonts w:ascii="Arial" w:hAnsi="Arial" w:cs="Arial"/>
              </w:rPr>
              <w:t>HUXGA</w:t>
            </w:r>
          </w:p>
        </w:tc>
      </w:tr>
      <w:tr w:rsidR="005C3640" w:rsidRPr="00374E74" w14:paraId="4DA1F8B9" w14:textId="77777777" w:rsidTr="0037364E">
        <w:tc>
          <w:tcPr>
            <w:tcW w:w="2158" w:type="dxa"/>
            <w:tcBorders>
              <w:left w:val="single" w:sz="1" w:space="0" w:color="000000"/>
              <w:bottom w:val="single" w:sz="1" w:space="0" w:color="000000"/>
            </w:tcBorders>
            <w:shd w:val="clear" w:color="auto" w:fill="FFFFFF"/>
          </w:tcPr>
          <w:p w14:paraId="2829DAB8" w14:textId="77777777" w:rsidR="005C3640" w:rsidRPr="00374E74" w:rsidRDefault="005C3640" w:rsidP="005C3640">
            <w:pPr>
              <w:pStyle w:val="TableContents"/>
              <w:rPr>
                <w:rFonts w:ascii="Arial" w:hAnsi="Arial" w:cs="Arial"/>
              </w:rPr>
            </w:pPr>
            <w:r w:rsidRPr="00374E74">
              <w:rPr>
                <w:rFonts w:ascii="Arial" w:hAnsi="Arial" w:cs="Arial"/>
              </w:rPr>
              <w:t>5:4 // 1.25:1</w:t>
            </w:r>
          </w:p>
        </w:tc>
        <w:tc>
          <w:tcPr>
            <w:tcW w:w="2161" w:type="dxa"/>
            <w:tcBorders>
              <w:left w:val="single" w:sz="1" w:space="0" w:color="000000"/>
              <w:bottom w:val="single" w:sz="1" w:space="0" w:color="000000"/>
            </w:tcBorders>
            <w:shd w:val="clear" w:color="auto" w:fill="FFFFFF"/>
          </w:tcPr>
          <w:p w14:paraId="68B89145" w14:textId="77777777" w:rsidR="005C3640" w:rsidRPr="00374E74" w:rsidRDefault="005C3640" w:rsidP="005C3640">
            <w:pPr>
              <w:pStyle w:val="TableContents"/>
              <w:rPr>
                <w:rFonts w:ascii="Arial" w:hAnsi="Arial" w:cs="Arial"/>
              </w:rPr>
            </w:pPr>
            <w:r w:rsidRPr="00374E74">
              <w:rPr>
                <w:rFonts w:ascii="Arial" w:hAnsi="Arial" w:cs="Arial"/>
              </w:rPr>
              <w:t>1280 x 1024</w:t>
            </w:r>
          </w:p>
        </w:tc>
        <w:tc>
          <w:tcPr>
            <w:tcW w:w="2158" w:type="dxa"/>
            <w:tcBorders>
              <w:left w:val="single" w:sz="1" w:space="0" w:color="000000"/>
              <w:bottom w:val="single" w:sz="1" w:space="0" w:color="000000"/>
            </w:tcBorders>
            <w:shd w:val="clear" w:color="auto" w:fill="FFFFFF"/>
          </w:tcPr>
          <w:p w14:paraId="0BA9E866" w14:textId="77777777" w:rsidR="005C3640" w:rsidRPr="00374E74" w:rsidRDefault="005C3640" w:rsidP="005C3640">
            <w:pPr>
              <w:pStyle w:val="TableContents"/>
              <w:rPr>
                <w:rFonts w:ascii="Arial" w:hAnsi="Arial" w:cs="Arial"/>
              </w:rPr>
            </w:pPr>
            <w:r w:rsidRPr="00374E74">
              <w:rPr>
                <w:rFonts w:ascii="Arial" w:hAnsi="Arial" w:cs="Arial"/>
              </w:rPr>
              <w:t>1.3107</w:t>
            </w:r>
          </w:p>
        </w:tc>
        <w:tc>
          <w:tcPr>
            <w:tcW w:w="2166" w:type="dxa"/>
            <w:tcBorders>
              <w:left w:val="single" w:sz="1" w:space="0" w:color="000000"/>
              <w:bottom w:val="single" w:sz="1" w:space="0" w:color="000000"/>
              <w:right w:val="single" w:sz="1" w:space="0" w:color="000000"/>
            </w:tcBorders>
            <w:shd w:val="clear" w:color="auto" w:fill="FFFFFF"/>
          </w:tcPr>
          <w:p w14:paraId="10454CDA" w14:textId="77777777" w:rsidR="005C3640" w:rsidRPr="00374E74" w:rsidRDefault="005C3640" w:rsidP="005C3640">
            <w:pPr>
              <w:pStyle w:val="TableContents"/>
            </w:pPr>
            <w:r w:rsidRPr="00374E74">
              <w:rPr>
                <w:rFonts w:ascii="Arial" w:hAnsi="Arial" w:cs="Arial"/>
              </w:rPr>
              <w:t>SXGA</w:t>
            </w:r>
          </w:p>
        </w:tc>
      </w:tr>
      <w:tr w:rsidR="005C3640" w:rsidRPr="00374E74" w14:paraId="62EC8AAB" w14:textId="77777777" w:rsidTr="0037364E">
        <w:tc>
          <w:tcPr>
            <w:tcW w:w="2158" w:type="dxa"/>
            <w:tcBorders>
              <w:left w:val="single" w:sz="1" w:space="0" w:color="000000"/>
              <w:bottom w:val="single" w:sz="1" w:space="0" w:color="000000"/>
            </w:tcBorders>
            <w:shd w:val="clear" w:color="auto" w:fill="FFFFFF"/>
          </w:tcPr>
          <w:p w14:paraId="59CFAD84" w14:textId="77777777" w:rsidR="005C3640" w:rsidRPr="00374E74" w:rsidRDefault="005C3640" w:rsidP="005C3640">
            <w:pPr>
              <w:pStyle w:val="TableContents"/>
              <w:rPr>
                <w:rFonts w:ascii="Arial" w:hAnsi="Arial" w:cs="Arial"/>
              </w:rPr>
            </w:pPr>
          </w:p>
        </w:tc>
        <w:tc>
          <w:tcPr>
            <w:tcW w:w="2161" w:type="dxa"/>
            <w:tcBorders>
              <w:left w:val="single" w:sz="1" w:space="0" w:color="000000"/>
              <w:bottom w:val="single" w:sz="1" w:space="0" w:color="000000"/>
            </w:tcBorders>
            <w:shd w:val="clear" w:color="auto" w:fill="FFFFFF"/>
          </w:tcPr>
          <w:p w14:paraId="0F4098C4" w14:textId="77777777" w:rsidR="005C3640" w:rsidRPr="00374E74" w:rsidRDefault="005C3640" w:rsidP="005C3640">
            <w:pPr>
              <w:pStyle w:val="TableContents"/>
              <w:rPr>
                <w:rFonts w:ascii="Arial" w:hAnsi="Arial" w:cs="Arial"/>
              </w:rPr>
            </w:pPr>
            <w:r w:rsidRPr="00374E74">
              <w:rPr>
                <w:rFonts w:ascii="Arial" w:hAnsi="Arial" w:cs="Arial"/>
              </w:rPr>
              <w:t>2560 x 2428</w:t>
            </w:r>
          </w:p>
        </w:tc>
        <w:tc>
          <w:tcPr>
            <w:tcW w:w="2158" w:type="dxa"/>
            <w:tcBorders>
              <w:left w:val="single" w:sz="1" w:space="0" w:color="000000"/>
              <w:bottom w:val="single" w:sz="1" w:space="0" w:color="000000"/>
            </w:tcBorders>
            <w:shd w:val="clear" w:color="auto" w:fill="FFFFFF"/>
          </w:tcPr>
          <w:p w14:paraId="3C315BB0" w14:textId="77777777" w:rsidR="005C3640" w:rsidRPr="00374E74" w:rsidRDefault="005C3640" w:rsidP="005C3640">
            <w:pPr>
              <w:pStyle w:val="TableContents"/>
              <w:rPr>
                <w:rFonts w:ascii="Arial" w:hAnsi="Arial" w:cs="Arial"/>
              </w:rPr>
            </w:pPr>
            <w:r w:rsidRPr="00374E74">
              <w:rPr>
                <w:rFonts w:ascii="Arial" w:hAnsi="Arial" w:cs="Arial"/>
              </w:rPr>
              <w:t>5.2429</w:t>
            </w:r>
          </w:p>
        </w:tc>
        <w:tc>
          <w:tcPr>
            <w:tcW w:w="2166" w:type="dxa"/>
            <w:tcBorders>
              <w:left w:val="single" w:sz="1" w:space="0" w:color="000000"/>
              <w:bottom w:val="single" w:sz="1" w:space="0" w:color="000000"/>
              <w:right w:val="single" w:sz="1" w:space="0" w:color="000000"/>
            </w:tcBorders>
            <w:shd w:val="clear" w:color="auto" w:fill="FFFFFF"/>
          </w:tcPr>
          <w:p w14:paraId="4C974986" w14:textId="77777777" w:rsidR="005C3640" w:rsidRPr="00374E74" w:rsidRDefault="005C3640" w:rsidP="005C3640">
            <w:pPr>
              <w:pStyle w:val="TableContents"/>
            </w:pPr>
            <w:r w:rsidRPr="00374E74">
              <w:rPr>
                <w:rFonts w:ascii="Arial" w:hAnsi="Arial" w:cs="Arial"/>
              </w:rPr>
              <w:t>QSXGA</w:t>
            </w:r>
          </w:p>
        </w:tc>
      </w:tr>
      <w:tr w:rsidR="001D6431" w:rsidRPr="00374E74" w14:paraId="43F0352B" w14:textId="77777777" w:rsidTr="0037364E">
        <w:trPr>
          <w:trHeight w:val="350"/>
        </w:trPr>
        <w:tc>
          <w:tcPr>
            <w:tcW w:w="2158" w:type="dxa"/>
            <w:tcBorders>
              <w:left w:val="single" w:sz="1" w:space="0" w:color="000000"/>
              <w:bottom w:val="single" w:sz="1" w:space="0" w:color="000000"/>
            </w:tcBorders>
            <w:shd w:val="clear" w:color="auto" w:fill="FFFFFF"/>
          </w:tcPr>
          <w:p w14:paraId="2790BF07" w14:textId="77777777" w:rsidR="005C3640" w:rsidRPr="00374E74" w:rsidRDefault="005C3640" w:rsidP="005C3640">
            <w:pPr>
              <w:pStyle w:val="TableContents"/>
              <w:rPr>
                <w:rFonts w:ascii="Arial" w:hAnsi="Arial" w:cs="Arial"/>
              </w:rPr>
            </w:pPr>
          </w:p>
        </w:tc>
        <w:tc>
          <w:tcPr>
            <w:tcW w:w="2161" w:type="dxa"/>
            <w:tcBorders>
              <w:left w:val="single" w:sz="1" w:space="0" w:color="000000"/>
              <w:bottom w:val="single" w:sz="1" w:space="0" w:color="000000"/>
            </w:tcBorders>
            <w:shd w:val="clear" w:color="auto" w:fill="FFFFFF"/>
          </w:tcPr>
          <w:p w14:paraId="76FD4183" w14:textId="77777777" w:rsidR="005C3640" w:rsidRPr="00374E74" w:rsidRDefault="005C3640" w:rsidP="005C3640">
            <w:pPr>
              <w:pStyle w:val="TableContents"/>
              <w:rPr>
                <w:rFonts w:ascii="Arial" w:hAnsi="Arial" w:cs="Arial"/>
              </w:rPr>
            </w:pPr>
            <w:r w:rsidRPr="00374E74">
              <w:rPr>
                <w:rFonts w:ascii="Arial" w:hAnsi="Arial" w:cs="Arial"/>
              </w:rPr>
              <w:t>5120 x 4096</w:t>
            </w:r>
          </w:p>
        </w:tc>
        <w:tc>
          <w:tcPr>
            <w:tcW w:w="2158" w:type="dxa"/>
            <w:tcBorders>
              <w:left w:val="single" w:sz="1" w:space="0" w:color="000000"/>
              <w:bottom w:val="single" w:sz="1" w:space="0" w:color="000000"/>
            </w:tcBorders>
            <w:shd w:val="clear" w:color="auto" w:fill="FFFFFF"/>
          </w:tcPr>
          <w:p w14:paraId="6CC733DA" w14:textId="77777777" w:rsidR="005C3640" w:rsidRPr="00374E74" w:rsidRDefault="005C3640" w:rsidP="005C3640">
            <w:pPr>
              <w:pStyle w:val="TableContents"/>
              <w:rPr>
                <w:rFonts w:ascii="Arial" w:hAnsi="Arial" w:cs="Arial"/>
              </w:rPr>
            </w:pPr>
            <w:r w:rsidRPr="00374E74">
              <w:rPr>
                <w:rFonts w:ascii="Arial" w:hAnsi="Arial" w:cs="Arial"/>
              </w:rPr>
              <w:t>20.9715</w:t>
            </w:r>
          </w:p>
        </w:tc>
        <w:tc>
          <w:tcPr>
            <w:tcW w:w="2166" w:type="dxa"/>
            <w:tcBorders>
              <w:left w:val="single" w:sz="1" w:space="0" w:color="000000"/>
              <w:bottom w:val="single" w:sz="1" w:space="0" w:color="000000"/>
              <w:right w:val="single" w:sz="1" w:space="0" w:color="000000"/>
            </w:tcBorders>
            <w:shd w:val="clear" w:color="auto" w:fill="FFFFFF"/>
          </w:tcPr>
          <w:p w14:paraId="311D1660" w14:textId="77777777" w:rsidR="005C3640" w:rsidRPr="00374E74" w:rsidRDefault="005C3640" w:rsidP="005C3640">
            <w:pPr>
              <w:pStyle w:val="TableContents"/>
            </w:pPr>
            <w:r w:rsidRPr="00374E74">
              <w:rPr>
                <w:rFonts w:ascii="Arial" w:hAnsi="Arial" w:cs="Arial"/>
              </w:rPr>
              <w:t>HSXGA</w:t>
            </w:r>
          </w:p>
        </w:tc>
      </w:tr>
    </w:tbl>
    <w:p w14:paraId="713499B8" w14:textId="6F63479F" w:rsidR="005C3640" w:rsidRPr="0037364E" w:rsidRDefault="0037364E" w:rsidP="005C3640">
      <w:pPr>
        <w:pStyle w:val="ListParagraph"/>
        <w:ind w:left="0"/>
        <w:jc w:val="center"/>
        <w:rPr>
          <w:rFonts w:ascii="Arial" w:hAnsi="Arial" w:cs="Arial"/>
          <w:sz w:val="24"/>
          <w:szCs w:val="24"/>
        </w:rPr>
      </w:pPr>
      <w:r>
        <w:rPr>
          <w:rFonts w:ascii="Arial" w:hAnsi="Arial" w:cs="Arial"/>
          <w:iCs/>
          <w:sz w:val="24"/>
          <w:szCs w:val="24"/>
        </w:rPr>
        <w:t>Table 23</w:t>
      </w:r>
      <w:r w:rsidR="005C3640" w:rsidRPr="0037364E">
        <w:rPr>
          <w:rFonts w:ascii="Arial" w:hAnsi="Arial" w:cs="Arial"/>
          <w:iCs/>
          <w:sz w:val="24"/>
          <w:szCs w:val="24"/>
        </w:rPr>
        <w:t xml:space="preserve"> Common Resolutions for Aspect Ratios</w:t>
      </w:r>
    </w:p>
    <w:p w14:paraId="0DF9C73D" w14:textId="77777777" w:rsidR="005C3640" w:rsidRPr="0037364E" w:rsidRDefault="005C3640" w:rsidP="005C3640">
      <w:pPr>
        <w:pStyle w:val="ListParagraph"/>
        <w:ind w:left="0"/>
        <w:rPr>
          <w:rFonts w:ascii="Arial" w:hAnsi="Arial" w:cs="Arial"/>
          <w:sz w:val="24"/>
          <w:szCs w:val="24"/>
        </w:rPr>
      </w:pPr>
    </w:p>
    <w:p w14:paraId="2EF87DAB" w14:textId="5B86EC82" w:rsidR="005C3640" w:rsidRPr="00374E74" w:rsidRDefault="005C3640" w:rsidP="005C3640">
      <w:pPr>
        <w:pStyle w:val="ListParagraph"/>
        <w:ind w:left="0"/>
        <w:rPr>
          <w:rFonts w:ascii="Arial" w:hAnsi="Arial" w:cs="Arial"/>
          <w:sz w:val="32"/>
          <w:szCs w:val="32"/>
        </w:rPr>
      </w:pPr>
      <w:r w:rsidRPr="00374E74">
        <w:rPr>
          <w:rFonts w:ascii="Arial" w:hAnsi="Arial" w:cs="Arial"/>
          <w:sz w:val="24"/>
          <w:szCs w:val="24"/>
        </w:rPr>
        <w:t xml:space="preserve">Due to the wide availability of compatible electronics, systems, and convenience it's speculated that the VGA resolution would be adequate for the NOMS optical system. CMOS VGA camera modules are common, cost effective, reliable, very flexible, vast cross-compliance, and comes with an large choice in lenses. Also we believe that the microprocessor will be able to easily handle the 0.307 MP size of each image. </w:t>
      </w:r>
    </w:p>
    <w:p w14:paraId="0FFEFA0E" w14:textId="77777777" w:rsidR="005C3640" w:rsidRPr="00374E74" w:rsidRDefault="005C3640" w:rsidP="005C3640">
      <w:pPr>
        <w:rPr>
          <w:rFonts w:ascii="Arial" w:hAnsi="Arial" w:cs="Arial"/>
          <w:sz w:val="24"/>
          <w:szCs w:val="24"/>
        </w:rPr>
      </w:pPr>
    </w:p>
    <w:p w14:paraId="06077BFF" w14:textId="77777777" w:rsidR="009423E8" w:rsidRPr="00374E74" w:rsidRDefault="009423E8">
      <w:pPr>
        <w:rPr>
          <w:rFonts w:ascii="Arial" w:hAnsi="Arial" w:cs="Arial"/>
          <w:sz w:val="32"/>
          <w:szCs w:val="32"/>
        </w:rPr>
      </w:pPr>
      <w:r w:rsidRPr="00374E74">
        <w:rPr>
          <w:rFonts w:ascii="Arial" w:hAnsi="Arial" w:cs="Arial"/>
          <w:sz w:val="32"/>
          <w:szCs w:val="32"/>
        </w:rPr>
        <w:br w:type="page"/>
      </w:r>
    </w:p>
    <w:p w14:paraId="01C80142" w14:textId="546B155E" w:rsidR="005C3640" w:rsidRPr="00374E74" w:rsidRDefault="0037364E" w:rsidP="005C3640">
      <w:pPr>
        <w:spacing w:after="200" w:line="276" w:lineRule="auto"/>
        <w:rPr>
          <w:rFonts w:ascii="Arial" w:hAnsi="Arial" w:cs="Arial"/>
          <w:sz w:val="32"/>
          <w:szCs w:val="32"/>
        </w:rPr>
      </w:pPr>
      <w:r>
        <w:rPr>
          <w:rFonts w:ascii="Arial" w:hAnsi="Arial" w:cs="Arial"/>
          <w:sz w:val="32"/>
          <w:szCs w:val="32"/>
        </w:rPr>
        <w:t>5.7.1</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Video Graphic</w:t>
      </w:r>
      <w:r>
        <w:rPr>
          <w:rFonts w:ascii="Arial" w:hAnsi="Arial" w:cs="Arial"/>
          <w:sz w:val="32"/>
          <w:szCs w:val="32"/>
        </w:rPr>
        <w:t>s Array Camera Operation</w:t>
      </w:r>
    </w:p>
    <w:p w14:paraId="12073C5A" w14:textId="3DF5CD36"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Besides the aspect ratio and pixel resolution being standard for video graphics array (VGA), since it is a long-used and well-developed video format, there are other expected (or industry standard) maximum and minimum properties.</w:t>
      </w:r>
    </w:p>
    <w:p w14:paraId="3AA2FA4C" w14:textId="77777777" w:rsidR="005C3640" w:rsidRPr="00374E74" w:rsidRDefault="005C3640" w:rsidP="005C3640">
      <w:pPr>
        <w:pStyle w:val="ListParagraph"/>
        <w:ind w:left="0"/>
        <w:rPr>
          <w:rFonts w:ascii="Arial" w:hAnsi="Arial" w:cs="Arial"/>
          <w:sz w:val="24"/>
          <w:szCs w:val="24"/>
        </w:rPr>
      </w:pPr>
    </w:p>
    <w:p w14:paraId="196918E4" w14:textId="77777777"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 xml:space="preserve">With respect to the image buffer, maximum frame rate for VGA is generally 70 fps for a 14.29 millisecond shutter time, and an average clock-in time of 40 nanoseconds or 25 MHz. 60 fps is a common frame rate for a 16.67 millisecond shutter time, and an average clock-in time of 50 nanoseconds or 20 MHz. The slowest acceptable frame rate is 30 fps for a 33,33 millisecond shutter time, and an average clock-in time of 100 nanoseconds or 10 MHz. It is important that the lower the frame rate, the more accurate the clock-in determining clock must be. Most software and hardware compliance works with 60 fps, though some are adjustable. </w:t>
      </w:r>
    </w:p>
    <w:p w14:paraId="6FECB027" w14:textId="77777777" w:rsidR="005C3640" w:rsidRPr="00374E74" w:rsidRDefault="005C3640" w:rsidP="005C3640">
      <w:pPr>
        <w:pStyle w:val="ListParagraph"/>
        <w:ind w:left="0"/>
        <w:rPr>
          <w:rFonts w:ascii="Arial" w:hAnsi="Arial" w:cs="Arial"/>
          <w:sz w:val="24"/>
          <w:szCs w:val="24"/>
        </w:rPr>
      </w:pPr>
    </w:p>
    <w:p w14:paraId="662EB363" w14:textId="549EFB7D"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 xml:space="preserve">As the name suggests the pixel values for monochrome operation of the camera are stored and delivered as an array, where each element of the array can take up 8-bits (256 grayscale possibilities), 6-bits (64 grayscale possibilities), and 4-bits (16 grayscale possibilities), and each array represents a full horizontal line. For coding simplicity and convenience of working in hex, the 8-bit or 4-bit elements would be the preferred choice. Though there is a rather large difference in contrast and clarity between using 8-bit versus 4-bit monochromatic values, being that 8-bit would have greater clarity with 4-bit would have greater contrast. During the building of NOMS we'll experiment with 8-bit and 4-bit pixel values, with preference towards 4-bit monochromatic values due to simplicity and faster processing time. </w:t>
      </w:r>
    </w:p>
    <w:p w14:paraId="28A4DA79" w14:textId="77777777" w:rsidR="005C3640" w:rsidRPr="00374E74" w:rsidRDefault="005C3640" w:rsidP="005C3640">
      <w:pPr>
        <w:pStyle w:val="ListParagraph"/>
        <w:ind w:left="0"/>
        <w:rPr>
          <w:rFonts w:ascii="Arial" w:hAnsi="Arial" w:cs="Arial"/>
          <w:sz w:val="24"/>
          <w:szCs w:val="24"/>
        </w:rPr>
      </w:pPr>
    </w:p>
    <w:p w14:paraId="575E10F3" w14:textId="472B3368"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Due to the aspect ratio and pixel resolution, VGA does have reduced resolution than other more-modern resolution standards, such as qHD and XGA. Though, the goal of the optics system is to identify QR codes and not image quality, thus the resolution needs to do the job and not be aesthetic for human viewing pleasure.</w:t>
      </w:r>
    </w:p>
    <w:p w14:paraId="4EBD0E92" w14:textId="77777777" w:rsidR="005C3640" w:rsidRPr="00374E74" w:rsidRDefault="005C3640" w:rsidP="005C3640">
      <w:pPr>
        <w:pStyle w:val="ListParagraph"/>
        <w:ind w:left="0"/>
        <w:rPr>
          <w:rFonts w:ascii="Arial" w:hAnsi="Arial" w:cs="Arial"/>
          <w:sz w:val="24"/>
          <w:szCs w:val="24"/>
        </w:rPr>
      </w:pPr>
    </w:p>
    <w:p w14:paraId="45E4DE24" w14:textId="648AE631"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Most VGA CMOS cameras have an operating voltage of 0.7 volts at 75 ohm and 18.7 mA, and at half-duty, thus the power consumption is roughly 13 mW. This is an engineering standard so that buffer design and transmission of signal is uniform across all VGA CMOS cameras. This is a great convenience since many other video resolution formats for CMOS devices are usually specific to the manufacturer, and thus limits the availability of compatible parts and raises the cost of the parts.</w:t>
      </w:r>
    </w:p>
    <w:p w14:paraId="782AE284" w14:textId="77777777" w:rsidR="005C3640" w:rsidRPr="00374E74" w:rsidRDefault="005C3640" w:rsidP="005C3640">
      <w:pPr>
        <w:pStyle w:val="ListParagraph"/>
        <w:ind w:left="0"/>
        <w:rPr>
          <w:rFonts w:ascii="Arial" w:hAnsi="Arial" w:cs="Arial"/>
          <w:sz w:val="24"/>
          <w:szCs w:val="24"/>
        </w:rPr>
      </w:pPr>
    </w:p>
    <w:p w14:paraId="116DE58C" w14:textId="77777777" w:rsidR="009423E8" w:rsidRPr="00374E74" w:rsidRDefault="009423E8">
      <w:pPr>
        <w:rPr>
          <w:rFonts w:ascii="Arial" w:hAnsi="Arial" w:cs="Arial"/>
          <w:sz w:val="32"/>
          <w:szCs w:val="32"/>
        </w:rPr>
      </w:pPr>
      <w:r w:rsidRPr="00374E74">
        <w:rPr>
          <w:rFonts w:ascii="Arial" w:hAnsi="Arial" w:cs="Arial"/>
          <w:sz w:val="32"/>
          <w:szCs w:val="32"/>
        </w:rPr>
        <w:br w:type="page"/>
      </w:r>
    </w:p>
    <w:p w14:paraId="2040E12F" w14:textId="2B1F9962" w:rsidR="005C3640" w:rsidRPr="00374E74" w:rsidRDefault="0037364E" w:rsidP="005C3640">
      <w:pPr>
        <w:spacing w:after="200" w:line="276" w:lineRule="auto"/>
        <w:rPr>
          <w:rFonts w:ascii="Arial" w:hAnsi="Arial" w:cs="Arial"/>
          <w:sz w:val="24"/>
          <w:szCs w:val="24"/>
        </w:rPr>
      </w:pPr>
      <w:r>
        <w:rPr>
          <w:rFonts w:ascii="Arial" w:hAnsi="Arial" w:cs="Arial"/>
          <w:sz w:val="32"/>
          <w:szCs w:val="32"/>
        </w:rPr>
        <w:t>5.7.2</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VGA Line Data Transmission Details</w:t>
      </w:r>
    </w:p>
    <w:p w14:paraId="051E985E" w14:textId="76982D97" w:rsidR="005C3640" w:rsidRPr="00374E74" w:rsidRDefault="005C3640" w:rsidP="005C3640">
      <w:pPr>
        <w:rPr>
          <w:rFonts w:ascii="Arial" w:hAnsi="Arial" w:cs="Arial"/>
          <w:sz w:val="24"/>
          <w:szCs w:val="24"/>
        </w:rPr>
      </w:pPr>
      <w:r w:rsidRPr="00374E74">
        <w:rPr>
          <w:rFonts w:ascii="Arial" w:hAnsi="Arial" w:cs="Arial"/>
          <w:sz w:val="24"/>
          <w:szCs w:val="24"/>
        </w:rPr>
        <w:t>The following describes the transmission of one horizontal line from a VGA image.</w:t>
      </w:r>
    </w:p>
    <w:p w14:paraId="4D6F68FD" w14:textId="77777777" w:rsidR="009423E8" w:rsidRPr="00374E74" w:rsidRDefault="009423E8" w:rsidP="005C3640">
      <w:pPr>
        <w:rPr>
          <w:rFonts w:ascii="Arial" w:hAnsi="Arial" w:cs="Arial"/>
          <w:sz w:val="24"/>
          <w:szCs w:val="24"/>
        </w:rPr>
      </w:pPr>
    </w:p>
    <w:tbl>
      <w:tblPr>
        <w:tblW w:w="0" w:type="auto"/>
        <w:tblLayout w:type="fixed"/>
        <w:tblCellMar>
          <w:top w:w="55" w:type="dxa"/>
          <w:left w:w="55" w:type="dxa"/>
          <w:bottom w:w="55" w:type="dxa"/>
          <w:right w:w="55" w:type="dxa"/>
        </w:tblCellMar>
        <w:tblLook w:val="0000" w:firstRow="0" w:lastRow="0" w:firstColumn="0" w:lastColumn="0" w:noHBand="0" w:noVBand="0"/>
      </w:tblPr>
      <w:tblGrid>
        <w:gridCol w:w="3194"/>
        <w:gridCol w:w="5447"/>
      </w:tblGrid>
      <w:tr w:rsidR="001D6431" w:rsidRPr="00374E74" w14:paraId="5ECEFEC2" w14:textId="77777777" w:rsidTr="00805486">
        <w:tc>
          <w:tcPr>
            <w:tcW w:w="3194" w:type="dxa"/>
            <w:tcBorders>
              <w:top w:val="single" w:sz="1" w:space="0" w:color="000000"/>
              <w:left w:val="single" w:sz="1" w:space="0" w:color="000000"/>
              <w:bottom w:val="single" w:sz="1" w:space="0" w:color="000000"/>
            </w:tcBorders>
            <w:shd w:val="clear" w:color="auto" w:fill="FFFFFF"/>
          </w:tcPr>
          <w:p w14:paraId="2924DF33" w14:textId="77777777" w:rsidR="009423E8" w:rsidRPr="00374E74" w:rsidRDefault="009423E8" w:rsidP="009423E8">
            <w:pPr>
              <w:pStyle w:val="BodyText"/>
              <w:rPr>
                <w:rFonts w:ascii="Arial" w:hAnsi="Arial" w:cs="Arial"/>
                <w:b/>
                <w:bCs/>
                <w:sz w:val="24"/>
                <w:szCs w:val="24"/>
              </w:rPr>
            </w:pPr>
            <w:r w:rsidRPr="00374E74">
              <w:rPr>
                <w:rFonts w:ascii="Arial" w:hAnsi="Arial" w:cs="Arial"/>
                <w:b/>
                <w:bCs/>
                <w:sz w:val="24"/>
                <w:szCs w:val="24"/>
              </w:rPr>
              <w:t>Parameter:</w:t>
            </w:r>
          </w:p>
        </w:tc>
        <w:tc>
          <w:tcPr>
            <w:tcW w:w="5447" w:type="dxa"/>
            <w:tcBorders>
              <w:top w:val="single" w:sz="1" w:space="0" w:color="000000"/>
              <w:left w:val="single" w:sz="1" w:space="0" w:color="000000"/>
              <w:bottom w:val="single" w:sz="1" w:space="0" w:color="000000"/>
              <w:right w:val="single" w:sz="1" w:space="0" w:color="000000"/>
            </w:tcBorders>
            <w:shd w:val="clear" w:color="auto" w:fill="FFFFFF"/>
          </w:tcPr>
          <w:p w14:paraId="06935FCD" w14:textId="77777777" w:rsidR="009423E8" w:rsidRPr="00374E74" w:rsidRDefault="009423E8" w:rsidP="009423E8">
            <w:pPr>
              <w:pStyle w:val="BodyText"/>
              <w:rPr>
                <w:rFonts w:ascii="Arial" w:hAnsi="Arial" w:cs="Arial"/>
                <w:sz w:val="24"/>
                <w:szCs w:val="24"/>
              </w:rPr>
            </w:pPr>
            <w:r w:rsidRPr="00374E74">
              <w:rPr>
                <w:rFonts w:ascii="Arial" w:hAnsi="Arial" w:cs="Arial"/>
                <w:b/>
                <w:bCs/>
                <w:sz w:val="24"/>
                <w:szCs w:val="24"/>
              </w:rPr>
              <w:t>Value:</w:t>
            </w:r>
          </w:p>
        </w:tc>
      </w:tr>
      <w:tr w:rsidR="001D6431" w:rsidRPr="00374E74" w14:paraId="6914D921" w14:textId="77777777" w:rsidTr="00805486">
        <w:tc>
          <w:tcPr>
            <w:tcW w:w="3194" w:type="dxa"/>
            <w:tcBorders>
              <w:left w:val="single" w:sz="1" w:space="0" w:color="000000"/>
              <w:bottom w:val="single" w:sz="1" w:space="0" w:color="000000"/>
            </w:tcBorders>
            <w:shd w:val="clear" w:color="auto" w:fill="FFFFFF"/>
          </w:tcPr>
          <w:p w14:paraId="461036A9" w14:textId="77777777" w:rsidR="009423E8" w:rsidRPr="00374E74" w:rsidRDefault="009423E8" w:rsidP="009423E8">
            <w:pPr>
              <w:pStyle w:val="BodyText"/>
              <w:rPr>
                <w:rFonts w:ascii="Arial" w:hAnsi="Arial" w:cs="Arial"/>
                <w:sz w:val="24"/>
                <w:szCs w:val="24"/>
              </w:rPr>
            </w:pPr>
            <w:r w:rsidRPr="00374E74">
              <w:rPr>
                <w:rFonts w:ascii="Arial" w:hAnsi="Arial" w:cs="Arial"/>
                <w:sz w:val="24"/>
                <w:szCs w:val="24"/>
              </w:rPr>
              <w:t>Front Porch (A)</w:t>
            </w:r>
          </w:p>
        </w:tc>
        <w:tc>
          <w:tcPr>
            <w:tcW w:w="5447" w:type="dxa"/>
            <w:tcBorders>
              <w:left w:val="single" w:sz="1" w:space="0" w:color="000000"/>
              <w:bottom w:val="single" w:sz="1" w:space="0" w:color="000000"/>
              <w:right w:val="single" w:sz="1" w:space="0" w:color="000000"/>
            </w:tcBorders>
            <w:shd w:val="clear" w:color="auto" w:fill="FFFFFF"/>
          </w:tcPr>
          <w:p w14:paraId="770DD798" w14:textId="77777777" w:rsidR="009423E8" w:rsidRPr="00374E74" w:rsidRDefault="009423E8" w:rsidP="009423E8">
            <w:pPr>
              <w:pStyle w:val="BodyText"/>
              <w:rPr>
                <w:rFonts w:ascii="Arial" w:hAnsi="Arial" w:cs="Arial"/>
                <w:sz w:val="24"/>
                <w:szCs w:val="24"/>
              </w:rPr>
            </w:pPr>
            <w:r w:rsidRPr="00374E74">
              <w:rPr>
                <w:rFonts w:ascii="Arial" w:hAnsi="Arial" w:cs="Arial"/>
                <w:sz w:val="24"/>
                <w:szCs w:val="24"/>
              </w:rPr>
              <w:t>0.94 us</w:t>
            </w:r>
          </w:p>
        </w:tc>
      </w:tr>
      <w:tr w:rsidR="001D6431" w:rsidRPr="00374E74" w14:paraId="38CD9875" w14:textId="77777777" w:rsidTr="00805486">
        <w:tc>
          <w:tcPr>
            <w:tcW w:w="3194" w:type="dxa"/>
            <w:tcBorders>
              <w:left w:val="single" w:sz="1" w:space="0" w:color="000000"/>
              <w:bottom w:val="single" w:sz="1" w:space="0" w:color="000000"/>
            </w:tcBorders>
            <w:shd w:val="clear" w:color="auto" w:fill="FFFFFF"/>
          </w:tcPr>
          <w:p w14:paraId="5FDAAB04" w14:textId="77777777" w:rsidR="009423E8" w:rsidRPr="00374E74" w:rsidRDefault="009423E8" w:rsidP="009423E8">
            <w:pPr>
              <w:pStyle w:val="BodyText"/>
              <w:rPr>
                <w:rFonts w:ascii="Arial" w:hAnsi="Arial" w:cs="Arial"/>
                <w:sz w:val="24"/>
                <w:szCs w:val="24"/>
              </w:rPr>
            </w:pPr>
            <w:r w:rsidRPr="00374E74">
              <w:rPr>
                <w:rFonts w:ascii="Arial" w:hAnsi="Arial" w:cs="Arial"/>
                <w:sz w:val="24"/>
                <w:szCs w:val="24"/>
              </w:rPr>
              <w:t>Sync Pulse (B)</w:t>
            </w:r>
          </w:p>
        </w:tc>
        <w:tc>
          <w:tcPr>
            <w:tcW w:w="5447" w:type="dxa"/>
            <w:tcBorders>
              <w:left w:val="single" w:sz="1" w:space="0" w:color="000000"/>
              <w:bottom w:val="single" w:sz="1" w:space="0" w:color="000000"/>
              <w:right w:val="single" w:sz="1" w:space="0" w:color="000000"/>
            </w:tcBorders>
            <w:shd w:val="clear" w:color="auto" w:fill="FFFFFF"/>
          </w:tcPr>
          <w:p w14:paraId="62DFA519" w14:textId="77777777" w:rsidR="009423E8" w:rsidRPr="00374E74" w:rsidRDefault="009423E8" w:rsidP="009423E8">
            <w:pPr>
              <w:pStyle w:val="BodyText"/>
              <w:rPr>
                <w:rFonts w:ascii="Arial" w:hAnsi="Arial" w:cs="Arial"/>
                <w:sz w:val="24"/>
                <w:szCs w:val="24"/>
              </w:rPr>
            </w:pPr>
            <w:r w:rsidRPr="00374E74">
              <w:rPr>
                <w:rFonts w:ascii="Arial" w:hAnsi="Arial" w:cs="Arial"/>
                <w:sz w:val="24"/>
                <w:szCs w:val="24"/>
              </w:rPr>
              <w:t>3.77 us</w:t>
            </w:r>
          </w:p>
        </w:tc>
      </w:tr>
      <w:tr w:rsidR="001D6431" w:rsidRPr="00374E74" w14:paraId="434A148C" w14:textId="77777777" w:rsidTr="00805486">
        <w:tc>
          <w:tcPr>
            <w:tcW w:w="3194" w:type="dxa"/>
            <w:tcBorders>
              <w:left w:val="single" w:sz="1" w:space="0" w:color="000000"/>
              <w:bottom w:val="single" w:sz="1" w:space="0" w:color="000000"/>
            </w:tcBorders>
            <w:shd w:val="clear" w:color="auto" w:fill="FFFFFF"/>
          </w:tcPr>
          <w:p w14:paraId="425E9B51" w14:textId="24FACF54" w:rsidR="009423E8" w:rsidRPr="00374E74" w:rsidRDefault="009423E8" w:rsidP="009423E8">
            <w:pPr>
              <w:pStyle w:val="BodyText"/>
              <w:rPr>
                <w:rFonts w:ascii="Arial" w:hAnsi="Arial" w:cs="Arial"/>
                <w:sz w:val="24"/>
                <w:szCs w:val="24"/>
              </w:rPr>
            </w:pPr>
            <w:r w:rsidRPr="00374E74">
              <w:rPr>
                <w:rFonts w:ascii="Arial" w:hAnsi="Arial" w:cs="Arial"/>
                <w:sz w:val="24"/>
                <w:szCs w:val="24"/>
              </w:rPr>
              <w:t xml:space="preserve">Back Porch </w:t>
            </w:r>
            <w:r w:rsidR="0037364E">
              <w:rPr>
                <w:rFonts w:ascii="Arial" w:hAnsi="Arial" w:cs="Arial"/>
                <w:sz w:val="24"/>
                <w:szCs w:val="24"/>
              </w:rPr>
              <w:t>©</w:t>
            </w:r>
          </w:p>
        </w:tc>
        <w:tc>
          <w:tcPr>
            <w:tcW w:w="5447" w:type="dxa"/>
            <w:tcBorders>
              <w:left w:val="single" w:sz="1" w:space="0" w:color="000000"/>
              <w:bottom w:val="single" w:sz="1" w:space="0" w:color="000000"/>
              <w:right w:val="single" w:sz="1" w:space="0" w:color="000000"/>
            </w:tcBorders>
            <w:shd w:val="clear" w:color="auto" w:fill="FFFFFF"/>
          </w:tcPr>
          <w:p w14:paraId="427951F6" w14:textId="77777777" w:rsidR="009423E8" w:rsidRPr="00374E74" w:rsidRDefault="009423E8" w:rsidP="009423E8">
            <w:pPr>
              <w:pStyle w:val="BodyText"/>
              <w:rPr>
                <w:rFonts w:ascii="Arial" w:hAnsi="Arial" w:cs="Arial"/>
                <w:sz w:val="24"/>
                <w:szCs w:val="24"/>
              </w:rPr>
            </w:pPr>
            <w:r w:rsidRPr="00374E74">
              <w:rPr>
                <w:rFonts w:ascii="Arial" w:hAnsi="Arial" w:cs="Arial"/>
                <w:sz w:val="24"/>
                <w:szCs w:val="24"/>
              </w:rPr>
              <w:t>1.89 us</w:t>
            </w:r>
          </w:p>
        </w:tc>
      </w:tr>
      <w:tr w:rsidR="001D6431" w:rsidRPr="00374E74" w14:paraId="354ADE42" w14:textId="77777777" w:rsidTr="00805486">
        <w:tc>
          <w:tcPr>
            <w:tcW w:w="3194" w:type="dxa"/>
            <w:tcBorders>
              <w:left w:val="single" w:sz="1" w:space="0" w:color="000000"/>
              <w:bottom w:val="single" w:sz="1" w:space="0" w:color="000000"/>
            </w:tcBorders>
            <w:shd w:val="clear" w:color="auto" w:fill="FFFFFF"/>
          </w:tcPr>
          <w:p w14:paraId="0C0311F5" w14:textId="77777777" w:rsidR="009423E8" w:rsidRPr="00374E74" w:rsidRDefault="009423E8" w:rsidP="009423E8">
            <w:pPr>
              <w:pStyle w:val="BodyText"/>
              <w:rPr>
                <w:rFonts w:ascii="Arial" w:hAnsi="Arial" w:cs="Arial"/>
                <w:sz w:val="24"/>
                <w:szCs w:val="24"/>
              </w:rPr>
            </w:pPr>
            <w:r w:rsidRPr="00374E74">
              <w:rPr>
                <w:rFonts w:ascii="Arial" w:hAnsi="Arial" w:cs="Arial"/>
                <w:sz w:val="24"/>
                <w:szCs w:val="24"/>
              </w:rPr>
              <w:t>Active Video (D)</w:t>
            </w:r>
          </w:p>
        </w:tc>
        <w:tc>
          <w:tcPr>
            <w:tcW w:w="5447" w:type="dxa"/>
            <w:tcBorders>
              <w:left w:val="single" w:sz="1" w:space="0" w:color="000000"/>
              <w:bottom w:val="single" w:sz="1" w:space="0" w:color="000000"/>
              <w:right w:val="single" w:sz="1" w:space="0" w:color="000000"/>
            </w:tcBorders>
            <w:shd w:val="clear" w:color="auto" w:fill="FFFFFF"/>
          </w:tcPr>
          <w:p w14:paraId="6CD4A856" w14:textId="77777777" w:rsidR="009423E8" w:rsidRPr="00374E74" w:rsidRDefault="009423E8" w:rsidP="009423E8">
            <w:pPr>
              <w:pStyle w:val="BodyText"/>
              <w:rPr>
                <w:rFonts w:ascii="Arial" w:hAnsi="Arial" w:cs="Arial"/>
                <w:sz w:val="24"/>
                <w:szCs w:val="24"/>
              </w:rPr>
            </w:pPr>
            <w:r w:rsidRPr="00374E74">
              <w:rPr>
                <w:rFonts w:ascii="Arial" w:hAnsi="Arial" w:cs="Arial"/>
                <w:sz w:val="24"/>
                <w:szCs w:val="24"/>
              </w:rPr>
              <w:t>25.17 us</w:t>
            </w:r>
          </w:p>
        </w:tc>
      </w:tr>
      <w:tr w:rsidR="001D6431" w:rsidRPr="00374E74" w14:paraId="795A2B07" w14:textId="77777777" w:rsidTr="00805486">
        <w:tc>
          <w:tcPr>
            <w:tcW w:w="3194" w:type="dxa"/>
            <w:tcBorders>
              <w:left w:val="single" w:sz="1" w:space="0" w:color="000000"/>
              <w:bottom w:val="single" w:sz="1" w:space="0" w:color="000000"/>
            </w:tcBorders>
            <w:shd w:val="clear" w:color="auto" w:fill="FFFFFF"/>
          </w:tcPr>
          <w:p w14:paraId="143D5CED" w14:textId="77777777" w:rsidR="009423E8" w:rsidRPr="00374E74" w:rsidRDefault="009423E8" w:rsidP="009423E8">
            <w:pPr>
              <w:pStyle w:val="BodyText"/>
              <w:rPr>
                <w:rFonts w:ascii="Arial" w:hAnsi="Arial" w:cs="Arial"/>
                <w:sz w:val="24"/>
                <w:szCs w:val="24"/>
              </w:rPr>
            </w:pPr>
            <w:r w:rsidRPr="00374E74">
              <w:rPr>
                <w:rFonts w:ascii="Arial" w:hAnsi="Arial" w:cs="Arial"/>
                <w:sz w:val="24"/>
                <w:szCs w:val="24"/>
              </w:rPr>
              <w:t>Total Line Time</w:t>
            </w:r>
          </w:p>
        </w:tc>
        <w:tc>
          <w:tcPr>
            <w:tcW w:w="5447" w:type="dxa"/>
            <w:tcBorders>
              <w:left w:val="single" w:sz="1" w:space="0" w:color="000000"/>
              <w:bottom w:val="single" w:sz="1" w:space="0" w:color="000000"/>
              <w:right w:val="single" w:sz="1" w:space="0" w:color="000000"/>
            </w:tcBorders>
            <w:shd w:val="clear" w:color="auto" w:fill="FFFFFF"/>
          </w:tcPr>
          <w:p w14:paraId="1122A680" w14:textId="77777777" w:rsidR="009423E8" w:rsidRPr="00374E74" w:rsidRDefault="009423E8" w:rsidP="009423E8">
            <w:pPr>
              <w:pStyle w:val="BodyText"/>
              <w:rPr>
                <w:rFonts w:ascii="Arial" w:hAnsi="Arial" w:cs="Arial"/>
                <w:sz w:val="24"/>
                <w:szCs w:val="24"/>
              </w:rPr>
            </w:pPr>
            <w:r w:rsidRPr="00374E74">
              <w:rPr>
                <w:rFonts w:ascii="Arial" w:hAnsi="Arial" w:cs="Arial"/>
                <w:sz w:val="24"/>
                <w:szCs w:val="24"/>
              </w:rPr>
              <w:t>31.77 us</w:t>
            </w:r>
          </w:p>
        </w:tc>
      </w:tr>
    </w:tbl>
    <w:p w14:paraId="479CA747" w14:textId="5C08AAA3" w:rsidR="005C3640" w:rsidRPr="00374E74" w:rsidRDefault="0037364E" w:rsidP="0037364E">
      <w:pPr>
        <w:pStyle w:val="BodyText"/>
        <w:jc w:val="center"/>
        <w:rPr>
          <w:rFonts w:ascii="Arial" w:hAnsi="Arial" w:cs="Arial"/>
          <w:sz w:val="24"/>
          <w:szCs w:val="24"/>
        </w:rPr>
      </w:pPr>
      <w:r>
        <w:rPr>
          <w:rFonts w:ascii="Arial" w:hAnsi="Arial" w:cs="Arial"/>
          <w:sz w:val="24"/>
          <w:szCs w:val="24"/>
        </w:rPr>
        <w:t>Table 24 VGA Line Data</w:t>
      </w:r>
    </w:p>
    <w:p w14:paraId="3A78CEA7" w14:textId="38E5F31A" w:rsidR="005C3640" w:rsidRPr="00374E74" w:rsidRDefault="005C3640" w:rsidP="005C3640">
      <w:pPr>
        <w:pStyle w:val="BodyText"/>
        <w:rPr>
          <w:rFonts w:ascii="Arial" w:hAnsi="Arial" w:cs="Arial"/>
          <w:sz w:val="24"/>
          <w:szCs w:val="24"/>
        </w:rPr>
      </w:pPr>
      <w:r w:rsidRPr="00374E74">
        <w:rPr>
          <w:rFonts w:ascii="Arial" w:hAnsi="Arial" w:cs="Arial"/>
          <w:sz w:val="24"/>
          <w:szCs w:val="24"/>
        </w:rPr>
        <w:t>This transmission protocol is for the standard VGA frame rate</w:t>
      </w:r>
      <w:r w:rsidR="0037364E">
        <w:rPr>
          <w:rFonts w:ascii="Arial" w:hAnsi="Arial" w:cs="Arial"/>
          <w:sz w:val="24"/>
          <w:szCs w:val="24"/>
        </w:rPr>
        <w:t>, 60 fps. Part A of Table 24</w:t>
      </w:r>
      <w:r w:rsidRPr="00374E74">
        <w:rPr>
          <w:rFonts w:ascii="Arial" w:hAnsi="Arial" w:cs="Arial"/>
          <w:sz w:val="24"/>
          <w:szCs w:val="24"/>
        </w:rPr>
        <w:t xml:space="preserve"> is a short pause signal, called the </w:t>
      </w:r>
      <w:r w:rsidRPr="00374E74">
        <w:rPr>
          <w:rFonts w:ascii="Arial" w:hAnsi="Arial" w:cs="Arial"/>
          <w:i/>
          <w:iCs/>
          <w:sz w:val="24"/>
          <w:szCs w:val="24"/>
        </w:rPr>
        <w:t>front porch</w:t>
      </w:r>
      <w:r w:rsidRPr="00374E74">
        <w:rPr>
          <w:rFonts w:ascii="Arial" w:hAnsi="Arial" w:cs="Arial"/>
          <w:sz w:val="24"/>
          <w:szCs w:val="24"/>
        </w:rPr>
        <w:t xml:space="preserve">, that is active high for 0.94 microseconds. Part B is called the </w:t>
      </w:r>
      <w:r w:rsidRPr="00374E74">
        <w:rPr>
          <w:rFonts w:ascii="Arial" w:hAnsi="Arial" w:cs="Arial"/>
          <w:i/>
          <w:iCs/>
          <w:sz w:val="24"/>
          <w:szCs w:val="24"/>
        </w:rPr>
        <w:t>sync pulse</w:t>
      </w:r>
      <w:r w:rsidRPr="00374E74">
        <w:rPr>
          <w:rFonts w:ascii="Arial" w:hAnsi="Arial" w:cs="Arial"/>
          <w:sz w:val="24"/>
          <w:szCs w:val="24"/>
        </w:rPr>
        <w:t xml:space="preserve">, its purpose is communicate to the visual hardware that a new line is occurring. The sync pulse length is 3.77 microseconds. Part C compliments part A, and so it's name is complimentary too, the </w:t>
      </w:r>
      <w:r w:rsidRPr="00374E74">
        <w:rPr>
          <w:rFonts w:ascii="Arial" w:hAnsi="Arial" w:cs="Arial"/>
          <w:i/>
          <w:iCs/>
          <w:sz w:val="24"/>
          <w:szCs w:val="24"/>
        </w:rPr>
        <w:t>back porch</w:t>
      </w:r>
      <w:r w:rsidRPr="00374E74">
        <w:rPr>
          <w:rFonts w:ascii="Arial" w:hAnsi="Arial" w:cs="Arial"/>
          <w:sz w:val="24"/>
          <w:szCs w:val="24"/>
        </w:rPr>
        <w:t xml:space="preserve">. As you might have guessed the back porch is also a short pause signal with a length of 1.89 micro seconds. Part D is called the </w:t>
      </w:r>
      <w:r w:rsidRPr="00374E74">
        <w:rPr>
          <w:rFonts w:ascii="Arial" w:hAnsi="Arial" w:cs="Arial"/>
          <w:i/>
          <w:iCs/>
          <w:sz w:val="24"/>
          <w:szCs w:val="24"/>
        </w:rPr>
        <w:t>active video</w:t>
      </w:r>
      <w:r w:rsidRPr="00374E74">
        <w:rPr>
          <w:rFonts w:ascii="Arial" w:hAnsi="Arial" w:cs="Arial"/>
          <w:sz w:val="24"/>
          <w:szCs w:val="24"/>
        </w:rPr>
        <w:t xml:space="preserve"> signal and carries the 640 horizontal pixels for the line, and the duration is 25.17 microseconds. Since 640 pixels are being distributed in 25.17 seconds, the pixel frequency is 25.427 MHz. The total time for each line delivered is 31.77 microseconds, thus it would take a total of 15.250 milliseconds to deliver one full frame. Just to check, that comes out to 65 fps, which is close enough for now. Below is a table to summarize VGA line data transmission. </w:t>
      </w:r>
    </w:p>
    <w:p w14:paraId="3DB95B75" w14:textId="77777777" w:rsidR="005C3640" w:rsidRPr="00374E74" w:rsidRDefault="005C3640" w:rsidP="005C3640">
      <w:pPr>
        <w:pStyle w:val="BodyText"/>
        <w:rPr>
          <w:rFonts w:ascii="Arial" w:hAnsi="Arial" w:cs="Arial"/>
          <w:sz w:val="24"/>
          <w:szCs w:val="24"/>
        </w:rPr>
      </w:pPr>
    </w:p>
    <w:p w14:paraId="274C8BCC" w14:textId="77777777" w:rsidR="0037364E" w:rsidRDefault="0037364E">
      <w:pPr>
        <w:rPr>
          <w:rFonts w:ascii="Arial" w:hAnsi="Arial" w:cs="Arial"/>
          <w:sz w:val="32"/>
          <w:szCs w:val="32"/>
        </w:rPr>
      </w:pPr>
      <w:r>
        <w:rPr>
          <w:rFonts w:ascii="Arial" w:hAnsi="Arial" w:cs="Arial"/>
          <w:sz w:val="32"/>
          <w:szCs w:val="32"/>
        </w:rPr>
        <w:br w:type="page"/>
      </w:r>
    </w:p>
    <w:p w14:paraId="3DCBB502" w14:textId="4B907295" w:rsidR="005C3640" w:rsidRPr="00374E74" w:rsidRDefault="0037364E" w:rsidP="005C3640">
      <w:pPr>
        <w:pStyle w:val="ListParagraph"/>
        <w:ind w:left="0"/>
        <w:rPr>
          <w:rFonts w:ascii="Arial" w:hAnsi="Arial" w:cs="Arial"/>
          <w:sz w:val="24"/>
          <w:szCs w:val="24"/>
        </w:rPr>
      </w:pPr>
      <w:r>
        <w:rPr>
          <w:rFonts w:ascii="Arial" w:hAnsi="Arial" w:cs="Arial"/>
          <w:sz w:val="32"/>
          <w:szCs w:val="32"/>
        </w:rPr>
        <w:t>5.8</w:t>
      </w:r>
      <w:r>
        <w:rPr>
          <w:rFonts w:ascii="Arial" w:hAnsi="Arial" w:cs="Arial"/>
          <w:sz w:val="32"/>
          <w:szCs w:val="32"/>
        </w:rPr>
        <w:tab/>
      </w:r>
      <w:r>
        <w:rPr>
          <w:rFonts w:ascii="Arial" w:hAnsi="Arial" w:cs="Arial"/>
          <w:sz w:val="32"/>
          <w:szCs w:val="32"/>
        </w:rPr>
        <w:tab/>
        <w:t xml:space="preserve">CMOS VGA Camera </w:t>
      </w:r>
      <w:r w:rsidR="005C3640" w:rsidRPr="00374E74">
        <w:rPr>
          <w:rFonts w:ascii="Arial" w:hAnsi="Arial" w:cs="Arial"/>
          <w:sz w:val="32"/>
          <w:szCs w:val="32"/>
        </w:rPr>
        <w:t xml:space="preserve">Features </w:t>
      </w:r>
    </w:p>
    <w:p w14:paraId="553C8D13" w14:textId="7F888DA0" w:rsidR="005C3640" w:rsidRPr="00374E74" w:rsidRDefault="0037364E" w:rsidP="005C3640">
      <w:pPr>
        <w:pStyle w:val="ListParagraph"/>
        <w:ind w:left="0"/>
        <w:rPr>
          <w:rFonts w:ascii="Arial" w:hAnsi="Arial" w:cs="Arial"/>
          <w:sz w:val="24"/>
          <w:szCs w:val="24"/>
        </w:rPr>
      </w:pPr>
      <w:r>
        <w:rPr>
          <w:rFonts w:ascii="Arial" w:hAnsi="Arial" w:cs="Arial"/>
          <w:sz w:val="32"/>
          <w:szCs w:val="32"/>
        </w:rPr>
        <w:t>5.8.1</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Color Flexibility</w:t>
      </w:r>
    </w:p>
    <w:p w14:paraId="64593C8B" w14:textId="77777777" w:rsidR="00A43936" w:rsidRDefault="005C3640" w:rsidP="005C3640">
      <w:pPr>
        <w:pStyle w:val="ListParagraph"/>
        <w:ind w:left="0"/>
        <w:rPr>
          <w:rFonts w:ascii="Arial" w:hAnsi="Arial" w:cs="Arial"/>
          <w:sz w:val="24"/>
          <w:szCs w:val="24"/>
        </w:rPr>
      </w:pPr>
      <w:r w:rsidRPr="00374E74">
        <w:rPr>
          <w:rFonts w:ascii="Arial" w:hAnsi="Arial" w:cs="Arial"/>
          <w:sz w:val="24"/>
          <w:szCs w:val="24"/>
        </w:rPr>
        <w:t>A large portion of cheaper CMOS VGA cameras available on the market usually provide monochromatic, grayscale, and RGB, and are fully programmable for whatever color scheme you desire. We'll most likely be using gra</w:t>
      </w:r>
      <w:r w:rsidR="00A43936">
        <w:rPr>
          <w:rFonts w:ascii="Arial" w:hAnsi="Arial" w:cs="Arial"/>
          <w:sz w:val="24"/>
          <w:szCs w:val="24"/>
        </w:rPr>
        <w:t xml:space="preserve">yscale for greater simplicity. </w:t>
      </w:r>
    </w:p>
    <w:p w14:paraId="65CDE3AE" w14:textId="77777777" w:rsidR="00A43936" w:rsidRDefault="00A43936" w:rsidP="005C3640">
      <w:pPr>
        <w:pStyle w:val="ListParagraph"/>
        <w:ind w:left="0"/>
        <w:rPr>
          <w:rFonts w:ascii="Arial" w:hAnsi="Arial" w:cs="Arial"/>
          <w:sz w:val="24"/>
          <w:szCs w:val="24"/>
        </w:rPr>
      </w:pPr>
    </w:p>
    <w:p w14:paraId="2E2A5D16" w14:textId="26A46FAA" w:rsidR="005C3640" w:rsidRPr="00374E74" w:rsidRDefault="00A43936" w:rsidP="005C3640">
      <w:pPr>
        <w:pStyle w:val="ListParagraph"/>
        <w:ind w:left="0"/>
        <w:rPr>
          <w:rFonts w:ascii="Arial" w:hAnsi="Arial" w:cs="Arial"/>
          <w:sz w:val="24"/>
          <w:szCs w:val="24"/>
        </w:rPr>
      </w:pPr>
      <w:r>
        <w:rPr>
          <w:rFonts w:ascii="Arial" w:hAnsi="Arial" w:cs="Arial"/>
          <w:sz w:val="32"/>
          <w:szCs w:val="32"/>
        </w:rPr>
        <w:t>5.8.2</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60 Hz Elimination</w:t>
      </w:r>
    </w:p>
    <w:p w14:paraId="37D04B02" w14:textId="77777777" w:rsidR="005C3640" w:rsidRPr="00374E74" w:rsidRDefault="005C3640" w:rsidP="005C3640">
      <w:pPr>
        <w:rPr>
          <w:rFonts w:ascii="Arial" w:hAnsi="Arial" w:cs="Arial"/>
          <w:sz w:val="24"/>
          <w:szCs w:val="24"/>
        </w:rPr>
      </w:pPr>
      <w:r w:rsidRPr="00374E74">
        <w:rPr>
          <w:rFonts w:ascii="Arial" w:hAnsi="Arial" w:cs="Arial"/>
          <w:sz w:val="24"/>
          <w:szCs w:val="24"/>
        </w:rPr>
        <w:t>In North America, the power mains run at 110 volts and 60 Hz, unfortunately VGA also runs at 60 Hz, so it can detect the flickering of lighting equipment that the human eye cannot see. Most modern CMOS VGA camera modules come with a 60 Hz flashing filter to keep annoyances such as irregular lightness/darkness or flickering to occur due to aliasing.</w:t>
      </w:r>
    </w:p>
    <w:p w14:paraId="727431F7" w14:textId="77777777" w:rsidR="005C3640" w:rsidRPr="00374E74" w:rsidRDefault="005C3640" w:rsidP="005C3640">
      <w:pPr>
        <w:rPr>
          <w:rFonts w:ascii="Arial" w:hAnsi="Arial" w:cs="Arial"/>
          <w:sz w:val="24"/>
          <w:szCs w:val="24"/>
        </w:rPr>
      </w:pPr>
    </w:p>
    <w:p w14:paraId="29CC5937" w14:textId="0D5CA45A" w:rsidR="005C3640" w:rsidRPr="00374E74" w:rsidRDefault="00A43936" w:rsidP="005C3640">
      <w:pPr>
        <w:rPr>
          <w:rFonts w:ascii="Arial" w:hAnsi="Arial" w:cs="Arial"/>
          <w:sz w:val="24"/>
          <w:szCs w:val="24"/>
        </w:rPr>
      </w:pPr>
      <w:r>
        <w:rPr>
          <w:rFonts w:ascii="Arial" w:hAnsi="Arial" w:cs="Arial"/>
          <w:sz w:val="32"/>
          <w:szCs w:val="32"/>
        </w:rPr>
        <w:t>5.8.3</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White Balance</w:t>
      </w:r>
    </w:p>
    <w:p w14:paraId="1F875F09" w14:textId="727306E1"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Again, a very common (nearly unavoidable) feature found in CMOS VGA camera modules is the automatic white balance feature. Pretty much, within the pre-buffer there will be a correction factor on the lightest pixel so that it's value is 255 (pure white), and linearly raise every other pixel by the same difference. There are non-linear and more sophisticated white balance features, but only found in upper end laboratory and photography equipment, which is out of our price range.</w:t>
      </w:r>
    </w:p>
    <w:p w14:paraId="345130DD" w14:textId="77777777" w:rsidR="005C3640" w:rsidRPr="00374E74" w:rsidRDefault="005C3640" w:rsidP="005C3640">
      <w:pPr>
        <w:rPr>
          <w:rFonts w:ascii="Arial" w:hAnsi="Arial" w:cs="Arial"/>
          <w:sz w:val="24"/>
          <w:szCs w:val="24"/>
        </w:rPr>
      </w:pPr>
    </w:p>
    <w:p w14:paraId="176B797F" w14:textId="3619D122" w:rsidR="005C3640" w:rsidRPr="00374E74" w:rsidRDefault="00A43936" w:rsidP="005C3640">
      <w:pPr>
        <w:pStyle w:val="ListParagraph"/>
        <w:ind w:left="0"/>
        <w:rPr>
          <w:rFonts w:ascii="Arial" w:hAnsi="Arial" w:cs="Arial"/>
          <w:sz w:val="24"/>
          <w:szCs w:val="24"/>
        </w:rPr>
      </w:pPr>
      <w:r>
        <w:rPr>
          <w:rFonts w:ascii="Arial" w:hAnsi="Arial" w:cs="Arial"/>
          <w:sz w:val="32"/>
          <w:szCs w:val="32"/>
        </w:rPr>
        <w:t>5.8.4</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Anti-Blooming</w:t>
      </w:r>
    </w:p>
    <w:p w14:paraId="29E13520" w14:textId="15E45A05" w:rsidR="005C3640" w:rsidRPr="00374E74" w:rsidRDefault="005C3640" w:rsidP="005C3640">
      <w:pPr>
        <w:pStyle w:val="ListParagraph"/>
        <w:ind w:left="0"/>
        <w:rPr>
          <w:rFonts w:ascii="Arial" w:hAnsi="Arial" w:cs="Arial"/>
        </w:rPr>
      </w:pPr>
      <w:r w:rsidRPr="00374E74">
        <w:rPr>
          <w:rFonts w:ascii="Arial" w:hAnsi="Arial" w:cs="Arial"/>
        </w:rPr>
        <w:t>An important consideration in choosing a CMOS camera module is an anti-blooming feature. Anti-blooming technology maintains the same mean individual pixel area on the image sensor, yet decreases the area of the pixel sensor, thus a buffer is created for electrons to leak from one pixel sensor to the other.  The total effect of blooming is streaking of the image where there is intense light. The upshot is that intense points of light on the image does not create blind spots in the image (ie, cause hyperactivity to nearby pixel sensors), yet light sensitivity is decreased (in which CMOS camera sensors are already less effective at light sensitivity than CCD technology).</w:t>
      </w:r>
    </w:p>
    <w:p w14:paraId="3B7B68A2" w14:textId="77777777" w:rsidR="005C3640" w:rsidRPr="00374E74" w:rsidRDefault="005C3640" w:rsidP="005C3640">
      <w:pPr>
        <w:pStyle w:val="ListParagraph"/>
        <w:ind w:left="0"/>
        <w:rPr>
          <w:rFonts w:ascii="Arial" w:hAnsi="Arial" w:cs="Arial"/>
        </w:rPr>
      </w:pPr>
      <w:r w:rsidRPr="00374E74">
        <w:rPr>
          <w:rFonts w:ascii="Arial" w:hAnsi="Arial" w:cs="Arial"/>
        </w:rPr>
        <w:t>Advantages:</w:t>
      </w:r>
    </w:p>
    <w:p w14:paraId="0869E70C" w14:textId="77777777" w:rsidR="005C3640" w:rsidRPr="00374E74" w:rsidRDefault="005C3640" w:rsidP="005C3640">
      <w:pPr>
        <w:pStyle w:val="ListParagraph"/>
        <w:ind w:left="0"/>
        <w:rPr>
          <w:rFonts w:ascii="Arial" w:hAnsi="Arial" w:cs="Arial"/>
        </w:rPr>
      </w:pPr>
      <w:r w:rsidRPr="00374E74">
        <w:rPr>
          <w:rFonts w:ascii="Arial" w:hAnsi="Arial" w:cs="Arial"/>
        </w:rPr>
        <w:tab/>
        <w:t>-- Reduces glare and intense points of light.</w:t>
      </w:r>
    </w:p>
    <w:p w14:paraId="61D162D1" w14:textId="77777777" w:rsidR="005C3640" w:rsidRPr="00374E74" w:rsidRDefault="005C3640" w:rsidP="005C3640">
      <w:pPr>
        <w:pStyle w:val="ListParagraph"/>
        <w:ind w:left="0"/>
        <w:rPr>
          <w:rFonts w:ascii="Arial" w:hAnsi="Arial" w:cs="Arial"/>
        </w:rPr>
      </w:pPr>
      <w:r w:rsidRPr="00374E74">
        <w:rPr>
          <w:rFonts w:ascii="Arial" w:hAnsi="Arial" w:cs="Arial"/>
        </w:rPr>
        <w:tab/>
        <w:t>-- Increases overall image sharpness in outdoor and high-level indoor lighting.</w:t>
      </w:r>
    </w:p>
    <w:p w14:paraId="38C8D341" w14:textId="77777777" w:rsidR="005C3640" w:rsidRPr="00374E74" w:rsidRDefault="005C3640" w:rsidP="005C3640">
      <w:pPr>
        <w:pStyle w:val="ListParagraph"/>
        <w:ind w:left="0"/>
        <w:rPr>
          <w:rFonts w:ascii="Arial" w:hAnsi="Arial" w:cs="Arial"/>
        </w:rPr>
      </w:pPr>
      <w:r w:rsidRPr="00374E74">
        <w:rPr>
          <w:rFonts w:ascii="Arial" w:hAnsi="Arial" w:cs="Arial"/>
        </w:rPr>
        <w:tab/>
        <w:t xml:space="preserve">-- Greater pixel contrast.  </w:t>
      </w:r>
    </w:p>
    <w:p w14:paraId="0B5D2A9A" w14:textId="5ABE006F" w:rsidR="005C3640" w:rsidRPr="00374E74" w:rsidRDefault="005C3640" w:rsidP="005C3640">
      <w:pPr>
        <w:pStyle w:val="ListParagraph"/>
        <w:ind w:left="0"/>
        <w:rPr>
          <w:rFonts w:ascii="Arial" w:hAnsi="Arial" w:cs="Arial"/>
        </w:rPr>
      </w:pPr>
      <w:r w:rsidRPr="00374E74">
        <w:rPr>
          <w:rFonts w:ascii="Arial" w:hAnsi="Arial" w:cs="Arial"/>
        </w:rPr>
        <w:tab/>
        <w:t>-- Flexible in well-lit areas.</w:t>
      </w:r>
    </w:p>
    <w:p w14:paraId="1037FC16" w14:textId="77777777" w:rsidR="005C3640" w:rsidRPr="00374E74" w:rsidRDefault="005C3640" w:rsidP="005C3640">
      <w:pPr>
        <w:pStyle w:val="ListParagraph"/>
        <w:ind w:left="0"/>
        <w:rPr>
          <w:rFonts w:ascii="Arial" w:hAnsi="Arial" w:cs="Arial"/>
        </w:rPr>
      </w:pPr>
    </w:p>
    <w:p w14:paraId="4ECE9CED" w14:textId="77777777" w:rsidR="005C3640" w:rsidRPr="00374E74" w:rsidRDefault="005C3640" w:rsidP="005C3640">
      <w:pPr>
        <w:pStyle w:val="ListParagraph"/>
        <w:ind w:left="0"/>
        <w:rPr>
          <w:rFonts w:ascii="Arial" w:hAnsi="Arial" w:cs="Arial"/>
        </w:rPr>
      </w:pPr>
      <w:r w:rsidRPr="00374E74">
        <w:rPr>
          <w:rFonts w:ascii="Arial" w:hAnsi="Arial" w:cs="Arial"/>
        </w:rPr>
        <w:t>Disadvantages:</w:t>
      </w:r>
    </w:p>
    <w:p w14:paraId="67670E21" w14:textId="003933AF" w:rsidR="005C3640" w:rsidRPr="00374E74" w:rsidRDefault="005C3640" w:rsidP="005C3640">
      <w:pPr>
        <w:pStyle w:val="ListParagraph"/>
        <w:ind w:left="0"/>
        <w:rPr>
          <w:rFonts w:ascii="Arial" w:hAnsi="Arial" w:cs="Arial"/>
        </w:rPr>
      </w:pPr>
      <w:r w:rsidRPr="00374E74">
        <w:rPr>
          <w:rFonts w:ascii="Arial" w:hAnsi="Arial" w:cs="Arial"/>
        </w:rPr>
        <w:tab/>
        <w:t xml:space="preserve">-- Reduced light sensitivity of each pixel sensor. </w:t>
      </w:r>
    </w:p>
    <w:p w14:paraId="7796069D" w14:textId="77777777" w:rsidR="005C3640" w:rsidRPr="00374E74" w:rsidRDefault="005C3640" w:rsidP="005C3640">
      <w:pPr>
        <w:pStyle w:val="ListParagraph"/>
        <w:ind w:left="0"/>
        <w:rPr>
          <w:rFonts w:ascii="Arial" w:hAnsi="Arial" w:cs="Arial"/>
        </w:rPr>
      </w:pPr>
      <w:r w:rsidRPr="00374E74">
        <w:rPr>
          <w:rFonts w:ascii="Arial" w:hAnsi="Arial" w:cs="Arial"/>
        </w:rPr>
        <w:tab/>
        <w:t>-- Longer shutter time leads to sensitivity of blurring with motion.</w:t>
      </w:r>
    </w:p>
    <w:p w14:paraId="5188B430" w14:textId="77777777" w:rsidR="005C3640" w:rsidRPr="00374E74" w:rsidRDefault="005C3640" w:rsidP="005C3640">
      <w:pPr>
        <w:pStyle w:val="ListParagraph"/>
        <w:ind w:left="0"/>
        <w:rPr>
          <w:rFonts w:ascii="Arial" w:hAnsi="Arial" w:cs="Arial"/>
        </w:rPr>
      </w:pPr>
      <w:r w:rsidRPr="00374E74">
        <w:rPr>
          <w:rFonts w:ascii="Arial" w:hAnsi="Arial" w:cs="Arial"/>
        </w:rPr>
        <w:tab/>
        <w:t>-- Greater cost.</w:t>
      </w:r>
    </w:p>
    <w:p w14:paraId="047578B9" w14:textId="77777777" w:rsidR="005C3640" w:rsidRPr="00374E74" w:rsidRDefault="005C3640" w:rsidP="005C3640">
      <w:pPr>
        <w:pStyle w:val="ListParagraph"/>
        <w:ind w:left="0"/>
        <w:rPr>
          <w:rFonts w:ascii="Arial" w:hAnsi="Arial" w:cs="Arial"/>
        </w:rPr>
      </w:pPr>
      <w:r w:rsidRPr="00374E74">
        <w:rPr>
          <w:rFonts w:ascii="Arial" w:hAnsi="Arial" w:cs="Arial"/>
        </w:rPr>
        <w:tab/>
        <w:t>-- May not be necessary</w:t>
      </w:r>
    </w:p>
    <w:p w14:paraId="38D174D8" w14:textId="144D9E82" w:rsidR="005C3640" w:rsidRPr="00374E74" w:rsidRDefault="00A43936" w:rsidP="005C3640">
      <w:pPr>
        <w:pStyle w:val="ListParagraph"/>
        <w:ind w:left="0"/>
        <w:rPr>
          <w:rFonts w:ascii="Arial" w:hAnsi="Arial" w:cs="Arial"/>
          <w:sz w:val="24"/>
          <w:szCs w:val="24"/>
        </w:rPr>
      </w:pPr>
      <w:r>
        <w:rPr>
          <w:rFonts w:ascii="Arial" w:hAnsi="Arial" w:cs="Arial"/>
          <w:sz w:val="32"/>
          <w:szCs w:val="32"/>
        </w:rPr>
        <w:t>5.8.5</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I</w:t>
      </w:r>
      <w:r w:rsidR="005C3640" w:rsidRPr="00A43936">
        <w:rPr>
          <w:rFonts w:ascii="Arial" w:hAnsi="Arial" w:cs="Arial"/>
          <w:sz w:val="32"/>
          <w:szCs w:val="32"/>
          <w:vertAlign w:val="superscript"/>
        </w:rPr>
        <w:t>2</w:t>
      </w:r>
      <w:r w:rsidR="005C3640" w:rsidRPr="00374E74">
        <w:rPr>
          <w:rFonts w:ascii="Arial" w:hAnsi="Arial" w:cs="Arial"/>
          <w:sz w:val="32"/>
          <w:szCs w:val="32"/>
        </w:rPr>
        <w:t>C Compatibility</w:t>
      </w:r>
    </w:p>
    <w:p w14:paraId="567C5989" w14:textId="25DF834B" w:rsidR="005C3640" w:rsidRPr="00374E74" w:rsidRDefault="005C3640" w:rsidP="005C3640">
      <w:pPr>
        <w:pStyle w:val="ListParagraph"/>
        <w:ind w:left="0"/>
        <w:rPr>
          <w:rFonts w:ascii="Arial" w:hAnsi="Arial" w:cs="Arial"/>
        </w:rPr>
      </w:pPr>
      <w:r w:rsidRPr="00374E74">
        <w:rPr>
          <w:rFonts w:ascii="Arial" w:hAnsi="Arial" w:cs="Arial"/>
          <w:sz w:val="24"/>
          <w:szCs w:val="24"/>
        </w:rPr>
        <w:t>I</w:t>
      </w:r>
      <w:r w:rsidRPr="00A43936">
        <w:rPr>
          <w:rFonts w:ascii="Arial" w:hAnsi="Arial" w:cs="Arial"/>
          <w:sz w:val="24"/>
          <w:szCs w:val="24"/>
          <w:vertAlign w:val="superscript"/>
        </w:rPr>
        <w:t>2</w:t>
      </w:r>
      <w:r w:rsidRPr="00374E74">
        <w:rPr>
          <w:rFonts w:ascii="Arial" w:hAnsi="Arial" w:cs="Arial"/>
          <w:sz w:val="24"/>
          <w:szCs w:val="24"/>
        </w:rPr>
        <w:t>C (Inter-Integrate Circuit) is a very common and easy to use master/slave protocol for the camera to communicate with other peripherals. I</w:t>
      </w:r>
      <w:r w:rsidRPr="00A43936">
        <w:rPr>
          <w:rFonts w:ascii="Arial" w:hAnsi="Arial" w:cs="Arial"/>
          <w:sz w:val="24"/>
          <w:szCs w:val="24"/>
          <w:vertAlign w:val="superscript"/>
        </w:rPr>
        <w:t>2</w:t>
      </w:r>
      <w:r w:rsidRPr="00374E74">
        <w:rPr>
          <w:rFonts w:ascii="Arial" w:hAnsi="Arial" w:cs="Arial"/>
          <w:sz w:val="24"/>
          <w:szCs w:val="24"/>
        </w:rPr>
        <w:t xml:space="preserve">C runs on 7-bit addressing, just as VGA standards are, thus grabbing and storing data between two separate parts will be very easy. </w:t>
      </w:r>
    </w:p>
    <w:p w14:paraId="7B83B927" w14:textId="77777777" w:rsidR="005C3640" w:rsidRPr="00374E74" w:rsidRDefault="005C3640" w:rsidP="005C3640">
      <w:pPr>
        <w:pStyle w:val="ListParagraph"/>
        <w:ind w:left="0"/>
        <w:rPr>
          <w:rFonts w:ascii="Arial" w:hAnsi="Arial" w:cs="Arial"/>
        </w:rPr>
      </w:pPr>
    </w:p>
    <w:p w14:paraId="07630BF3" w14:textId="77777777" w:rsidR="005C3640" w:rsidRPr="00374E74" w:rsidRDefault="005C3640" w:rsidP="005C3640">
      <w:pPr>
        <w:pStyle w:val="ListParagraph"/>
        <w:ind w:left="0"/>
        <w:rPr>
          <w:rFonts w:ascii="Arial" w:hAnsi="Arial" w:cs="Arial"/>
        </w:rPr>
      </w:pPr>
      <w:r w:rsidRPr="00374E74">
        <w:rPr>
          <w:rFonts w:ascii="Arial" w:hAnsi="Arial" w:cs="Arial"/>
        </w:rPr>
        <w:t>Advantages:</w:t>
      </w:r>
    </w:p>
    <w:p w14:paraId="7DCE29A3" w14:textId="77777777" w:rsidR="005C3640" w:rsidRPr="00374E74" w:rsidRDefault="005C3640" w:rsidP="005C3640">
      <w:pPr>
        <w:pStyle w:val="ListParagraph"/>
        <w:ind w:left="0"/>
        <w:rPr>
          <w:rFonts w:ascii="Arial" w:hAnsi="Arial" w:cs="Arial"/>
        </w:rPr>
      </w:pPr>
      <w:r w:rsidRPr="00374E74">
        <w:rPr>
          <w:rFonts w:ascii="Arial" w:hAnsi="Arial" w:cs="Arial"/>
        </w:rPr>
        <w:tab/>
        <w:t>-- Reduces glare and intense points of light.</w:t>
      </w:r>
    </w:p>
    <w:p w14:paraId="6920538A" w14:textId="77777777" w:rsidR="005C3640" w:rsidRPr="00374E74" w:rsidRDefault="005C3640" w:rsidP="005C3640">
      <w:pPr>
        <w:pStyle w:val="ListParagraph"/>
        <w:ind w:left="0"/>
        <w:rPr>
          <w:rFonts w:ascii="Arial" w:hAnsi="Arial" w:cs="Arial"/>
        </w:rPr>
      </w:pPr>
      <w:r w:rsidRPr="00374E74">
        <w:rPr>
          <w:rFonts w:ascii="Arial" w:hAnsi="Arial" w:cs="Arial"/>
        </w:rPr>
        <w:tab/>
        <w:t>-- Increases overall image sharpness in outdoor and high-level indoor lighting.</w:t>
      </w:r>
    </w:p>
    <w:p w14:paraId="1831C2C1" w14:textId="77777777" w:rsidR="005C3640" w:rsidRPr="00374E74" w:rsidRDefault="005C3640" w:rsidP="005C3640">
      <w:pPr>
        <w:pStyle w:val="ListParagraph"/>
        <w:ind w:left="0"/>
        <w:rPr>
          <w:rFonts w:ascii="Arial" w:hAnsi="Arial" w:cs="Arial"/>
        </w:rPr>
      </w:pPr>
      <w:r w:rsidRPr="00374E74">
        <w:rPr>
          <w:rFonts w:ascii="Arial" w:hAnsi="Arial" w:cs="Arial"/>
        </w:rPr>
        <w:tab/>
        <w:t xml:space="preserve">-- Greater pixel contrast.  </w:t>
      </w:r>
    </w:p>
    <w:p w14:paraId="480935FD" w14:textId="1332E369" w:rsidR="005C3640" w:rsidRPr="00374E74" w:rsidRDefault="005C3640" w:rsidP="005C3640">
      <w:pPr>
        <w:pStyle w:val="ListParagraph"/>
        <w:ind w:left="0"/>
        <w:rPr>
          <w:rFonts w:ascii="Arial" w:hAnsi="Arial" w:cs="Arial"/>
        </w:rPr>
      </w:pPr>
      <w:r w:rsidRPr="00374E74">
        <w:rPr>
          <w:rFonts w:ascii="Arial" w:hAnsi="Arial" w:cs="Arial"/>
        </w:rPr>
        <w:tab/>
        <w:t>-- Flexible in well-lit areas.</w:t>
      </w:r>
    </w:p>
    <w:p w14:paraId="2468F684" w14:textId="77777777" w:rsidR="005C3640" w:rsidRPr="00374E74" w:rsidRDefault="005C3640" w:rsidP="005C3640">
      <w:pPr>
        <w:pStyle w:val="ListParagraph"/>
        <w:ind w:left="0"/>
        <w:rPr>
          <w:rFonts w:ascii="Arial" w:hAnsi="Arial" w:cs="Arial"/>
        </w:rPr>
      </w:pPr>
    </w:p>
    <w:p w14:paraId="69C5E3FE" w14:textId="77777777" w:rsidR="005C3640" w:rsidRPr="00374E74" w:rsidRDefault="005C3640" w:rsidP="005C3640">
      <w:pPr>
        <w:pStyle w:val="ListParagraph"/>
        <w:ind w:left="0"/>
        <w:rPr>
          <w:rFonts w:ascii="Arial" w:hAnsi="Arial" w:cs="Arial"/>
        </w:rPr>
      </w:pPr>
      <w:r w:rsidRPr="00374E74">
        <w:rPr>
          <w:rFonts w:ascii="Arial" w:hAnsi="Arial" w:cs="Arial"/>
        </w:rPr>
        <w:t>Disadvantages:</w:t>
      </w:r>
    </w:p>
    <w:p w14:paraId="67C87065" w14:textId="77777777" w:rsidR="005C3640" w:rsidRPr="00374E74" w:rsidRDefault="005C3640" w:rsidP="005C3640">
      <w:pPr>
        <w:pStyle w:val="ListParagraph"/>
        <w:ind w:left="0"/>
        <w:rPr>
          <w:rFonts w:ascii="Arial" w:hAnsi="Arial" w:cs="Arial"/>
        </w:rPr>
      </w:pPr>
      <w:r w:rsidRPr="00374E74">
        <w:rPr>
          <w:rFonts w:ascii="Arial" w:hAnsi="Arial" w:cs="Arial"/>
        </w:rPr>
        <w:tab/>
        <w:t xml:space="preserve">-- Reduced light sensitity of each pixel sensor. </w:t>
      </w:r>
    </w:p>
    <w:p w14:paraId="0F8CCCD4" w14:textId="77777777" w:rsidR="005C3640" w:rsidRPr="00374E74" w:rsidRDefault="005C3640" w:rsidP="005C3640">
      <w:pPr>
        <w:pStyle w:val="ListParagraph"/>
        <w:ind w:left="0"/>
        <w:rPr>
          <w:rFonts w:ascii="Arial" w:hAnsi="Arial" w:cs="Arial"/>
        </w:rPr>
      </w:pPr>
      <w:r w:rsidRPr="00374E74">
        <w:rPr>
          <w:rFonts w:ascii="Arial" w:hAnsi="Arial" w:cs="Arial"/>
        </w:rPr>
        <w:tab/>
        <w:t>-- Longer shutter time leads to sensitivity of blurring with motion.</w:t>
      </w:r>
    </w:p>
    <w:p w14:paraId="279A9757" w14:textId="77777777" w:rsidR="005C3640" w:rsidRPr="00374E74" w:rsidRDefault="005C3640" w:rsidP="005C3640">
      <w:pPr>
        <w:pStyle w:val="ListParagraph"/>
        <w:ind w:left="0"/>
        <w:rPr>
          <w:rFonts w:ascii="Arial" w:hAnsi="Arial" w:cs="Arial"/>
        </w:rPr>
      </w:pPr>
      <w:r w:rsidRPr="00374E74">
        <w:rPr>
          <w:rFonts w:ascii="Arial" w:hAnsi="Arial" w:cs="Arial"/>
        </w:rPr>
        <w:tab/>
        <w:t>-- Greater cost.</w:t>
      </w:r>
    </w:p>
    <w:p w14:paraId="70ACB287" w14:textId="77777777" w:rsidR="005C3640" w:rsidRDefault="005C3640" w:rsidP="005C3640">
      <w:pPr>
        <w:pStyle w:val="ListParagraph"/>
        <w:ind w:left="0"/>
        <w:rPr>
          <w:rFonts w:ascii="Arial" w:hAnsi="Arial" w:cs="Arial"/>
        </w:rPr>
      </w:pPr>
      <w:r w:rsidRPr="00374E74">
        <w:rPr>
          <w:rFonts w:ascii="Arial" w:hAnsi="Arial" w:cs="Arial"/>
        </w:rPr>
        <w:tab/>
        <w:t>-- May not be necessary</w:t>
      </w:r>
    </w:p>
    <w:p w14:paraId="00C6A38B" w14:textId="77777777" w:rsidR="00A43936" w:rsidRPr="00374E74" w:rsidRDefault="00A43936" w:rsidP="005C3640">
      <w:pPr>
        <w:pStyle w:val="ListParagraph"/>
        <w:ind w:left="0"/>
        <w:rPr>
          <w:rFonts w:ascii="Arial" w:hAnsi="Arial" w:cs="Arial"/>
          <w:sz w:val="32"/>
          <w:szCs w:val="32"/>
        </w:rPr>
      </w:pPr>
    </w:p>
    <w:p w14:paraId="2C49E1A6" w14:textId="5F7CB574" w:rsidR="005C3640" w:rsidRPr="00374E74" w:rsidRDefault="00A43936" w:rsidP="005C3640">
      <w:pPr>
        <w:pStyle w:val="ListParagraph"/>
        <w:ind w:left="0"/>
        <w:rPr>
          <w:rFonts w:ascii="Arial" w:hAnsi="Arial" w:cs="Arial"/>
          <w:sz w:val="24"/>
          <w:szCs w:val="24"/>
        </w:rPr>
      </w:pPr>
      <w:r>
        <w:rPr>
          <w:rFonts w:ascii="Arial" w:hAnsi="Arial" w:cs="Arial"/>
          <w:sz w:val="32"/>
          <w:szCs w:val="32"/>
        </w:rPr>
        <w:t>5.8.6</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Operating System Support</w:t>
      </w:r>
    </w:p>
    <w:p w14:paraId="296279D8" w14:textId="7907C870"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 xml:space="preserve">Luckily VGA was a dominating graphics format in the late eighties and early nineties and still hasn’t died out, so most operating systems have built-in VGA support. Experimenting and tinkering will be easier with the vast operating system support that VGA has to offer. </w:t>
      </w:r>
    </w:p>
    <w:p w14:paraId="41E91375" w14:textId="77777777" w:rsidR="005C3640" w:rsidRPr="00374E74" w:rsidRDefault="005C3640" w:rsidP="005C3640">
      <w:pPr>
        <w:pStyle w:val="ListParagraph"/>
        <w:ind w:left="0"/>
        <w:rPr>
          <w:rFonts w:ascii="Arial" w:hAnsi="Arial" w:cs="Arial"/>
          <w:sz w:val="24"/>
          <w:szCs w:val="24"/>
        </w:rPr>
      </w:pPr>
    </w:p>
    <w:p w14:paraId="259C4DFE" w14:textId="0B9CD6BB" w:rsidR="005C3640" w:rsidRPr="00374E74" w:rsidRDefault="00A43936" w:rsidP="005C3640">
      <w:pPr>
        <w:pStyle w:val="ListParagraph"/>
        <w:ind w:left="0"/>
        <w:rPr>
          <w:rFonts w:ascii="Arial" w:hAnsi="Arial" w:cs="Arial"/>
          <w:sz w:val="24"/>
          <w:szCs w:val="24"/>
        </w:rPr>
      </w:pPr>
      <w:r>
        <w:rPr>
          <w:rFonts w:ascii="Arial" w:hAnsi="Arial" w:cs="Arial"/>
          <w:sz w:val="32"/>
          <w:szCs w:val="32"/>
        </w:rPr>
        <w:t>5.8.7</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Cost-Effective</w:t>
      </w:r>
      <w:r>
        <w:rPr>
          <w:rFonts w:ascii="Arial" w:hAnsi="Arial" w:cs="Arial"/>
          <w:sz w:val="32"/>
          <w:szCs w:val="32"/>
        </w:rPr>
        <w:t>ness</w:t>
      </w:r>
    </w:p>
    <w:p w14:paraId="7868BE9F" w14:textId="4212AA46" w:rsidR="005C3640" w:rsidRPr="00374E74" w:rsidRDefault="005C3640" w:rsidP="005C3640">
      <w:pPr>
        <w:pStyle w:val="ListParagraph"/>
        <w:ind w:left="0"/>
        <w:rPr>
          <w:rFonts w:ascii="Arial" w:hAnsi="Arial" w:cs="Arial"/>
          <w:sz w:val="24"/>
          <w:szCs w:val="24"/>
        </w:rPr>
      </w:pPr>
      <w:r w:rsidRPr="00374E74">
        <w:rPr>
          <w:rFonts w:ascii="Arial" w:hAnsi="Arial" w:cs="Arial"/>
          <w:sz w:val="24"/>
          <w:szCs w:val="24"/>
        </w:rPr>
        <w:t xml:space="preserve">Besides state-of-the-art laboratory and slow-motion cameras, almost all CMOS VGA camera modules with the above features are less than $20 U.S. This is very inciting for us poor college folk. </w:t>
      </w:r>
    </w:p>
    <w:p w14:paraId="6565C030" w14:textId="77777777" w:rsidR="005C3640" w:rsidRPr="00374E74" w:rsidRDefault="005C3640" w:rsidP="005C3640">
      <w:pPr>
        <w:pStyle w:val="ListParagraph"/>
        <w:ind w:left="0"/>
        <w:rPr>
          <w:rFonts w:ascii="Arial" w:hAnsi="Arial" w:cs="Arial"/>
          <w:sz w:val="24"/>
          <w:szCs w:val="24"/>
        </w:rPr>
      </w:pPr>
    </w:p>
    <w:p w14:paraId="0B8AD6F8" w14:textId="1AE680EE" w:rsidR="005C3640" w:rsidRPr="00374E74" w:rsidRDefault="00A43936" w:rsidP="005C3640">
      <w:pPr>
        <w:pStyle w:val="ListParagraph"/>
        <w:ind w:left="0"/>
        <w:rPr>
          <w:rFonts w:ascii="Arial" w:hAnsi="Arial" w:cs="Arial"/>
          <w:sz w:val="24"/>
          <w:szCs w:val="24"/>
        </w:rPr>
      </w:pPr>
      <w:r>
        <w:rPr>
          <w:rFonts w:ascii="Arial" w:hAnsi="Arial" w:cs="Arial"/>
          <w:sz w:val="32"/>
          <w:szCs w:val="32"/>
        </w:rPr>
        <w:t>5.8.8</w:t>
      </w:r>
      <w:r>
        <w:rPr>
          <w:rFonts w:ascii="Arial" w:hAnsi="Arial" w:cs="Arial"/>
          <w:sz w:val="32"/>
          <w:szCs w:val="32"/>
        </w:rPr>
        <w:tab/>
      </w:r>
      <w:r>
        <w:rPr>
          <w:rFonts w:ascii="Arial" w:hAnsi="Arial" w:cs="Arial"/>
          <w:sz w:val="32"/>
          <w:szCs w:val="32"/>
        </w:rPr>
        <w:tab/>
      </w:r>
      <w:r w:rsidR="005C3640" w:rsidRPr="00374E74">
        <w:rPr>
          <w:rFonts w:ascii="Arial" w:hAnsi="Arial" w:cs="Arial"/>
          <w:sz w:val="32"/>
          <w:szCs w:val="32"/>
        </w:rPr>
        <w:t>Lens Options</w:t>
      </w:r>
    </w:p>
    <w:p w14:paraId="6865A04A" w14:textId="2D1D9C19" w:rsidR="005C3640" w:rsidRPr="00374E74" w:rsidRDefault="005C3640" w:rsidP="005C3640">
      <w:pPr>
        <w:pStyle w:val="ListParagraph"/>
        <w:ind w:left="0"/>
      </w:pPr>
      <w:r w:rsidRPr="00374E74">
        <w:rPr>
          <w:rFonts w:ascii="Arial" w:hAnsi="Arial" w:cs="Arial"/>
          <w:sz w:val="24"/>
          <w:szCs w:val="24"/>
        </w:rPr>
        <w:t xml:space="preserve">Most cameras you can order have a wide choices in lenses, that have different focal points and apertures to suit your needs. </w:t>
      </w:r>
    </w:p>
    <w:p w14:paraId="1A89115A" w14:textId="77777777" w:rsidR="005C3640" w:rsidRPr="00374E74" w:rsidRDefault="005C3640" w:rsidP="005C3640">
      <w:pPr>
        <w:rPr>
          <w:rFonts w:ascii="Arial" w:hAnsi="Arial" w:cs="Arial"/>
          <w:sz w:val="24"/>
          <w:szCs w:val="24"/>
        </w:rPr>
      </w:pPr>
    </w:p>
    <w:p w14:paraId="5E5A11D4" w14:textId="4EFFAD12" w:rsidR="00352F2C" w:rsidRPr="00374E74" w:rsidRDefault="00352F2C" w:rsidP="00352F2C">
      <w:pPr>
        <w:rPr>
          <w:rFonts w:ascii="Arial" w:eastAsia="Calibri" w:hAnsi="Arial" w:cs="Arial"/>
          <w:sz w:val="24"/>
          <w:szCs w:val="24"/>
        </w:rPr>
      </w:pPr>
      <w:r w:rsidRPr="00374E74">
        <w:rPr>
          <w:rFonts w:ascii="Arial" w:eastAsia="Calibri" w:hAnsi="Arial" w:cs="Arial"/>
          <w:sz w:val="24"/>
          <w:szCs w:val="24"/>
        </w:rPr>
        <w:br w:type="page"/>
      </w:r>
    </w:p>
    <w:p w14:paraId="2AE891C9" w14:textId="5815FB64" w:rsidR="00CF2980" w:rsidRPr="00374E74" w:rsidDel="004C2CDA" w:rsidRDefault="00CF2980" w:rsidP="00CF2980">
      <w:pPr>
        <w:spacing w:line="240" w:lineRule="auto"/>
        <w:rPr>
          <w:del w:id="398" w:author="TJ" w:date="2013-11-30T12:07:00Z"/>
          <w:rFonts w:ascii="Arial" w:eastAsia="Calibri" w:hAnsi="Arial" w:cs="Arial"/>
          <w:sz w:val="24"/>
          <w:szCs w:val="24"/>
        </w:rPr>
      </w:pPr>
      <w:del w:id="399" w:author="TJ" w:date="2013-11-30T12:07:00Z">
        <w:r w:rsidRPr="00374E74" w:rsidDel="004C2CDA">
          <w:rPr>
            <w:rFonts w:ascii="Arial" w:eastAsia="Calibri" w:hAnsi="Arial" w:cs="Arial"/>
            <w:sz w:val="24"/>
            <w:szCs w:val="24"/>
          </w:rPr>
          <w:delText>Project Hardware &amp; Software Details</w:delText>
        </w:r>
      </w:del>
    </w:p>
    <w:p w14:paraId="372D82DE" w14:textId="77777777" w:rsidR="00CF2980" w:rsidRPr="00374E74" w:rsidDel="004C2CDA" w:rsidRDefault="00CF2980" w:rsidP="00CF2980">
      <w:pPr>
        <w:spacing w:line="240" w:lineRule="auto"/>
        <w:rPr>
          <w:del w:id="400" w:author="TJ" w:date="2013-11-30T12:07:00Z"/>
          <w:rFonts w:ascii="Arial" w:eastAsia="Calibri" w:hAnsi="Arial" w:cs="Arial"/>
          <w:sz w:val="24"/>
          <w:szCs w:val="24"/>
        </w:rPr>
      </w:pPr>
      <w:del w:id="401" w:author="TJ" w:date="2013-11-30T12:07:00Z">
        <w:r w:rsidRPr="00374E74" w:rsidDel="004C2CDA">
          <w:rPr>
            <w:rFonts w:ascii="Arial" w:eastAsia="Calibri" w:hAnsi="Arial" w:cs="Arial"/>
            <w:sz w:val="24"/>
            <w:szCs w:val="24"/>
          </w:rPr>
          <w:delText>Online Database</w:delText>
        </w:r>
      </w:del>
    </w:p>
    <w:p w14:paraId="680256FD" w14:textId="77777777" w:rsidR="00CF2980" w:rsidRPr="00374E74" w:rsidDel="004C2CDA" w:rsidRDefault="00CF2980" w:rsidP="00CF2980">
      <w:pPr>
        <w:spacing w:line="240" w:lineRule="auto"/>
        <w:rPr>
          <w:del w:id="402" w:author="TJ" w:date="2013-11-30T12:06:00Z"/>
          <w:rFonts w:ascii="Arial" w:eastAsia="Calibri" w:hAnsi="Arial" w:cs="Arial"/>
          <w:sz w:val="24"/>
          <w:szCs w:val="24"/>
        </w:rPr>
      </w:pPr>
      <w:del w:id="403" w:author="TJ" w:date="2013-11-30T12:06:00Z">
        <w:r w:rsidRPr="00374E74" w:rsidDel="004C2CDA">
          <w:rPr>
            <w:rFonts w:ascii="Arial" w:eastAsia="Calibri" w:hAnsi="Arial" w:cs="Arial"/>
            <w:sz w:val="24"/>
            <w:szCs w:val="24"/>
          </w:rPr>
          <w:delText>Functional Requirements</w:delText>
        </w:r>
      </w:del>
    </w:p>
    <w:p w14:paraId="3CD007AB" w14:textId="77777777" w:rsidR="00CF2980" w:rsidRPr="00374E74" w:rsidDel="004C2CDA" w:rsidRDefault="00CF2980" w:rsidP="00CF2980">
      <w:pPr>
        <w:spacing w:line="240" w:lineRule="auto"/>
        <w:rPr>
          <w:del w:id="404" w:author="TJ" w:date="2013-11-30T12:07:00Z"/>
          <w:rFonts w:ascii="Arial" w:eastAsia="Calibri" w:hAnsi="Arial" w:cs="Arial"/>
          <w:sz w:val="24"/>
          <w:szCs w:val="24"/>
        </w:rPr>
      </w:pPr>
    </w:p>
    <w:p w14:paraId="13C30A35" w14:textId="77777777" w:rsidR="00CF2980" w:rsidRPr="00374E74" w:rsidDel="004C2CDA" w:rsidRDefault="00CF2980" w:rsidP="00CF2980">
      <w:pPr>
        <w:spacing w:line="240" w:lineRule="auto"/>
        <w:rPr>
          <w:del w:id="405" w:author="TJ" w:date="2013-11-30T12:07:00Z"/>
          <w:rFonts w:ascii="Arial" w:eastAsia="Calibri" w:hAnsi="Arial" w:cs="Arial"/>
          <w:sz w:val="24"/>
          <w:szCs w:val="24"/>
        </w:rPr>
      </w:pPr>
      <w:del w:id="406" w:author="TJ" w:date="2013-11-30T12:07:00Z">
        <w:r w:rsidRPr="00374E74" w:rsidDel="004C2CDA">
          <w:rPr>
            <w:rFonts w:ascii="Arial" w:eastAsia="Calibri" w:hAnsi="Arial" w:cs="Arial"/>
            <w:sz w:val="24"/>
            <w:szCs w:val="24"/>
          </w:rPr>
          <w:tab/>
          <w:delText xml:space="preserve">The online database used by NOMS shall be accessed by means of the wireless internet connection on the SOC. It will contain multiple fields including the EAN-13 code, the cook time, and the power level to cook the food item at. The EAN-13 is defined in section 5.3.2. Databases usually make use of a particular field that is chosen as the “key” field. This means that as the database is searched it will specifically search for your item by searching through that particular field in each item until it finds the item in the database. This requires that the key in use is unique to one and only one item in the database. For NOMS this key field will be the EAN-13 code. The database management system will be queried with the EAN-13 code and will output back to the SOC two fields: the cook time and the power level. For our project, the database management system must one of the systems described in the next section, 5.1.2. This database management system will be used and the database edited only by members of the team. Users will not be able to add to it or subtract from it. In addition the database will be secure so that the user will not have access to it. </w:delText>
        </w:r>
      </w:del>
    </w:p>
    <w:p w14:paraId="3C6B59FD" w14:textId="77777777" w:rsidR="00CF2980" w:rsidRPr="00374E74" w:rsidDel="004C2CDA" w:rsidRDefault="00CF2980" w:rsidP="00CF2980">
      <w:pPr>
        <w:spacing w:line="240" w:lineRule="auto"/>
        <w:rPr>
          <w:del w:id="407" w:author="TJ" w:date="2013-11-30T12:07:00Z"/>
          <w:rFonts w:ascii="Arial" w:eastAsia="Calibri" w:hAnsi="Arial" w:cs="Arial"/>
          <w:sz w:val="24"/>
          <w:szCs w:val="24"/>
        </w:rPr>
      </w:pPr>
      <w:del w:id="408" w:author="TJ" w:date="2013-11-30T12:07:00Z">
        <w:r w:rsidRPr="00374E74" w:rsidDel="004C2CDA">
          <w:rPr>
            <w:rFonts w:ascii="Arial" w:eastAsia="Calibri" w:hAnsi="Arial" w:cs="Arial"/>
            <w:sz w:val="24"/>
            <w:szCs w:val="24"/>
          </w:rPr>
          <w:delText xml:space="preserve">In addition, the database management system will also keep track of EAN-13 codes searched for. There will be a distinction made between items searched for and found in the database and items searched for and not found in the database. The first list could be used for marketing ideas and product research by food companies. The second list will be used by the team to see which items need to be added to the database as users scan their food items. At the time of presentation NOMS will have at least twenty different food items with EAN-13 codes in the database available for lookup. </w:delText>
        </w:r>
      </w:del>
    </w:p>
    <w:p w14:paraId="7D68045E" w14:textId="77777777" w:rsidR="00CF2980" w:rsidRPr="00374E74" w:rsidDel="004C2CDA" w:rsidRDefault="00CF2980" w:rsidP="00CF2980">
      <w:pPr>
        <w:spacing w:line="240" w:lineRule="auto"/>
        <w:rPr>
          <w:del w:id="409" w:author="TJ" w:date="2013-11-30T12:07:00Z"/>
          <w:rFonts w:ascii="Arial" w:eastAsia="Calibri" w:hAnsi="Arial" w:cs="Arial"/>
          <w:sz w:val="24"/>
          <w:szCs w:val="24"/>
        </w:rPr>
      </w:pPr>
      <w:del w:id="410" w:author="TJ" w:date="2013-11-30T12:07:00Z">
        <w:r w:rsidRPr="00374E74" w:rsidDel="004C2CDA">
          <w:rPr>
            <w:rFonts w:ascii="Arial" w:eastAsia="Calibri" w:hAnsi="Arial" w:cs="Arial"/>
            <w:sz w:val="24"/>
            <w:szCs w:val="24"/>
          </w:rPr>
          <w:delText>If at the end of the design process we have completed NOMS and its required features and have the ability and time to add more features we will add new database fields for each item for nutritional information. Possible fields would be grams of fat, grams of protein, and vitamins and minerals. These fields would be useful when connected to a user’s personal profile. This would allow the user to track his or her nutritional intake based on microwave cooking. While not every meal is cooked in the microwave this would be a good starting point on tracking all food cooked and eaten. In the future it would be very easy to turn this type of food tracking for personal health profiles for use by the oven, stove, or just personal tracking in the kitchen apart from food items that require cooking such as fruit or vegetables.</w:delText>
        </w:r>
      </w:del>
    </w:p>
    <w:p w14:paraId="1A7C729A" w14:textId="77777777" w:rsidR="00CF2980" w:rsidRPr="00374E74" w:rsidDel="004C2CDA" w:rsidRDefault="00CF2980" w:rsidP="00CF2980">
      <w:pPr>
        <w:spacing w:line="240" w:lineRule="auto"/>
        <w:rPr>
          <w:del w:id="411" w:author="TJ" w:date="2013-11-30T12:07:00Z"/>
          <w:rFonts w:ascii="Arial" w:eastAsia="Calibri" w:hAnsi="Arial" w:cs="Arial"/>
          <w:sz w:val="24"/>
          <w:szCs w:val="24"/>
        </w:rPr>
      </w:pPr>
    </w:p>
    <w:p w14:paraId="33453984" w14:textId="77777777" w:rsidR="00CF2980" w:rsidRPr="00374E74" w:rsidDel="004C2CDA" w:rsidRDefault="00CF2980" w:rsidP="00CF2980">
      <w:pPr>
        <w:spacing w:line="240" w:lineRule="auto"/>
        <w:rPr>
          <w:del w:id="412" w:author="TJ" w:date="2013-11-30T12:07:00Z"/>
          <w:rFonts w:ascii="Arial" w:eastAsia="Calibri" w:hAnsi="Arial" w:cs="Arial"/>
          <w:sz w:val="24"/>
          <w:szCs w:val="24"/>
        </w:rPr>
      </w:pPr>
      <w:del w:id="413" w:author="TJ" w:date="2013-11-30T12:07:00Z">
        <w:r w:rsidRPr="00374E74" w:rsidDel="004C2CDA">
          <w:rPr>
            <w:rFonts w:ascii="Arial" w:eastAsia="Calibri" w:hAnsi="Arial" w:cs="Arial"/>
            <w:sz w:val="24"/>
            <w:szCs w:val="24"/>
          </w:rPr>
          <w:delText>Existing Database Choices</w:delText>
        </w:r>
      </w:del>
    </w:p>
    <w:p w14:paraId="01BC3FF1" w14:textId="77777777" w:rsidR="00CF2980" w:rsidRPr="00374E74" w:rsidDel="004C2CDA" w:rsidRDefault="00CF2980" w:rsidP="00CF2980">
      <w:pPr>
        <w:spacing w:line="240" w:lineRule="auto"/>
        <w:rPr>
          <w:del w:id="414" w:author="TJ" w:date="2013-11-30T12:07:00Z"/>
          <w:rFonts w:ascii="Arial" w:eastAsia="Calibri" w:hAnsi="Arial" w:cs="Arial"/>
          <w:sz w:val="24"/>
          <w:szCs w:val="24"/>
        </w:rPr>
      </w:pPr>
    </w:p>
    <w:p w14:paraId="2DEDC2DD" w14:textId="77777777" w:rsidR="00CF2980" w:rsidRPr="00374E74" w:rsidDel="004C2CDA" w:rsidRDefault="00CF2980" w:rsidP="00CF2980">
      <w:pPr>
        <w:spacing w:line="240" w:lineRule="auto"/>
        <w:rPr>
          <w:del w:id="415" w:author="TJ" w:date="2013-11-30T12:07:00Z"/>
          <w:rFonts w:ascii="Arial" w:eastAsia="Calibri" w:hAnsi="Arial" w:cs="Arial"/>
          <w:sz w:val="24"/>
          <w:szCs w:val="24"/>
        </w:rPr>
      </w:pPr>
      <w:del w:id="416" w:author="TJ" w:date="2013-11-30T12:07:00Z">
        <w:r w:rsidRPr="00374E74" w:rsidDel="004C2CDA">
          <w:rPr>
            <w:rFonts w:ascii="Arial" w:eastAsia="Calibri" w:hAnsi="Arial" w:cs="Arial"/>
            <w:sz w:val="24"/>
            <w:szCs w:val="24"/>
          </w:rPr>
          <w:delText xml:space="preserve">The tools used to access, change, and retrieve data in a database are called Database Management Systems (DBMS). These are software tools designed to make data analysis and acquisition simple so that greater tasks can be completed. For NOMS this means that we must create a database and be able to interact with it through one of these database management systems. This will allow simplicity in the area of acquiring cook times and power levels for use by the System on Chip (SOC). The question for NOMS is what type of database management system should we use? The following paragraphs contain brief descriptions of each option up for consideration. </w:delText>
        </w:r>
      </w:del>
    </w:p>
    <w:p w14:paraId="1559689D" w14:textId="77777777" w:rsidR="00CF2980" w:rsidRPr="00374E74" w:rsidDel="004C2CDA" w:rsidRDefault="00CF2980" w:rsidP="00CF2980">
      <w:pPr>
        <w:spacing w:line="240" w:lineRule="auto"/>
        <w:rPr>
          <w:del w:id="417" w:author="TJ" w:date="2013-11-30T12:07:00Z"/>
          <w:rFonts w:ascii="Arial" w:eastAsia="Calibri" w:hAnsi="Arial" w:cs="Arial"/>
          <w:sz w:val="24"/>
          <w:szCs w:val="24"/>
        </w:rPr>
      </w:pPr>
    </w:p>
    <w:p w14:paraId="220F0EBA" w14:textId="77777777" w:rsidR="00CF2980" w:rsidRPr="00374E74" w:rsidDel="004C2CDA" w:rsidRDefault="00CF2980" w:rsidP="00CF2980">
      <w:pPr>
        <w:spacing w:line="240" w:lineRule="auto"/>
        <w:rPr>
          <w:del w:id="418" w:author="TJ" w:date="2013-11-30T12:07:00Z"/>
          <w:rFonts w:ascii="Arial" w:eastAsia="Calibri" w:hAnsi="Arial" w:cs="Arial"/>
          <w:sz w:val="24"/>
          <w:szCs w:val="24"/>
        </w:rPr>
      </w:pPr>
      <w:del w:id="419" w:author="TJ" w:date="2013-11-30T12:07:00Z">
        <w:r w:rsidRPr="00374E74" w:rsidDel="004C2CDA">
          <w:rPr>
            <w:rFonts w:ascii="Arial" w:eastAsia="Calibri" w:hAnsi="Arial" w:cs="Arial"/>
            <w:sz w:val="24"/>
            <w:szCs w:val="24"/>
          </w:rPr>
          <w:delText>Hierarchical databases are a popular choice for databases in today’s world. A hierarchical database uses a single root record and all other records fall beneath that one. The record that falls below another is called the child to that record. The record linked to a record below it is called the parent to that record. Similar to a binary search tree each record can have more than one child up to a predefined number of children. This can be very useful when searching for a specific record. The difficulty in using a hierarchical database management system is that editing such a tree of records requires an editing of the entire database since the rules of the hierarchical database require only one parent per record. Another consideration is that these types of database management systems are traditionally used for much larger groups of records than NOMS will need to make use of.</w:delText>
        </w:r>
      </w:del>
    </w:p>
    <w:p w14:paraId="36B4B82F" w14:textId="77777777" w:rsidR="00CF2980" w:rsidRPr="00374E74" w:rsidDel="004C2CDA" w:rsidRDefault="00CF2980" w:rsidP="00CF2980">
      <w:pPr>
        <w:spacing w:line="240" w:lineRule="auto"/>
        <w:rPr>
          <w:del w:id="420" w:author="TJ" w:date="2013-11-30T12:07:00Z"/>
          <w:rFonts w:ascii="Arial" w:eastAsia="Calibri" w:hAnsi="Arial" w:cs="Arial"/>
          <w:sz w:val="24"/>
          <w:szCs w:val="24"/>
        </w:rPr>
      </w:pPr>
    </w:p>
    <w:p w14:paraId="4E0AA8E8" w14:textId="77777777" w:rsidR="00CF2980" w:rsidRPr="00374E74" w:rsidDel="004C2CDA" w:rsidRDefault="00CF2980" w:rsidP="00CF2980">
      <w:pPr>
        <w:spacing w:line="240" w:lineRule="auto"/>
        <w:rPr>
          <w:del w:id="421" w:author="TJ" w:date="2013-11-30T12:07:00Z"/>
          <w:rFonts w:ascii="Arial" w:eastAsia="Calibri" w:hAnsi="Arial" w:cs="Arial"/>
          <w:sz w:val="24"/>
          <w:szCs w:val="24"/>
        </w:rPr>
      </w:pPr>
      <w:del w:id="422" w:author="TJ" w:date="2013-11-30T12:07:00Z">
        <w:r w:rsidRPr="00374E74" w:rsidDel="004C2CDA">
          <w:rPr>
            <w:rFonts w:ascii="Arial" w:eastAsia="Calibri" w:hAnsi="Arial" w:cs="Arial"/>
            <w:sz w:val="24"/>
            <w:szCs w:val="24"/>
          </w:rPr>
          <w:delText xml:space="preserve">Network databases are similar to hierarchical databases except that they allow multiple parents and relations between records. This does eliminate the difficulty offered in hierarchical database management systems, though not completely. There is still a predefined number of relationships that can take place between records. Another difficulty with these kinds of database management systems is that they must be defined before use. This can cause complications later in the development of NOMS if a point is reached where flexibility is necessary in order to complete the project. </w:delText>
        </w:r>
      </w:del>
    </w:p>
    <w:p w14:paraId="09FEB137" w14:textId="77777777" w:rsidR="00CF2980" w:rsidRPr="00374E74" w:rsidDel="004C2CDA" w:rsidRDefault="00CF2980" w:rsidP="00CF2980">
      <w:pPr>
        <w:spacing w:line="240" w:lineRule="auto"/>
        <w:rPr>
          <w:del w:id="423" w:author="TJ" w:date="2013-11-30T12:07:00Z"/>
          <w:rFonts w:ascii="Arial" w:eastAsia="Calibri" w:hAnsi="Arial" w:cs="Arial"/>
          <w:sz w:val="24"/>
          <w:szCs w:val="24"/>
        </w:rPr>
      </w:pPr>
      <w:del w:id="424" w:author="TJ" w:date="2013-11-30T12:07:00Z">
        <w:r w:rsidRPr="00374E74" w:rsidDel="004C2CDA">
          <w:rPr>
            <w:rFonts w:ascii="Arial" w:eastAsia="Calibri" w:hAnsi="Arial" w:cs="Arial"/>
            <w:sz w:val="24"/>
            <w:szCs w:val="24"/>
          </w:rPr>
          <w:delText xml:space="preserve">Relational databases are groups of records related to one another through relationship, not hierarchy. These databases also use the key concept briefly mentioned earlier. The idea of the key is that each item in the database has a unique piece of information in a field that no other item in the database will share. In our case this identifying piece of information will be the UPC/QR code itself. In this case we could create two tables of data, one for cooking times and the other for power levels. Each table of data would have exactly one item that corresponds to exactly one item in the other table. This is the relationship between the different records spoken of in the name “relational databases”. </w:delText>
        </w:r>
      </w:del>
    </w:p>
    <w:p w14:paraId="0AE131CC" w14:textId="77777777" w:rsidR="00CF2980" w:rsidRPr="00374E74" w:rsidDel="004C2CDA" w:rsidRDefault="00CF2980" w:rsidP="00CF2980">
      <w:pPr>
        <w:spacing w:line="240" w:lineRule="auto"/>
        <w:rPr>
          <w:del w:id="425" w:author="TJ" w:date="2013-11-30T12:07:00Z"/>
          <w:rFonts w:ascii="Arial" w:eastAsia="Calibri" w:hAnsi="Arial" w:cs="Arial"/>
          <w:sz w:val="24"/>
          <w:szCs w:val="24"/>
        </w:rPr>
      </w:pPr>
    </w:p>
    <w:p w14:paraId="7C401607" w14:textId="77777777" w:rsidR="00CF2980" w:rsidRPr="00374E74" w:rsidDel="004C2CDA" w:rsidRDefault="00CF2980" w:rsidP="00CF2980">
      <w:pPr>
        <w:spacing w:line="240" w:lineRule="auto"/>
        <w:rPr>
          <w:del w:id="426" w:author="TJ" w:date="2013-11-30T12:07:00Z"/>
          <w:rFonts w:ascii="Arial" w:eastAsia="Calibri" w:hAnsi="Arial" w:cs="Arial"/>
          <w:sz w:val="24"/>
          <w:szCs w:val="24"/>
        </w:rPr>
      </w:pPr>
      <w:del w:id="427" w:author="TJ" w:date="2013-11-30T12:07:00Z">
        <w:r w:rsidRPr="00374E74" w:rsidDel="004C2CDA">
          <w:rPr>
            <w:rFonts w:ascii="Arial" w:eastAsia="Calibri" w:hAnsi="Arial" w:cs="Arial"/>
            <w:sz w:val="24"/>
            <w:szCs w:val="24"/>
          </w:rPr>
          <w:delText xml:space="preserve">Finally there was one other database management system researched called object-oriented databases. These database management systems are more advanced in what they are capable of storing in databases. These databases provide much more flexibility in the amount of data and what kind of data they can store. This is a very interesting idea but would not be necessary for what NOMS needs. </w:delText>
        </w:r>
      </w:del>
    </w:p>
    <w:p w14:paraId="419A1037" w14:textId="77777777" w:rsidR="00CF2980" w:rsidRPr="00374E74" w:rsidDel="004C2CDA" w:rsidRDefault="00CF2980" w:rsidP="00CF2980">
      <w:pPr>
        <w:spacing w:line="240" w:lineRule="auto"/>
        <w:rPr>
          <w:del w:id="428" w:author="TJ" w:date="2013-11-30T12:07:00Z"/>
          <w:rFonts w:ascii="Arial" w:eastAsia="Calibri" w:hAnsi="Arial" w:cs="Arial"/>
          <w:sz w:val="24"/>
          <w:szCs w:val="24"/>
        </w:rPr>
      </w:pPr>
    </w:p>
    <w:p w14:paraId="4E6CE99E" w14:textId="77777777" w:rsidR="00CF2980" w:rsidRPr="00374E74" w:rsidDel="004C2CDA" w:rsidRDefault="00CF2980" w:rsidP="00CF2980">
      <w:pPr>
        <w:spacing w:line="240" w:lineRule="auto"/>
        <w:rPr>
          <w:del w:id="429" w:author="TJ" w:date="2013-11-30T12:07:00Z"/>
          <w:rFonts w:ascii="Arial" w:eastAsia="Calibri" w:hAnsi="Arial" w:cs="Arial"/>
          <w:sz w:val="24"/>
          <w:szCs w:val="24"/>
        </w:rPr>
      </w:pPr>
      <w:del w:id="430" w:author="TJ" w:date="2013-11-30T12:07:00Z">
        <w:r w:rsidRPr="00374E74" w:rsidDel="004C2CDA">
          <w:rPr>
            <w:rFonts w:ascii="Arial" w:eastAsia="Calibri" w:hAnsi="Arial" w:cs="Arial"/>
            <w:sz w:val="24"/>
            <w:szCs w:val="24"/>
          </w:rPr>
          <w:delText xml:space="preserve">It appears that after a brief overview of the different types of database management systems NOMS will make use of a relational database management system. The next step is to decide which relational DBMS to use. </w:delText>
        </w:r>
      </w:del>
    </w:p>
    <w:p w14:paraId="434B31DB" w14:textId="77777777" w:rsidR="00CF2980" w:rsidRPr="00374E74" w:rsidDel="004C2CDA" w:rsidRDefault="00CF2980" w:rsidP="00CF2980">
      <w:pPr>
        <w:spacing w:line="240" w:lineRule="auto"/>
        <w:rPr>
          <w:del w:id="431" w:author="TJ" w:date="2013-11-30T12:07:00Z"/>
          <w:rFonts w:ascii="Arial" w:eastAsia="Calibri" w:hAnsi="Arial" w:cs="Arial"/>
          <w:sz w:val="24"/>
          <w:szCs w:val="24"/>
        </w:rPr>
      </w:pPr>
    </w:p>
    <w:p w14:paraId="36C48822" w14:textId="77777777" w:rsidR="00CF2980" w:rsidRPr="00374E74" w:rsidDel="004C2CDA" w:rsidRDefault="00CF2980" w:rsidP="00CF2980">
      <w:pPr>
        <w:spacing w:line="240" w:lineRule="auto"/>
        <w:rPr>
          <w:del w:id="432" w:author="TJ" w:date="2013-11-30T12:07:00Z"/>
          <w:rFonts w:ascii="Arial" w:eastAsia="Calibri" w:hAnsi="Arial" w:cs="Arial"/>
          <w:sz w:val="24"/>
          <w:szCs w:val="24"/>
        </w:rPr>
      </w:pPr>
      <w:del w:id="433" w:author="Unknown">
        <w:r w:rsidRPr="00374E74" w:rsidDel="004C2CDA">
          <w:rPr>
            <w:rFonts w:ascii="Arial" w:eastAsia="Calibri" w:hAnsi="Arial" w:cs="Arial"/>
            <w:sz w:val="24"/>
            <w:szCs w:val="24"/>
          </w:rPr>
          <w:fldChar w:fldCharType="begin"/>
        </w:r>
      </w:del>
      <w:del w:id="434" w:author="TJ" w:date="2013-11-30T12:07:00Z">
        <w:r w:rsidRPr="00374E74" w:rsidDel="004C2CDA">
          <w:rPr>
            <w:rFonts w:ascii="Arial" w:eastAsia="Calibri" w:hAnsi="Arial" w:cs="Arial"/>
            <w:sz w:val="24"/>
            <w:szCs w:val="24"/>
          </w:rPr>
          <w:delInstrText xml:space="preserve"> HYPERLINK "http://www.personal.psu.edu/glh10/ist110/topic/topic07/topic07_01.html" </w:delInstrText>
        </w:r>
      </w:del>
      <w:del w:id="435" w:author="Unknown">
        <w:r w:rsidRPr="00374E74" w:rsidDel="004C2CDA">
          <w:rPr>
            <w:rFonts w:ascii="Arial" w:eastAsia="Calibri" w:hAnsi="Arial" w:cs="Arial"/>
            <w:sz w:val="24"/>
            <w:szCs w:val="24"/>
          </w:rPr>
          <w:fldChar w:fldCharType="separate"/>
        </w:r>
        <w:r w:rsidRPr="00374E74" w:rsidDel="004C2CDA">
          <w:rPr>
            <w:rFonts w:ascii="Arial" w:eastAsia="Calibri" w:hAnsi="Arial" w:cs="Arial"/>
            <w:sz w:val="24"/>
            <w:szCs w:val="24"/>
          </w:rPr>
          <w:delText>http://www.personal.psu.edu/glh10/ist110/topic/topic07/topic07_01.html</w:delText>
        </w:r>
        <w:r w:rsidRPr="00374E74" w:rsidDel="004C2CDA">
          <w:rPr>
            <w:rFonts w:ascii="Arial" w:eastAsia="Calibri" w:hAnsi="Arial" w:cs="Arial"/>
            <w:sz w:val="24"/>
            <w:szCs w:val="24"/>
          </w:rPr>
          <w:fldChar w:fldCharType="end"/>
        </w:r>
      </w:del>
    </w:p>
    <w:p w14:paraId="2CA75792" w14:textId="77777777" w:rsidR="00CF2980" w:rsidRPr="00374E74" w:rsidDel="004C2CDA" w:rsidRDefault="00CF2980" w:rsidP="00CF2980">
      <w:pPr>
        <w:spacing w:line="240" w:lineRule="auto"/>
        <w:rPr>
          <w:del w:id="436" w:author="TJ" w:date="2013-11-30T12:07:00Z"/>
          <w:rFonts w:ascii="Arial" w:eastAsia="Calibri" w:hAnsi="Arial" w:cs="Arial"/>
          <w:sz w:val="24"/>
          <w:szCs w:val="24"/>
        </w:rPr>
      </w:pPr>
    </w:p>
    <w:p w14:paraId="2AD74000" w14:textId="77777777" w:rsidR="00CF2980" w:rsidRPr="00374E74" w:rsidDel="004C2CDA" w:rsidRDefault="00CF2980" w:rsidP="00CF2980">
      <w:pPr>
        <w:spacing w:line="240" w:lineRule="auto"/>
        <w:rPr>
          <w:del w:id="437" w:author="TJ" w:date="2013-11-30T12:07:00Z"/>
          <w:rFonts w:ascii="Arial" w:eastAsia="Calibri" w:hAnsi="Arial" w:cs="Arial"/>
          <w:sz w:val="24"/>
          <w:szCs w:val="24"/>
        </w:rPr>
      </w:pPr>
      <w:del w:id="438" w:author="TJ" w:date="2013-11-30T12:07:00Z">
        <w:r w:rsidRPr="00374E74" w:rsidDel="004C2CDA">
          <w:rPr>
            <w:rFonts w:ascii="Arial" w:eastAsia="Calibri" w:hAnsi="Arial" w:cs="Arial"/>
            <w:sz w:val="24"/>
            <w:szCs w:val="24"/>
          </w:rPr>
          <w:delText xml:space="preserve">Microsoft Access is one possible solution for a relational database management system. It offers many features including tables, forms, reports, queries, macros, and modules. Access is a well-known commonly used database management system and would be fairly easy to work with. It has many releases since 1992 with a 2013 version available. Access also supports C, C++, Java, and Visual Basic which is very useful in terms of development since these are the most well-known programming languages by the group members handling the database. Another nice feature of Access is that it uses GUIs for frontend data manipulation and acquisition. In comparison to other database management systems Access is a pretty popular choice and does most everything that is needed. The downsides to this software is that Access is mainly commercial, is made for individual use normally, and more importantly for our project it is not free. Prices usually start in the $100’s. </w:delText>
        </w:r>
      </w:del>
    </w:p>
    <w:p w14:paraId="1EBF102D" w14:textId="77777777" w:rsidR="00CF2980" w:rsidRPr="00374E74" w:rsidDel="004C2CDA" w:rsidRDefault="00CF2980" w:rsidP="00CF2980">
      <w:pPr>
        <w:spacing w:line="240" w:lineRule="auto"/>
        <w:rPr>
          <w:del w:id="439" w:author="TJ" w:date="2013-11-30T12:07:00Z"/>
          <w:rFonts w:ascii="Arial" w:eastAsia="Calibri" w:hAnsi="Arial" w:cs="Arial"/>
          <w:sz w:val="24"/>
          <w:szCs w:val="24"/>
        </w:rPr>
      </w:pPr>
    </w:p>
    <w:p w14:paraId="22DC4F76" w14:textId="77777777" w:rsidR="00CF2980" w:rsidRPr="00374E74" w:rsidDel="004C2CDA" w:rsidRDefault="00CF2980" w:rsidP="00CF2980">
      <w:pPr>
        <w:spacing w:line="240" w:lineRule="auto"/>
        <w:rPr>
          <w:del w:id="440" w:author="TJ" w:date="2013-11-30T12:07:00Z"/>
          <w:rFonts w:ascii="Arial" w:eastAsia="Calibri" w:hAnsi="Arial" w:cs="Arial"/>
          <w:sz w:val="24"/>
          <w:szCs w:val="24"/>
        </w:rPr>
      </w:pPr>
      <w:del w:id="441" w:author="Unknown">
        <w:r w:rsidRPr="00374E74" w:rsidDel="004C2CDA">
          <w:rPr>
            <w:rFonts w:ascii="Arial" w:eastAsia="Calibri" w:hAnsi="Arial" w:cs="Arial"/>
            <w:sz w:val="24"/>
            <w:szCs w:val="24"/>
          </w:rPr>
          <w:fldChar w:fldCharType="begin"/>
        </w:r>
      </w:del>
      <w:del w:id="442" w:author="TJ" w:date="2013-11-30T12:07:00Z">
        <w:r w:rsidRPr="00374E74" w:rsidDel="004C2CDA">
          <w:rPr>
            <w:rFonts w:ascii="Arial" w:eastAsia="Calibri" w:hAnsi="Arial" w:cs="Arial"/>
            <w:sz w:val="24"/>
            <w:szCs w:val="24"/>
          </w:rPr>
          <w:delInstrText xml:space="preserve"> HYPERLINK "http://office.microsoft.com/en-us/access-help/database-basics-HA010064450.aspx" </w:delInstrText>
        </w:r>
      </w:del>
      <w:del w:id="443" w:author="Unknown">
        <w:r w:rsidRPr="00374E74" w:rsidDel="004C2CDA">
          <w:rPr>
            <w:rFonts w:ascii="Arial" w:eastAsia="Calibri" w:hAnsi="Arial" w:cs="Arial"/>
            <w:sz w:val="24"/>
            <w:szCs w:val="24"/>
          </w:rPr>
          <w:fldChar w:fldCharType="separate"/>
        </w:r>
        <w:r w:rsidRPr="00374E74" w:rsidDel="004C2CDA">
          <w:rPr>
            <w:rFonts w:ascii="Arial" w:eastAsia="Calibri" w:hAnsi="Arial" w:cs="Arial"/>
            <w:sz w:val="24"/>
            <w:szCs w:val="24"/>
          </w:rPr>
          <w:delText>http://office.microsoft.com/en-us/access-help/database-basics-HA010064450.aspx</w:delText>
        </w:r>
        <w:r w:rsidRPr="00374E74" w:rsidDel="004C2CDA">
          <w:rPr>
            <w:rFonts w:ascii="Arial" w:eastAsia="Calibri" w:hAnsi="Arial" w:cs="Arial"/>
            <w:sz w:val="24"/>
            <w:szCs w:val="24"/>
          </w:rPr>
          <w:fldChar w:fldCharType="end"/>
        </w:r>
      </w:del>
    </w:p>
    <w:p w14:paraId="78E135C9" w14:textId="77777777" w:rsidR="00CF2980" w:rsidRPr="00374E74" w:rsidDel="004C2CDA" w:rsidRDefault="00CF2980" w:rsidP="00CF2980">
      <w:pPr>
        <w:spacing w:line="240" w:lineRule="auto"/>
        <w:rPr>
          <w:del w:id="444" w:author="TJ" w:date="2013-11-30T12:07:00Z"/>
          <w:rFonts w:ascii="Arial" w:eastAsia="Calibri" w:hAnsi="Arial" w:cs="Arial"/>
          <w:sz w:val="24"/>
          <w:szCs w:val="24"/>
        </w:rPr>
      </w:pPr>
    </w:p>
    <w:p w14:paraId="72D94AA4" w14:textId="77777777" w:rsidR="00CF2980" w:rsidRPr="00374E74" w:rsidDel="004C2CDA" w:rsidRDefault="00CF2980" w:rsidP="00CF2980">
      <w:pPr>
        <w:spacing w:line="240" w:lineRule="auto"/>
        <w:rPr>
          <w:del w:id="445" w:author="TJ" w:date="2013-11-30T12:07:00Z"/>
          <w:rFonts w:ascii="Arial" w:eastAsia="Calibri" w:hAnsi="Arial" w:cs="Arial"/>
          <w:sz w:val="24"/>
          <w:szCs w:val="24"/>
        </w:rPr>
      </w:pPr>
      <w:del w:id="446" w:author="TJ" w:date="2013-11-30T12:07:00Z">
        <w:r w:rsidRPr="00374E74" w:rsidDel="004C2CDA">
          <w:rPr>
            <w:rFonts w:ascii="Arial" w:eastAsia="Calibri" w:hAnsi="Arial" w:cs="Arial"/>
            <w:sz w:val="24"/>
            <w:szCs w:val="24"/>
          </w:rPr>
          <w:delText xml:space="preserve">SQLite is another popular database management system that is available for use. It was released originally in 2000 and is currently at version 3.8.1. SQLite’s source code is in the public domain, is pretty self-sustaining with minimal assistance from outside sources online, doesn’t need setup or installation for use, and is very widely used for relational database management systems. The biggest downside that we can see so far for SQLite is that it doesn’t use a server but is more of an embedded system type of database management system. This doesn’t really fit NOMS since we want the database to be online rather than within the system itself. </w:delText>
        </w:r>
      </w:del>
    </w:p>
    <w:p w14:paraId="151161B4" w14:textId="77777777" w:rsidR="00CF2980" w:rsidRPr="00374E74" w:rsidDel="004C2CDA" w:rsidRDefault="00CF2980" w:rsidP="00CF2980">
      <w:pPr>
        <w:spacing w:line="240" w:lineRule="auto"/>
        <w:rPr>
          <w:del w:id="447" w:author="TJ" w:date="2013-11-30T12:07:00Z"/>
          <w:rFonts w:ascii="Arial" w:eastAsia="Calibri" w:hAnsi="Arial" w:cs="Arial"/>
          <w:sz w:val="24"/>
          <w:szCs w:val="24"/>
        </w:rPr>
      </w:pPr>
    </w:p>
    <w:p w14:paraId="56DDEE10" w14:textId="77777777" w:rsidR="00CF2980" w:rsidRPr="00374E74" w:rsidDel="004C2CDA" w:rsidRDefault="00CF2980" w:rsidP="00CF2980">
      <w:pPr>
        <w:spacing w:line="240" w:lineRule="auto"/>
        <w:rPr>
          <w:del w:id="448" w:author="TJ" w:date="2013-11-30T12:07:00Z"/>
          <w:rFonts w:ascii="Arial" w:eastAsia="Calibri" w:hAnsi="Arial" w:cs="Arial"/>
          <w:sz w:val="24"/>
          <w:szCs w:val="24"/>
        </w:rPr>
      </w:pPr>
      <w:del w:id="449" w:author="Unknown">
        <w:r w:rsidRPr="00374E74" w:rsidDel="004C2CDA">
          <w:rPr>
            <w:rFonts w:ascii="Arial" w:eastAsia="Calibri" w:hAnsi="Arial" w:cs="Arial"/>
            <w:sz w:val="24"/>
            <w:szCs w:val="24"/>
          </w:rPr>
          <w:fldChar w:fldCharType="begin"/>
        </w:r>
      </w:del>
      <w:del w:id="450" w:author="TJ" w:date="2013-11-30T12:07:00Z">
        <w:r w:rsidRPr="00374E74" w:rsidDel="004C2CDA">
          <w:rPr>
            <w:rFonts w:ascii="Arial" w:eastAsia="Calibri" w:hAnsi="Arial" w:cs="Arial"/>
            <w:sz w:val="24"/>
            <w:szCs w:val="24"/>
          </w:rPr>
          <w:delInstrText xml:space="preserve"> HYPERLINK "http://www.sqlite.org/" </w:delInstrText>
        </w:r>
      </w:del>
      <w:del w:id="451" w:author="Unknown">
        <w:r w:rsidRPr="00374E74" w:rsidDel="004C2CDA">
          <w:rPr>
            <w:rFonts w:ascii="Arial" w:eastAsia="Calibri" w:hAnsi="Arial" w:cs="Arial"/>
            <w:sz w:val="24"/>
            <w:szCs w:val="24"/>
          </w:rPr>
          <w:fldChar w:fldCharType="separate"/>
        </w:r>
        <w:r w:rsidRPr="00374E74" w:rsidDel="004C2CDA">
          <w:rPr>
            <w:rFonts w:ascii="Arial" w:eastAsia="Calibri" w:hAnsi="Arial" w:cs="Arial"/>
            <w:sz w:val="24"/>
            <w:szCs w:val="24"/>
          </w:rPr>
          <w:delText>http://www.sqlite.org/</w:delText>
        </w:r>
        <w:r w:rsidRPr="00374E74" w:rsidDel="004C2CDA">
          <w:rPr>
            <w:rFonts w:ascii="Arial" w:eastAsia="Calibri" w:hAnsi="Arial" w:cs="Arial"/>
            <w:sz w:val="24"/>
            <w:szCs w:val="24"/>
          </w:rPr>
          <w:fldChar w:fldCharType="end"/>
        </w:r>
      </w:del>
    </w:p>
    <w:p w14:paraId="1B02B415" w14:textId="77777777" w:rsidR="00CF2980" w:rsidRPr="00374E74" w:rsidDel="004C2CDA" w:rsidRDefault="00CF2980" w:rsidP="00CF2980">
      <w:pPr>
        <w:spacing w:line="240" w:lineRule="auto"/>
        <w:rPr>
          <w:del w:id="452" w:author="TJ" w:date="2013-11-30T12:07:00Z"/>
          <w:rFonts w:ascii="Arial" w:eastAsia="Calibri" w:hAnsi="Arial" w:cs="Arial"/>
          <w:sz w:val="24"/>
          <w:szCs w:val="24"/>
        </w:rPr>
      </w:pPr>
    </w:p>
    <w:p w14:paraId="51C33C0E" w14:textId="77777777" w:rsidR="00CF2980" w:rsidRPr="00374E74" w:rsidDel="004C2CDA" w:rsidRDefault="00CF2980" w:rsidP="00CF2980">
      <w:pPr>
        <w:spacing w:line="240" w:lineRule="auto"/>
        <w:rPr>
          <w:del w:id="453" w:author="TJ" w:date="2013-11-30T12:07:00Z"/>
          <w:rFonts w:ascii="Arial" w:eastAsia="Calibri" w:hAnsi="Arial" w:cs="Arial"/>
          <w:sz w:val="24"/>
          <w:szCs w:val="24"/>
        </w:rPr>
      </w:pPr>
      <w:del w:id="454" w:author="TJ" w:date="2013-11-30T12:07:00Z">
        <w:r w:rsidRPr="00374E74" w:rsidDel="004C2CDA">
          <w:rPr>
            <w:rFonts w:ascii="Arial" w:eastAsia="Calibri" w:hAnsi="Arial" w:cs="Arial"/>
            <w:sz w:val="24"/>
            <w:szCs w:val="24"/>
          </w:rPr>
          <w:delText xml:space="preserve">MySQL is an Oracle product created in 1995. It has open source licensing and ranks 2nd in database engines by db-engines.com. MySQL’s website boasts that successful companies such as Facebook, Google, and Adobe all use MySQL to power their high volume websites. Something else that makes this product stand out above the others is that it can be used on several different operating systems including Windows, Linux, and OS X. The plan for NOMS at this point is to use Windows but this versatility could be helpful if necessary later in the development phase. In addition MySQL supports many of the same programming languages as Microsoft Access and supports several others as well. This also adds to the value of such a database management system. The major problem with MySQL seems to be that the cost of buying and using such a database management system is not only not free but much more costly than Microsoft Access. This is a major sticking point for the group as NOMS is funded almost entirely by the group members themselves. </w:delText>
        </w:r>
      </w:del>
    </w:p>
    <w:p w14:paraId="49E3C84A" w14:textId="77777777" w:rsidR="00CF2980" w:rsidRPr="00374E74" w:rsidDel="004C2CDA" w:rsidRDefault="00CF2980" w:rsidP="00CF2980">
      <w:pPr>
        <w:spacing w:line="240" w:lineRule="auto"/>
        <w:rPr>
          <w:del w:id="455" w:author="TJ" w:date="2013-11-30T12:07:00Z"/>
          <w:rFonts w:ascii="Arial" w:eastAsia="Calibri" w:hAnsi="Arial" w:cs="Arial"/>
          <w:sz w:val="24"/>
          <w:szCs w:val="24"/>
        </w:rPr>
      </w:pPr>
    </w:p>
    <w:p w14:paraId="4287AB9B" w14:textId="77777777" w:rsidR="00CF2980" w:rsidRPr="00374E74" w:rsidDel="004C2CDA" w:rsidRDefault="00CF2980" w:rsidP="00CF2980">
      <w:pPr>
        <w:spacing w:line="240" w:lineRule="auto"/>
        <w:rPr>
          <w:del w:id="456" w:author="TJ" w:date="2013-11-30T12:07:00Z"/>
          <w:rFonts w:ascii="Arial" w:eastAsia="Calibri" w:hAnsi="Arial" w:cs="Arial"/>
          <w:sz w:val="24"/>
          <w:szCs w:val="24"/>
        </w:rPr>
      </w:pPr>
      <w:del w:id="457" w:author="Unknown">
        <w:r w:rsidRPr="00374E74" w:rsidDel="004C2CDA">
          <w:rPr>
            <w:rFonts w:ascii="Arial" w:eastAsia="Calibri" w:hAnsi="Arial" w:cs="Arial"/>
            <w:sz w:val="24"/>
            <w:szCs w:val="24"/>
          </w:rPr>
          <w:fldChar w:fldCharType="begin"/>
        </w:r>
      </w:del>
      <w:del w:id="458" w:author="TJ" w:date="2013-11-30T12:07:00Z">
        <w:r w:rsidRPr="00374E74" w:rsidDel="004C2CDA">
          <w:rPr>
            <w:rFonts w:ascii="Arial" w:eastAsia="Calibri" w:hAnsi="Arial" w:cs="Arial"/>
            <w:sz w:val="24"/>
            <w:szCs w:val="24"/>
          </w:rPr>
          <w:delInstrText xml:space="preserve"> HYPERLINK "http://www.mysql.com/" </w:delInstrText>
        </w:r>
      </w:del>
      <w:del w:id="459" w:author="Unknown">
        <w:r w:rsidRPr="00374E74" w:rsidDel="004C2CDA">
          <w:rPr>
            <w:rFonts w:ascii="Arial" w:eastAsia="Calibri" w:hAnsi="Arial" w:cs="Arial"/>
            <w:sz w:val="24"/>
            <w:szCs w:val="24"/>
          </w:rPr>
          <w:fldChar w:fldCharType="separate"/>
        </w:r>
        <w:r w:rsidRPr="00374E74" w:rsidDel="004C2CDA">
          <w:rPr>
            <w:rFonts w:ascii="Arial" w:eastAsia="Calibri" w:hAnsi="Arial" w:cs="Arial"/>
            <w:sz w:val="24"/>
            <w:szCs w:val="24"/>
          </w:rPr>
          <w:delText>http://www.mysql.com/</w:delText>
        </w:r>
        <w:r w:rsidRPr="00374E74" w:rsidDel="004C2CDA">
          <w:rPr>
            <w:rFonts w:ascii="Arial" w:eastAsia="Calibri" w:hAnsi="Arial" w:cs="Arial"/>
            <w:sz w:val="24"/>
            <w:szCs w:val="24"/>
          </w:rPr>
          <w:fldChar w:fldCharType="end"/>
        </w:r>
      </w:del>
    </w:p>
    <w:p w14:paraId="69CF2249" w14:textId="77777777" w:rsidR="00CF2980" w:rsidRPr="00374E74" w:rsidDel="004C2CDA" w:rsidRDefault="00CF2980" w:rsidP="00CF2980">
      <w:pPr>
        <w:spacing w:line="240" w:lineRule="auto"/>
        <w:rPr>
          <w:del w:id="460" w:author="TJ" w:date="2013-11-30T12:07:00Z"/>
          <w:rFonts w:ascii="Arial" w:eastAsia="Calibri" w:hAnsi="Arial" w:cs="Arial"/>
          <w:sz w:val="24"/>
          <w:szCs w:val="24"/>
        </w:rPr>
      </w:pPr>
    </w:p>
    <w:p w14:paraId="4A634793" w14:textId="77777777" w:rsidR="00CF2980" w:rsidRPr="00374E74" w:rsidDel="004C2CDA" w:rsidRDefault="00CF2980" w:rsidP="00CF2980">
      <w:pPr>
        <w:spacing w:line="240" w:lineRule="auto"/>
        <w:rPr>
          <w:del w:id="461" w:author="TJ" w:date="2013-11-30T12:07:00Z"/>
          <w:rFonts w:ascii="Arial" w:eastAsia="Calibri" w:hAnsi="Arial" w:cs="Arial"/>
          <w:sz w:val="24"/>
          <w:szCs w:val="24"/>
        </w:rPr>
      </w:pPr>
      <w:del w:id="462" w:author="TJ" w:date="2013-11-30T12:07:00Z">
        <w:r w:rsidRPr="00374E74" w:rsidDel="004C2CDA">
          <w:rPr>
            <w:rFonts w:ascii="Arial" w:eastAsia="Calibri" w:hAnsi="Arial" w:cs="Arial"/>
            <w:sz w:val="24"/>
            <w:szCs w:val="24"/>
          </w:rPr>
          <w:delText xml:space="preserve">Microsoft SQL Server is the last database management system that will be considered for use in NOMS. Once again it seems that this product like others already discussed is built more for large companies doing a lot of data analysis and acquisition. Microsoft SQL Server is designed to handle large amounts of traffic boasting 1 million commands per second possible. It is a highly secure tool, widely used, and recognized throughout the business world as a top competitor for database management systems. The server operating system is Windows only which probably would not affect NOMS either way. One major downside is that it does not support any form of C. Being such a successful competitor in the database management system market we weren’t sure we’d be able to afford this solution but Microsoft offers a free version for developers like us called Microsoft SQL Server Express Edition. This could be a legitimate solution for us as well. </w:delText>
        </w:r>
      </w:del>
    </w:p>
    <w:p w14:paraId="5DBDB24F" w14:textId="77777777" w:rsidR="00CF2980" w:rsidRPr="00374E74" w:rsidDel="004C2CDA" w:rsidRDefault="00CF2980" w:rsidP="00CF2980">
      <w:pPr>
        <w:spacing w:line="240" w:lineRule="auto"/>
        <w:rPr>
          <w:del w:id="463" w:author="TJ" w:date="2013-11-30T12:07:00Z"/>
          <w:rFonts w:ascii="Arial" w:eastAsia="Calibri" w:hAnsi="Arial" w:cs="Arial"/>
          <w:sz w:val="24"/>
          <w:szCs w:val="24"/>
        </w:rPr>
      </w:pPr>
    </w:p>
    <w:p w14:paraId="516E6DB8" w14:textId="77777777" w:rsidR="00CF2980" w:rsidRPr="00374E74" w:rsidDel="004C2CDA" w:rsidRDefault="00CF2980" w:rsidP="00CF2980">
      <w:pPr>
        <w:spacing w:line="240" w:lineRule="auto"/>
        <w:rPr>
          <w:del w:id="464" w:author="Unknown"/>
          <w:rFonts w:ascii="Arial" w:eastAsia="Calibri" w:hAnsi="Arial" w:cs="Arial"/>
          <w:sz w:val="24"/>
          <w:szCs w:val="24"/>
        </w:rPr>
      </w:pPr>
      <w:del w:id="465" w:author="Unknown">
        <w:r w:rsidRPr="00374E74" w:rsidDel="004C2CDA">
          <w:rPr>
            <w:rFonts w:ascii="Arial" w:eastAsia="Calibri" w:hAnsi="Arial" w:cs="Arial"/>
            <w:sz w:val="24"/>
            <w:szCs w:val="24"/>
          </w:rPr>
          <w:fldChar w:fldCharType="begin"/>
        </w:r>
      </w:del>
      <w:del w:id="466" w:author="TJ" w:date="2013-11-30T12:07:00Z">
        <w:r w:rsidRPr="00374E74" w:rsidDel="004C2CDA">
          <w:rPr>
            <w:rFonts w:ascii="Arial" w:eastAsia="Calibri" w:hAnsi="Arial" w:cs="Arial"/>
            <w:sz w:val="24"/>
            <w:szCs w:val="24"/>
          </w:rPr>
          <w:delInstrText xml:space="preserve"> HYPERLINK "https://www.microsoft.com/en-us/sqlserver/default.aspx" </w:delInstrText>
        </w:r>
      </w:del>
      <w:del w:id="467" w:author="Unknown">
        <w:r w:rsidRPr="00374E74" w:rsidDel="004C2CDA">
          <w:rPr>
            <w:rFonts w:ascii="Arial" w:eastAsia="Calibri" w:hAnsi="Arial" w:cs="Arial"/>
            <w:sz w:val="24"/>
            <w:szCs w:val="24"/>
          </w:rPr>
          <w:fldChar w:fldCharType="separate"/>
        </w:r>
        <w:r w:rsidRPr="00374E74" w:rsidDel="004C2CDA">
          <w:rPr>
            <w:rFonts w:ascii="Arial" w:eastAsia="Calibri" w:hAnsi="Arial" w:cs="Arial"/>
            <w:sz w:val="24"/>
            <w:szCs w:val="24"/>
          </w:rPr>
          <w:delText>https://www.microsoft.com/en-us/sqlserver/default.aspx</w:delText>
        </w:r>
        <w:r w:rsidRPr="00374E74" w:rsidDel="004C2CDA">
          <w:rPr>
            <w:rFonts w:ascii="Arial" w:eastAsia="Calibri" w:hAnsi="Arial" w:cs="Arial"/>
            <w:sz w:val="24"/>
            <w:szCs w:val="24"/>
          </w:rPr>
          <w:fldChar w:fldCharType="end"/>
        </w:r>
      </w:del>
    </w:p>
    <w:p w14:paraId="147410B3" w14:textId="77777777" w:rsidR="00CF2980" w:rsidRPr="00374E74" w:rsidDel="004C2CDA" w:rsidRDefault="00CF2980" w:rsidP="00CF2980">
      <w:pPr>
        <w:spacing w:line="240" w:lineRule="auto"/>
        <w:rPr>
          <w:del w:id="468" w:author="Unknown"/>
          <w:rFonts w:ascii="Arial" w:eastAsia="Calibri" w:hAnsi="Arial" w:cs="Arial"/>
          <w:sz w:val="24"/>
          <w:szCs w:val="24"/>
        </w:rPr>
      </w:pPr>
    </w:p>
    <w:p w14:paraId="43B1693C" w14:textId="77777777" w:rsidR="00CF2980" w:rsidRPr="00374E74" w:rsidDel="004C2CDA" w:rsidRDefault="00CF2980" w:rsidP="00CF2980">
      <w:pPr>
        <w:spacing w:line="240" w:lineRule="auto"/>
        <w:rPr>
          <w:del w:id="469" w:author="TJ" w:date="2013-11-30T12:07:00Z"/>
          <w:rFonts w:ascii="Arial" w:eastAsia="Calibri" w:hAnsi="Arial" w:cs="Arial"/>
          <w:sz w:val="24"/>
          <w:szCs w:val="24"/>
        </w:rPr>
      </w:pPr>
    </w:p>
    <w:p w14:paraId="081F0435" w14:textId="77777777" w:rsidR="00CF2980" w:rsidRPr="00374E74" w:rsidDel="004C2CDA" w:rsidRDefault="00CF2980" w:rsidP="00CF2980">
      <w:pPr>
        <w:spacing w:line="240" w:lineRule="auto"/>
        <w:rPr>
          <w:del w:id="470" w:author="TJ" w:date="2013-11-30T12:07:00Z"/>
          <w:rFonts w:ascii="Arial" w:eastAsia="Calibri" w:hAnsi="Arial" w:cs="Arial"/>
          <w:sz w:val="24"/>
          <w:szCs w:val="24"/>
        </w:rPr>
      </w:pPr>
      <w:del w:id="471" w:author="TJ" w:date="2013-11-30T12:07:00Z">
        <w:r w:rsidRPr="00374E74" w:rsidDel="004C2CDA">
          <w:rPr>
            <w:rFonts w:ascii="Arial" w:eastAsia="Calibri" w:hAnsi="Arial" w:cs="Arial"/>
            <w:sz w:val="24"/>
            <w:szCs w:val="24"/>
          </w:rPr>
          <w:delText>Creating a Server</w:delText>
        </w:r>
      </w:del>
    </w:p>
    <w:p w14:paraId="28F11DD4" w14:textId="77777777" w:rsidR="00CF2980" w:rsidRPr="00374E74" w:rsidDel="004C2CDA" w:rsidRDefault="00CF2980" w:rsidP="00CF2980">
      <w:pPr>
        <w:spacing w:line="240" w:lineRule="auto"/>
        <w:rPr>
          <w:del w:id="472" w:author="TJ" w:date="2013-11-30T12:07:00Z"/>
          <w:rFonts w:ascii="Arial" w:eastAsia="Calibri" w:hAnsi="Arial" w:cs="Arial"/>
          <w:sz w:val="24"/>
          <w:szCs w:val="24"/>
        </w:rPr>
      </w:pPr>
      <w:del w:id="473" w:author="TJ" w:date="2013-11-30T12:07:00Z">
        <w:r w:rsidRPr="00374E74" w:rsidDel="004C2CDA">
          <w:rPr>
            <w:rFonts w:ascii="Arial" w:eastAsia="Calibri" w:hAnsi="Arial" w:cs="Arial"/>
            <w:sz w:val="24"/>
            <w:szCs w:val="24"/>
          </w:rPr>
          <w:delText>In order to connect the embedded Wi-Fi with the online database that contains all o</w:delText>
        </w:r>
      </w:del>
    </w:p>
    <w:p w14:paraId="451206D0" w14:textId="77777777" w:rsidR="00CF2980" w:rsidRPr="00374E74" w:rsidDel="004C2CDA" w:rsidRDefault="00CF2980" w:rsidP="00CF2980">
      <w:pPr>
        <w:spacing w:line="240" w:lineRule="auto"/>
        <w:rPr>
          <w:del w:id="474" w:author="TJ" w:date="2013-11-30T12:07:00Z"/>
          <w:rFonts w:ascii="Arial" w:eastAsia="Calibri" w:hAnsi="Arial" w:cs="Arial"/>
          <w:sz w:val="24"/>
          <w:szCs w:val="24"/>
        </w:rPr>
      </w:pPr>
      <w:del w:id="475" w:author="TJ" w:date="2013-11-30T12:07:00Z">
        <w:r w:rsidRPr="00374E74" w:rsidDel="004C2CDA">
          <w:rPr>
            <w:rFonts w:ascii="Arial" w:eastAsia="Calibri" w:hAnsi="Arial" w:cs="Arial"/>
            <w:sz w:val="24"/>
            <w:szCs w:val="24"/>
          </w:rPr>
          <w:delText>What is a server?</w:delText>
        </w:r>
      </w:del>
    </w:p>
    <w:p w14:paraId="5F9C2743" w14:textId="77777777" w:rsidR="00CF2980" w:rsidRPr="00374E74" w:rsidDel="004C2CDA" w:rsidRDefault="00CF2980" w:rsidP="00CF2980">
      <w:pPr>
        <w:spacing w:line="240" w:lineRule="auto"/>
        <w:rPr>
          <w:del w:id="476" w:author="TJ" w:date="2013-11-30T12:07:00Z"/>
          <w:rFonts w:ascii="Arial" w:eastAsia="Calibri" w:hAnsi="Arial" w:cs="Arial"/>
          <w:sz w:val="24"/>
          <w:szCs w:val="24"/>
        </w:rPr>
      </w:pPr>
      <w:del w:id="477" w:author="TJ" w:date="2013-11-30T12:07:00Z">
        <w:r w:rsidRPr="00374E74" w:rsidDel="004C2CDA">
          <w:rPr>
            <w:rFonts w:ascii="Arial" w:eastAsia="Calibri" w:hAnsi="Arial" w:cs="Arial"/>
            <w:sz w:val="24"/>
            <w:szCs w:val="24"/>
          </w:rPr>
          <w:delText>How to point the wi-fi to the IP address of the server?</w:delText>
        </w:r>
      </w:del>
    </w:p>
    <w:p w14:paraId="049B1D0B" w14:textId="77777777" w:rsidR="00CF2980" w:rsidRPr="00374E74" w:rsidDel="004C2CDA" w:rsidRDefault="00CF2980" w:rsidP="00CF2980">
      <w:pPr>
        <w:spacing w:line="240" w:lineRule="auto"/>
        <w:rPr>
          <w:del w:id="478" w:author="TJ" w:date="2013-11-30T12:07:00Z"/>
          <w:rFonts w:ascii="Arial" w:eastAsia="Calibri" w:hAnsi="Arial" w:cs="Arial"/>
          <w:sz w:val="24"/>
          <w:szCs w:val="24"/>
        </w:rPr>
      </w:pPr>
      <w:del w:id="479" w:author="TJ" w:date="2013-11-30T12:07:00Z">
        <w:r w:rsidRPr="00374E74" w:rsidDel="004C2CDA">
          <w:rPr>
            <w:rFonts w:ascii="Arial" w:eastAsia="Calibri" w:hAnsi="Arial" w:cs="Arial"/>
            <w:sz w:val="24"/>
            <w:szCs w:val="24"/>
          </w:rPr>
          <w:delText>Using the laptop as a server</w:delText>
        </w:r>
      </w:del>
    </w:p>
    <w:p w14:paraId="4DB5F175" w14:textId="77777777" w:rsidR="00CF2980" w:rsidRPr="00374E74" w:rsidDel="004C2CDA" w:rsidRDefault="00CF2980" w:rsidP="00CF2980">
      <w:pPr>
        <w:spacing w:line="240" w:lineRule="auto"/>
        <w:rPr>
          <w:del w:id="480" w:author="TJ" w:date="2013-11-30T12:07:00Z"/>
          <w:rFonts w:ascii="Arial" w:eastAsia="Calibri" w:hAnsi="Arial" w:cs="Arial"/>
          <w:sz w:val="24"/>
          <w:szCs w:val="24"/>
        </w:rPr>
      </w:pPr>
    </w:p>
    <w:p w14:paraId="57FCF3C3" w14:textId="77777777" w:rsidR="00CF2980" w:rsidRPr="00374E74" w:rsidDel="004C2CDA" w:rsidRDefault="00CF2980" w:rsidP="00CF2980">
      <w:pPr>
        <w:spacing w:line="240" w:lineRule="auto"/>
        <w:rPr>
          <w:del w:id="481" w:author="TJ" w:date="2013-11-30T12:07:00Z"/>
          <w:rFonts w:ascii="Arial" w:eastAsia="Calibri" w:hAnsi="Arial" w:cs="Arial"/>
          <w:sz w:val="24"/>
          <w:szCs w:val="24"/>
        </w:rPr>
      </w:pPr>
    </w:p>
    <w:p w14:paraId="1E206D03" w14:textId="77777777" w:rsidR="00CF2980" w:rsidRPr="00374E74" w:rsidDel="004C2CDA" w:rsidRDefault="00CF2980" w:rsidP="00CF2980">
      <w:pPr>
        <w:spacing w:line="240" w:lineRule="auto"/>
        <w:rPr>
          <w:del w:id="482" w:author="TJ" w:date="2013-11-30T12:07:00Z"/>
          <w:rFonts w:ascii="Arial" w:eastAsia="Calibri" w:hAnsi="Arial" w:cs="Arial"/>
          <w:sz w:val="24"/>
          <w:szCs w:val="24"/>
        </w:rPr>
      </w:pPr>
      <w:del w:id="483" w:author="TJ" w:date="2013-11-30T12:07:00Z">
        <w:r w:rsidRPr="00374E74" w:rsidDel="004C2CDA">
          <w:rPr>
            <w:rFonts w:ascii="Arial" w:eastAsia="Calibri" w:hAnsi="Arial" w:cs="Arial"/>
            <w:sz w:val="24"/>
            <w:szCs w:val="24"/>
          </w:rPr>
          <w:delText>Integration of the Database with the Wi-Fi SOC</w:delText>
        </w:r>
      </w:del>
    </w:p>
    <w:p w14:paraId="5D02D884" w14:textId="77777777" w:rsidR="00CF2980" w:rsidRPr="00374E74" w:rsidDel="004C2CDA" w:rsidRDefault="00CF2980" w:rsidP="00CF2980">
      <w:pPr>
        <w:spacing w:line="240" w:lineRule="auto"/>
        <w:rPr>
          <w:del w:id="484" w:author="TJ" w:date="2013-11-30T12:07:00Z"/>
          <w:rFonts w:ascii="Arial" w:eastAsia="Calibri" w:hAnsi="Arial" w:cs="Arial"/>
          <w:sz w:val="24"/>
          <w:szCs w:val="24"/>
        </w:rPr>
      </w:pPr>
      <w:del w:id="485" w:author="TJ" w:date="2013-11-30T12:07:00Z">
        <w:r w:rsidRPr="00374E74" w:rsidDel="004C2CDA">
          <w:rPr>
            <w:rFonts w:ascii="Arial" w:eastAsia="Calibri" w:hAnsi="Arial" w:cs="Arial"/>
            <w:sz w:val="24"/>
            <w:szCs w:val="24"/>
          </w:rPr>
          <w:delText>Connecting the wifi to the server</w:delText>
        </w:r>
      </w:del>
    </w:p>
    <w:p w14:paraId="51392448" w14:textId="77777777" w:rsidR="00CF2980" w:rsidRPr="00374E74" w:rsidDel="004C2CDA" w:rsidRDefault="00CF2980" w:rsidP="00CF2980">
      <w:pPr>
        <w:spacing w:line="240" w:lineRule="auto"/>
        <w:rPr>
          <w:del w:id="486" w:author="TJ" w:date="2013-11-30T12:07:00Z"/>
          <w:rFonts w:ascii="Arial" w:eastAsia="Calibri" w:hAnsi="Arial" w:cs="Arial"/>
          <w:sz w:val="24"/>
          <w:szCs w:val="24"/>
        </w:rPr>
      </w:pPr>
      <w:del w:id="487" w:author="TJ" w:date="2013-11-30T12:07:00Z">
        <w:r w:rsidRPr="00374E74" w:rsidDel="004C2CDA">
          <w:rPr>
            <w:rFonts w:ascii="Arial" w:eastAsia="Calibri" w:hAnsi="Arial" w:cs="Arial"/>
            <w:sz w:val="24"/>
            <w:szCs w:val="24"/>
          </w:rPr>
          <w:delText>Querying the database</w:delText>
        </w:r>
      </w:del>
    </w:p>
    <w:p w14:paraId="1831C051" w14:textId="77777777" w:rsidR="00CF2980" w:rsidRPr="00374E74" w:rsidDel="004C2CDA" w:rsidRDefault="00CF2980" w:rsidP="00CF2980">
      <w:pPr>
        <w:spacing w:line="240" w:lineRule="auto"/>
        <w:rPr>
          <w:del w:id="488" w:author="Unknown"/>
          <w:rFonts w:ascii="Arial" w:eastAsia="Calibri" w:hAnsi="Arial" w:cs="Arial"/>
          <w:sz w:val="24"/>
          <w:szCs w:val="24"/>
        </w:rPr>
      </w:pPr>
      <w:del w:id="489" w:author="Unknown">
        <w:r w:rsidRPr="00374E74" w:rsidDel="004C2CDA">
          <w:rPr>
            <w:rFonts w:ascii="Arial" w:eastAsia="Calibri" w:hAnsi="Arial" w:cs="Arial"/>
            <w:sz w:val="24"/>
            <w:szCs w:val="24"/>
          </w:rPr>
          <w:delText xml:space="preserve">Reading output </w:delText>
        </w:r>
      </w:del>
    </w:p>
    <w:p w14:paraId="47AB94F4" w14:textId="77777777" w:rsidR="00CF2980" w:rsidRPr="00374E74" w:rsidDel="004C2CDA" w:rsidRDefault="00CF2980" w:rsidP="00CF2980">
      <w:pPr>
        <w:spacing w:line="240" w:lineRule="auto"/>
        <w:rPr>
          <w:del w:id="490" w:author="TJ" w:date="2013-11-30T12:07:00Z"/>
          <w:rFonts w:ascii="Arial" w:eastAsia="Calibri" w:hAnsi="Arial" w:cs="Arial"/>
          <w:sz w:val="24"/>
          <w:szCs w:val="24"/>
        </w:rPr>
      </w:pPr>
      <w:del w:id="491" w:author="TJ" w:date="2013-11-30T12:07:00Z">
        <w:r w:rsidRPr="00374E74" w:rsidDel="004C2CDA">
          <w:rPr>
            <w:rFonts w:ascii="Arial" w:eastAsia="Calibri" w:hAnsi="Arial" w:cs="Arial"/>
            <w:sz w:val="24"/>
            <w:szCs w:val="24"/>
          </w:rPr>
          <w:delText>Embedded Wi-Fi</w:delText>
        </w:r>
      </w:del>
    </w:p>
    <w:p w14:paraId="1C7E30F4" w14:textId="77777777" w:rsidR="00CF2980" w:rsidRPr="00374E74" w:rsidDel="004C2CDA" w:rsidRDefault="00CF2980" w:rsidP="00CF2980">
      <w:pPr>
        <w:spacing w:line="240" w:lineRule="auto"/>
        <w:rPr>
          <w:del w:id="492" w:author="TJ" w:date="2013-11-30T12:07:00Z"/>
          <w:rFonts w:ascii="Arial" w:eastAsia="Calibri" w:hAnsi="Arial" w:cs="Arial"/>
          <w:sz w:val="24"/>
          <w:szCs w:val="24"/>
        </w:rPr>
      </w:pPr>
      <w:del w:id="493" w:author="TJ" w:date="2013-11-30T12:07:00Z">
        <w:r w:rsidRPr="00374E74" w:rsidDel="004C2CDA">
          <w:rPr>
            <w:rFonts w:ascii="Arial" w:eastAsia="Calibri" w:hAnsi="Arial" w:cs="Arial"/>
            <w:sz w:val="24"/>
            <w:szCs w:val="24"/>
          </w:rPr>
          <w:delText>Functional Requirements/Design Considerations</w:delText>
        </w:r>
      </w:del>
    </w:p>
    <w:p w14:paraId="3028D217" w14:textId="77777777" w:rsidR="00CF2980" w:rsidRPr="00374E74" w:rsidDel="004C2CDA" w:rsidRDefault="00CF2980" w:rsidP="00CF2980">
      <w:pPr>
        <w:spacing w:line="240" w:lineRule="auto"/>
        <w:rPr>
          <w:del w:id="494" w:author="TJ" w:date="2013-11-30T12:07:00Z"/>
          <w:rFonts w:ascii="Arial" w:eastAsia="Calibri" w:hAnsi="Arial" w:cs="Arial"/>
          <w:sz w:val="24"/>
          <w:szCs w:val="24"/>
        </w:rPr>
      </w:pPr>
      <w:del w:id="495" w:author="TJ" w:date="2013-11-30T12:07:00Z">
        <w:r w:rsidRPr="00374E74" w:rsidDel="004C2CDA">
          <w:rPr>
            <w:rFonts w:ascii="Arial" w:eastAsia="Calibri" w:hAnsi="Arial" w:cs="Arial"/>
            <w:sz w:val="24"/>
            <w:szCs w:val="24"/>
          </w:rPr>
          <w:delText>Ease of operation</w:delText>
        </w:r>
      </w:del>
    </w:p>
    <w:p w14:paraId="291080D7" w14:textId="77777777" w:rsidR="00CF2980" w:rsidRPr="00374E74" w:rsidDel="004C2CDA" w:rsidRDefault="00CF2980" w:rsidP="00CF2980">
      <w:pPr>
        <w:spacing w:line="240" w:lineRule="auto"/>
        <w:rPr>
          <w:del w:id="496" w:author="TJ" w:date="2013-11-30T12:07:00Z"/>
          <w:rFonts w:ascii="Arial" w:eastAsia="Calibri" w:hAnsi="Arial" w:cs="Arial"/>
          <w:sz w:val="24"/>
          <w:szCs w:val="24"/>
        </w:rPr>
      </w:pPr>
      <w:del w:id="497" w:author="TJ" w:date="2013-11-30T12:07:00Z">
        <w:r w:rsidRPr="00374E74" w:rsidDel="004C2CDA">
          <w:rPr>
            <w:rFonts w:ascii="Arial" w:eastAsia="Calibri" w:hAnsi="Arial" w:cs="Arial"/>
            <w:sz w:val="24"/>
            <w:szCs w:val="24"/>
          </w:rPr>
          <w:delText>Reliability of connection</w:delText>
        </w:r>
      </w:del>
    </w:p>
    <w:p w14:paraId="792B92B1" w14:textId="77777777" w:rsidR="00CF2980" w:rsidRPr="00374E74" w:rsidDel="004C2CDA" w:rsidRDefault="00CF2980" w:rsidP="00CF2980">
      <w:pPr>
        <w:spacing w:line="240" w:lineRule="auto"/>
        <w:rPr>
          <w:del w:id="498" w:author="TJ" w:date="2013-11-30T12:07:00Z"/>
          <w:rFonts w:ascii="Arial" w:eastAsia="Calibri" w:hAnsi="Arial" w:cs="Arial"/>
          <w:sz w:val="24"/>
          <w:szCs w:val="24"/>
        </w:rPr>
      </w:pPr>
      <w:del w:id="499" w:author="TJ" w:date="2013-11-30T12:07:00Z">
        <w:r w:rsidRPr="00374E74" w:rsidDel="004C2CDA">
          <w:rPr>
            <w:rFonts w:ascii="Arial" w:eastAsia="Calibri" w:hAnsi="Arial" w:cs="Arial"/>
            <w:sz w:val="24"/>
            <w:szCs w:val="24"/>
          </w:rPr>
          <w:delText>Easy configuration</w:delText>
        </w:r>
      </w:del>
    </w:p>
    <w:p w14:paraId="17A7814C" w14:textId="77777777" w:rsidR="00CF2980" w:rsidRPr="00374E74" w:rsidDel="004C2CDA" w:rsidRDefault="00CF2980" w:rsidP="00CF2980">
      <w:pPr>
        <w:spacing w:line="240" w:lineRule="auto"/>
        <w:rPr>
          <w:del w:id="500" w:author="TJ" w:date="2013-11-30T12:07:00Z"/>
          <w:rFonts w:ascii="Arial" w:eastAsia="Calibri" w:hAnsi="Arial" w:cs="Arial"/>
          <w:sz w:val="24"/>
          <w:szCs w:val="24"/>
        </w:rPr>
      </w:pPr>
      <w:del w:id="501" w:author="TJ" w:date="2013-11-30T12:07:00Z">
        <w:r w:rsidRPr="00374E74" w:rsidDel="004C2CDA">
          <w:rPr>
            <w:rFonts w:ascii="Arial" w:eastAsia="Calibri" w:hAnsi="Arial" w:cs="Arial"/>
            <w:sz w:val="24"/>
            <w:szCs w:val="24"/>
          </w:rPr>
          <w:delText>Low power</w:delText>
        </w:r>
      </w:del>
    </w:p>
    <w:p w14:paraId="1017F0CB" w14:textId="77777777" w:rsidR="00CF2980" w:rsidRPr="00374E74" w:rsidDel="004C2CDA" w:rsidRDefault="00CF2980" w:rsidP="00CF2980">
      <w:pPr>
        <w:spacing w:line="240" w:lineRule="auto"/>
        <w:rPr>
          <w:del w:id="502" w:author="TJ" w:date="2013-11-30T12:07:00Z"/>
          <w:rFonts w:ascii="Arial" w:eastAsia="Calibri" w:hAnsi="Arial" w:cs="Arial"/>
          <w:sz w:val="24"/>
          <w:szCs w:val="24"/>
        </w:rPr>
      </w:pPr>
      <w:del w:id="503" w:author="TJ" w:date="2013-11-30T12:07:00Z">
        <w:r w:rsidRPr="00374E74" w:rsidDel="004C2CDA">
          <w:rPr>
            <w:rFonts w:ascii="Arial" w:eastAsia="Calibri" w:hAnsi="Arial" w:cs="Arial"/>
            <w:sz w:val="24"/>
            <w:szCs w:val="24"/>
          </w:rPr>
          <w:delText>Low cost</w:delText>
        </w:r>
      </w:del>
    </w:p>
    <w:p w14:paraId="017D475C" w14:textId="77777777" w:rsidR="00CF2980" w:rsidRPr="00374E74" w:rsidDel="004C2CDA" w:rsidRDefault="00CF2980" w:rsidP="00CF2980">
      <w:pPr>
        <w:spacing w:line="240" w:lineRule="auto"/>
        <w:rPr>
          <w:del w:id="504" w:author="TJ" w:date="2013-11-30T12:07:00Z"/>
          <w:rFonts w:ascii="Arial" w:eastAsia="Calibri" w:hAnsi="Arial" w:cs="Arial"/>
          <w:sz w:val="24"/>
          <w:szCs w:val="24"/>
        </w:rPr>
      </w:pPr>
      <w:del w:id="505" w:author="TJ" w:date="2013-11-30T12:07:00Z">
        <w:r w:rsidRPr="00374E74" w:rsidDel="004C2CDA">
          <w:rPr>
            <w:rFonts w:ascii="Arial" w:eastAsia="Calibri" w:hAnsi="Arial" w:cs="Arial"/>
            <w:sz w:val="24"/>
            <w:szCs w:val="24"/>
          </w:rPr>
          <w:delText>Existing Systems Choices</w:delText>
        </w:r>
      </w:del>
    </w:p>
    <w:p w14:paraId="3E273CF5" w14:textId="77777777" w:rsidR="00CF2980" w:rsidRPr="00374E74" w:rsidDel="004C2CDA" w:rsidRDefault="00CF2980" w:rsidP="00CF2980">
      <w:pPr>
        <w:spacing w:line="240" w:lineRule="auto"/>
        <w:rPr>
          <w:del w:id="506" w:author="TJ" w:date="2013-11-30T12:07:00Z"/>
          <w:rFonts w:ascii="Arial" w:eastAsia="Calibri" w:hAnsi="Arial" w:cs="Arial"/>
          <w:sz w:val="24"/>
          <w:szCs w:val="24"/>
        </w:rPr>
      </w:pPr>
      <w:del w:id="507" w:author="TJ" w:date="2013-11-30T12:07:00Z">
        <w:r w:rsidRPr="00374E74" w:rsidDel="004C2CDA">
          <w:rPr>
            <w:rFonts w:ascii="Arial" w:eastAsia="Calibri" w:hAnsi="Arial" w:cs="Arial"/>
            <w:sz w:val="24"/>
            <w:szCs w:val="24"/>
          </w:rPr>
          <w:delText>TI CC3000 simple Link</w:delText>
        </w:r>
      </w:del>
    </w:p>
    <w:p w14:paraId="025A671D" w14:textId="77777777" w:rsidR="00CF2980" w:rsidRPr="00374E74" w:rsidDel="004C2CDA" w:rsidRDefault="00CF2980" w:rsidP="00CF2980">
      <w:pPr>
        <w:spacing w:line="240" w:lineRule="auto"/>
        <w:rPr>
          <w:del w:id="508" w:author="TJ" w:date="2013-11-30T12:07:00Z"/>
          <w:rFonts w:ascii="Arial" w:eastAsia="Calibri" w:hAnsi="Arial" w:cs="Arial"/>
          <w:sz w:val="24"/>
          <w:szCs w:val="24"/>
        </w:rPr>
      </w:pPr>
      <w:del w:id="509" w:author="TJ" w:date="2013-11-30T12:07:00Z">
        <w:r w:rsidRPr="00374E74" w:rsidDel="004C2CDA">
          <w:rPr>
            <w:rFonts w:ascii="Arial" w:eastAsia="Calibri" w:hAnsi="Arial" w:cs="Arial"/>
            <w:sz w:val="24"/>
            <w:szCs w:val="24"/>
          </w:rPr>
          <w:delText>Subsystem Overview</w:delText>
        </w:r>
      </w:del>
    </w:p>
    <w:p w14:paraId="613275E3" w14:textId="77777777" w:rsidR="00CF2980" w:rsidRPr="00374E74" w:rsidDel="004C2CDA" w:rsidRDefault="00CF2980" w:rsidP="00CF2980">
      <w:pPr>
        <w:spacing w:line="240" w:lineRule="auto"/>
        <w:rPr>
          <w:del w:id="510" w:author="TJ" w:date="2013-11-30T12:07:00Z"/>
          <w:rFonts w:ascii="Arial" w:eastAsia="Calibri" w:hAnsi="Arial" w:cs="Arial"/>
          <w:sz w:val="24"/>
          <w:szCs w:val="24"/>
        </w:rPr>
      </w:pPr>
      <w:del w:id="511" w:author="TJ" w:date="2013-11-30T12:07:00Z">
        <w:r w:rsidRPr="00374E74" w:rsidDel="004C2CDA">
          <w:rPr>
            <w:rFonts w:ascii="Arial" w:eastAsia="Calibri" w:hAnsi="Arial" w:cs="Arial"/>
            <w:sz w:val="24"/>
            <w:szCs w:val="24"/>
          </w:rPr>
          <w:delText xml:space="preserve">How does the chip do configuration? </w:delText>
        </w:r>
      </w:del>
    </w:p>
    <w:p w14:paraId="67E161B4" w14:textId="77777777" w:rsidR="00CF2980" w:rsidRPr="00374E74" w:rsidDel="004C2CDA" w:rsidRDefault="00CF2980" w:rsidP="00CF2980">
      <w:pPr>
        <w:spacing w:line="240" w:lineRule="auto"/>
        <w:rPr>
          <w:del w:id="512" w:author="TJ" w:date="2013-11-30T12:07:00Z"/>
          <w:rFonts w:ascii="Arial" w:eastAsia="Calibri" w:hAnsi="Arial" w:cs="Arial"/>
          <w:sz w:val="24"/>
          <w:szCs w:val="24"/>
        </w:rPr>
      </w:pPr>
      <w:del w:id="513" w:author="TJ" w:date="2013-11-30T12:07:00Z">
        <w:r w:rsidRPr="00374E74" w:rsidDel="004C2CDA">
          <w:rPr>
            <w:rFonts w:ascii="Arial" w:eastAsia="Calibri" w:hAnsi="Arial" w:cs="Arial"/>
            <w:sz w:val="24"/>
            <w:szCs w:val="24"/>
          </w:rPr>
          <w:delText>Programming the chip from a computer with p2p</w:delText>
        </w:r>
      </w:del>
    </w:p>
    <w:p w14:paraId="4C6E17DF" w14:textId="77777777" w:rsidR="00CF2980" w:rsidRPr="00374E74" w:rsidDel="004C2CDA" w:rsidRDefault="00CF2980" w:rsidP="00CF2980">
      <w:pPr>
        <w:spacing w:line="240" w:lineRule="auto"/>
        <w:rPr>
          <w:del w:id="514" w:author="TJ" w:date="2013-11-30T12:07:00Z"/>
          <w:rFonts w:ascii="Arial" w:eastAsia="Calibri" w:hAnsi="Arial" w:cs="Arial"/>
          <w:sz w:val="24"/>
          <w:szCs w:val="24"/>
        </w:rPr>
      </w:pPr>
      <w:del w:id="515" w:author="TJ" w:date="2013-11-30T12:07:00Z">
        <w:r w:rsidRPr="00374E74" w:rsidDel="004C2CDA">
          <w:rPr>
            <w:rFonts w:ascii="Arial" w:eastAsia="Calibri" w:hAnsi="Arial" w:cs="Arial"/>
            <w:sz w:val="24"/>
            <w:szCs w:val="24"/>
          </w:rPr>
          <w:delText>Consider small mobile app that connects for profile management</w:delText>
        </w:r>
      </w:del>
    </w:p>
    <w:p w14:paraId="3696ABEA" w14:textId="77777777" w:rsidR="00CF2980" w:rsidRPr="00374E74" w:rsidDel="004C2CDA" w:rsidRDefault="00CF2980" w:rsidP="00CF2980">
      <w:pPr>
        <w:spacing w:line="240" w:lineRule="auto"/>
        <w:rPr>
          <w:del w:id="516" w:author="TJ" w:date="2013-11-30T12:07:00Z"/>
          <w:rFonts w:ascii="Arial" w:eastAsia="Calibri" w:hAnsi="Arial" w:cs="Arial"/>
          <w:sz w:val="24"/>
          <w:szCs w:val="24"/>
        </w:rPr>
      </w:pPr>
      <w:del w:id="517" w:author="TJ" w:date="2013-11-30T12:07:00Z">
        <w:r w:rsidRPr="00374E74" w:rsidDel="004C2CDA">
          <w:rPr>
            <w:rFonts w:ascii="Arial" w:eastAsia="Calibri" w:hAnsi="Arial" w:cs="Arial"/>
            <w:sz w:val="24"/>
            <w:szCs w:val="24"/>
          </w:rPr>
          <w:delText>Parts Acquisition</w:delText>
        </w:r>
      </w:del>
    </w:p>
    <w:p w14:paraId="4D4E0B0C" w14:textId="77777777" w:rsidR="00CF2980" w:rsidRPr="00374E74" w:rsidDel="004C2CDA" w:rsidRDefault="00CF2980" w:rsidP="00CF2980">
      <w:pPr>
        <w:spacing w:line="240" w:lineRule="auto"/>
        <w:rPr>
          <w:del w:id="518" w:author="TJ" w:date="2013-11-30T12:07:00Z"/>
          <w:rFonts w:ascii="Arial" w:eastAsia="Calibri" w:hAnsi="Arial" w:cs="Arial"/>
          <w:sz w:val="24"/>
          <w:szCs w:val="24"/>
        </w:rPr>
      </w:pPr>
      <w:del w:id="519" w:author="TJ" w:date="2013-11-30T12:07:00Z">
        <w:r w:rsidRPr="00374E74" w:rsidDel="004C2CDA">
          <w:rPr>
            <w:rFonts w:ascii="Arial" w:eastAsia="Calibri" w:hAnsi="Arial" w:cs="Arial"/>
            <w:sz w:val="24"/>
            <w:szCs w:val="24"/>
          </w:rPr>
          <w:delText>Texas Instruments samples</w:delText>
        </w:r>
      </w:del>
    </w:p>
    <w:p w14:paraId="089AC51A" w14:textId="62CE384E" w:rsidR="00490898" w:rsidRPr="00374E74" w:rsidRDefault="00B24018" w:rsidP="00507895">
      <w:pPr>
        <w:jc w:val="center"/>
        <w:rPr>
          <w:rFonts w:ascii="Arial" w:hAnsi="Arial" w:cs="Arial"/>
          <w:sz w:val="40"/>
          <w:szCs w:val="40"/>
        </w:rPr>
      </w:pPr>
      <w:r w:rsidRPr="00374E74">
        <w:rPr>
          <w:rFonts w:ascii="Arial" w:hAnsi="Arial" w:cs="Arial"/>
          <w:sz w:val="40"/>
          <w:szCs w:val="40"/>
        </w:rPr>
        <w:t>UPC Codes</w:t>
      </w:r>
    </w:p>
    <w:p w14:paraId="5FBBBA30" w14:textId="13F1E25C" w:rsidR="00825EF1" w:rsidRPr="00374E74" w:rsidRDefault="00A43936" w:rsidP="00507895">
      <w:pPr>
        <w:rPr>
          <w:rFonts w:ascii="Arial" w:hAnsi="Arial" w:cs="Arial"/>
          <w:sz w:val="32"/>
          <w:szCs w:val="32"/>
        </w:rPr>
      </w:pPr>
      <w:r>
        <w:rPr>
          <w:rFonts w:ascii="Arial" w:hAnsi="Arial" w:cs="Arial"/>
          <w:sz w:val="32"/>
          <w:szCs w:val="32"/>
        </w:rPr>
        <w:t>6.1</w:t>
      </w:r>
      <w:r>
        <w:rPr>
          <w:rFonts w:ascii="Arial" w:hAnsi="Arial" w:cs="Arial"/>
          <w:sz w:val="32"/>
          <w:szCs w:val="32"/>
        </w:rPr>
        <w:tab/>
      </w:r>
      <w:r>
        <w:rPr>
          <w:rFonts w:ascii="Arial" w:hAnsi="Arial" w:cs="Arial"/>
          <w:sz w:val="32"/>
          <w:szCs w:val="32"/>
        </w:rPr>
        <w:tab/>
      </w:r>
      <w:r w:rsidR="008D1A73" w:rsidRPr="00374E74">
        <w:rPr>
          <w:rFonts w:ascii="Arial" w:hAnsi="Arial" w:cs="Arial"/>
          <w:sz w:val="32"/>
          <w:szCs w:val="32"/>
        </w:rPr>
        <w:t>Motivation for U</w:t>
      </w:r>
      <w:r w:rsidR="00B24018" w:rsidRPr="00374E74">
        <w:rPr>
          <w:rFonts w:ascii="Arial" w:hAnsi="Arial" w:cs="Arial"/>
          <w:sz w:val="32"/>
          <w:szCs w:val="32"/>
        </w:rPr>
        <w:t>se</w:t>
      </w:r>
    </w:p>
    <w:p w14:paraId="6586A25F" w14:textId="3FE2B0E8" w:rsidR="00B24018" w:rsidRPr="00374E74" w:rsidRDefault="0058686C" w:rsidP="00507895">
      <w:pPr>
        <w:rPr>
          <w:rFonts w:ascii="Arial" w:hAnsi="Arial" w:cs="Arial"/>
          <w:sz w:val="32"/>
          <w:szCs w:val="32"/>
        </w:rPr>
      </w:pPr>
      <w:r w:rsidRPr="00374E74">
        <w:rPr>
          <w:rFonts w:ascii="Arial" w:hAnsi="Arial" w:cs="Arial"/>
          <w:sz w:val="24"/>
          <w:szCs w:val="24"/>
        </w:rPr>
        <w:t xml:space="preserve">Established in 1973, </w:t>
      </w:r>
      <w:r w:rsidR="00B24018" w:rsidRPr="00374E74">
        <w:rPr>
          <w:rFonts w:ascii="Arial" w:hAnsi="Arial" w:cs="Arial"/>
          <w:sz w:val="24"/>
          <w:szCs w:val="24"/>
        </w:rPr>
        <w:t>Universal Product Codes, hereafter referred to as UPCs, have b</w:t>
      </w:r>
      <w:r w:rsidRPr="00374E74">
        <w:rPr>
          <w:rFonts w:ascii="Arial" w:hAnsi="Arial" w:cs="Arial"/>
          <w:sz w:val="24"/>
          <w:szCs w:val="24"/>
        </w:rPr>
        <w:t>ecome a near universal for identifying trade items</w:t>
      </w:r>
      <w:r w:rsidR="00B24018" w:rsidRPr="00374E74">
        <w:rPr>
          <w:rFonts w:ascii="Arial" w:hAnsi="Arial" w:cs="Arial"/>
          <w:sz w:val="24"/>
          <w:szCs w:val="24"/>
        </w:rPr>
        <w:t>. They provide a simple system for retailers to inventory and sell. While not ideal for our purposes they provide a usable point of data that allows us to achieve our goal of automatically cooking. They are fairly limited in the amount of data that can be encoded which means that their use requires additional support systems to use them in the microwave. Despite this limitation we have decided to implement their use because the system is already in place.</w:t>
      </w:r>
    </w:p>
    <w:p w14:paraId="72F63E9B" w14:textId="77777777" w:rsidR="00976477" w:rsidRPr="00374E74" w:rsidRDefault="00976477" w:rsidP="00507895">
      <w:pPr>
        <w:ind w:firstLine="720"/>
        <w:rPr>
          <w:rFonts w:ascii="Arial" w:hAnsi="Arial" w:cs="Arial"/>
          <w:sz w:val="24"/>
          <w:szCs w:val="24"/>
        </w:rPr>
      </w:pPr>
    </w:p>
    <w:p w14:paraId="791006FA" w14:textId="24F44D28" w:rsidR="00B24018" w:rsidRPr="00374E74" w:rsidRDefault="00A43936" w:rsidP="00507895">
      <w:pPr>
        <w:rPr>
          <w:rFonts w:ascii="Arial" w:hAnsi="Arial" w:cs="Arial"/>
          <w:sz w:val="32"/>
          <w:szCs w:val="32"/>
        </w:rPr>
      </w:pPr>
      <w:r>
        <w:rPr>
          <w:rFonts w:ascii="Arial" w:hAnsi="Arial" w:cs="Arial"/>
          <w:sz w:val="32"/>
          <w:szCs w:val="32"/>
        </w:rPr>
        <w:t>6.2</w:t>
      </w:r>
      <w:r>
        <w:rPr>
          <w:rFonts w:ascii="Arial" w:hAnsi="Arial" w:cs="Arial"/>
          <w:sz w:val="32"/>
          <w:szCs w:val="32"/>
        </w:rPr>
        <w:tab/>
      </w:r>
      <w:r>
        <w:rPr>
          <w:rFonts w:ascii="Arial" w:hAnsi="Arial" w:cs="Arial"/>
          <w:sz w:val="32"/>
          <w:szCs w:val="32"/>
        </w:rPr>
        <w:tab/>
      </w:r>
      <w:r w:rsidR="008D1A73" w:rsidRPr="00374E74">
        <w:rPr>
          <w:rFonts w:ascii="Arial" w:hAnsi="Arial" w:cs="Arial"/>
          <w:sz w:val="32"/>
          <w:szCs w:val="32"/>
        </w:rPr>
        <w:t>UPC S</w:t>
      </w:r>
      <w:r w:rsidR="00B24018" w:rsidRPr="00374E74">
        <w:rPr>
          <w:rFonts w:ascii="Arial" w:hAnsi="Arial" w:cs="Arial"/>
          <w:sz w:val="32"/>
          <w:szCs w:val="32"/>
        </w:rPr>
        <w:t>tandards</w:t>
      </w:r>
    </w:p>
    <w:p w14:paraId="76E8974F" w14:textId="76B8C01B" w:rsidR="000371DB" w:rsidRPr="00374E74" w:rsidRDefault="0058686C" w:rsidP="00507895">
      <w:pPr>
        <w:rPr>
          <w:rFonts w:ascii="Arial" w:hAnsi="Arial" w:cs="Arial"/>
          <w:sz w:val="24"/>
          <w:szCs w:val="24"/>
        </w:rPr>
      </w:pPr>
      <w:r w:rsidRPr="00374E74">
        <w:rPr>
          <w:rFonts w:ascii="Arial" w:hAnsi="Arial" w:cs="Arial"/>
          <w:sz w:val="24"/>
          <w:szCs w:val="24"/>
        </w:rPr>
        <w:t xml:space="preserve">The governing body which established and maintains the standards regulating the use and implementation of UPCs is </w:t>
      </w:r>
      <w:r w:rsidR="000371DB" w:rsidRPr="00374E74">
        <w:rPr>
          <w:rFonts w:ascii="Arial" w:hAnsi="Arial" w:cs="Arial"/>
          <w:sz w:val="24"/>
          <w:szCs w:val="24"/>
        </w:rPr>
        <w:t>GS1. The relevant specifications are detailed in the GS1 general Specifications document which can be obtained from</w:t>
      </w:r>
      <w:r w:rsidR="004A6136">
        <w:rPr>
          <w:rFonts w:ascii="Arial" w:hAnsi="Arial" w:cs="Arial"/>
          <w:sz w:val="24"/>
          <w:szCs w:val="24"/>
        </w:rPr>
        <w:t xml:space="preserve"> [33]</w:t>
      </w:r>
      <w:r w:rsidR="000371DB" w:rsidRPr="00374E74">
        <w:rPr>
          <w:rFonts w:ascii="Arial" w:hAnsi="Arial" w:cs="Arial"/>
          <w:sz w:val="24"/>
          <w:szCs w:val="24"/>
        </w:rPr>
        <w:t>:</w:t>
      </w:r>
    </w:p>
    <w:p w14:paraId="5401A084" w14:textId="77777777" w:rsidR="00B24018" w:rsidRPr="00374E74" w:rsidRDefault="00825EF1" w:rsidP="00507895">
      <w:pPr>
        <w:rPr>
          <w:rStyle w:val="Hyperlink"/>
          <w:rFonts w:ascii="Arial" w:hAnsi="Arial" w:cs="Arial"/>
          <w:color w:val="auto"/>
          <w:sz w:val="24"/>
          <w:szCs w:val="24"/>
        </w:rPr>
      </w:pPr>
      <w:hyperlink r:id="rId55" w:history="1">
        <w:r w:rsidR="000371DB" w:rsidRPr="00374E74">
          <w:rPr>
            <w:rStyle w:val="Hyperlink"/>
            <w:rFonts w:ascii="Arial" w:hAnsi="Arial" w:cs="Arial"/>
            <w:color w:val="auto"/>
            <w:sz w:val="24"/>
            <w:szCs w:val="24"/>
          </w:rPr>
          <w:t>http://www.gs1.org/docs/gsmp/barcodes/GS1_General_Specifications.pdf</w:t>
        </w:r>
      </w:hyperlink>
    </w:p>
    <w:p w14:paraId="4D1AF4A2" w14:textId="77777777" w:rsidR="00976477" w:rsidRPr="00374E74" w:rsidRDefault="00976477" w:rsidP="00507895">
      <w:pPr>
        <w:rPr>
          <w:rFonts w:ascii="Arial" w:hAnsi="Arial" w:cs="Arial"/>
          <w:sz w:val="24"/>
          <w:szCs w:val="24"/>
        </w:rPr>
      </w:pPr>
    </w:p>
    <w:p w14:paraId="5D77DAAB" w14:textId="668F4DFE" w:rsidR="000371DB" w:rsidRPr="00374E74" w:rsidRDefault="000371DB" w:rsidP="00507895">
      <w:pPr>
        <w:rPr>
          <w:rFonts w:ascii="Arial" w:hAnsi="Arial" w:cs="Arial"/>
          <w:sz w:val="24"/>
          <w:szCs w:val="24"/>
        </w:rPr>
      </w:pPr>
      <w:r w:rsidRPr="00374E74">
        <w:rPr>
          <w:rFonts w:ascii="Arial" w:hAnsi="Arial" w:cs="Arial"/>
          <w:sz w:val="24"/>
          <w:szCs w:val="24"/>
        </w:rPr>
        <w:t>The most common standard in use is UPC-A which is 12 digit system of trade identification</w:t>
      </w:r>
      <w:r w:rsidR="00350F65" w:rsidRPr="00374E74">
        <w:rPr>
          <w:rFonts w:ascii="Arial" w:hAnsi="Arial" w:cs="Arial"/>
          <w:sz w:val="24"/>
          <w:szCs w:val="24"/>
        </w:rPr>
        <w:t>. It has been superse</w:t>
      </w:r>
      <w:r w:rsidR="00CB3408" w:rsidRPr="00374E74">
        <w:rPr>
          <w:rFonts w:ascii="Arial" w:hAnsi="Arial" w:cs="Arial"/>
          <w:sz w:val="24"/>
          <w:szCs w:val="24"/>
        </w:rPr>
        <w:t>ded by the European Article Number, hereafter referred to as EAN, and is a subset of this standard. The EAN13 specification adds a thirteenth digit to the code. UPC-A can be converted to EAN13 by simply appending a 0 to the front of the code. For this reason we will restrict our discussion to the EAN13 specification.</w:t>
      </w:r>
    </w:p>
    <w:p w14:paraId="2FCDED7E" w14:textId="77777777" w:rsidR="00976477" w:rsidRPr="00374E74" w:rsidRDefault="00976477" w:rsidP="00507895">
      <w:pPr>
        <w:rPr>
          <w:rFonts w:ascii="Arial" w:hAnsi="Arial" w:cs="Arial"/>
          <w:sz w:val="24"/>
          <w:szCs w:val="24"/>
        </w:rPr>
      </w:pPr>
    </w:p>
    <w:p w14:paraId="5A0CAF7B" w14:textId="6FCDEB8F" w:rsidR="00B71FC9" w:rsidRPr="00374E74" w:rsidRDefault="00A43936" w:rsidP="00507895">
      <w:pPr>
        <w:rPr>
          <w:rFonts w:ascii="Arial" w:hAnsi="Arial" w:cs="Arial"/>
          <w:sz w:val="32"/>
          <w:szCs w:val="32"/>
        </w:rPr>
      </w:pPr>
      <w:r>
        <w:rPr>
          <w:rFonts w:ascii="Arial" w:hAnsi="Arial" w:cs="Arial"/>
          <w:sz w:val="32"/>
          <w:szCs w:val="32"/>
        </w:rPr>
        <w:t>6.3</w:t>
      </w:r>
      <w:r>
        <w:rPr>
          <w:rFonts w:ascii="Arial" w:hAnsi="Arial" w:cs="Arial"/>
          <w:sz w:val="32"/>
          <w:szCs w:val="32"/>
        </w:rPr>
        <w:tab/>
      </w:r>
      <w:r>
        <w:rPr>
          <w:rFonts w:ascii="Arial" w:hAnsi="Arial" w:cs="Arial"/>
          <w:sz w:val="32"/>
          <w:szCs w:val="32"/>
        </w:rPr>
        <w:tab/>
      </w:r>
      <w:r w:rsidR="00B71FC9" w:rsidRPr="00374E74">
        <w:rPr>
          <w:rFonts w:ascii="Arial" w:hAnsi="Arial" w:cs="Arial"/>
          <w:sz w:val="32"/>
          <w:szCs w:val="32"/>
        </w:rPr>
        <w:t>EAN</w:t>
      </w:r>
      <w:r w:rsidR="00526792" w:rsidRPr="00374E74">
        <w:rPr>
          <w:rFonts w:ascii="Arial" w:hAnsi="Arial" w:cs="Arial"/>
          <w:sz w:val="32"/>
          <w:szCs w:val="32"/>
        </w:rPr>
        <w:t>-</w:t>
      </w:r>
      <w:r w:rsidR="008D1A73" w:rsidRPr="00374E74">
        <w:rPr>
          <w:rFonts w:ascii="Arial" w:hAnsi="Arial" w:cs="Arial"/>
          <w:sz w:val="32"/>
          <w:szCs w:val="32"/>
        </w:rPr>
        <w:t>13 S</w:t>
      </w:r>
      <w:r w:rsidR="00B71FC9" w:rsidRPr="00374E74">
        <w:rPr>
          <w:rFonts w:ascii="Arial" w:hAnsi="Arial" w:cs="Arial"/>
          <w:sz w:val="32"/>
          <w:szCs w:val="32"/>
        </w:rPr>
        <w:t>pecification</w:t>
      </w:r>
      <w:r w:rsidR="00102F0A" w:rsidRPr="00374E74">
        <w:rPr>
          <w:rFonts w:ascii="Arial" w:hAnsi="Arial" w:cs="Arial"/>
          <w:sz w:val="32"/>
          <w:szCs w:val="32"/>
        </w:rPr>
        <w:t xml:space="preserve"> and Composition</w:t>
      </w:r>
    </w:p>
    <w:p w14:paraId="33B4E7F6" w14:textId="22AFE6B6" w:rsidR="00B71FC9" w:rsidRPr="00374E74" w:rsidRDefault="00B71FC9" w:rsidP="00507895">
      <w:pPr>
        <w:rPr>
          <w:rFonts w:ascii="Arial" w:hAnsi="Arial" w:cs="Arial"/>
          <w:sz w:val="24"/>
          <w:szCs w:val="24"/>
        </w:rPr>
      </w:pPr>
      <w:r w:rsidRPr="00374E74">
        <w:rPr>
          <w:rFonts w:ascii="Arial" w:hAnsi="Arial" w:cs="Arial"/>
          <w:sz w:val="24"/>
          <w:szCs w:val="24"/>
        </w:rPr>
        <w:t>A fairly detailed discussion of how the EAN</w:t>
      </w:r>
      <w:r w:rsidR="00526792" w:rsidRPr="00374E74">
        <w:rPr>
          <w:rFonts w:ascii="Arial" w:hAnsi="Arial" w:cs="Arial"/>
          <w:sz w:val="24"/>
          <w:szCs w:val="24"/>
        </w:rPr>
        <w:t>-</w:t>
      </w:r>
      <w:r w:rsidRPr="00374E74">
        <w:rPr>
          <w:rFonts w:ascii="Arial" w:hAnsi="Arial" w:cs="Arial"/>
          <w:sz w:val="24"/>
          <w:szCs w:val="24"/>
        </w:rPr>
        <w:t>13 barcode is implemented will be necessary as we</w:t>
      </w:r>
      <w:r w:rsidR="00B86E55" w:rsidRPr="00374E74">
        <w:rPr>
          <w:rFonts w:ascii="Arial" w:hAnsi="Arial" w:cs="Arial"/>
          <w:sz w:val="24"/>
          <w:szCs w:val="24"/>
        </w:rPr>
        <w:t xml:space="preserve"> will have to implement systems capable of capturing and decoding these codes in order to identify what is to be cooked.</w:t>
      </w:r>
    </w:p>
    <w:p w14:paraId="560CAB10" w14:textId="77777777" w:rsidR="00976477" w:rsidRPr="00374E74" w:rsidRDefault="00976477" w:rsidP="00507895">
      <w:pPr>
        <w:rPr>
          <w:rFonts w:ascii="Arial" w:hAnsi="Arial" w:cs="Arial"/>
          <w:sz w:val="24"/>
          <w:szCs w:val="24"/>
        </w:rPr>
      </w:pPr>
    </w:p>
    <w:p w14:paraId="3E339FE2" w14:textId="77777777" w:rsidR="00B86E55" w:rsidRPr="00374E74" w:rsidRDefault="005070A6" w:rsidP="00507895">
      <w:pPr>
        <w:jc w:val="center"/>
        <w:rPr>
          <w:rFonts w:ascii="Arial" w:hAnsi="Arial" w:cs="Arial"/>
          <w:sz w:val="28"/>
          <w:szCs w:val="28"/>
        </w:rPr>
      </w:pPr>
      <w:r w:rsidRPr="00374E74">
        <w:rPr>
          <w:rFonts w:ascii="Arial" w:hAnsi="Arial" w:cs="Arial"/>
          <w:noProof/>
          <w:sz w:val="28"/>
          <w:szCs w:val="28"/>
        </w:rPr>
        <w:drawing>
          <wp:inline distT="0" distB="0" distL="0" distR="0" wp14:anchorId="54C43BCC" wp14:editId="0736E764">
            <wp:extent cx="1905000" cy="1504950"/>
            <wp:effectExtent l="0" t="0" r="0" b="0"/>
            <wp:docPr id="3" name="Picture 3" descr="http://www.gs1us.org/Portals/0/images/barcodes/EAN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s1us.org/Portals/0/images/barcodes/EAN_1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1504950"/>
                    </a:xfrm>
                    <a:prstGeom prst="rect">
                      <a:avLst/>
                    </a:prstGeom>
                    <a:noFill/>
                    <a:ln>
                      <a:noFill/>
                    </a:ln>
                  </pic:spPr>
                </pic:pic>
              </a:graphicData>
            </a:graphic>
          </wp:inline>
        </w:drawing>
      </w:r>
    </w:p>
    <w:p w14:paraId="5D8980EF" w14:textId="46624AC1" w:rsidR="00526792" w:rsidRPr="00A43936" w:rsidRDefault="00A43936" w:rsidP="00507895">
      <w:pPr>
        <w:jc w:val="center"/>
        <w:rPr>
          <w:rFonts w:ascii="Arial" w:hAnsi="Arial" w:cs="Arial"/>
          <w:sz w:val="24"/>
          <w:szCs w:val="24"/>
        </w:rPr>
      </w:pPr>
      <w:r w:rsidRPr="00A43936">
        <w:rPr>
          <w:rFonts w:ascii="Arial" w:hAnsi="Arial" w:cs="Arial"/>
          <w:sz w:val="24"/>
          <w:szCs w:val="24"/>
        </w:rPr>
        <w:t>Figure 32</w:t>
      </w:r>
      <w:r w:rsidR="00526792" w:rsidRPr="00A43936">
        <w:rPr>
          <w:rFonts w:ascii="Arial" w:hAnsi="Arial" w:cs="Arial"/>
          <w:sz w:val="24"/>
          <w:szCs w:val="24"/>
        </w:rPr>
        <w:t xml:space="preserve"> EAN-13 Symbology</w:t>
      </w:r>
    </w:p>
    <w:p w14:paraId="7F2436DF" w14:textId="77777777" w:rsidR="00526792" w:rsidRPr="00374E74" w:rsidRDefault="00526792" w:rsidP="00507895">
      <w:pPr>
        <w:rPr>
          <w:rFonts w:ascii="Arial" w:hAnsi="Arial" w:cs="Arial"/>
          <w:sz w:val="24"/>
          <w:szCs w:val="24"/>
        </w:rPr>
      </w:pPr>
      <w:r w:rsidRPr="00374E74">
        <w:rPr>
          <w:rFonts w:ascii="Arial" w:hAnsi="Arial" w:cs="Arial"/>
          <w:sz w:val="24"/>
          <w:szCs w:val="24"/>
        </w:rPr>
        <w:br w:type="page"/>
      </w:r>
    </w:p>
    <w:p w14:paraId="2B5A185A" w14:textId="77777777" w:rsidR="00526792" w:rsidRPr="00374E74" w:rsidRDefault="00526792" w:rsidP="00507895">
      <w:pPr>
        <w:jc w:val="center"/>
        <w:rPr>
          <w:rFonts w:ascii="Arial" w:hAnsi="Arial" w:cs="Arial"/>
          <w:sz w:val="24"/>
          <w:szCs w:val="24"/>
        </w:rPr>
      </w:pPr>
    </w:p>
    <w:p w14:paraId="3AF51486" w14:textId="51329B00" w:rsidR="004C0413" w:rsidRPr="00374E74" w:rsidRDefault="00DE3C46" w:rsidP="00507895">
      <w:pPr>
        <w:rPr>
          <w:rFonts w:ascii="Arial" w:hAnsi="Arial" w:cs="Arial"/>
          <w:sz w:val="24"/>
          <w:szCs w:val="24"/>
        </w:rPr>
      </w:pPr>
      <w:r w:rsidRPr="00374E74">
        <w:rPr>
          <w:rFonts w:ascii="Arial" w:hAnsi="Arial" w:cs="Arial"/>
          <w:sz w:val="24"/>
          <w:szCs w:val="24"/>
        </w:rPr>
        <w:t>The EAN</w:t>
      </w:r>
      <w:r w:rsidR="00526792" w:rsidRPr="00374E74">
        <w:rPr>
          <w:rFonts w:ascii="Arial" w:hAnsi="Arial" w:cs="Arial"/>
          <w:sz w:val="24"/>
          <w:szCs w:val="24"/>
        </w:rPr>
        <w:t>-</w:t>
      </w:r>
      <w:r w:rsidRPr="00374E74">
        <w:rPr>
          <w:rFonts w:ascii="Arial" w:hAnsi="Arial" w:cs="Arial"/>
          <w:sz w:val="24"/>
          <w:szCs w:val="24"/>
        </w:rPr>
        <w:t xml:space="preserve">13 </w:t>
      </w:r>
      <w:r w:rsidR="003F1C20" w:rsidRPr="00374E74">
        <w:rPr>
          <w:rFonts w:ascii="Arial" w:hAnsi="Arial" w:cs="Arial"/>
          <w:sz w:val="24"/>
          <w:szCs w:val="24"/>
        </w:rPr>
        <w:t>specification encodes a Global Trade Item Number</w:t>
      </w:r>
      <w:r w:rsidR="009B31D9" w:rsidRPr="00374E74">
        <w:rPr>
          <w:rFonts w:ascii="Arial" w:hAnsi="Arial" w:cs="Arial"/>
          <w:sz w:val="24"/>
          <w:szCs w:val="24"/>
        </w:rPr>
        <w:t xml:space="preserve"> or GTIN which uniquely identifies the item being scanned. The GTIN-13 is composed of three parts; the GS1 company prefix, item reference, and check digit. </w:t>
      </w:r>
      <w:r w:rsidR="004C0413" w:rsidRPr="00374E74">
        <w:rPr>
          <w:rFonts w:ascii="Arial" w:hAnsi="Arial" w:cs="Arial"/>
          <w:sz w:val="24"/>
          <w:szCs w:val="24"/>
        </w:rPr>
        <w:t>The company prefix is issued by the GS1 Member Organization of which the company is a part. This portion is important for our purposes, aside from product identification, in that it allows us to identify the manufacturer for advertising and product tracking. The item reference identifies the individual product. Finally the check digit is used for error correction. This code will be relayed to the database subsystem by the SoC.</w:t>
      </w:r>
    </w:p>
    <w:p w14:paraId="7E2051A5" w14:textId="77777777" w:rsidR="00976477" w:rsidRPr="00374E74" w:rsidRDefault="00976477" w:rsidP="00507895">
      <w:pPr>
        <w:rPr>
          <w:rFonts w:ascii="Arial" w:hAnsi="Arial" w:cs="Arial"/>
          <w:sz w:val="32"/>
          <w:szCs w:val="32"/>
        </w:rPr>
      </w:pPr>
    </w:p>
    <w:p w14:paraId="67213657" w14:textId="1D712266" w:rsidR="004C0413" w:rsidRPr="00374E74" w:rsidRDefault="004C0413" w:rsidP="00507895">
      <w:pPr>
        <w:rPr>
          <w:rFonts w:ascii="Arial" w:hAnsi="Arial" w:cs="Arial"/>
          <w:sz w:val="24"/>
          <w:szCs w:val="24"/>
        </w:rPr>
      </w:pPr>
      <w:r w:rsidRPr="00374E74">
        <w:rPr>
          <w:rFonts w:ascii="Arial" w:hAnsi="Arial" w:cs="Arial"/>
          <w:sz w:val="24"/>
          <w:szCs w:val="24"/>
        </w:rPr>
        <w:t>The physical composition of th</w:t>
      </w:r>
      <w:r w:rsidR="004B4953" w:rsidRPr="00374E74">
        <w:rPr>
          <w:rFonts w:ascii="Arial" w:hAnsi="Arial" w:cs="Arial"/>
          <w:sz w:val="24"/>
          <w:szCs w:val="24"/>
        </w:rPr>
        <w:t>e EAN</w:t>
      </w:r>
      <w:r w:rsidR="00526792" w:rsidRPr="00374E74">
        <w:rPr>
          <w:rFonts w:ascii="Arial" w:hAnsi="Arial" w:cs="Arial"/>
          <w:sz w:val="24"/>
          <w:szCs w:val="24"/>
        </w:rPr>
        <w:t>-</w:t>
      </w:r>
      <w:r w:rsidR="004B4953" w:rsidRPr="00374E74">
        <w:rPr>
          <w:rFonts w:ascii="Arial" w:hAnsi="Arial" w:cs="Arial"/>
          <w:sz w:val="24"/>
          <w:szCs w:val="24"/>
        </w:rPr>
        <w:t>13 barcode is our primary concern. It consists of:</w:t>
      </w:r>
    </w:p>
    <w:p w14:paraId="69EF0EC4" w14:textId="31D2774F" w:rsidR="00976477" w:rsidRPr="00374E74" w:rsidRDefault="00976477" w:rsidP="00CF2980">
      <w:pPr>
        <w:pStyle w:val="ListParagraph"/>
        <w:numPr>
          <w:ilvl w:val="0"/>
          <w:numId w:val="22"/>
        </w:numPr>
        <w:rPr>
          <w:rFonts w:ascii="Arial" w:hAnsi="Arial" w:cs="Arial"/>
          <w:sz w:val="24"/>
          <w:szCs w:val="24"/>
        </w:rPr>
      </w:pPr>
      <w:r w:rsidRPr="00374E74">
        <w:rPr>
          <w:rFonts w:ascii="Arial" w:hAnsi="Arial" w:cs="Arial"/>
          <w:sz w:val="24"/>
          <w:szCs w:val="24"/>
        </w:rPr>
        <w:t>A left Quiet Zone</w:t>
      </w:r>
    </w:p>
    <w:p w14:paraId="26269943" w14:textId="609E40E2" w:rsidR="00976477" w:rsidRPr="00374E74" w:rsidRDefault="00976477" w:rsidP="00CF2980">
      <w:pPr>
        <w:pStyle w:val="ListParagraph"/>
        <w:numPr>
          <w:ilvl w:val="0"/>
          <w:numId w:val="22"/>
        </w:numPr>
        <w:rPr>
          <w:rFonts w:ascii="Arial" w:hAnsi="Arial" w:cs="Arial"/>
          <w:sz w:val="24"/>
          <w:szCs w:val="24"/>
        </w:rPr>
      </w:pPr>
      <w:r w:rsidRPr="00374E74">
        <w:rPr>
          <w:rFonts w:ascii="Arial" w:hAnsi="Arial" w:cs="Arial"/>
          <w:sz w:val="24"/>
          <w:szCs w:val="24"/>
        </w:rPr>
        <w:t>A normal Guard Bar Pattern</w:t>
      </w:r>
    </w:p>
    <w:p w14:paraId="23BB399F" w14:textId="62F003C7" w:rsidR="00976477" w:rsidRPr="00374E74" w:rsidRDefault="00976477" w:rsidP="00CF2980">
      <w:pPr>
        <w:pStyle w:val="ListParagraph"/>
        <w:numPr>
          <w:ilvl w:val="0"/>
          <w:numId w:val="22"/>
        </w:numPr>
        <w:rPr>
          <w:rFonts w:ascii="Arial" w:hAnsi="Arial" w:cs="Arial"/>
          <w:sz w:val="24"/>
          <w:szCs w:val="24"/>
        </w:rPr>
      </w:pPr>
      <w:r w:rsidRPr="00374E74">
        <w:rPr>
          <w:rFonts w:ascii="Arial" w:hAnsi="Arial" w:cs="Arial"/>
          <w:sz w:val="24"/>
          <w:szCs w:val="24"/>
        </w:rPr>
        <w:t>Six symbol characters from number sets A and B</w:t>
      </w:r>
    </w:p>
    <w:p w14:paraId="7B50B9AC" w14:textId="779F59E9" w:rsidR="00976477" w:rsidRPr="00374E74" w:rsidRDefault="00976477" w:rsidP="00CF2980">
      <w:pPr>
        <w:pStyle w:val="ListParagraph"/>
        <w:numPr>
          <w:ilvl w:val="0"/>
          <w:numId w:val="22"/>
        </w:numPr>
        <w:rPr>
          <w:rFonts w:ascii="Arial" w:hAnsi="Arial" w:cs="Arial"/>
          <w:sz w:val="24"/>
          <w:szCs w:val="24"/>
        </w:rPr>
      </w:pPr>
      <w:r w:rsidRPr="00374E74">
        <w:rPr>
          <w:rFonts w:ascii="Arial" w:hAnsi="Arial" w:cs="Arial"/>
          <w:sz w:val="24"/>
          <w:szCs w:val="24"/>
        </w:rPr>
        <w:t>A center Guard Bar pattern</w:t>
      </w:r>
    </w:p>
    <w:p w14:paraId="05C52815" w14:textId="35CA13CC" w:rsidR="00976477" w:rsidRPr="00374E74" w:rsidRDefault="00976477" w:rsidP="00CF2980">
      <w:pPr>
        <w:pStyle w:val="ListParagraph"/>
        <w:numPr>
          <w:ilvl w:val="0"/>
          <w:numId w:val="22"/>
        </w:numPr>
        <w:rPr>
          <w:rFonts w:ascii="Arial" w:hAnsi="Arial" w:cs="Arial"/>
          <w:sz w:val="24"/>
          <w:szCs w:val="24"/>
        </w:rPr>
      </w:pPr>
      <w:r w:rsidRPr="00374E74">
        <w:rPr>
          <w:rFonts w:ascii="Arial" w:hAnsi="Arial" w:cs="Arial"/>
          <w:sz w:val="24"/>
          <w:szCs w:val="24"/>
        </w:rPr>
        <w:t>Six symbol characters from number set C</w:t>
      </w:r>
    </w:p>
    <w:p w14:paraId="62D23863" w14:textId="39C8A118" w:rsidR="00976477" w:rsidRPr="00374E74" w:rsidRDefault="00976477" w:rsidP="00CF2980">
      <w:pPr>
        <w:pStyle w:val="ListParagraph"/>
        <w:numPr>
          <w:ilvl w:val="0"/>
          <w:numId w:val="22"/>
        </w:numPr>
        <w:rPr>
          <w:rFonts w:ascii="Arial" w:hAnsi="Arial" w:cs="Arial"/>
          <w:sz w:val="24"/>
          <w:szCs w:val="24"/>
        </w:rPr>
      </w:pPr>
      <w:r w:rsidRPr="00374E74">
        <w:rPr>
          <w:rFonts w:ascii="Arial" w:hAnsi="Arial" w:cs="Arial"/>
          <w:sz w:val="24"/>
          <w:szCs w:val="24"/>
        </w:rPr>
        <w:t>A normal Guard Bar Pattern</w:t>
      </w:r>
    </w:p>
    <w:p w14:paraId="367ECE99" w14:textId="26AD5941" w:rsidR="00976477" w:rsidRPr="00374E74" w:rsidRDefault="00976477" w:rsidP="00CF2980">
      <w:pPr>
        <w:pStyle w:val="ListParagraph"/>
        <w:numPr>
          <w:ilvl w:val="0"/>
          <w:numId w:val="22"/>
        </w:numPr>
        <w:rPr>
          <w:rFonts w:ascii="Arial" w:hAnsi="Arial" w:cs="Arial"/>
          <w:sz w:val="24"/>
          <w:szCs w:val="24"/>
        </w:rPr>
      </w:pPr>
      <w:r w:rsidRPr="00374E74">
        <w:rPr>
          <w:rFonts w:ascii="Arial" w:hAnsi="Arial" w:cs="Arial"/>
          <w:sz w:val="24"/>
          <w:szCs w:val="24"/>
        </w:rPr>
        <w:t>A right Quiet Zone</w:t>
      </w:r>
    </w:p>
    <w:p w14:paraId="05DA7DC0" w14:textId="0B8D3C77" w:rsidR="00935B0C" w:rsidRPr="00374E74" w:rsidRDefault="00935B0C" w:rsidP="00507895">
      <w:pPr>
        <w:rPr>
          <w:rFonts w:ascii="Arial" w:hAnsi="Arial" w:cs="Arial"/>
          <w:sz w:val="24"/>
          <w:szCs w:val="24"/>
        </w:rPr>
      </w:pPr>
    </w:p>
    <w:p w14:paraId="1AF692AC" w14:textId="77777777" w:rsidR="00CC0BEA" w:rsidRPr="00374E74" w:rsidRDefault="00CC0BEA" w:rsidP="00507895">
      <w:pPr>
        <w:jc w:val="center"/>
        <w:rPr>
          <w:rFonts w:ascii="Arial" w:hAnsi="Arial" w:cs="Arial"/>
          <w:sz w:val="24"/>
          <w:szCs w:val="24"/>
        </w:rPr>
      </w:pPr>
    </w:p>
    <w:p w14:paraId="00659785" w14:textId="77777777" w:rsidR="00CC0BEA" w:rsidRPr="00374E74" w:rsidRDefault="00CC0BEA" w:rsidP="00507895">
      <w:pPr>
        <w:jc w:val="center"/>
        <w:rPr>
          <w:rFonts w:ascii="Arial" w:hAnsi="Arial" w:cs="Arial"/>
          <w:sz w:val="24"/>
          <w:szCs w:val="24"/>
        </w:rPr>
      </w:pPr>
    </w:p>
    <w:p w14:paraId="54728449" w14:textId="77777777" w:rsidR="00CC0BEA" w:rsidRPr="00374E74" w:rsidRDefault="00CC0BEA" w:rsidP="00507895">
      <w:pPr>
        <w:jc w:val="center"/>
        <w:rPr>
          <w:rFonts w:ascii="Arial" w:hAnsi="Arial" w:cs="Arial"/>
          <w:sz w:val="24"/>
          <w:szCs w:val="24"/>
        </w:rPr>
      </w:pPr>
    </w:p>
    <w:p w14:paraId="4849BC7D" w14:textId="77777777" w:rsidR="00CC0BEA" w:rsidRPr="00374E74" w:rsidRDefault="00CC0BEA" w:rsidP="00507895">
      <w:pPr>
        <w:jc w:val="center"/>
        <w:rPr>
          <w:rFonts w:ascii="Arial" w:hAnsi="Arial" w:cs="Arial"/>
          <w:sz w:val="24"/>
          <w:szCs w:val="24"/>
        </w:rPr>
      </w:pPr>
    </w:p>
    <w:p w14:paraId="2A16EED1" w14:textId="77777777" w:rsidR="00F80ED9" w:rsidRPr="00374E74" w:rsidRDefault="00F80ED9" w:rsidP="00507895">
      <w:pPr>
        <w:jc w:val="center"/>
        <w:rPr>
          <w:rFonts w:ascii="Arial" w:hAnsi="Arial" w:cs="Arial"/>
          <w:sz w:val="24"/>
          <w:szCs w:val="24"/>
        </w:rPr>
      </w:pPr>
      <w:r w:rsidRPr="00374E74">
        <w:rPr>
          <w:rFonts w:ascii="Arial" w:hAnsi="Arial" w:cs="Arial"/>
          <w:noProof/>
        </w:rPr>
        <w:drawing>
          <wp:inline distT="0" distB="0" distL="0" distR="0" wp14:anchorId="6057987B" wp14:editId="302F204A">
            <wp:extent cx="3418157" cy="2752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43387" cy="2773044"/>
                    </a:xfrm>
                    <a:prstGeom prst="rect">
                      <a:avLst/>
                    </a:prstGeom>
                  </pic:spPr>
                </pic:pic>
              </a:graphicData>
            </a:graphic>
          </wp:inline>
        </w:drawing>
      </w:r>
    </w:p>
    <w:p w14:paraId="4CD48704" w14:textId="779461CE" w:rsidR="00102F0A" w:rsidRPr="00A43936" w:rsidRDefault="00A43936" w:rsidP="00507895">
      <w:pPr>
        <w:jc w:val="center"/>
        <w:rPr>
          <w:rFonts w:ascii="Arial" w:hAnsi="Arial" w:cs="Arial"/>
          <w:sz w:val="24"/>
          <w:szCs w:val="24"/>
        </w:rPr>
      </w:pPr>
      <w:r w:rsidRPr="00A43936">
        <w:rPr>
          <w:rFonts w:ascii="Arial" w:hAnsi="Arial" w:cs="Arial"/>
          <w:sz w:val="24"/>
          <w:szCs w:val="24"/>
        </w:rPr>
        <w:t xml:space="preserve">Figure 33 </w:t>
      </w:r>
      <w:r w:rsidR="00F80ED9" w:rsidRPr="00A43936">
        <w:rPr>
          <w:rFonts w:ascii="Arial" w:hAnsi="Arial" w:cs="Arial"/>
          <w:sz w:val="24"/>
          <w:szCs w:val="24"/>
        </w:rPr>
        <w:t>EAN-13 Composition</w:t>
      </w:r>
    </w:p>
    <w:p w14:paraId="2D196408" w14:textId="77777777" w:rsidR="00102F0A" w:rsidRPr="00374E74" w:rsidRDefault="00102F0A" w:rsidP="00507895">
      <w:pPr>
        <w:rPr>
          <w:rFonts w:ascii="Arial" w:hAnsi="Arial" w:cs="Arial"/>
          <w:sz w:val="20"/>
          <w:szCs w:val="20"/>
        </w:rPr>
      </w:pPr>
      <w:r w:rsidRPr="00374E74">
        <w:rPr>
          <w:rFonts w:ascii="Arial" w:hAnsi="Arial" w:cs="Arial"/>
          <w:sz w:val="20"/>
          <w:szCs w:val="20"/>
        </w:rPr>
        <w:br w:type="page"/>
      </w:r>
    </w:p>
    <w:p w14:paraId="009E452F" w14:textId="77777777" w:rsidR="00F80ED9" w:rsidRPr="00374E74" w:rsidRDefault="00F80ED9" w:rsidP="00507895">
      <w:pPr>
        <w:jc w:val="center"/>
        <w:rPr>
          <w:rFonts w:ascii="Arial" w:hAnsi="Arial" w:cs="Arial"/>
          <w:sz w:val="20"/>
          <w:szCs w:val="20"/>
        </w:rPr>
      </w:pPr>
    </w:p>
    <w:p w14:paraId="299F97AF" w14:textId="77777777" w:rsidR="00A43936" w:rsidRDefault="00802B1E" w:rsidP="00507895">
      <w:pPr>
        <w:rPr>
          <w:rFonts w:ascii="Arial" w:hAnsi="Arial" w:cs="Arial"/>
          <w:sz w:val="24"/>
          <w:szCs w:val="24"/>
        </w:rPr>
      </w:pPr>
      <w:r w:rsidRPr="00374E74">
        <w:rPr>
          <w:rFonts w:ascii="Arial" w:hAnsi="Arial" w:cs="Arial"/>
          <w:sz w:val="24"/>
          <w:szCs w:val="24"/>
        </w:rPr>
        <w:t xml:space="preserve">Symbol characters are encoded in three different sets known as A, B, and C </w:t>
      </w:r>
      <w:r w:rsidR="00A43936">
        <w:rPr>
          <w:rFonts w:ascii="Arial" w:hAnsi="Arial" w:cs="Arial"/>
          <w:sz w:val="24"/>
          <w:szCs w:val="24"/>
        </w:rPr>
        <w:t>as given in Table 25</w:t>
      </w:r>
    </w:p>
    <w:p w14:paraId="104C7C0C" w14:textId="6A8ADC94" w:rsidR="00CB3408" w:rsidRPr="00374E74" w:rsidRDefault="00526792" w:rsidP="00507895">
      <w:pPr>
        <w:rPr>
          <w:rFonts w:ascii="Arial" w:hAnsi="Arial" w:cs="Arial"/>
          <w:sz w:val="24"/>
          <w:szCs w:val="24"/>
        </w:rPr>
      </w:pPr>
      <w:r w:rsidRPr="00374E74">
        <w:rPr>
          <w:rFonts w:ascii="Arial" w:hAnsi="Arial" w:cs="Arial"/>
          <w:sz w:val="24"/>
          <w:szCs w:val="24"/>
        </w:rPr>
        <w:t>.</w:t>
      </w:r>
    </w:p>
    <w:tbl>
      <w:tblPr>
        <w:tblStyle w:val="TableGrid"/>
        <w:tblW w:w="0" w:type="auto"/>
        <w:tblLook w:val="04A0" w:firstRow="1" w:lastRow="0" w:firstColumn="1" w:lastColumn="0" w:noHBand="0" w:noVBand="1"/>
      </w:tblPr>
      <w:tblGrid>
        <w:gridCol w:w="728"/>
        <w:gridCol w:w="657"/>
        <w:gridCol w:w="658"/>
        <w:gridCol w:w="658"/>
        <w:gridCol w:w="658"/>
        <w:gridCol w:w="658"/>
        <w:gridCol w:w="659"/>
        <w:gridCol w:w="659"/>
        <w:gridCol w:w="659"/>
        <w:gridCol w:w="659"/>
        <w:gridCol w:w="659"/>
        <w:gridCol w:w="659"/>
        <w:gridCol w:w="659"/>
      </w:tblGrid>
      <w:tr w:rsidR="00821C15" w:rsidRPr="00374E74" w14:paraId="5E70C8EF" w14:textId="77777777" w:rsidTr="00976477">
        <w:trPr>
          <w:trHeight w:val="547"/>
        </w:trPr>
        <w:tc>
          <w:tcPr>
            <w:tcW w:w="663" w:type="dxa"/>
          </w:tcPr>
          <w:p w14:paraId="613F98CC" w14:textId="77777777" w:rsidR="00821C15" w:rsidRPr="00374E74" w:rsidRDefault="00821C15" w:rsidP="00507895">
            <w:pPr>
              <w:rPr>
                <w:rFonts w:ascii="Arial" w:hAnsi="Arial" w:cs="Arial"/>
                <w:sz w:val="20"/>
                <w:szCs w:val="20"/>
              </w:rPr>
            </w:pPr>
            <w:r w:rsidRPr="00374E74">
              <w:rPr>
                <w:rFonts w:ascii="Arial" w:hAnsi="Arial" w:cs="Arial"/>
                <w:sz w:val="20"/>
                <w:szCs w:val="20"/>
              </w:rPr>
              <w:t>Digit</w:t>
            </w:r>
          </w:p>
          <w:p w14:paraId="5FD5AC0A" w14:textId="77777777" w:rsidR="00821C15" w:rsidRPr="00374E74" w:rsidRDefault="00821C15" w:rsidP="00507895">
            <w:pPr>
              <w:rPr>
                <w:rFonts w:ascii="Arial" w:hAnsi="Arial" w:cs="Arial"/>
                <w:sz w:val="20"/>
                <w:szCs w:val="20"/>
              </w:rPr>
            </w:pPr>
            <w:r w:rsidRPr="00374E74">
              <w:rPr>
                <w:rFonts w:ascii="Arial" w:hAnsi="Arial" w:cs="Arial"/>
                <w:sz w:val="20"/>
                <w:szCs w:val="20"/>
              </w:rPr>
              <w:t>Value</w:t>
            </w:r>
          </w:p>
        </w:tc>
        <w:tc>
          <w:tcPr>
            <w:tcW w:w="2655" w:type="dxa"/>
            <w:gridSpan w:val="4"/>
          </w:tcPr>
          <w:p w14:paraId="2335E4FC" w14:textId="77777777" w:rsidR="00821C15" w:rsidRPr="00374E74" w:rsidRDefault="00821C15" w:rsidP="00507895">
            <w:pPr>
              <w:rPr>
                <w:rFonts w:ascii="Arial" w:hAnsi="Arial" w:cs="Arial"/>
                <w:sz w:val="20"/>
                <w:szCs w:val="20"/>
              </w:rPr>
            </w:pPr>
            <w:r w:rsidRPr="00374E74">
              <w:rPr>
                <w:rFonts w:ascii="Arial" w:hAnsi="Arial" w:cs="Arial"/>
                <w:sz w:val="20"/>
                <w:szCs w:val="20"/>
              </w:rPr>
              <w:t>Set A element Widths</w:t>
            </w:r>
          </w:p>
        </w:tc>
        <w:tc>
          <w:tcPr>
            <w:tcW w:w="2656" w:type="dxa"/>
            <w:gridSpan w:val="4"/>
          </w:tcPr>
          <w:p w14:paraId="659E59DB" w14:textId="77777777" w:rsidR="00821C15" w:rsidRPr="00374E74" w:rsidRDefault="00821C15" w:rsidP="00507895">
            <w:pPr>
              <w:rPr>
                <w:rFonts w:ascii="Arial" w:hAnsi="Arial" w:cs="Arial"/>
                <w:sz w:val="20"/>
                <w:szCs w:val="20"/>
              </w:rPr>
            </w:pPr>
            <w:r w:rsidRPr="00374E74">
              <w:rPr>
                <w:rFonts w:ascii="Arial" w:hAnsi="Arial" w:cs="Arial"/>
                <w:sz w:val="20"/>
                <w:szCs w:val="20"/>
              </w:rPr>
              <w:t>Set B Element Widths</w:t>
            </w:r>
          </w:p>
        </w:tc>
        <w:tc>
          <w:tcPr>
            <w:tcW w:w="2656" w:type="dxa"/>
            <w:gridSpan w:val="4"/>
          </w:tcPr>
          <w:p w14:paraId="06EA1D40" w14:textId="77777777" w:rsidR="00821C15" w:rsidRPr="00374E74" w:rsidRDefault="00821C15" w:rsidP="00507895">
            <w:pPr>
              <w:rPr>
                <w:rFonts w:ascii="Arial" w:hAnsi="Arial" w:cs="Arial"/>
                <w:sz w:val="20"/>
                <w:szCs w:val="20"/>
              </w:rPr>
            </w:pPr>
            <w:r w:rsidRPr="00374E74">
              <w:rPr>
                <w:rFonts w:ascii="Arial" w:hAnsi="Arial" w:cs="Arial"/>
                <w:sz w:val="20"/>
                <w:szCs w:val="20"/>
              </w:rPr>
              <w:t>Set C Element Widths</w:t>
            </w:r>
          </w:p>
        </w:tc>
      </w:tr>
      <w:tr w:rsidR="00821C15" w:rsidRPr="00374E74" w14:paraId="73E85CCB" w14:textId="77777777" w:rsidTr="00821C15">
        <w:tc>
          <w:tcPr>
            <w:tcW w:w="663" w:type="dxa"/>
          </w:tcPr>
          <w:p w14:paraId="27D96ADE" w14:textId="77777777" w:rsidR="00821C15" w:rsidRPr="00374E74" w:rsidRDefault="00821C15" w:rsidP="00507895">
            <w:pPr>
              <w:rPr>
                <w:rFonts w:ascii="Arial" w:hAnsi="Arial" w:cs="Arial"/>
                <w:sz w:val="20"/>
                <w:szCs w:val="20"/>
              </w:rPr>
            </w:pPr>
          </w:p>
        </w:tc>
        <w:tc>
          <w:tcPr>
            <w:tcW w:w="663" w:type="dxa"/>
          </w:tcPr>
          <w:p w14:paraId="5AE58BA8" w14:textId="77777777" w:rsidR="00821C15" w:rsidRPr="00374E74" w:rsidRDefault="00821C15" w:rsidP="00507895">
            <w:pPr>
              <w:rPr>
                <w:rFonts w:ascii="Arial" w:hAnsi="Arial" w:cs="Arial"/>
                <w:sz w:val="20"/>
                <w:szCs w:val="20"/>
              </w:rPr>
            </w:pPr>
            <w:r w:rsidRPr="00374E74">
              <w:rPr>
                <w:rFonts w:ascii="Arial" w:hAnsi="Arial" w:cs="Arial"/>
                <w:sz w:val="20"/>
                <w:szCs w:val="20"/>
              </w:rPr>
              <w:t>S</w:t>
            </w:r>
          </w:p>
        </w:tc>
        <w:tc>
          <w:tcPr>
            <w:tcW w:w="664" w:type="dxa"/>
          </w:tcPr>
          <w:p w14:paraId="332B9109" w14:textId="77777777" w:rsidR="00821C15" w:rsidRPr="00374E74" w:rsidRDefault="00821C15" w:rsidP="00507895">
            <w:pPr>
              <w:rPr>
                <w:rFonts w:ascii="Arial" w:hAnsi="Arial" w:cs="Arial"/>
                <w:sz w:val="20"/>
                <w:szCs w:val="20"/>
              </w:rPr>
            </w:pPr>
            <w:r w:rsidRPr="00374E74">
              <w:rPr>
                <w:rFonts w:ascii="Arial" w:hAnsi="Arial" w:cs="Arial"/>
                <w:sz w:val="20"/>
                <w:szCs w:val="20"/>
              </w:rPr>
              <w:t>B</w:t>
            </w:r>
          </w:p>
        </w:tc>
        <w:tc>
          <w:tcPr>
            <w:tcW w:w="664" w:type="dxa"/>
          </w:tcPr>
          <w:p w14:paraId="2967DA6A" w14:textId="77777777" w:rsidR="00821C15" w:rsidRPr="00374E74" w:rsidRDefault="00821C15" w:rsidP="00507895">
            <w:pPr>
              <w:rPr>
                <w:rFonts w:ascii="Arial" w:hAnsi="Arial" w:cs="Arial"/>
                <w:sz w:val="20"/>
                <w:szCs w:val="20"/>
              </w:rPr>
            </w:pPr>
            <w:r w:rsidRPr="00374E74">
              <w:rPr>
                <w:rFonts w:ascii="Arial" w:hAnsi="Arial" w:cs="Arial"/>
                <w:sz w:val="20"/>
                <w:szCs w:val="20"/>
              </w:rPr>
              <w:t>S</w:t>
            </w:r>
          </w:p>
        </w:tc>
        <w:tc>
          <w:tcPr>
            <w:tcW w:w="664" w:type="dxa"/>
          </w:tcPr>
          <w:p w14:paraId="1032EDAD" w14:textId="77777777" w:rsidR="00821C15" w:rsidRPr="00374E74" w:rsidRDefault="00821C15" w:rsidP="00507895">
            <w:pPr>
              <w:rPr>
                <w:rFonts w:ascii="Arial" w:hAnsi="Arial" w:cs="Arial"/>
                <w:sz w:val="20"/>
                <w:szCs w:val="20"/>
              </w:rPr>
            </w:pPr>
            <w:r w:rsidRPr="00374E74">
              <w:rPr>
                <w:rFonts w:ascii="Arial" w:hAnsi="Arial" w:cs="Arial"/>
                <w:sz w:val="20"/>
                <w:szCs w:val="20"/>
              </w:rPr>
              <w:t>B</w:t>
            </w:r>
          </w:p>
        </w:tc>
        <w:tc>
          <w:tcPr>
            <w:tcW w:w="664" w:type="dxa"/>
          </w:tcPr>
          <w:p w14:paraId="0CD4BF2C" w14:textId="77777777" w:rsidR="00821C15" w:rsidRPr="00374E74" w:rsidRDefault="00821C15" w:rsidP="00507895">
            <w:pPr>
              <w:rPr>
                <w:rFonts w:ascii="Arial" w:hAnsi="Arial" w:cs="Arial"/>
                <w:sz w:val="20"/>
                <w:szCs w:val="20"/>
              </w:rPr>
            </w:pPr>
            <w:r w:rsidRPr="00374E74">
              <w:rPr>
                <w:rFonts w:ascii="Arial" w:hAnsi="Arial" w:cs="Arial"/>
                <w:sz w:val="20"/>
                <w:szCs w:val="20"/>
              </w:rPr>
              <w:t>S</w:t>
            </w:r>
          </w:p>
        </w:tc>
        <w:tc>
          <w:tcPr>
            <w:tcW w:w="664" w:type="dxa"/>
          </w:tcPr>
          <w:p w14:paraId="58B6ACBC" w14:textId="77777777" w:rsidR="00821C15" w:rsidRPr="00374E74" w:rsidRDefault="00821C15" w:rsidP="00507895">
            <w:pPr>
              <w:rPr>
                <w:rFonts w:ascii="Arial" w:hAnsi="Arial" w:cs="Arial"/>
                <w:sz w:val="20"/>
                <w:szCs w:val="20"/>
              </w:rPr>
            </w:pPr>
            <w:r w:rsidRPr="00374E74">
              <w:rPr>
                <w:rFonts w:ascii="Arial" w:hAnsi="Arial" w:cs="Arial"/>
                <w:sz w:val="20"/>
                <w:szCs w:val="20"/>
              </w:rPr>
              <w:t>B</w:t>
            </w:r>
          </w:p>
        </w:tc>
        <w:tc>
          <w:tcPr>
            <w:tcW w:w="664" w:type="dxa"/>
          </w:tcPr>
          <w:p w14:paraId="730D9983" w14:textId="77777777" w:rsidR="00821C15" w:rsidRPr="00374E74" w:rsidRDefault="00821C15" w:rsidP="00507895">
            <w:pPr>
              <w:rPr>
                <w:rFonts w:ascii="Arial" w:hAnsi="Arial" w:cs="Arial"/>
                <w:sz w:val="20"/>
                <w:szCs w:val="20"/>
              </w:rPr>
            </w:pPr>
            <w:r w:rsidRPr="00374E74">
              <w:rPr>
                <w:rFonts w:ascii="Arial" w:hAnsi="Arial" w:cs="Arial"/>
                <w:sz w:val="20"/>
                <w:szCs w:val="20"/>
              </w:rPr>
              <w:t>S</w:t>
            </w:r>
          </w:p>
        </w:tc>
        <w:tc>
          <w:tcPr>
            <w:tcW w:w="664" w:type="dxa"/>
          </w:tcPr>
          <w:p w14:paraId="6BC72209" w14:textId="77777777" w:rsidR="00821C15" w:rsidRPr="00374E74" w:rsidRDefault="00821C15" w:rsidP="00507895">
            <w:pPr>
              <w:rPr>
                <w:rFonts w:ascii="Arial" w:hAnsi="Arial" w:cs="Arial"/>
                <w:sz w:val="20"/>
                <w:szCs w:val="20"/>
              </w:rPr>
            </w:pPr>
            <w:r w:rsidRPr="00374E74">
              <w:rPr>
                <w:rFonts w:ascii="Arial" w:hAnsi="Arial" w:cs="Arial"/>
                <w:sz w:val="20"/>
                <w:szCs w:val="20"/>
              </w:rPr>
              <w:t>B</w:t>
            </w:r>
          </w:p>
        </w:tc>
        <w:tc>
          <w:tcPr>
            <w:tcW w:w="664" w:type="dxa"/>
          </w:tcPr>
          <w:p w14:paraId="51719F64" w14:textId="77777777" w:rsidR="00821C15" w:rsidRPr="00374E74" w:rsidRDefault="00821C15" w:rsidP="00507895">
            <w:pPr>
              <w:rPr>
                <w:rFonts w:ascii="Arial" w:hAnsi="Arial" w:cs="Arial"/>
                <w:sz w:val="20"/>
                <w:szCs w:val="20"/>
              </w:rPr>
            </w:pPr>
            <w:r w:rsidRPr="00374E74">
              <w:rPr>
                <w:rFonts w:ascii="Arial" w:hAnsi="Arial" w:cs="Arial"/>
                <w:sz w:val="20"/>
                <w:szCs w:val="20"/>
              </w:rPr>
              <w:t>S</w:t>
            </w:r>
          </w:p>
        </w:tc>
        <w:tc>
          <w:tcPr>
            <w:tcW w:w="664" w:type="dxa"/>
          </w:tcPr>
          <w:p w14:paraId="0EFC9D5E" w14:textId="77777777" w:rsidR="00821C15" w:rsidRPr="00374E74" w:rsidRDefault="00821C15" w:rsidP="00507895">
            <w:pPr>
              <w:rPr>
                <w:rFonts w:ascii="Arial" w:hAnsi="Arial" w:cs="Arial"/>
                <w:sz w:val="20"/>
                <w:szCs w:val="20"/>
              </w:rPr>
            </w:pPr>
            <w:r w:rsidRPr="00374E74">
              <w:rPr>
                <w:rFonts w:ascii="Arial" w:hAnsi="Arial" w:cs="Arial"/>
                <w:sz w:val="20"/>
                <w:szCs w:val="20"/>
              </w:rPr>
              <w:t>B</w:t>
            </w:r>
          </w:p>
        </w:tc>
        <w:tc>
          <w:tcPr>
            <w:tcW w:w="664" w:type="dxa"/>
          </w:tcPr>
          <w:p w14:paraId="0C2DD10E" w14:textId="77777777" w:rsidR="00821C15" w:rsidRPr="00374E74" w:rsidRDefault="00821C15" w:rsidP="00507895">
            <w:pPr>
              <w:rPr>
                <w:rFonts w:ascii="Arial" w:hAnsi="Arial" w:cs="Arial"/>
                <w:sz w:val="20"/>
                <w:szCs w:val="20"/>
              </w:rPr>
            </w:pPr>
            <w:r w:rsidRPr="00374E74">
              <w:rPr>
                <w:rFonts w:ascii="Arial" w:hAnsi="Arial" w:cs="Arial"/>
                <w:sz w:val="20"/>
                <w:szCs w:val="20"/>
              </w:rPr>
              <w:t>S</w:t>
            </w:r>
          </w:p>
        </w:tc>
        <w:tc>
          <w:tcPr>
            <w:tcW w:w="664" w:type="dxa"/>
          </w:tcPr>
          <w:p w14:paraId="54B9B883" w14:textId="77777777" w:rsidR="00821C15" w:rsidRPr="00374E74" w:rsidRDefault="00821C15" w:rsidP="00507895">
            <w:pPr>
              <w:rPr>
                <w:rFonts w:ascii="Arial" w:hAnsi="Arial" w:cs="Arial"/>
                <w:sz w:val="20"/>
                <w:szCs w:val="20"/>
              </w:rPr>
            </w:pPr>
            <w:r w:rsidRPr="00374E74">
              <w:rPr>
                <w:rFonts w:ascii="Arial" w:hAnsi="Arial" w:cs="Arial"/>
                <w:sz w:val="20"/>
                <w:szCs w:val="20"/>
              </w:rPr>
              <w:t>B</w:t>
            </w:r>
          </w:p>
        </w:tc>
      </w:tr>
      <w:tr w:rsidR="00821C15" w:rsidRPr="00374E74" w14:paraId="629194E1" w14:textId="77777777" w:rsidTr="00821C15">
        <w:tc>
          <w:tcPr>
            <w:tcW w:w="663" w:type="dxa"/>
          </w:tcPr>
          <w:p w14:paraId="343CC478" w14:textId="77777777" w:rsidR="00821C15" w:rsidRPr="00374E74" w:rsidRDefault="00821C15" w:rsidP="00507895">
            <w:pPr>
              <w:rPr>
                <w:rFonts w:ascii="Arial" w:hAnsi="Arial" w:cs="Arial"/>
                <w:sz w:val="20"/>
                <w:szCs w:val="20"/>
              </w:rPr>
            </w:pPr>
            <w:r w:rsidRPr="00374E74">
              <w:rPr>
                <w:rFonts w:ascii="Arial" w:hAnsi="Arial" w:cs="Arial"/>
                <w:sz w:val="20"/>
                <w:szCs w:val="20"/>
              </w:rPr>
              <w:t>0</w:t>
            </w:r>
          </w:p>
        </w:tc>
        <w:tc>
          <w:tcPr>
            <w:tcW w:w="663" w:type="dxa"/>
          </w:tcPr>
          <w:p w14:paraId="1A49F8A7" w14:textId="77777777" w:rsidR="00821C15" w:rsidRPr="00374E74" w:rsidRDefault="00821C15" w:rsidP="00507895">
            <w:pPr>
              <w:rPr>
                <w:rFonts w:ascii="Arial" w:hAnsi="Arial" w:cs="Arial"/>
                <w:sz w:val="20"/>
                <w:szCs w:val="20"/>
              </w:rPr>
            </w:pPr>
            <w:r w:rsidRPr="00374E74">
              <w:rPr>
                <w:rFonts w:ascii="Arial" w:hAnsi="Arial" w:cs="Arial"/>
                <w:sz w:val="20"/>
                <w:szCs w:val="20"/>
              </w:rPr>
              <w:t>3</w:t>
            </w:r>
          </w:p>
        </w:tc>
        <w:tc>
          <w:tcPr>
            <w:tcW w:w="664" w:type="dxa"/>
          </w:tcPr>
          <w:p w14:paraId="22D4D5F8"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5A214084"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48B4F559"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613538AA"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51CBA9B9"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0D3B017E"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2BB4E5BD" w14:textId="77777777" w:rsidR="00821C15" w:rsidRPr="00374E74" w:rsidRDefault="00821C15" w:rsidP="00507895">
            <w:pPr>
              <w:rPr>
                <w:rFonts w:ascii="Arial" w:hAnsi="Arial" w:cs="Arial"/>
                <w:sz w:val="20"/>
                <w:szCs w:val="20"/>
              </w:rPr>
            </w:pPr>
            <w:r w:rsidRPr="00374E74">
              <w:rPr>
                <w:rFonts w:ascii="Arial" w:hAnsi="Arial" w:cs="Arial"/>
                <w:sz w:val="20"/>
                <w:szCs w:val="20"/>
              </w:rPr>
              <w:t>3</w:t>
            </w:r>
          </w:p>
        </w:tc>
        <w:tc>
          <w:tcPr>
            <w:tcW w:w="664" w:type="dxa"/>
          </w:tcPr>
          <w:p w14:paraId="55DE4885" w14:textId="77777777" w:rsidR="00821C15" w:rsidRPr="00374E74" w:rsidRDefault="00821C15" w:rsidP="00507895">
            <w:pPr>
              <w:rPr>
                <w:rFonts w:ascii="Arial" w:hAnsi="Arial" w:cs="Arial"/>
                <w:sz w:val="20"/>
                <w:szCs w:val="20"/>
              </w:rPr>
            </w:pPr>
            <w:r w:rsidRPr="00374E74">
              <w:rPr>
                <w:rFonts w:ascii="Arial" w:hAnsi="Arial" w:cs="Arial"/>
                <w:sz w:val="20"/>
                <w:szCs w:val="20"/>
              </w:rPr>
              <w:t>3</w:t>
            </w:r>
          </w:p>
        </w:tc>
        <w:tc>
          <w:tcPr>
            <w:tcW w:w="664" w:type="dxa"/>
          </w:tcPr>
          <w:p w14:paraId="4B90ED62"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11EFA4FE"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31995654"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r>
      <w:tr w:rsidR="00821C15" w:rsidRPr="00374E74" w14:paraId="0F0C59A0" w14:textId="77777777" w:rsidTr="00821C15">
        <w:tc>
          <w:tcPr>
            <w:tcW w:w="663" w:type="dxa"/>
          </w:tcPr>
          <w:p w14:paraId="060956B5"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3" w:type="dxa"/>
          </w:tcPr>
          <w:p w14:paraId="2F4FFE80"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2AE33670"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69AC3A88"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0F4E5710"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4B6ECA9E"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745FE603"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1E080065"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3403ED8C"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15BCD8F2"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08DB8187"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6804C1B3"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1987EFEF"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r>
      <w:tr w:rsidR="00821C15" w:rsidRPr="00374E74" w14:paraId="6D4DFC81" w14:textId="77777777" w:rsidTr="00821C15">
        <w:tc>
          <w:tcPr>
            <w:tcW w:w="663" w:type="dxa"/>
          </w:tcPr>
          <w:p w14:paraId="67D712A2"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3" w:type="dxa"/>
          </w:tcPr>
          <w:p w14:paraId="40F2C3F1"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3C53CE64"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7621A3FF"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039D6D65"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497A63A1"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774CEA35"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5CC1E179"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14F3C04B"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6624AED9"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28549E1D"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51428BDC"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00FC6226"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r>
      <w:tr w:rsidR="00821C15" w:rsidRPr="00374E74" w14:paraId="2370672C" w14:textId="77777777" w:rsidTr="00821C15">
        <w:tc>
          <w:tcPr>
            <w:tcW w:w="663" w:type="dxa"/>
          </w:tcPr>
          <w:p w14:paraId="63DCE39D" w14:textId="77777777" w:rsidR="00821C15" w:rsidRPr="00374E74" w:rsidRDefault="00821C15" w:rsidP="00507895">
            <w:pPr>
              <w:rPr>
                <w:rFonts w:ascii="Arial" w:hAnsi="Arial" w:cs="Arial"/>
                <w:sz w:val="20"/>
                <w:szCs w:val="20"/>
              </w:rPr>
            </w:pPr>
            <w:r w:rsidRPr="00374E74">
              <w:rPr>
                <w:rFonts w:ascii="Arial" w:hAnsi="Arial" w:cs="Arial"/>
                <w:sz w:val="20"/>
                <w:szCs w:val="20"/>
              </w:rPr>
              <w:t>3</w:t>
            </w:r>
          </w:p>
        </w:tc>
        <w:tc>
          <w:tcPr>
            <w:tcW w:w="663" w:type="dxa"/>
          </w:tcPr>
          <w:p w14:paraId="2C14E211"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38316C76" w14:textId="77777777" w:rsidR="00821C15" w:rsidRPr="00374E74" w:rsidRDefault="00821C15" w:rsidP="00507895">
            <w:pPr>
              <w:rPr>
                <w:rFonts w:ascii="Arial" w:hAnsi="Arial" w:cs="Arial"/>
                <w:sz w:val="20"/>
                <w:szCs w:val="20"/>
              </w:rPr>
            </w:pPr>
            <w:r w:rsidRPr="00374E74">
              <w:rPr>
                <w:rFonts w:ascii="Arial" w:hAnsi="Arial" w:cs="Arial"/>
                <w:sz w:val="20"/>
                <w:szCs w:val="20"/>
              </w:rPr>
              <w:t>4</w:t>
            </w:r>
          </w:p>
        </w:tc>
        <w:tc>
          <w:tcPr>
            <w:tcW w:w="664" w:type="dxa"/>
          </w:tcPr>
          <w:p w14:paraId="5B1AACE1"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29670E8E"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71A616C1"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0BC3DAA9"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73A83246" w14:textId="77777777" w:rsidR="00821C15" w:rsidRPr="00374E74" w:rsidRDefault="00821C15" w:rsidP="00507895">
            <w:pPr>
              <w:rPr>
                <w:rFonts w:ascii="Arial" w:hAnsi="Arial" w:cs="Arial"/>
                <w:sz w:val="20"/>
                <w:szCs w:val="20"/>
              </w:rPr>
            </w:pPr>
            <w:r w:rsidRPr="00374E74">
              <w:rPr>
                <w:rFonts w:ascii="Arial" w:hAnsi="Arial" w:cs="Arial"/>
                <w:sz w:val="20"/>
                <w:szCs w:val="20"/>
              </w:rPr>
              <w:t>4</w:t>
            </w:r>
          </w:p>
        </w:tc>
        <w:tc>
          <w:tcPr>
            <w:tcW w:w="664" w:type="dxa"/>
          </w:tcPr>
          <w:p w14:paraId="169DA011"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381270BC"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367BBDDB" w14:textId="77777777" w:rsidR="00821C15" w:rsidRPr="00374E74" w:rsidRDefault="00821C15" w:rsidP="00507895">
            <w:pPr>
              <w:rPr>
                <w:rFonts w:ascii="Arial" w:hAnsi="Arial" w:cs="Arial"/>
                <w:sz w:val="20"/>
                <w:szCs w:val="20"/>
              </w:rPr>
            </w:pPr>
            <w:r w:rsidRPr="00374E74">
              <w:rPr>
                <w:rFonts w:ascii="Arial" w:hAnsi="Arial" w:cs="Arial"/>
                <w:sz w:val="20"/>
                <w:szCs w:val="20"/>
              </w:rPr>
              <w:t>4</w:t>
            </w:r>
          </w:p>
        </w:tc>
        <w:tc>
          <w:tcPr>
            <w:tcW w:w="664" w:type="dxa"/>
          </w:tcPr>
          <w:p w14:paraId="442F4111"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63E00017"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r>
      <w:tr w:rsidR="00821C15" w:rsidRPr="00374E74" w14:paraId="3B7D73E3" w14:textId="77777777" w:rsidTr="00821C15">
        <w:tc>
          <w:tcPr>
            <w:tcW w:w="663" w:type="dxa"/>
          </w:tcPr>
          <w:p w14:paraId="2A32BD48" w14:textId="77777777" w:rsidR="00821C15" w:rsidRPr="00374E74" w:rsidRDefault="00821C15" w:rsidP="00507895">
            <w:pPr>
              <w:rPr>
                <w:rFonts w:ascii="Arial" w:hAnsi="Arial" w:cs="Arial"/>
                <w:sz w:val="20"/>
                <w:szCs w:val="20"/>
              </w:rPr>
            </w:pPr>
            <w:r w:rsidRPr="00374E74">
              <w:rPr>
                <w:rFonts w:ascii="Arial" w:hAnsi="Arial" w:cs="Arial"/>
                <w:sz w:val="20"/>
                <w:szCs w:val="20"/>
              </w:rPr>
              <w:t>4</w:t>
            </w:r>
          </w:p>
        </w:tc>
        <w:tc>
          <w:tcPr>
            <w:tcW w:w="663" w:type="dxa"/>
          </w:tcPr>
          <w:p w14:paraId="779432C4"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0B6C9193"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5F197E5B" w14:textId="77777777" w:rsidR="00821C15" w:rsidRPr="00374E74" w:rsidRDefault="00821C15" w:rsidP="00507895">
            <w:pPr>
              <w:rPr>
                <w:rFonts w:ascii="Arial" w:hAnsi="Arial" w:cs="Arial"/>
                <w:sz w:val="20"/>
                <w:szCs w:val="20"/>
              </w:rPr>
            </w:pPr>
            <w:r w:rsidRPr="00374E74">
              <w:rPr>
                <w:rFonts w:ascii="Arial" w:hAnsi="Arial" w:cs="Arial"/>
                <w:sz w:val="20"/>
                <w:szCs w:val="20"/>
              </w:rPr>
              <w:t>3</w:t>
            </w:r>
          </w:p>
        </w:tc>
        <w:tc>
          <w:tcPr>
            <w:tcW w:w="664" w:type="dxa"/>
          </w:tcPr>
          <w:p w14:paraId="70114D9C"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62DB50BB"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12B507E7" w14:textId="77777777" w:rsidR="00821C15" w:rsidRPr="00374E74" w:rsidRDefault="00821C15" w:rsidP="00507895">
            <w:pPr>
              <w:rPr>
                <w:rFonts w:ascii="Arial" w:hAnsi="Arial" w:cs="Arial"/>
                <w:sz w:val="20"/>
                <w:szCs w:val="20"/>
              </w:rPr>
            </w:pPr>
            <w:r w:rsidRPr="00374E74">
              <w:rPr>
                <w:rFonts w:ascii="Arial" w:hAnsi="Arial" w:cs="Arial"/>
                <w:sz w:val="20"/>
                <w:szCs w:val="20"/>
              </w:rPr>
              <w:t>3</w:t>
            </w:r>
          </w:p>
        </w:tc>
        <w:tc>
          <w:tcPr>
            <w:tcW w:w="664" w:type="dxa"/>
          </w:tcPr>
          <w:p w14:paraId="45FCE6F5"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12352E22"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1D377BC3"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74939E29"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5E277F2F" w14:textId="77777777" w:rsidR="00821C15" w:rsidRPr="00374E74" w:rsidRDefault="00821C15" w:rsidP="00507895">
            <w:pPr>
              <w:rPr>
                <w:rFonts w:ascii="Arial" w:hAnsi="Arial" w:cs="Arial"/>
                <w:sz w:val="20"/>
                <w:szCs w:val="20"/>
              </w:rPr>
            </w:pPr>
            <w:r w:rsidRPr="00374E74">
              <w:rPr>
                <w:rFonts w:ascii="Arial" w:hAnsi="Arial" w:cs="Arial"/>
                <w:sz w:val="20"/>
                <w:szCs w:val="20"/>
              </w:rPr>
              <w:t>3</w:t>
            </w:r>
          </w:p>
        </w:tc>
        <w:tc>
          <w:tcPr>
            <w:tcW w:w="664" w:type="dxa"/>
          </w:tcPr>
          <w:p w14:paraId="2C470451"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r>
      <w:tr w:rsidR="00821C15" w:rsidRPr="00374E74" w14:paraId="2401F23C" w14:textId="77777777" w:rsidTr="00821C15">
        <w:tc>
          <w:tcPr>
            <w:tcW w:w="663" w:type="dxa"/>
          </w:tcPr>
          <w:p w14:paraId="56D3AAD9" w14:textId="77777777" w:rsidR="00821C15" w:rsidRPr="00374E74" w:rsidRDefault="00821C15" w:rsidP="00507895">
            <w:pPr>
              <w:rPr>
                <w:rFonts w:ascii="Arial" w:hAnsi="Arial" w:cs="Arial"/>
                <w:sz w:val="20"/>
                <w:szCs w:val="20"/>
              </w:rPr>
            </w:pPr>
            <w:r w:rsidRPr="00374E74">
              <w:rPr>
                <w:rFonts w:ascii="Arial" w:hAnsi="Arial" w:cs="Arial"/>
                <w:sz w:val="20"/>
                <w:szCs w:val="20"/>
              </w:rPr>
              <w:t>5</w:t>
            </w:r>
          </w:p>
        </w:tc>
        <w:tc>
          <w:tcPr>
            <w:tcW w:w="663" w:type="dxa"/>
          </w:tcPr>
          <w:p w14:paraId="114E2971"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7E988906"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3CCD9521" w14:textId="77777777" w:rsidR="00821C15" w:rsidRPr="00374E74" w:rsidRDefault="00821C15" w:rsidP="00507895">
            <w:pPr>
              <w:rPr>
                <w:rFonts w:ascii="Arial" w:hAnsi="Arial" w:cs="Arial"/>
                <w:sz w:val="20"/>
                <w:szCs w:val="20"/>
              </w:rPr>
            </w:pPr>
            <w:r w:rsidRPr="00374E74">
              <w:rPr>
                <w:rFonts w:ascii="Arial" w:hAnsi="Arial" w:cs="Arial"/>
                <w:sz w:val="20"/>
                <w:szCs w:val="20"/>
              </w:rPr>
              <w:t>3</w:t>
            </w:r>
          </w:p>
        </w:tc>
        <w:tc>
          <w:tcPr>
            <w:tcW w:w="664" w:type="dxa"/>
          </w:tcPr>
          <w:p w14:paraId="35DEE6D6"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434A5D09"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16DFEC14" w14:textId="77777777" w:rsidR="00821C15" w:rsidRPr="00374E74" w:rsidRDefault="00821C15" w:rsidP="00507895">
            <w:pPr>
              <w:rPr>
                <w:rFonts w:ascii="Arial" w:hAnsi="Arial" w:cs="Arial"/>
                <w:sz w:val="20"/>
                <w:szCs w:val="20"/>
              </w:rPr>
            </w:pPr>
            <w:r w:rsidRPr="00374E74">
              <w:rPr>
                <w:rFonts w:ascii="Arial" w:hAnsi="Arial" w:cs="Arial"/>
                <w:sz w:val="20"/>
                <w:szCs w:val="20"/>
              </w:rPr>
              <w:t>3</w:t>
            </w:r>
          </w:p>
        </w:tc>
        <w:tc>
          <w:tcPr>
            <w:tcW w:w="664" w:type="dxa"/>
          </w:tcPr>
          <w:p w14:paraId="27706B85"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1ED9A642"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1ECBFCC2"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12AC5C98"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7968FCF2" w14:textId="77777777" w:rsidR="00821C15" w:rsidRPr="00374E74" w:rsidRDefault="00821C15" w:rsidP="00507895">
            <w:pPr>
              <w:rPr>
                <w:rFonts w:ascii="Arial" w:hAnsi="Arial" w:cs="Arial"/>
                <w:sz w:val="20"/>
                <w:szCs w:val="20"/>
              </w:rPr>
            </w:pPr>
            <w:r w:rsidRPr="00374E74">
              <w:rPr>
                <w:rFonts w:ascii="Arial" w:hAnsi="Arial" w:cs="Arial"/>
                <w:sz w:val="20"/>
                <w:szCs w:val="20"/>
              </w:rPr>
              <w:t>3</w:t>
            </w:r>
          </w:p>
        </w:tc>
        <w:tc>
          <w:tcPr>
            <w:tcW w:w="664" w:type="dxa"/>
          </w:tcPr>
          <w:p w14:paraId="4BBCC5ED"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r>
      <w:tr w:rsidR="00821C15" w:rsidRPr="00374E74" w14:paraId="61E0C6DE" w14:textId="77777777" w:rsidTr="00821C15">
        <w:tc>
          <w:tcPr>
            <w:tcW w:w="663" w:type="dxa"/>
          </w:tcPr>
          <w:p w14:paraId="79B6B92A" w14:textId="77777777" w:rsidR="00821C15" w:rsidRPr="00374E74" w:rsidRDefault="00821C15" w:rsidP="00507895">
            <w:pPr>
              <w:rPr>
                <w:rFonts w:ascii="Arial" w:hAnsi="Arial" w:cs="Arial"/>
                <w:sz w:val="20"/>
                <w:szCs w:val="20"/>
              </w:rPr>
            </w:pPr>
            <w:r w:rsidRPr="00374E74">
              <w:rPr>
                <w:rFonts w:ascii="Arial" w:hAnsi="Arial" w:cs="Arial"/>
                <w:sz w:val="20"/>
                <w:szCs w:val="20"/>
              </w:rPr>
              <w:t>6</w:t>
            </w:r>
          </w:p>
        </w:tc>
        <w:tc>
          <w:tcPr>
            <w:tcW w:w="663" w:type="dxa"/>
          </w:tcPr>
          <w:p w14:paraId="71EA8A7F"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4DD02F49"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46B2D4D1"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559B32D6" w14:textId="77777777" w:rsidR="00821C15" w:rsidRPr="00374E74" w:rsidRDefault="00821C15" w:rsidP="00507895">
            <w:pPr>
              <w:rPr>
                <w:rFonts w:ascii="Arial" w:hAnsi="Arial" w:cs="Arial"/>
                <w:sz w:val="20"/>
                <w:szCs w:val="20"/>
              </w:rPr>
            </w:pPr>
            <w:r w:rsidRPr="00374E74">
              <w:rPr>
                <w:rFonts w:ascii="Arial" w:hAnsi="Arial" w:cs="Arial"/>
                <w:sz w:val="20"/>
                <w:szCs w:val="20"/>
              </w:rPr>
              <w:t>4</w:t>
            </w:r>
          </w:p>
        </w:tc>
        <w:tc>
          <w:tcPr>
            <w:tcW w:w="664" w:type="dxa"/>
          </w:tcPr>
          <w:p w14:paraId="3DFA1E93" w14:textId="77777777" w:rsidR="00821C15" w:rsidRPr="00374E74" w:rsidRDefault="00821C15" w:rsidP="00507895">
            <w:pPr>
              <w:rPr>
                <w:rFonts w:ascii="Arial" w:hAnsi="Arial" w:cs="Arial"/>
                <w:sz w:val="20"/>
                <w:szCs w:val="20"/>
              </w:rPr>
            </w:pPr>
            <w:r w:rsidRPr="00374E74">
              <w:rPr>
                <w:rFonts w:ascii="Arial" w:hAnsi="Arial" w:cs="Arial"/>
                <w:sz w:val="20"/>
                <w:szCs w:val="20"/>
              </w:rPr>
              <w:t>4</w:t>
            </w:r>
          </w:p>
        </w:tc>
        <w:tc>
          <w:tcPr>
            <w:tcW w:w="664" w:type="dxa"/>
          </w:tcPr>
          <w:p w14:paraId="3F73B748"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554B22BE"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3E80A7D8"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68B3D49F"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55F0B8B8"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0EEB4656"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72F5FC66" w14:textId="77777777" w:rsidR="00821C15" w:rsidRPr="00374E74" w:rsidRDefault="00821C15" w:rsidP="00507895">
            <w:pPr>
              <w:rPr>
                <w:rFonts w:ascii="Arial" w:hAnsi="Arial" w:cs="Arial"/>
                <w:sz w:val="20"/>
                <w:szCs w:val="20"/>
              </w:rPr>
            </w:pPr>
            <w:r w:rsidRPr="00374E74">
              <w:rPr>
                <w:rFonts w:ascii="Arial" w:hAnsi="Arial" w:cs="Arial"/>
                <w:sz w:val="20"/>
                <w:szCs w:val="20"/>
              </w:rPr>
              <w:t>4</w:t>
            </w:r>
          </w:p>
        </w:tc>
      </w:tr>
      <w:tr w:rsidR="00821C15" w:rsidRPr="00374E74" w14:paraId="4A5D9ED1" w14:textId="77777777" w:rsidTr="00821C15">
        <w:tc>
          <w:tcPr>
            <w:tcW w:w="663" w:type="dxa"/>
          </w:tcPr>
          <w:p w14:paraId="073A2F8F" w14:textId="77777777" w:rsidR="00821C15" w:rsidRPr="00374E74" w:rsidRDefault="00821C15" w:rsidP="00507895">
            <w:pPr>
              <w:rPr>
                <w:rFonts w:ascii="Arial" w:hAnsi="Arial" w:cs="Arial"/>
                <w:sz w:val="20"/>
                <w:szCs w:val="20"/>
              </w:rPr>
            </w:pPr>
            <w:r w:rsidRPr="00374E74">
              <w:rPr>
                <w:rFonts w:ascii="Arial" w:hAnsi="Arial" w:cs="Arial"/>
                <w:sz w:val="20"/>
                <w:szCs w:val="20"/>
              </w:rPr>
              <w:t>7</w:t>
            </w:r>
          </w:p>
        </w:tc>
        <w:tc>
          <w:tcPr>
            <w:tcW w:w="663" w:type="dxa"/>
          </w:tcPr>
          <w:p w14:paraId="5E3F2C8E"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389D38D9" w14:textId="77777777" w:rsidR="00821C15" w:rsidRPr="00374E74" w:rsidRDefault="00821C15" w:rsidP="00507895">
            <w:pPr>
              <w:rPr>
                <w:rFonts w:ascii="Arial" w:hAnsi="Arial" w:cs="Arial"/>
                <w:sz w:val="20"/>
                <w:szCs w:val="20"/>
              </w:rPr>
            </w:pPr>
            <w:r w:rsidRPr="00374E74">
              <w:rPr>
                <w:rFonts w:ascii="Arial" w:hAnsi="Arial" w:cs="Arial"/>
                <w:sz w:val="20"/>
                <w:szCs w:val="20"/>
              </w:rPr>
              <w:t>3</w:t>
            </w:r>
          </w:p>
        </w:tc>
        <w:tc>
          <w:tcPr>
            <w:tcW w:w="664" w:type="dxa"/>
          </w:tcPr>
          <w:p w14:paraId="029AC0F1"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05E88471"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442DA0F2"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25842FBC"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5B2802F5" w14:textId="77777777" w:rsidR="00821C15" w:rsidRPr="00374E74" w:rsidRDefault="00821C15" w:rsidP="00507895">
            <w:pPr>
              <w:rPr>
                <w:rFonts w:ascii="Arial" w:hAnsi="Arial" w:cs="Arial"/>
                <w:sz w:val="20"/>
                <w:szCs w:val="20"/>
              </w:rPr>
            </w:pPr>
            <w:r w:rsidRPr="00374E74">
              <w:rPr>
                <w:rFonts w:ascii="Arial" w:hAnsi="Arial" w:cs="Arial"/>
                <w:sz w:val="20"/>
                <w:szCs w:val="20"/>
              </w:rPr>
              <w:t>3</w:t>
            </w:r>
          </w:p>
        </w:tc>
        <w:tc>
          <w:tcPr>
            <w:tcW w:w="664" w:type="dxa"/>
          </w:tcPr>
          <w:p w14:paraId="29064BAB"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7191B0B7"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7D355543" w14:textId="77777777" w:rsidR="00821C15" w:rsidRPr="00374E74" w:rsidRDefault="00821C15" w:rsidP="00507895">
            <w:pPr>
              <w:rPr>
                <w:rFonts w:ascii="Arial" w:hAnsi="Arial" w:cs="Arial"/>
                <w:sz w:val="20"/>
                <w:szCs w:val="20"/>
              </w:rPr>
            </w:pPr>
            <w:r w:rsidRPr="00374E74">
              <w:rPr>
                <w:rFonts w:ascii="Arial" w:hAnsi="Arial" w:cs="Arial"/>
                <w:sz w:val="20"/>
                <w:szCs w:val="20"/>
              </w:rPr>
              <w:t>3</w:t>
            </w:r>
          </w:p>
        </w:tc>
        <w:tc>
          <w:tcPr>
            <w:tcW w:w="664" w:type="dxa"/>
          </w:tcPr>
          <w:p w14:paraId="0214E40E"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767D922C"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r>
      <w:tr w:rsidR="00821C15" w:rsidRPr="00374E74" w14:paraId="027BBC89" w14:textId="77777777" w:rsidTr="00821C15">
        <w:tc>
          <w:tcPr>
            <w:tcW w:w="663" w:type="dxa"/>
          </w:tcPr>
          <w:p w14:paraId="04A29A03" w14:textId="77777777" w:rsidR="00821C15" w:rsidRPr="00374E74" w:rsidRDefault="00821C15" w:rsidP="00507895">
            <w:pPr>
              <w:rPr>
                <w:rFonts w:ascii="Arial" w:hAnsi="Arial" w:cs="Arial"/>
                <w:sz w:val="20"/>
                <w:szCs w:val="20"/>
              </w:rPr>
            </w:pPr>
            <w:r w:rsidRPr="00374E74">
              <w:rPr>
                <w:rFonts w:ascii="Arial" w:hAnsi="Arial" w:cs="Arial"/>
                <w:sz w:val="20"/>
                <w:szCs w:val="20"/>
              </w:rPr>
              <w:t>8</w:t>
            </w:r>
          </w:p>
        </w:tc>
        <w:tc>
          <w:tcPr>
            <w:tcW w:w="663" w:type="dxa"/>
          </w:tcPr>
          <w:p w14:paraId="6CFB0FA6"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769433BC"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2E91AACF"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25529640" w14:textId="77777777" w:rsidR="00821C15" w:rsidRPr="00374E74" w:rsidRDefault="00821C15" w:rsidP="00507895">
            <w:pPr>
              <w:rPr>
                <w:rFonts w:ascii="Arial" w:hAnsi="Arial" w:cs="Arial"/>
                <w:sz w:val="20"/>
                <w:szCs w:val="20"/>
              </w:rPr>
            </w:pPr>
            <w:r w:rsidRPr="00374E74">
              <w:rPr>
                <w:rFonts w:ascii="Arial" w:hAnsi="Arial" w:cs="Arial"/>
                <w:sz w:val="20"/>
                <w:szCs w:val="20"/>
              </w:rPr>
              <w:t>3</w:t>
            </w:r>
          </w:p>
        </w:tc>
        <w:tc>
          <w:tcPr>
            <w:tcW w:w="664" w:type="dxa"/>
          </w:tcPr>
          <w:p w14:paraId="6C5AE0ED" w14:textId="77777777" w:rsidR="00821C15" w:rsidRPr="00374E74" w:rsidRDefault="00821C15" w:rsidP="00507895">
            <w:pPr>
              <w:rPr>
                <w:rFonts w:ascii="Arial" w:hAnsi="Arial" w:cs="Arial"/>
                <w:sz w:val="20"/>
                <w:szCs w:val="20"/>
              </w:rPr>
            </w:pPr>
            <w:r w:rsidRPr="00374E74">
              <w:rPr>
                <w:rFonts w:ascii="Arial" w:hAnsi="Arial" w:cs="Arial"/>
                <w:sz w:val="20"/>
                <w:szCs w:val="20"/>
              </w:rPr>
              <w:t>3</w:t>
            </w:r>
          </w:p>
        </w:tc>
        <w:tc>
          <w:tcPr>
            <w:tcW w:w="664" w:type="dxa"/>
          </w:tcPr>
          <w:p w14:paraId="7573CF78"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76EB13AB"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335E88AC"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4CAE0A92"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4BD865F2"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47CBC5C3"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6F6EA34D" w14:textId="77777777" w:rsidR="00821C15" w:rsidRPr="00374E74" w:rsidRDefault="00821C15" w:rsidP="00507895">
            <w:pPr>
              <w:rPr>
                <w:rFonts w:ascii="Arial" w:hAnsi="Arial" w:cs="Arial"/>
                <w:sz w:val="20"/>
                <w:szCs w:val="20"/>
              </w:rPr>
            </w:pPr>
            <w:r w:rsidRPr="00374E74">
              <w:rPr>
                <w:rFonts w:ascii="Arial" w:hAnsi="Arial" w:cs="Arial"/>
                <w:sz w:val="20"/>
                <w:szCs w:val="20"/>
              </w:rPr>
              <w:t>3</w:t>
            </w:r>
          </w:p>
        </w:tc>
      </w:tr>
      <w:tr w:rsidR="00821C15" w:rsidRPr="00374E74" w14:paraId="23A5326A" w14:textId="77777777" w:rsidTr="00821C15">
        <w:tc>
          <w:tcPr>
            <w:tcW w:w="663" w:type="dxa"/>
          </w:tcPr>
          <w:p w14:paraId="5FFC751C" w14:textId="77777777" w:rsidR="00821C15" w:rsidRPr="00374E74" w:rsidRDefault="00821C15" w:rsidP="00507895">
            <w:pPr>
              <w:rPr>
                <w:rFonts w:ascii="Arial" w:hAnsi="Arial" w:cs="Arial"/>
                <w:sz w:val="20"/>
                <w:szCs w:val="20"/>
              </w:rPr>
            </w:pPr>
            <w:r w:rsidRPr="00374E74">
              <w:rPr>
                <w:rFonts w:ascii="Arial" w:hAnsi="Arial" w:cs="Arial"/>
                <w:sz w:val="20"/>
                <w:szCs w:val="20"/>
              </w:rPr>
              <w:t>9</w:t>
            </w:r>
          </w:p>
        </w:tc>
        <w:tc>
          <w:tcPr>
            <w:tcW w:w="663" w:type="dxa"/>
          </w:tcPr>
          <w:p w14:paraId="7325ACDB" w14:textId="77777777" w:rsidR="00821C15" w:rsidRPr="00374E74" w:rsidRDefault="00821C15" w:rsidP="00507895">
            <w:pPr>
              <w:rPr>
                <w:rFonts w:ascii="Arial" w:hAnsi="Arial" w:cs="Arial"/>
                <w:sz w:val="20"/>
                <w:szCs w:val="20"/>
              </w:rPr>
            </w:pPr>
            <w:r w:rsidRPr="00374E74">
              <w:rPr>
                <w:rFonts w:ascii="Arial" w:hAnsi="Arial" w:cs="Arial"/>
                <w:sz w:val="20"/>
                <w:szCs w:val="20"/>
              </w:rPr>
              <w:t>3</w:t>
            </w:r>
          </w:p>
        </w:tc>
        <w:tc>
          <w:tcPr>
            <w:tcW w:w="664" w:type="dxa"/>
          </w:tcPr>
          <w:p w14:paraId="07653DCE"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5200BF35"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01B43703"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79AF30FF" w14:textId="77777777" w:rsidR="00821C15" w:rsidRPr="00374E74" w:rsidRDefault="00821C15" w:rsidP="00507895">
            <w:pPr>
              <w:rPr>
                <w:rFonts w:ascii="Arial" w:hAnsi="Arial" w:cs="Arial"/>
                <w:sz w:val="20"/>
                <w:szCs w:val="20"/>
              </w:rPr>
            </w:pPr>
            <w:r w:rsidRPr="00374E74">
              <w:rPr>
                <w:rFonts w:ascii="Arial" w:hAnsi="Arial" w:cs="Arial"/>
                <w:sz w:val="20"/>
                <w:szCs w:val="20"/>
              </w:rPr>
              <w:t>2</w:t>
            </w:r>
          </w:p>
        </w:tc>
        <w:tc>
          <w:tcPr>
            <w:tcW w:w="664" w:type="dxa"/>
          </w:tcPr>
          <w:p w14:paraId="50F7AEB5"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48F64147"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2A330D5F" w14:textId="77777777" w:rsidR="00821C15" w:rsidRPr="00374E74" w:rsidRDefault="00821C15" w:rsidP="00507895">
            <w:pPr>
              <w:rPr>
                <w:rFonts w:ascii="Arial" w:hAnsi="Arial" w:cs="Arial"/>
                <w:sz w:val="20"/>
                <w:szCs w:val="20"/>
              </w:rPr>
            </w:pPr>
            <w:r w:rsidRPr="00374E74">
              <w:rPr>
                <w:rFonts w:ascii="Arial" w:hAnsi="Arial" w:cs="Arial"/>
                <w:sz w:val="20"/>
                <w:szCs w:val="20"/>
              </w:rPr>
              <w:t>3</w:t>
            </w:r>
          </w:p>
        </w:tc>
        <w:tc>
          <w:tcPr>
            <w:tcW w:w="664" w:type="dxa"/>
          </w:tcPr>
          <w:p w14:paraId="0394C16B" w14:textId="77777777" w:rsidR="00821C15" w:rsidRPr="00374E74" w:rsidRDefault="00821C15" w:rsidP="00507895">
            <w:pPr>
              <w:rPr>
                <w:rFonts w:ascii="Arial" w:hAnsi="Arial" w:cs="Arial"/>
                <w:sz w:val="20"/>
                <w:szCs w:val="20"/>
              </w:rPr>
            </w:pPr>
            <w:r w:rsidRPr="00374E74">
              <w:rPr>
                <w:rFonts w:ascii="Arial" w:hAnsi="Arial" w:cs="Arial"/>
                <w:sz w:val="20"/>
                <w:szCs w:val="20"/>
              </w:rPr>
              <w:t>3</w:t>
            </w:r>
          </w:p>
        </w:tc>
        <w:tc>
          <w:tcPr>
            <w:tcW w:w="664" w:type="dxa"/>
          </w:tcPr>
          <w:p w14:paraId="7CCCD96B"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59BDDCE0" w14:textId="77777777" w:rsidR="00821C15" w:rsidRPr="00374E74" w:rsidRDefault="00821C15" w:rsidP="00507895">
            <w:pPr>
              <w:rPr>
                <w:rFonts w:ascii="Arial" w:hAnsi="Arial" w:cs="Arial"/>
                <w:sz w:val="20"/>
                <w:szCs w:val="20"/>
              </w:rPr>
            </w:pPr>
            <w:r w:rsidRPr="00374E74">
              <w:rPr>
                <w:rFonts w:ascii="Arial" w:hAnsi="Arial" w:cs="Arial"/>
                <w:sz w:val="20"/>
                <w:szCs w:val="20"/>
              </w:rPr>
              <w:t>1</w:t>
            </w:r>
          </w:p>
        </w:tc>
        <w:tc>
          <w:tcPr>
            <w:tcW w:w="664" w:type="dxa"/>
          </w:tcPr>
          <w:p w14:paraId="63CF52B7" w14:textId="77777777" w:rsidR="00821C15" w:rsidRPr="00374E74" w:rsidRDefault="00526792" w:rsidP="00507895">
            <w:pPr>
              <w:rPr>
                <w:rFonts w:ascii="Arial" w:hAnsi="Arial" w:cs="Arial"/>
                <w:sz w:val="20"/>
                <w:szCs w:val="20"/>
              </w:rPr>
            </w:pPr>
            <w:r w:rsidRPr="00374E74">
              <w:rPr>
                <w:rFonts w:ascii="Arial" w:hAnsi="Arial" w:cs="Arial"/>
                <w:sz w:val="20"/>
                <w:szCs w:val="20"/>
              </w:rPr>
              <w:t>2</w:t>
            </w:r>
          </w:p>
        </w:tc>
      </w:tr>
    </w:tbl>
    <w:p w14:paraId="138BD09F" w14:textId="46B49859" w:rsidR="00526792" w:rsidRPr="00A43936" w:rsidRDefault="00A43936" w:rsidP="00507895">
      <w:pPr>
        <w:jc w:val="center"/>
        <w:rPr>
          <w:rFonts w:ascii="Arial" w:hAnsi="Arial" w:cs="Arial"/>
          <w:sz w:val="24"/>
          <w:szCs w:val="24"/>
        </w:rPr>
      </w:pPr>
      <w:r w:rsidRPr="00A43936">
        <w:rPr>
          <w:rFonts w:ascii="Arial" w:hAnsi="Arial" w:cs="Arial"/>
          <w:sz w:val="24"/>
          <w:szCs w:val="24"/>
        </w:rPr>
        <w:t>Table 25</w:t>
      </w:r>
      <w:r w:rsidR="00526792" w:rsidRPr="00A43936">
        <w:rPr>
          <w:rFonts w:ascii="Arial" w:hAnsi="Arial" w:cs="Arial"/>
          <w:sz w:val="24"/>
          <w:szCs w:val="24"/>
        </w:rPr>
        <w:t xml:space="preserve"> Number Sets A, B, and C</w:t>
      </w:r>
    </w:p>
    <w:p w14:paraId="0EF2F4EE" w14:textId="77777777" w:rsidR="00976477" w:rsidRPr="00A43936" w:rsidRDefault="00976477" w:rsidP="00507895">
      <w:pPr>
        <w:rPr>
          <w:rFonts w:ascii="Arial" w:hAnsi="Arial" w:cs="Arial"/>
          <w:sz w:val="24"/>
          <w:szCs w:val="24"/>
        </w:rPr>
      </w:pPr>
    </w:p>
    <w:p w14:paraId="75CF1B81" w14:textId="34640775" w:rsidR="00526792" w:rsidRDefault="00526792" w:rsidP="00507895">
      <w:pPr>
        <w:rPr>
          <w:rFonts w:ascii="Arial" w:hAnsi="Arial" w:cs="Arial"/>
          <w:sz w:val="24"/>
          <w:szCs w:val="24"/>
        </w:rPr>
      </w:pPr>
      <w:r w:rsidRPr="00374E74">
        <w:rPr>
          <w:rFonts w:ascii="Arial" w:hAnsi="Arial" w:cs="Arial"/>
          <w:sz w:val="24"/>
          <w:szCs w:val="24"/>
        </w:rPr>
        <w:t>Since the EAN-13 Bar code consists of only 12 symbols the thirteenth digit (leftmost) is encoded by the variable parity mix of the first six symbols as given in Table 2</w:t>
      </w:r>
      <w:r w:rsidR="00A43936">
        <w:rPr>
          <w:rFonts w:ascii="Arial" w:hAnsi="Arial" w:cs="Arial"/>
          <w:sz w:val="24"/>
          <w:szCs w:val="24"/>
        </w:rPr>
        <w:t>6</w:t>
      </w:r>
      <w:r w:rsidRPr="00374E74">
        <w:rPr>
          <w:rFonts w:ascii="Arial" w:hAnsi="Arial" w:cs="Arial"/>
          <w:sz w:val="24"/>
          <w:szCs w:val="24"/>
        </w:rPr>
        <w:t>.</w:t>
      </w:r>
    </w:p>
    <w:p w14:paraId="6CA29611" w14:textId="77777777" w:rsidR="00A43936" w:rsidRPr="00374E74" w:rsidRDefault="00A43936" w:rsidP="00507895">
      <w:pPr>
        <w:rPr>
          <w:rFonts w:ascii="Arial" w:hAnsi="Arial" w:cs="Arial"/>
          <w:sz w:val="20"/>
          <w:szCs w:val="20"/>
        </w:rPr>
      </w:pPr>
    </w:p>
    <w:tbl>
      <w:tblPr>
        <w:tblStyle w:val="TableGrid"/>
        <w:tblW w:w="0" w:type="auto"/>
        <w:tblLook w:val="04A0" w:firstRow="1" w:lastRow="0" w:firstColumn="1" w:lastColumn="0" w:noHBand="0" w:noVBand="1"/>
      </w:tblPr>
      <w:tblGrid>
        <w:gridCol w:w="1232"/>
        <w:gridCol w:w="1233"/>
        <w:gridCol w:w="1233"/>
        <w:gridCol w:w="1233"/>
        <w:gridCol w:w="1233"/>
        <w:gridCol w:w="1233"/>
        <w:gridCol w:w="1233"/>
      </w:tblGrid>
      <w:tr w:rsidR="00636EAA" w:rsidRPr="00374E74" w14:paraId="46F6306C" w14:textId="77777777" w:rsidTr="00976477">
        <w:tc>
          <w:tcPr>
            <w:tcW w:w="1232" w:type="dxa"/>
          </w:tcPr>
          <w:p w14:paraId="255F2976" w14:textId="77777777" w:rsidR="00636EAA" w:rsidRPr="00374E74" w:rsidRDefault="00636EAA" w:rsidP="00507895">
            <w:pPr>
              <w:rPr>
                <w:rFonts w:ascii="Arial" w:hAnsi="Arial" w:cs="Arial"/>
                <w:sz w:val="20"/>
                <w:szCs w:val="20"/>
              </w:rPr>
            </w:pPr>
            <w:r w:rsidRPr="00374E74">
              <w:rPr>
                <w:rFonts w:ascii="Arial" w:hAnsi="Arial" w:cs="Arial"/>
                <w:sz w:val="20"/>
                <w:szCs w:val="20"/>
              </w:rPr>
              <w:t>Encoded</w:t>
            </w:r>
          </w:p>
          <w:p w14:paraId="4EC6689C" w14:textId="77777777" w:rsidR="00636EAA" w:rsidRPr="00374E74" w:rsidRDefault="00636EAA" w:rsidP="00507895">
            <w:pPr>
              <w:rPr>
                <w:rFonts w:ascii="Arial" w:hAnsi="Arial" w:cs="Arial"/>
                <w:sz w:val="20"/>
                <w:szCs w:val="20"/>
              </w:rPr>
            </w:pPr>
            <w:r w:rsidRPr="00374E74">
              <w:rPr>
                <w:rFonts w:ascii="Arial" w:hAnsi="Arial" w:cs="Arial"/>
                <w:sz w:val="20"/>
                <w:szCs w:val="20"/>
              </w:rPr>
              <w:t>Digit</w:t>
            </w:r>
          </w:p>
        </w:tc>
        <w:tc>
          <w:tcPr>
            <w:tcW w:w="7398" w:type="dxa"/>
            <w:gridSpan w:val="6"/>
          </w:tcPr>
          <w:p w14:paraId="2CA81339" w14:textId="77777777" w:rsidR="00636EAA" w:rsidRPr="00374E74" w:rsidRDefault="00636EAA" w:rsidP="00507895">
            <w:pPr>
              <w:rPr>
                <w:rFonts w:ascii="Arial" w:hAnsi="Arial" w:cs="Arial"/>
                <w:sz w:val="20"/>
                <w:szCs w:val="20"/>
              </w:rPr>
            </w:pPr>
            <w:r w:rsidRPr="00374E74">
              <w:rPr>
                <w:rFonts w:ascii="Arial" w:hAnsi="Arial" w:cs="Arial"/>
                <w:sz w:val="20"/>
                <w:szCs w:val="20"/>
              </w:rPr>
              <w:t>Number Sets Used of Numbering Left half of an EAN-13 Bar Code</w:t>
            </w:r>
          </w:p>
        </w:tc>
      </w:tr>
      <w:tr w:rsidR="00636EAA" w:rsidRPr="00374E74" w14:paraId="6B63B7A3" w14:textId="77777777" w:rsidTr="00636EAA">
        <w:tc>
          <w:tcPr>
            <w:tcW w:w="1232" w:type="dxa"/>
          </w:tcPr>
          <w:p w14:paraId="6DAC7A58" w14:textId="77777777" w:rsidR="00636EAA" w:rsidRPr="00374E74" w:rsidRDefault="00636EAA" w:rsidP="00507895">
            <w:pPr>
              <w:rPr>
                <w:rFonts w:ascii="Arial" w:hAnsi="Arial" w:cs="Arial"/>
                <w:sz w:val="20"/>
                <w:szCs w:val="20"/>
              </w:rPr>
            </w:pPr>
          </w:p>
        </w:tc>
        <w:tc>
          <w:tcPr>
            <w:tcW w:w="1233" w:type="dxa"/>
          </w:tcPr>
          <w:p w14:paraId="0CDE7D61" w14:textId="77777777" w:rsidR="00636EAA" w:rsidRPr="00374E74" w:rsidRDefault="00636EAA" w:rsidP="00507895">
            <w:pPr>
              <w:rPr>
                <w:rFonts w:ascii="Arial" w:hAnsi="Arial" w:cs="Arial"/>
                <w:sz w:val="20"/>
                <w:szCs w:val="20"/>
              </w:rPr>
            </w:pPr>
            <w:r w:rsidRPr="00374E74">
              <w:rPr>
                <w:rFonts w:ascii="Arial" w:hAnsi="Arial" w:cs="Arial"/>
                <w:sz w:val="20"/>
                <w:szCs w:val="20"/>
              </w:rPr>
              <w:t>1</w:t>
            </w:r>
          </w:p>
        </w:tc>
        <w:tc>
          <w:tcPr>
            <w:tcW w:w="1233" w:type="dxa"/>
          </w:tcPr>
          <w:p w14:paraId="4E7CAC02" w14:textId="77777777" w:rsidR="00636EAA" w:rsidRPr="00374E74" w:rsidRDefault="00636EAA" w:rsidP="00507895">
            <w:pPr>
              <w:rPr>
                <w:rFonts w:ascii="Arial" w:hAnsi="Arial" w:cs="Arial"/>
                <w:sz w:val="20"/>
                <w:szCs w:val="20"/>
              </w:rPr>
            </w:pPr>
            <w:r w:rsidRPr="00374E74">
              <w:rPr>
                <w:rFonts w:ascii="Arial" w:hAnsi="Arial" w:cs="Arial"/>
                <w:sz w:val="20"/>
                <w:szCs w:val="20"/>
              </w:rPr>
              <w:t>2</w:t>
            </w:r>
          </w:p>
        </w:tc>
        <w:tc>
          <w:tcPr>
            <w:tcW w:w="1233" w:type="dxa"/>
          </w:tcPr>
          <w:p w14:paraId="1FDFA44B" w14:textId="77777777" w:rsidR="00636EAA" w:rsidRPr="00374E74" w:rsidRDefault="00636EAA" w:rsidP="00507895">
            <w:pPr>
              <w:rPr>
                <w:rFonts w:ascii="Arial" w:hAnsi="Arial" w:cs="Arial"/>
                <w:sz w:val="20"/>
                <w:szCs w:val="20"/>
              </w:rPr>
            </w:pPr>
            <w:r w:rsidRPr="00374E74">
              <w:rPr>
                <w:rFonts w:ascii="Arial" w:hAnsi="Arial" w:cs="Arial"/>
                <w:sz w:val="20"/>
                <w:szCs w:val="20"/>
              </w:rPr>
              <w:t>3</w:t>
            </w:r>
          </w:p>
        </w:tc>
        <w:tc>
          <w:tcPr>
            <w:tcW w:w="1233" w:type="dxa"/>
          </w:tcPr>
          <w:p w14:paraId="61AE835F" w14:textId="77777777" w:rsidR="00636EAA" w:rsidRPr="00374E74" w:rsidRDefault="00636EAA" w:rsidP="00507895">
            <w:pPr>
              <w:rPr>
                <w:rFonts w:ascii="Arial" w:hAnsi="Arial" w:cs="Arial"/>
                <w:sz w:val="20"/>
                <w:szCs w:val="20"/>
              </w:rPr>
            </w:pPr>
            <w:r w:rsidRPr="00374E74">
              <w:rPr>
                <w:rFonts w:ascii="Arial" w:hAnsi="Arial" w:cs="Arial"/>
                <w:sz w:val="20"/>
                <w:szCs w:val="20"/>
              </w:rPr>
              <w:t>4</w:t>
            </w:r>
          </w:p>
        </w:tc>
        <w:tc>
          <w:tcPr>
            <w:tcW w:w="1233" w:type="dxa"/>
          </w:tcPr>
          <w:p w14:paraId="7EF2C134" w14:textId="77777777" w:rsidR="00636EAA" w:rsidRPr="00374E74" w:rsidRDefault="00636EAA" w:rsidP="00507895">
            <w:pPr>
              <w:rPr>
                <w:rFonts w:ascii="Arial" w:hAnsi="Arial" w:cs="Arial"/>
                <w:sz w:val="20"/>
                <w:szCs w:val="20"/>
              </w:rPr>
            </w:pPr>
            <w:r w:rsidRPr="00374E74">
              <w:rPr>
                <w:rFonts w:ascii="Arial" w:hAnsi="Arial" w:cs="Arial"/>
                <w:sz w:val="20"/>
                <w:szCs w:val="20"/>
              </w:rPr>
              <w:t>5</w:t>
            </w:r>
          </w:p>
        </w:tc>
        <w:tc>
          <w:tcPr>
            <w:tcW w:w="1233" w:type="dxa"/>
          </w:tcPr>
          <w:p w14:paraId="41EAE519" w14:textId="77777777" w:rsidR="00636EAA" w:rsidRPr="00374E74" w:rsidRDefault="00636EAA" w:rsidP="00507895">
            <w:pPr>
              <w:rPr>
                <w:rFonts w:ascii="Arial" w:hAnsi="Arial" w:cs="Arial"/>
                <w:sz w:val="20"/>
                <w:szCs w:val="20"/>
              </w:rPr>
            </w:pPr>
            <w:r w:rsidRPr="00374E74">
              <w:rPr>
                <w:rFonts w:ascii="Arial" w:hAnsi="Arial" w:cs="Arial"/>
                <w:sz w:val="20"/>
                <w:szCs w:val="20"/>
              </w:rPr>
              <w:t>6</w:t>
            </w:r>
          </w:p>
        </w:tc>
      </w:tr>
      <w:tr w:rsidR="00636EAA" w:rsidRPr="00374E74" w14:paraId="7DDD75C2" w14:textId="77777777" w:rsidTr="00636EAA">
        <w:tc>
          <w:tcPr>
            <w:tcW w:w="1232" w:type="dxa"/>
          </w:tcPr>
          <w:p w14:paraId="6B88D3F6" w14:textId="77777777" w:rsidR="00636EAA" w:rsidRPr="00374E74" w:rsidRDefault="00636EAA" w:rsidP="00507895">
            <w:pPr>
              <w:rPr>
                <w:rFonts w:ascii="Arial" w:hAnsi="Arial" w:cs="Arial"/>
                <w:sz w:val="20"/>
                <w:szCs w:val="20"/>
              </w:rPr>
            </w:pPr>
            <w:r w:rsidRPr="00374E74">
              <w:rPr>
                <w:rFonts w:ascii="Arial" w:hAnsi="Arial" w:cs="Arial"/>
                <w:sz w:val="20"/>
                <w:szCs w:val="20"/>
              </w:rPr>
              <w:t>0</w:t>
            </w:r>
          </w:p>
        </w:tc>
        <w:tc>
          <w:tcPr>
            <w:tcW w:w="1233" w:type="dxa"/>
          </w:tcPr>
          <w:p w14:paraId="7B3865FF"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3DADDB8D"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51CC8A10"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2ED9597C"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634AC36F"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46386DEA"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r>
      <w:tr w:rsidR="00636EAA" w:rsidRPr="00374E74" w14:paraId="2CFB8637" w14:textId="77777777" w:rsidTr="00636EAA">
        <w:tc>
          <w:tcPr>
            <w:tcW w:w="1232" w:type="dxa"/>
          </w:tcPr>
          <w:p w14:paraId="33FB85D1" w14:textId="77777777" w:rsidR="00636EAA" w:rsidRPr="00374E74" w:rsidRDefault="00636EAA" w:rsidP="00507895">
            <w:pPr>
              <w:rPr>
                <w:rFonts w:ascii="Arial" w:hAnsi="Arial" w:cs="Arial"/>
                <w:sz w:val="20"/>
                <w:szCs w:val="20"/>
              </w:rPr>
            </w:pPr>
            <w:r w:rsidRPr="00374E74">
              <w:rPr>
                <w:rFonts w:ascii="Arial" w:hAnsi="Arial" w:cs="Arial"/>
                <w:sz w:val="20"/>
                <w:szCs w:val="20"/>
              </w:rPr>
              <w:t>1</w:t>
            </w:r>
          </w:p>
        </w:tc>
        <w:tc>
          <w:tcPr>
            <w:tcW w:w="1233" w:type="dxa"/>
          </w:tcPr>
          <w:p w14:paraId="534983F5"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46583076"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4047EC45"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223FDEE5"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0756CA24"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27957D7A"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r>
      <w:tr w:rsidR="00636EAA" w:rsidRPr="00374E74" w14:paraId="252E20C6" w14:textId="77777777" w:rsidTr="00636EAA">
        <w:tc>
          <w:tcPr>
            <w:tcW w:w="1232" w:type="dxa"/>
          </w:tcPr>
          <w:p w14:paraId="4858BE1A" w14:textId="77777777" w:rsidR="00636EAA" w:rsidRPr="00374E74" w:rsidRDefault="00636EAA" w:rsidP="00507895">
            <w:pPr>
              <w:rPr>
                <w:rFonts w:ascii="Arial" w:hAnsi="Arial" w:cs="Arial"/>
                <w:sz w:val="20"/>
                <w:szCs w:val="20"/>
              </w:rPr>
            </w:pPr>
            <w:r w:rsidRPr="00374E74">
              <w:rPr>
                <w:rFonts w:ascii="Arial" w:hAnsi="Arial" w:cs="Arial"/>
                <w:sz w:val="20"/>
                <w:szCs w:val="20"/>
              </w:rPr>
              <w:t>2</w:t>
            </w:r>
          </w:p>
        </w:tc>
        <w:tc>
          <w:tcPr>
            <w:tcW w:w="1233" w:type="dxa"/>
          </w:tcPr>
          <w:p w14:paraId="0F81C849"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00ED4E06"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2AD6E3D2"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10EEA624"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2E68708F"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77B2E5FD"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r>
      <w:tr w:rsidR="00636EAA" w:rsidRPr="00374E74" w14:paraId="7542FCAC" w14:textId="77777777" w:rsidTr="00636EAA">
        <w:tc>
          <w:tcPr>
            <w:tcW w:w="1232" w:type="dxa"/>
          </w:tcPr>
          <w:p w14:paraId="75ABFF8D" w14:textId="77777777" w:rsidR="00636EAA" w:rsidRPr="00374E74" w:rsidRDefault="00636EAA" w:rsidP="00507895">
            <w:pPr>
              <w:rPr>
                <w:rFonts w:ascii="Arial" w:hAnsi="Arial" w:cs="Arial"/>
                <w:sz w:val="20"/>
                <w:szCs w:val="20"/>
              </w:rPr>
            </w:pPr>
            <w:r w:rsidRPr="00374E74">
              <w:rPr>
                <w:rFonts w:ascii="Arial" w:hAnsi="Arial" w:cs="Arial"/>
                <w:sz w:val="20"/>
                <w:szCs w:val="20"/>
              </w:rPr>
              <w:t>3</w:t>
            </w:r>
          </w:p>
        </w:tc>
        <w:tc>
          <w:tcPr>
            <w:tcW w:w="1233" w:type="dxa"/>
          </w:tcPr>
          <w:p w14:paraId="6277CA31"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2894B150"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6B631909"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53C45957"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2EA44E2D"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7057D994"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r>
      <w:tr w:rsidR="00636EAA" w:rsidRPr="00374E74" w14:paraId="0F91E875" w14:textId="77777777" w:rsidTr="00636EAA">
        <w:tc>
          <w:tcPr>
            <w:tcW w:w="1232" w:type="dxa"/>
          </w:tcPr>
          <w:p w14:paraId="25E440B5" w14:textId="77777777" w:rsidR="00636EAA" w:rsidRPr="00374E74" w:rsidRDefault="00636EAA" w:rsidP="00507895">
            <w:pPr>
              <w:rPr>
                <w:rFonts w:ascii="Arial" w:hAnsi="Arial" w:cs="Arial"/>
                <w:sz w:val="20"/>
                <w:szCs w:val="20"/>
              </w:rPr>
            </w:pPr>
            <w:r w:rsidRPr="00374E74">
              <w:rPr>
                <w:rFonts w:ascii="Arial" w:hAnsi="Arial" w:cs="Arial"/>
                <w:sz w:val="20"/>
                <w:szCs w:val="20"/>
              </w:rPr>
              <w:t>4</w:t>
            </w:r>
          </w:p>
        </w:tc>
        <w:tc>
          <w:tcPr>
            <w:tcW w:w="1233" w:type="dxa"/>
          </w:tcPr>
          <w:p w14:paraId="40931AB9"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6675032C"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32079244"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67830807"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28D7DFC4"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7CB03944"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r>
      <w:tr w:rsidR="00636EAA" w:rsidRPr="00374E74" w14:paraId="667724BF" w14:textId="77777777" w:rsidTr="00636EAA">
        <w:tc>
          <w:tcPr>
            <w:tcW w:w="1232" w:type="dxa"/>
          </w:tcPr>
          <w:p w14:paraId="6B8F82A1" w14:textId="77777777" w:rsidR="00636EAA" w:rsidRPr="00374E74" w:rsidRDefault="00636EAA" w:rsidP="00507895">
            <w:pPr>
              <w:rPr>
                <w:rFonts w:ascii="Arial" w:hAnsi="Arial" w:cs="Arial"/>
                <w:sz w:val="20"/>
                <w:szCs w:val="20"/>
              </w:rPr>
            </w:pPr>
            <w:r w:rsidRPr="00374E74">
              <w:rPr>
                <w:rFonts w:ascii="Arial" w:hAnsi="Arial" w:cs="Arial"/>
                <w:sz w:val="20"/>
                <w:szCs w:val="20"/>
              </w:rPr>
              <w:t>5</w:t>
            </w:r>
          </w:p>
        </w:tc>
        <w:tc>
          <w:tcPr>
            <w:tcW w:w="1233" w:type="dxa"/>
          </w:tcPr>
          <w:p w14:paraId="7B93482E"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5C4509EA"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5F9A43ED"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3C2CC6D8"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1CD52DF4"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3950A92E"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r>
      <w:tr w:rsidR="00636EAA" w:rsidRPr="00374E74" w14:paraId="59CA74DD" w14:textId="77777777" w:rsidTr="00636EAA">
        <w:tc>
          <w:tcPr>
            <w:tcW w:w="1232" w:type="dxa"/>
          </w:tcPr>
          <w:p w14:paraId="03C9A7D4" w14:textId="77777777" w:rsidR="00636EAA" w:rsidRPr="00374E74" w:rsidRDefault="00636EAA" w:rsidP="00507895">
            <w:pPr>
              <w:rPr>
                <w:rFonts w:ascii="Arial" w:hAnsi="Arial" w:cs="Arial"/>
                <w:sz w:val="20"/>
                <w:szCs w:val="20"/>
              </w:rPr>
            </w:pPr>
            <w:r w:rsidRPr="00374E74">
              <w:rPr>
                <w:rFonts w:ascii="Arial" w:hAnsi="Arial" w:cs="Arial"/>
                <w:sz w:val="20"/>
                <w:szCs w:val="20"/>
              </w:rPr>
              <w:t>6</w:t>
            </w:r>
          </w:p>
        </w:tc>
        <w:tc>
          <w:tcPr>
            <w:tcW w:w="1233" w:type="dxa"/>
          </w:tcPr>
          <w:p w14:paraId="6A382DD4"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0843189A"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111385B8"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34FD990B"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7FE5137C"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122969BF"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r>
      <w:tr w:rsidR="00636EAA" w:rsidRPr="00374E74" w14:paraId="38636A27" w14:textId="77777777" w:rsidTr="00636EAA">
        <w:tc>
          <w:tcPr>
            <w:tcW w:w="1232" w:type="dxa"/>
          </w:tcPr>
          <w:p w14:paraId="46F23021" w14:textId="77777777" w:rsidR="00636EAA" w:rsidRPr="00374E74" w:rsidRDefault="00636EAA" w:rsidP="00507895">
            <w:pPr>
              <w:rPr>
                <w:rFonts w:ascii="Arial" w:hAnsi="Arial" w:cs="Arial"/>
                <w:sz w:val="20"/>
                <w:szCs w:val="20"/>
              </w:rPr>
            </w:pPr>
            <w:r w:rsidRPr="00374E74">
              <w:rPr>
                <w:rFonts w:ascii="Arial" w:hAnsi="Arial" w:cs="Arial"/>
                <w:sz w:val="20"/>
                <w:szCs w:val="20"/>
              </w:rPr>
              <w:t>7</w:t>
            </w:r>
          </w:p>
        </w:tc>
        <w:tc>
          <w:tcPr>
            <w:tcW w:w="1233" w:type="dxa"/>
          </w:tcPr>
          <w:p w14:paraId="542D46C4"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6800B2CE"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7DD86E5C"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730EC458"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188F46CD"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4B9BF06D"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r>
      <w:tr w:rsidR="00636EAA" w:rsidRPr="00374E74" w14:paraId="7A125240" w14:textId="77777777" w:rsidTr="00636EAA">
        <w:tc>
          <w:tcPr>
            <w:tcW w:w="1232" w:type="dxa"/>
          </w:tcPr>
          <w:p w14:paraId="58EC2ADD" w14:textId="77777777" w:rsidR="00636EAA" w:rsidRPr="00374E74" w:rsidRDefault="00636EAA" w:rsidP="00507895">
            <w:pPr>
              <w:rPr>
                <w:rFonts w:ascii="Arial" w:hAnsi="Arial" w:cs="Arial"/>
                <w:sz w:val="20"/>
                <w:szCs w:val="20"/>
              </w:rPr>
            </w:pPr>
            <w:r w:rsidRPr="00374E74">
              <w:rPr>
                <w:rFonts w:ascii="Arial" w:hAnsi="Arial" w:cs="Arial"/>
                <w:sz w:val="20"/>
                <w:szCs w:val="20"/>
              </w:rPr>
              <w:t>8</w:t>
            </w:r>
          </w:p>
        </w:tc>
        <w:tc>
          <w:tcPr>
            <w:tcW w:w="1233" w:type="dxa"/>
          </w:tcPr>
          <w:p w14:paraId="7735522C"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539E65C8"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7EB396F9"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4AB3CF2F"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6F201A4F"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3D9E398B"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r>
      <w:tr w:rsidR="00636EAA" w:rsidRPr="00374E74" w14:paraId="6DBEA3E9" w14:textId="77777777" w:rsidTr="00636EAA">
        <w:tc>
          <w:tcPr>
            <w:tcW w:w="1232" w:type="dxa"/>
          </w:tcPr>
          <w:p w14:paraId="2BEA4967" w14:textId="77777777" w:rsidR="00636EAA" w:rsidRPr="00374E74" w:rsidRDefault="00636EAA" w:rsidP="00507895">
            <w:pPr>
              <w:rPr>
                <w:rFonts w:ascii="Arial" w:hAnsi="Arial" w:cs="Arial"/>
                <w:sz w:val="20"/>
                <w:szCs w:val="20"/>
              </w:rPr>
            </w:pPr>
            <w:r w:rsidRPr="00374E74">
              <w:rPr>
                <w:rFonts w:ascii="Arial" w:hAnsi="Arial" w:cs="Arial"/>
                <w:sz w:val="20"/>
                <w:szCs w:val="20"/>
              </w:rPr>
              <w:t>9</w:t>
            </w:r>
          </w:p>
        </w:tc>
        <w:tc>
          <w:tcPr>
            <w:tcW w:w="1233" w:type="dxa"/>
          </w:tcPr>
          <w:p w14:paraId="560EBA7A"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0E14ADCB"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4A5C058F"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474E1D5C"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c>
          <w:tcPr>
            <w:tcW w:w="1233" w:type="dxa"/>
          </w:tcPr>
          <w:p w14:paraId="1AC9272B" w14:textId="77777777" w:rsidR="00636EAA" w:rsidRPr="00374E74" w:rsidRDefault="00636EAA" w:rsidP="00507895">
            <w:pPr>
              <w:rPr>
                <w:rFonts w:ascii="Arial" w:hAnsi="Arial" w:cs="Arial"/>
                <w:sz w:val="20"/>
                <w:szCs w:val="20"/>
              </w:rPr>
            </w:pPr>
            <w:r w:rsidRPr="00374E74">
              <w:rPr>
                <w:rFonts w:ascii="Arial" w:hAnsi="Arial" w:cs="Arial"/>
                <w:sz w:val="20"/>
                <w:szCs w:val="20"/>
              </w:rPr>
              <w:t>B</w:t>
            </w:r>
          </w:p>
        </w:tc>
        <w:tc>
          <w:tcPr>
            <w:tcW w:w="1233" w:type="dxa"/>
          </w:tcPr>
          <w:p w14:paraId="31F060CF" w14:textId="77777777" w:rsidR="00636EAA" w:rsidRPr="00374E74" w:rsidRDefault="00636EAA" w:rsidP="00507895">
            <w:pPr>
              <w:rPr>
                <w:rFonts w:ascii="Arial" w:hAnsi="Arial" w:cs="Arial"/>
                <w:sz w:val="20"/>
                <w:szCs w:val="20"/>
              </w:rPr>
            </w:pPr>
            <w:r w:rsidRPr="00374E74">
              <w:rPr>
                <w:rFonts w:ascii="Arial" w:hAnsi="Arial" w:cs="Arial"/>
                <w:sz w:val="20"/>
                <w:szCs w:val="20"/>
              </w:rPr>
              <w:t>A</w:t>
            </w:r>
          </w:p>
        </w:tc>
      </w:tr>
    </w:tbl>
    <w:p w14:paraId="45A3231F" w14:textId="390AFF79" w:rsidR="00AC72B8" w:rsidRPr="00A43936" w:rsidRDefault="00636EAA" w:rsidP="00507895">
      <w:pPr>
        <w:jc w:val="center"/>
        <w:rPr>
          <w:rFonts w:ascii="Arial" w:hAnsi="Arial" w:cs="Arial"/>
          <w:sz w:val="24"/>
          <w:szCs w:val="24"/>
        </w:rPr>
      </w:pPr>
      <w:r w:rsidRPr="00A43936">
        <w:rPr>
          <w:rFonts w:ascii="Arial" w:hAnsi="Arial" w:cs="Arial"/>
          <w:sz w:val="24"/>
          <w:szCs w:val="24"/>
        </w:rPr>
        <w:t>Table 2</w:t>
      </w:r>
      <w:r w:rsidR="00A43936" w:rsidRPr="00A43936">
        <w:rPr>
          <w:rFonts w:ascii="Arial" w:hAnsi="Arial" w:cs="Arial"/>
          <w:sz w:val="24"/>
          <w:szCs w:val="24"/>
        </w:rPr>
        <w:t>6</w:t>
      </w:r>
      <w:r w:rsidRPr="00A43936">
        <w:rPr>
          <w:rFonts w:ascii="Arial" w:hAnsi="Arial" w:cs="Arial"/>
          <w:sz w:val="24"/>
          <w:szCs w:val="24"/>
        </w:rPr>
        <w:t xml:space="preserve"> – Implicit Digit Encoding</w:t>
      </w:r>
    </w:p>
    <w:p w14:paraId="1E87314F" w14:textId="77777777" w:rsidR="00636EAA" w:rsidRPr="00374E74" w:rsidRDefault="00AC72B8" w:rsidP="00507895">
      <w:pPr>
        <w:jc w:val="center"/>
        <w:rPr>
          <w:rFonts w:ascii="Arial" w:hAnsi="Arial" w:cs="Arial"/>
          <w:sz w:val="40"/>
          <w:szCs w:val="40"/>
        </w:rPr>
      </w:pPr>
      <w:r w:rsidRPr="00374E74">
        <w:rPr>
          <w:rFonts w:ascii="Arial" w:hAnsi="Arial" w:cs="Arial"/>
          <w:sz w:val="20"/>
          <w:szCs w:val="20"/>
        </w:rPr>
        <w:br w:type="page"/>
      </w:r>
      <w:r w:rsidR="00F80ED9" w:rsidRPr="00374E74">
        <w:rPr>
          <w:rFonts w:ascii="Arial" w:hAnsi="Arial" w:cs="Arial"/>
          <w:sz w:val="40"/>
          <w:szCs w:val="40"/>
        </w:rPr>
        <w:t>UPC Capture</w:t>
      </w:r>
    </w:p>
    <w:p w14:paraId="437B5D65" w14:textId="72DD0E5C" w:rsidR="00AC72B8" w:rsidRPr="00374E74" w:rsidRDefault="00AC72B8" w:rsidP="00507895">
      <w:pPr>
        <w:rPr>
          <w:rFonts w:ascii="Arial" w:hAnsi="Arial" w:cs="Arial"/>
          <w:sz w:val="24"/>
          <w:szCs w:val="24"/>
        </w:rPr>
      </w:pPr>
      <w:r w:rsidRPr="00374E74">
        <w:rPr>
          <w:rFonts w:ascii="Arial" w:hAnsi="Arial" w:cs="Arial"/>
          <w:sz w:val="24"/>
          <w:szCs w:val="24"/>
        </w:rPr>
        <w:t xml:space="preserve">Two basic methods exist for the physical capture of the barcode. The </w:t>
      </w:r>
      <w:r w:rsidR="00A704F3" w:rsidRPr="00374E74">
        <w:rPr>
          <w:rFonts w:ascii="Arial" w:hAnsi="Arial" w:cs="Arial"/>
          <w:sz w:val="24"/>
          <w:szCs w:val="24"/>
        </w:rPr>
        <w:t>simplest and most common method is laser scanning. They are very well suited to scanning EAN-13 barcodes but lack the flexibility to read 2D codes (such as QR). If we choose to use this method there are several off-the-shelf solutions suita</w:t>
      </w:r>
      <w:r w:rsidR="00EC7D77" w:rsidRPr="00374E74">
        <w:rPr>
          <w:rFonts w:ascii="Arial" w:hAnsi="Arial" w:cs="Arial"/>
          <w:sz w:val="24"/>
          <w:szCs w:val="24"/>
        </w:rPr>
        <w:t>ble for our purposes however these can be cost prohibitive. The second method is digital imaging. All that is ultimately needed is a simple, inexpensive, CMOS camera. This method offers the flexibility to capture 2D codes and is the primary method which we will explore for capturing our barcodes. The significant disadvantage associated with this method is the necessity of processing the image so that it can be decoded.</w:t>
      </w:r>
    </w:p>
    <w:p w14:paraId="74C1493A" w14:textId="77777777" w:rsidR="00976477" w:rsidRPr="00374E74" w:rsidRDefault="00976477" w:rsidP="00507895">
      <w:pPr>
        <w:rPr>
          <w:rFonts w:ascii="Arial" w:hAnsi="Arial" w:cs="Arial"/>
          <w:sz w:val="24"/>
          <w:szCs w:val="24"/>
        </w:rPr>
      </w:pPr>
    </w:p>
    <w:p w14:paraId="6EBAC048" w14:textId="5CB74D19" w:rsidR="00EC7D77" w:rsidRPr="00374E74" w:rsidRDefault="00A43936" w:rsidP="00507895">
      <w:pPr>
        <w:rPr>
          <w:rFonts w:ascii="Arial" w:hAnsi="Arial" w:cs="Arial"/>
          <w:sz w:val="32"/>
          <w:szCs w:val="32"/>
        </w:rPr>
      </w:pPr>
      <w:r>
        <w:rPr>
          <w:rFonts w:ascii="Arial" w:hAnsi="Arial" w:cs="Arial"/>
          <w:sz w:val="32"/>
          <w:szCs w:val="32"/>
        </w:rPr>
        <w:t>6.4.1</w:t>
      </w:r>
      <w:r>
        <w:rPr>
          <w:rFonts w:ascii="Arial" w:hAnsi="Arial" w:cs="Arial"/>
          <w:sz w:val="32"/>
          <w:szCs w:val="32"/>
        </w:rPr>
        <w:tab/>
      </w:r>
      <w:r>
        <w:rPr>
          <w:rFonts w:ascii="Arial" w:hAnsi="Arial" w:cs="Arial"/>
          <w:sz w:val="32"/>
          <w:szCs w:val="32"/>
        </w:rPr>
        <w:tab/>
      </w:r>
      <w:r w:rsidR="00EE0D2B" w:rsidRPr="00374E74">
        <w:rPr>
          <w:rFonts w:ascii="Arial" w:hAnsi="Arial" w:cs="Arial"/>
          <w:sz w:val="32"/>
          <w:szCs w:val="32"/>
        </w:rPr>
        <w:t>Grayscale Conversion</w:t>
      </w:r>
    </w:p>
    <w:p w14:paraId="718FF550" w14:textId="257CCD7E" w:rsidR="00B307E4" w:rsidRPr="00374E74" w:rsidRDefault="00B307E4" w:rsidP="00507895">
      <w:pPr>
        <w:rPr>
          <w:rFonts w:ascii="Arial" w:hAnsi="Arial" w:cs="Arial"/>
          <w:sz w:val="24"/>
          <w:szCs w:val="24"/>
        </w:rPr>
      </w:pPr>
      <w:r w:rsidRPr="00374E74">
        <w:rPr>
          <w:rFonts w:ascii="Arial" w:hAnsi="Arial" w:cs="Arial"/>
          <w:sz w:val="24"/>
          <w:szCs w:val="24"/>
        </w:rPr>
        <w:t>The image captured by the camera will be relayed back to the SoC. At this point some post-processing will be necessary to make it possible to decode the UPC. The first step we will use is Grayscale conversion of the image. Since the barcode is, by definition, black and white we can remove a lot of “noise” from the image simply by performing this conversion. The format of the data packet will ultimately depend on the specific camera that we end up using, but regardless of the format it will eventually be converted into a simple 2d array where each pixel is represented by three 32-bit values for red, green, and blue intensity. Each of these will be converted to a single 32-bit grayscale value. Some experimentation will need to take place to determine the best method for our application but three basic algorithms exist for performing this calculation.</w:t>
      </w:r>
    </w:p>
    <w:p w14:paraId="4CA3D923" w14:textId="1847AD0D" w:rsidR="00B307E4" w:rsidRPr="00374E74" w:rsidRDefault="00B307E4" w:rsidP="00507895">
      <w:pPr>
        <w:rPr>
          <w:rFonts w:ascii="Arial" w:hAnsi="Arial" w:cs="Arial"/>
          <w:sz w:val="24"/>
          <w:szCs w:val="24"/>
        </w:rPr>
      </w:pPr>
      <w:r w:rsidRPr="00374E74">
        <w:rPr>
          <w:rFonts w:ascii="Arial" w:hAnsi="Arial" w:cs="Arial"/>
          <w:sz w:val="24"/>
          <w:szCs w:val="24"/>
        </w:rPr>
        <w:t>Lightness method:</w:t>
      </w:r>
    </w:p>
    <w:p w14:paraId="5601A5EF" w14:textId="6348C417" w:rsidR="00B307E4" w:rsidRPr="00374E74" w:rsidRDefault="00B307E4" w:rsidP="00507895">
      <w:pPr>
        <w:rPr>
          <w:rFonts w:ascii="Arial" w:eastAsiaTheme="minorEastAsia" w:hAnsi="Arial" w:cs="Arial"/>
          <w:sz w:val="24"/>
          <w:szCs w:val="24"/>
        </w:rPr>
      </w:pPr>
      <m:oMathPara>
        <m:oMath>
          <m:r>
            <w:rPr>
              <w:rFonts w:ascii="Cambria Math" w:hAnsi="Cambria Math" w:cs="Arial"/>
              <w:sz w:val="24"/>
              <w:szCs w:val="24"/>
            </w:rPr>
            <m:t>P=</m:t>
          </m:r>
          <m:func>
            <m:funcPr>
              <m:ctrlPr>
                <w:rPr>
                  <w:rFonts w:ascii="Cambria Math" w:eastAsiaTheme="minorEastAsia" w:hAnsi="Cambria Math" w:cs="Arial"/>
                  <w:sz w:val="24"/>
                  <w:szCs w:val="24"/>
                </w:rPr>
              </m:ctrlPr>
            </m:funcPr>
            <m:fName>
              <m:r>
                <m:rPr>
                  <m:sty m:val="p"/>
                </m:rPr>
                <w:rPr>
                  <w:rFonts w:ascii="Cambria Math" w:eastAsiaTheme="minorEastAsia" w:hAnsi="Cambria Math" w:cs="Arial"/>
                  <w:sz w:val="24"/>
                  <w:szCs w:val="24"/>
                </w:rPr>
                <m:t>(max</m:t>
              </m:r>
            </m:fName>
            <m:e>
              <m:d>
                <m:dPr>
                  <m:ctrlPr>
                    <w:rPr>
                      <w:rFonts w:ascii="Cambria Math" w:eastAsiaTheme="minorEastAsia" w:hAnsi="Cambria Math" w:cs="Arial"/>
                      <w:i/>
                      <w:sz w:val="24"/>
                      <w:szCs w:val="24"/>
                    </w:rPr>
                  </m:ctrlPr>
                </m:dPr>
                <m:e>
                  <m:r>
                    <w:rPr>
                      <w:rFonts w:ascii="Cambria Math" w:eastAsiaTheme="minorEastAsia" w:hAnsi="Cambria Math" w:cs="Arial"/>
                      <w:sz w:val="24"/>
                      <w:szCs w:val="24"/>
                    </w:rPr>
                    <m:t>R,G,B</m:t>
                  </m:r>
                </m:e>
              </m:d>
            </m:e>
          </m:func>
          <m:r>
            <w:rPr>
              <w:rFonts w:ascii="Cambria Math" w:eastAsiaTheme="minorEastAsia" w:hAnsi="Cambria Math" w:cs="Arial"/>
              <w:sz w:val="24"/>
              <w:szCs w:val="24"/>
            </w:rPr>
            <m:t>+</m:t>
          </m:r>
          <m:r>
            <m:rPr>
              <m:sty m:val="p"/>
            </m:rPr>
            <w:rPr>
              <w:rFonts w:ascii="Cambria Math" w:eastAsiaTheme="minorEastAsia" w:hAnsi="Cambria Math" w:cs="Arial"/>
              <w:sz w:val="24"/>
              <w:szCs w:val="24"/>
            </w:rPr>
            <m:t>min⁡</m:t>
          </m:r>
          <m:r>
            <w:rPr>
              <w:rFonts w:ascii="Cambria Math" w:eastAsiaTheme="minorEastAsia" w:hAnsi="Cambria Math" w:cs="Arial"/>
              <w:sz w:val="24"/>
              <w:szCs w:val="24"/>
            </w:rPr>
            <m:t>(R,G,B))/2</m:t>
          </m:r>
        </m:oMath>
      </m:oMathPara>
    </w:p>
    <w:p w14:paraId="3FFF6F97" w14:textId="5F72575B" w:rsidR="00B307E4" w:rsidRPr="00374E74" w:rsidRDefault="00B307E4" w:rsidP="00507895">
      <w:pPr>
        <w:rPr>
          <w:rFonts w:ascii="Arial" w:eastAsiaTheme="minorEastAsia" w:hAnsi="Arial" w:cs="Arial"/>
          <w:sz w:val="24"/>
          <w:szCs w:val="24"/>
        </w:rPr>
      </w:pPr>
      <w:r w:rsidRPr="00374E74">
        <w:rPr>
          <w:rFonts w:ascii="Arial" w:eastAsiaTheme="minorEastAsia" w:hAnsi="Arial" w:cs="Arial"/>
          <w:sz w:val="24"/>
          <w:szCs w:val="24"/>
        </w:rPr>
        <w:t>Average method:</w:t>
      </w:r>
    </w:p>
    <w:p w14:paraId="6362C6D2" w14:textId="41B62AD2" w:rsidR="00B307E4" w:rsidRPr="00374E74" w:rsidRDefault="00B307E4" w:rsidP="00507895">
      <w:pPr>
        <w:rPr>
          <w:rFonts w:ascii="Arial" w:eastAsiaTheme="minorEastAsia" w:hAnsi="Arial" w:cs="Arial"/>
          <w:sz w:val="24"/>
          <w:szCs w:val="24"/>
        </w:rPr>
      </w:pPr>
      <m:oMathPara>
        <m:oMath>
          <m:r>
            <w:rPr>
              <w:rFonts w:ascii="Cambria Math" w:eastAsiaTheme="minorEastAsia" w:hAnsi="Cambria Math" w:cs="Arial"/>
              <w:sz w:val="24"/>
              <w:szCs w:val="24"/>
            </w:rPr>
            <m:t>P=(R+G+B)/3</m:t>
          </m:r>
        </m:oMath>
      </m:oMathPara>
    </w:p>
    <w:p w14:paraId="1DB4F20A" w14:textId="4A9E9AE6" w:rsidR="00B307E4" w:rsidRPr="00374E74" w:rsidRDefault="000E3B42" w:rsidP="00507895">
      <w:pPr>
        <w:rPr>
          <w:rFonts w:ascii="Arial" w:eastAsiaTheme="minorEastAsia" w:hAnsi="Arial" w:cs="Arial"/>
          <w:sz w:val="24"/>
          <w:szCs w:val="24"/>
        </w:rPr>
      </w:pPr>
      <w:r w:rsidRPr="00374E74">
        <w:rPr>
          <w:rFonts w:ascii="Arial" w:eastAsiaTheme="minorEastAsia" w:hAnsi="Arial" w:cs="Arial"/>
          <w:sz w:val="24"/>
          <w:szCs w:val="24"/>
        </w:rPr>
        <w:t>Lumosity method:</w:t>
      </w:r>
    </w:p>
    <w:p w14:paraId="7FE9E261" w14:textId="5176B5CB" w:rsidR="000E3B42" w:rsidRPr="00374E74" w:rsidRDefault="000E3B42" w:rsidP="00507895">
      <w:pPr>
        <w:rPr>
          <w:rFonts w:ascii="Arial" w:eastAsiaTheme="minorEastAsia" w:hAnsi="Arial" w:cs="Arial"/>
          <w:sz w:val="24"/>
          <w:szCs w:val="24"/>
        </w:rPr>
      </w:pPr>
      <m:oMathPara>
        <m:oMath>
          <m:r>
            <w:rPr>
              <w:rFonts w:ascii="Cambria Math" w:eastAsiaTheme="minorEastAsia" w:hAnsi="Cambria Math" w:cs="Arial"/>
              <w:sz w:val="24"/>
              <w:szCs w:val="24"/>
            </w:rPr>
            <m:t>P=0.21R+0.71G+0.07B</m:t>
          </m:r>
        </m:oMath>
      </m:oMathPara>
    </w:p>
    <w:p w14:paraId="75E79CC9" w14:textId="67A71771" w:rsidR="000E3B42" w:rsidRPr="00374E74" w:rsidRDefault="000E3B42" w:rsidP="00507895">
      <w:pPr>
        <w:rPr>
          <w:rFonts w:ascii="Arial" w:eastAsiaTheme="minorEastAsia" w:hAnsi="Arial" w:cs="Arial"/>
          <w:sz w:val="24"/>
          <w:szCs w:val="24"/>
        </w:rPr>
      </w:pPr>
      <w:r w:rsidRPr="00374E74">
        <w:rPr>
          <w:rFonts w:ascii="Arial" w:eastAsiaTheme="minorEastAsia" w:hAnsi="Arial" w:cs="Arial"/>
          <w:sz w:val="24"/>
          <w:szCs w:val="24"/>
        </w:rPr>
        <w:t>It is highly likely that the individual algorithms above will produce similarly useful results for our application and so the simplest average method will likely be applied.</w:t>
      </w:r>
    </w:p>
    <w:p w14:paraId="7EDC96CE" w14:textId="77777777" w:rsidR="00735770" w:rsidRPr="00374E74" w:rsidRDefault="00735770" w:rsidP="00507895">
      <w:pPr>
        <w:rPr>
          <w:rFonts w:ascii="Arial" w:eastAsiaTheme="minorEastAsia" w:hAnsi="Arial" w:cs="Arial"/>
          <w:sz w:val="32"/>
          <w:szCs w:val="32"/>
        </w:rPr>
      </w:pPr>
      <w:r w:rsidRPr="00374E74">
        <w:rPr>
          <w:rFonts w:ascii="Arial" w:eastAsiaTheme="minorEastAsia" w:hAnsi="Arial" w:cs="Arial"/>
          <w:sz w:val="32"/>
          <w:szCs w:val="32"/>
        </w:rPr>
        <w:br w:type="page"/>
      </w:r>
    </w:p>
    <w:p w14:paraId="06509E18" w14:textId="267CFE8A" w:rsidR="000E3B42" w:rsidRPr="00374E74" w:rsidRDefault="00A43936" w:rsidP="00507895">
      <w:pPr>
        <w:rPr>
          <w:rFonts w:ascii="Arial" w:eastAsiaTheme="minorEastAsia" w:hAnsi="Arial" w:cs="Arial"/>
          <w:sz w:val="32"/>
          <w:szCs w:val="32"/>
        </w:rPr>
      </w:pPr>
      <w:r>
        <w:rPr>
          <w:rFonts w:ascii="Arial" w:eastAsiaTheme="minorEastAsia" w:hAnsi="Arial" w:cs="Arial"/>
          <w:sz w:val="32"/>
          <w:szCs w:val="32"/>
        </w:rPr>
        <w:t>6.4.2</w:t>
      </w:r>
      <w:r>
        <w:rPr>
          <w:rFonts w:ascii="Arial" w:eastAsiaTheme="minorEastAsia" w:hAnsi="Arial" w:cs="Arial"/>
          <w:sz w:val="32"/>
          <w:szCs w:val="32"/>
        </w:rPr>
        <w:tab/>
      </w:r>
      <w:r>
        <w:rPr>
          <w:rFonts w:ascii="Arial" w:eastAsiaTheme="minorEastAsia" w:hAnsi="Arial" w:cs="Arial"/>
          <w:sz w:val="32"/>
          <w:szCs w:val="32"/>
        </w:rPr>
        <w:tab/>
      </w:r>
      <w:r w:rsidR="000E3B42" w:rsidRPr="00374E74">
        <w:rPr>
          <w:rFonts w:ascii="Arial" w:eastAsiaTheme="minorEastAsia" w:hAnsi="Arial" w:cs="Arial"/>
          <w:sz w:val="32"/>
          <w:szCs w:val="32"/>
        </w:rPr>
        <w:t>Filter</w:t>
      </w:r>
    </w:p>
    <w:p w14:paraId="21C0FE75" w14:textId="103B385A" w:rsidR="000E3B42" w:rsidRPr="00374E74" w:rsidRDefault="000E3B42" w:rsidP="00507895">
      <w:pPr>
        <w:rPr>
          <w:rFonts w:ascii="Arial" w:eastAsiaTheme="minorEastAsia" w:hAnsi="Arial" w:cs="Arial"/>
          <w:sz w:val="24"/>
          <w:szCs w:val="24"/>
        </w:rPr>
      </w:pPr>
      <w:r w:rsidRPr="00374E74">
        <w:rPr>
          <w:rFonts w:ascii="Arial" w:eastAsiaTheme="minorEastAsia" w:hAnsi="Arial" w:cs="Arial"/>
          <w:sz w:val="24"/>
          <w:szCs w:val="24"/>
        </w:rPr>
        <w:t>With the image converted to grayscale we can further refine our image by filtering pixels which are not black or white. The specific thresholds we will use will be subject to experimentation but the essential idea is that pixels which do not lie at the extreme ends, black or white, can be filt</w:t>
      </w:r>
      <w:r w:rsidR="00735770" w:rsidRPr="00374E74">
        <w:rPr>
          <w:rFonts w:ascii="Arial" w:eastAsiaTheme="minorEastAsia" w:hAnsi="Arial" w:cs="Arial"/>
          <w:sz w:val="24"/>
          <w:szCs w:val="24"/>
        </w:rPr>
        <w:t>ered from the image leaving primarily</w:t>
      </w:r>
      <w:r w:rsidRPr="00374E74">
        <w:rPr>
          <w:rFonts w:ascii="Arial" w:eastAsiaTheme="minorEastAsia" w:hAnsi="Arial" w:cs="Arial"/>
          <w:sz w:val="24"/>
          <w:szCs w:val="24"/>
        </w:rPr>
        <w:t xml:space="preserve"> the barcode.</w:t>
      </w:r>
    </w:p>
    <w:p w14:paraId="3180450C" w14:textId="77777777" w:rsidR="00976477" w:rsidRPr="00374E74" w:rsidRDefault="00976477" w:rsidP="00507895">
      <w:pPr>
        <w:rPr>
          <w:rFonts w:ascii="Arial" w:eastAsiaTheme="minorEastAsia" w:hAnsi="Arial" w:cs="Arial"/>
          <w:sz w:val="24"/>
          <w:szCs w:val="24"/>
        </w:rPr>
      </w:pPr>
    </w:p>
    <w:p w14:paraId="05E88E06" w14:textId="7D648D8E" w:rsidR="00A528BA" w:rsidRPr="00374E74" w:rsidRDefault="00A43936" w:rsidP="00507895">
      <w:pPr>
        <w:rPr>
          <w:rFonts w:ascii="Arial" w:hAnsi="Arial" w:cs="Arial"/>
          <w:sz w:val="32"/>
          <w:szCs w:val="32"/>
        </w:rPr>
      </w:pPr>
      <w:r>
        <w:rPr>
          <w:rFonts w:ascii="Arial" w:hAnsi="Arial" w:cs="Arial"/>
          <w:sz w:val="32"/>
          <w:szCs w:val="32"/>
        </w:rPr>
        <w:t>6.4.3</w:t>
      </w:r>
      <w:r>
        <w:rPr>
          <w:rFonts w:ascii="Arial" w:hAnsi="Arial" w:cs="Arial"/>
          <w:sz w:val="32"/>
          <w:szCs w:val="32"/>
        </w:rPr>
        <w:tab/>
      </w:r>
      <w:r>
        <w:rPr>
          <w:rFonts w:ascii="Arial" w:hAnsi="Arial" w:cs="Arial"/>
          <w:sz w:val="32"/>
          <w:szCs w:val="32"/>
        </w:rPr>
        <w:tab/>
      </w:r>
      <w:r w:rsidR="00A528BA" w:rsidRPr="00374E74">
        <w:rPr>
          <w:rFonts w:ascii="Arial" w:hAnsi="Arial" w:cs="Arial"/>
          <w:sz w:val="32"/>
          <w:szCs w:val="32"/>
        </w:rPr>
        <w:t>Black and White Conversion</w:t>
      </w:r>
    </w:p>
    <w:p w14:paraId="5150A50E" w14:textId="4AED8732" w:rsidR="00A528BA" w:rsidRPr="00374E74" w:rsidRDefault="00A528BA" w:rsidP="00507895">
      <w:pPr>
        <w:rPr>
          <w:rFonts w:ascii="Arial" w:hAnsi="Arial" w:cs="Arial"/>
          <w:sz w:val="24"/>
          <w:szCs w:val="24"/>
        </w:rPr>
      </w:pPr>
      <w:r w:rsidRPr="00374E74">
        <w:rPr>
          <w:rFonts w:ascii="Arial" w:hAnsi="Arial" w:cs="Arial"/>
          <w:sz w:val="24"/>
          <w:szCs w:val="24"/>
        </w:rPr>
        <w:t>There is no longer any reason to maintain any grayscale information and all pixels will be converted to a simple black and white representation. This is done primarily to simplify the final 2 steps.</w:t>
      </w:r>
    </w:p>
    <w:p w14:paraId="52FEC51A" w14:textId="77777777" w:rsidR="00976477" w:rsidRPr="00374E74" w:rsidRDefault="00976477" w:rsidP="00507895">
      <w:pPr>
        <w:rPr>
          <w:rFonts w:ascii="Arial" w:hAnsi="Arial" w:cs="Arial"/>
          <w:sz w:val="32"/>
          <w:szCs w:val="32"/>
        </w:rPr>
      </w:pPr>
    </w:p>
    <w:p w14:paraId="0D6F8D22" w14:textId="7FF6F022" w:rsidR="00EE0D2B" w:rsidRPr="00374E74" w:rsidRDefault="00A43936" w:rsidP="00507895">
      <w:pPr>
        <w:rPr>
          <w:rFonts w:ascii="Arial" w:hAnsi="Arial" w:cs="Arial"/>
          <w:sz w:val="32"/>
          <w:szCs w:val="32"/>
        </w:rPr>
      </w:pPr>
      <w:r>
        <w:rPr>
          <w:rFonts w:ascii="Arial" w:hAnsi="Arial" w:cs="Arial"/>
          <w:sz w:val="32"/>
          <w:szCs w:val="32"/>
        </w:rPr>
        <w:t>6.4.4</w:t>
      </w:r>
      <w:r>
        <w:rPr>
          <w:rFonts w:ascii="Arial" w:hAnsi="Arial" w:cs="Arial"/>
          <w:sz w:val="32"/>
          <w:szCs w:val="32"/>
        </w:rPr>
        <w:tab/>
      </w:r>
      <w:r>
        <w:rPr>
          <w:rFonts w:ascii="Arial" w:hAnsi="Arial" w:cs="Arial"/>
          <w:sz w:val="32"/>
          <w:szCs w:val="32"/>
        </w:rPr>
        <w:tab/>
      </w:r>
      <w:r w:rsidR="00EE0D2B" w:rsidRPr="00374E74">
        <w:rPr>
          <w:rFonts w:ascii="Arial" w:hAnsi="Arial" w:cs="Arial"/>
          <w:sz w:val="32"/>
          <w:szCs w:val="32"/>
        </w:rPr>
        <w:t>Deskew</w:t>
      </w:r>
    </w:p>
    <w:p w14:paraId="1D830BDD" w14:textId="15687357" w:rsidR="00735770" w:rsidRPr="00374E74" w:rsidRDefault="00735770" w:rsidP="00507895">
      <w:pPr>
        <w:rPr>
          <w:rFonts w:ascii="Arial" w:hAnsi="Arial" w:cs="Arial"/>
          <w:sz w:val="24"/>
          <w:szCs w:val="24"/>
        </w:rPr>
      </w:pPr>
      <w:r w:rsidRPr="00374E74">
        <w:rPr>
          <w:rFonts w:ascii="Arial" w:hAnsi="Arial" w:cs="Arial"/>
          <w:sz w:val="24"/>
          <w:szCs w:val="24"/>
        </w:rPr>
        <w:t xml:space="preserve">It is now advantageous to correct any image skew that may be present to make it simple to decode the UPC. This is done by detecting the lines in the image using a Hough transform, calculating the slope of those lines, calculating the average skew, and rotating the image. This is the most processor intensive part of the process requiring a great deal of floating point math and will likely be critical algorithm which determines the necessary computational power of our SoC. </w:t>
      </w:r>
      <w:r w:rsidR="00A528BA" w:rsidRPr="00374E74">
        <w:rPr>
          <w:rFonts w:ascii="Arial" w:hAnsi="Arial" w:cs="Arial"/>
          <w:sz w:val="24"/>
          <w:szCs w:val="24"/>
        </w:rPr>
        <w:t>However, today’s processors are generally much more powerful than is strictly necessary for performing their task and the SoCs which are under consideration are all well suited to the task.</w:t>
      </w:r>
    </w:p>
    <w:p w14:paraId="543CC917" w14:textId="77777777" w:rsidR="00976477" w:rsidRPr="00374E74" w:rsidRDefault="00976477" w:rsidP="00507895">
      <w:pPr>
        <w:rPr>
          <w:rFonts w:ascii="Arial" w:hAnsi="Arial" w:cs="Arial"/>
          <w:sz w:val="24"/>
          <w:szCs w:val="24"/>
        </w:rPr>
      </w:pPr>
    </w:p>
    <w:p w14:paraId="29F569E5" w14:textId="5D6616DB" w:rsidR="00A528BA" w:rsidRPr="00374E74" w:rsidRDefault="00A43936" w:rsidP="00507895">
      <w:pPr>
        <w:rPr>
          <w:rFonts w:ascii="Arial" w:hAnsi="Arial" w:cs="Arial"/>
          <w:sz w:val="32"/>
          <w:szCs w:val="32"/>
        </w:rPr>
      </w:pPr>
      <w:r>
        <w:rPr>
          <w:rFonts w:ascii="Arial" w:hAnsi="Arial" w:cs="Arial"/>
          <w:sz w:val="32"/>
          <w:szCs w:val="32"/>
        </w:rPr>
        <w:t>6.4.5</w:t>
      </w:r>
      <w:r>
        <w:rPr>
          <w:rFonts w:ascii="Arial" w:hAnsi="Arial" w:cs="Arial"/>
          <w:sz w:val="32"/>
          <w:szCs w:val="32"/>
        </w:rPr>
        <w:tab/>
      </w:r>
      <w:r>
        <w:rPr>
          <w:rFonts w:ascii="Arial" w:hAnsi="Arial" w:cs="Arial"/>
          <w:sz w:val="32"/>
          <w:szCs w:val="32"/>
        </w:rPr>
        <w:tab/>
      </w:r>
      <w:r w:rsidR="00A528BA" w:rsidRPr="00374E74">
        <w:rPr>
          <w:rFonts w:ascii="Arial" w:hAnsi="Arial" w:cs="Arial"/>
          <w:sz w:val="32"/>
          <w:szCs w:val="32"/>
        </w:rPr>
        <w:t>Crop</w:t>
      </w:r>
    </w:p>
    <w:p w14:paraId="0B861850" w14:textId="631D92D7" w:rsidR="00EE0D2B" w:rsidRPr="00374E74" w:rsidRDefault="00A528BA" w:rsidP="00507895">
      <w:pPr>
        <w:rPr>
          <w:rFonts w:ascii="Arial" w:hAnsi="Arial" w:cs="Arial"/>
          <w:sz w:val="32"/>
          <w:szCs w:val="32"/>
        </w:rPr>
      </w:pPr>
      <w:r w:rsidRPr="00374E74">
        <w:rPr>
          <w:rFonts w:ascii="Arial" w:hAnsi="Arial" w:cs="Arial"/>
          <w:sz w:val="24"/>
          <w:szCs w:val="24"/>
        </w:rPr>
        <w:t>Blank, or nearly blank, lines can now be eliminated from the image entirely leaving only the UPC for processing.</w:t>
      </w:r>
    </w:p>
    <w:p w14:paraId="325F6910" w14:textId="3180BC4B" w:rsidR="00EE0D2B" w:rsidRPr="00374E74" w:rsidRDefault="00EE0D2B" w:rsidP="00507895">
      <w:pPr>
        <w:rPr>
          <w:rFonts w:ascii="Arial" w:hAnsi="Arial" w:cs="Arial"/>
          <w:sz w:val="32"/>
          <w:szCs w:val="32"/>
        </w:rPr>
      </w:pPr>
    </w:p>
    <w:p w14:paraId="114E66E7" w14:textId="7C79F69C" w:rsidR="00EE0D2B" w:rsidRPr="00374E74" w:rsidRDefault="00A43936" w:rsidP="00CF2980">
      <w:pPr>
        <w:rPr>
          <w:rFonts w:ascii="Arial" w:hAnsi="Arial" w:cs="Arial"/>
          <w:sz w:val="32"/>
          <w:szCs w:val="32"/>
        </w:rPr>
      </w:pPr>
      <w:r>
        <w:rPr>
          <w:rFonts w:ascii="Arial" w:hAnsi="Arial" w:cs="Arial"/>
          <w:sz w:val="32"/>
          <w:szCs w:val="32"/>
        </w:rPr>
        <w:t>6.4.6</w:t>
      </w:r>
      <w:r>
        <w:rPr>
          <w:rFonts w:ascii="Arial" w:hAnsi="Arial" w:cs="Arial"/>
          <w:sz w:val="32"/>
          <w:szCs w:val="32"/>
        </w:rPr>
        <w:tab/>
      </w:r>
      <w:r>
        <w:rPr>
          <w:rFonts w:ascii="Arial" w:hAnsi="Arial" w:cs="Arial"/>
          <w:sz w:val="32"/>
          <w:szCs w:val="32"/>
        </w:rPr>
        <w:tab/>
      </w:r>
      <w:r w:rsidR="00EE0D2B" w:rsidRPr="00374E74">
        <w:rPr>
          <w:rFonts w:ascii="Arial" w:hAnsi="Arial" w:cs="Arial"/>
          <w:sz w:val="32"/>
          <w:szCs w:val="32"/>
        </w:rPr>
        <w:t>UPC Decoding</w:t>
      </w:r>
    </w:p>
    <w:p w14:paraId="07CE6877" w14:textId="009731D4" w:rsidR="00B77F21" w:rsidRPr="00374E74" w:rsidRDefault="00B77F21" w:rsidP="00507895">
      <w:pPr>
        <w:rPr>
          <w:rFonts w:ascii="Arial" w:hAnsi="Arial" w:cs="Arial"/>
          <w:sz w:val="24"/>
          <w:szCs w:val="24"/>
        </w:rPr>
      </w:pPr>
      <w:r w:rsidRPr="00374E74">
        <w:rPr>
          <w:rFonts w:ascii="Arial" w:hAnsi="Arial" w:cs="Arial"/>
          <w:sz w:val="24"/>
          <w:szCs w:val="24"/>
        </w:rPr>
        <w:t xml:space="preserve">With the image deskewed and cropped it is now fairly straightforward to decode the image. Basic edge detection techniques allow us to detect the guard bar patterns and determine the thickness of the various bars and spaces. The GS1 specification provides a basic algorithm for decoding the UPC and it will be used as a starting point for our system. It is presented in section </w:t>
      </w:r>
      <w:r w:rsidR="00B77148" w:rsidRPr="00374E74">
        <w:rPr>
          <w:rFonts w:ascii="Arial" w:hAnsi="Arial" w:cs="Arial"/>
          <w:sz w:val="24"/>
          <w:szCs w:val="24"/>
        </w:rPr>
        <w:t>5.2.2 of the specification document.</w:t>
      </w:r>
    </w:p>
    <w:p w14:paraId="63FA8C73" w14:textId="77777777" w:rsidR="00976477" w:rsidRPr="00374E74" w:rsidRDefault="00976477" w:rsidP="00507895">
      <w:pPr>
        <w:rPr>
          <w:rFonts w:ascii="Arial" w:hAnsi="Arial" w:cs="Arial"/>
          <w:sz w:val="24"/>
          <w:szCs w:val="24"/>
        </w:rPr>
      </w:pPr>
    </w:p>
    <w:p w14:paraId="148A47B8" w14:textId="73C0C7C5" w:rsidR="00B77148" w:rsidRPr="00374E74" w:rsidRDefault="00A43936" w:rsidP="00507895">
      <w:pPr>
        <w:rPr>
          <w:rFonts w:ascii="Arial" w:hAnsi="Arial" w:cs="Arial"/>
          <w:sz w:val="32"/>
          <w:szCs w:val="32"/>
        </w:rPr>
      </w:pPr>
      <w:r>
        <w:rPr>
          <w:rFonts w:ascii="Arial" w:hAnsi="Arial" w:cs="Arial"/>
          <w:sz w:val="32"/>
          <w:szCs w:val="32"/>
        </w:rPr>
        <w:t>6.4.7</w:t>
      </w:r>
      <w:r>
        <w:rPr>
          <w:rFonts w:ascii="Arial" w:hAnsi="Arial" w:cs="Arial"/>
          <w:sz w:val="32"/>
          <w:szCs w:val="32"/>
        </w:rPr>
        <w:tab/>
      </w:r>
      <w:r>
        <w:rPr>
          <w:rFonts w:ascii="Arial" w:hAnsi="Arial" w:cs="Arial"/>
          <w:sz w:val="32"/>
          <w:szCs w:val="32"/>
        </w:rPr>
        <w:tab/>
      </w:r>
      <w:r w:rsidR="00B77148" w:rsidRPr="00374E74">
        <w:rPr>
          <w:rFonts w:ascii="Arial" w:hAnsi="Arial" w:cs="Arial"/>
          <w:sz w:val="32"/>
          <w:szCs w:val="32"/>
        </w:rPr>
        <w:t>Check Digit</w:t>
      </w:r>
    </w:p>
    <w:p w14:paraId="17EE10F3" w14:textId="435F3ED3" w:rsidR="00B77148" w:rsidRPr="00374E74" w:rsidRDefault="00B77148" w:rsidP="00507895">
      <w:pPr>
        <w:rPr>
          <w:rFonts w:ascii="Arial" w:hAnsi="Arial" w:cs="Arial"/>
          <w:sz w:val="24"/>
          <w:szCs w:val="24"/>
        </w:rPr>
      </w:pPr>
      <w:r w:rsidRPr="00374E74">
        <w:rPr>
          <w:rFonts w:ascii="Arial" w:hAnsi="Arial" w:cs="Arial"/>
          <w:sz w:val="24"/>
          <w:szCs w:val="24"/>
        </w:rPr>
        <w:t>One final consideration that has not been addre</w:t>
      </w:r>
      <w:r w:rsidR="005B0F57" w:rsidRPr="00374E74">
        <w:rPr>
          <w:rFonts w:ascii="Arial" w:hAnsi="Arial" w:cs="Arial"/>
          <w:sz w:val="24"/>
          <w:szCs w:val="24"/>
        </w:rPr>
        <w:t>ssed up until this point is data validation. The final symbol in the barcode is the check digit. It is used to validate the decoded GTIN-13. It is given by the following formula:</w:t>
      </w:r>
    </w:p>
    <w:p w14:paraId="230CE91C" w14:textId="77777777" w:rsidR="005B0F57" w:rsidRPr="00374E74" w:rsidRDefault="00825EF1" w:rsidP="00507895">
      <w:pPr>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13</m:t>
              </m:r>
            </m:sub>
          </m:sSub>
          <m:r>
            <w:rPr>
              <w:rFonts w:ascii="Cambria Math" w:hAnsi="Cambria Math" w:cs="Arial"/>
              <w:sz w:val="24"/>
              <w:szCs w:val="24"/>
            </w:rPr>
            <m:t>=</m:t>
          </m:r>
          <m:d>
            <m:dPr>
              <m:begChr m:val="["/>
              <m:endChr m:val="]"/>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3</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5</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7</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9</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11</m:t>
                  </m:r>
                </m:sub>
              </m:sSub>
              <m:r>
                <w:rPr>
                  <w:rFonts w:ascii="Cambria Math" w:hAnsi="Cambria Math" w:cs="Arial"/>
                  <w:sz w:val="24"/>
                  <w:szCs w:val="24"/>
                </w:rPr>
                <m:t>+3</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4</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6</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8</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10</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12</m:t>
                      </m:r>
                    </m:sub>
                  </m:sSub>
                </m:e>
              </m:d>
            </m:e>
          </m:d>
          <m:r>
            <w:rPr>
              <w:rFonts w:ascii="Cambria Math" w:hAnsi="Cambria Math" w:cs="Arial"/>
              <w:sz w:val="24"/>
              <w:szCs w:val="24"/>
            </w:rPr>
            <m:t>%10</m:t>
          </m:r>
        </m:oMath>
      </m:oMathPara>
    </w:p>
    <w:p w14:paraId="41579ECE" w14:textId="486ECC61" w:rsidR="005B0F57" w:rsidRPr="00374E74" w:rsidRDefault="00A43936" w:rsidP="00507895">
      <w:pPr>
        <w:rPr>
          <w:rFonts w:ascii="Arial" w:hAnsi="Arial" w:cs="Arial"/>
          <w:sz w:val="32"/>
          <w:szCs w:val="32"/>
        </w:rPr>
      </w:pPr>
      <w:r>
        <w:rPr>
          <w:rFonts w:ascii="Arial" w:hAnsi="Arial" w:cs="Arial"/>
          <w:sz w:val="32"/>
          <w:szCs w:val="32"/>
        </w:rPr>
        <w:t>6.5</w:t>
      </w:r>
      <w:r>
        <w:rPr>
          <w:rFonts w:ascii="Arial" w:hAnsi="Arial" w:cs="Arial"/>
          <w:sz w:val="32"/>
          <w:szCs w:val="32"/>
        </w:rPr>
        <w:tab/>
      </w:r>
      <w:r>
        <w:rPr>
          <w:rFonts w:ascii="Arial" w:hAnsi="Arial" w:cs="Arial"/>
          <w:sz w:val="32"/>
          <w:szCs w:val="32"/>
        </w:rPr>
        <w:tab/>
      </w:r>
      <w:r w:rsidR="005B0F57" w:rsidRPr="00374E74">
        <w:rPr>
          <w:rFonts w:ascii="Arial" w:hAnsi="Arial" w:cs="Arial"/>
          <w:sz w:val="32"/>
          <w:szCs w:val="32"/>
        </w:rPr>
        <w:t>Programming Considerations</w:t>
      </w:r>
    </w:p>
    <w:p w14:paraId="59741130" w14:textId="37F9EFF5" w:rsidR="008D1A73" w:rsidRPr="00374E74" w:rsidRDefault="0032611A" w:rsidP="00507895">
      <w:pPr>
        <w:rPr>
          <w:rFonts w:ascii="Arial" w:hAnsi="Arial" w:cs="Arial"/>
          <w:sz w:val="24"/>
          <w:szCs w:val="24"/>
        </w:rPr>
      </w:pPr>
      <w:r w:rsidRPr="00374E74">
        <w:rPr>
          <w:rFonts w:ascii="Arial" w:hAnsi="Arial" w:cs="Arial"/>
          <w:sz w:val="24"/>
          <w:szCs w:val="24"/>
        </w:rPr>
        <w:t>While a good deal of code will have to be developed, the algorithms for performing many of these tasks are well established. There are a couple of C libraries specifically created recognizing and decoding UPC codes. Specifically the open source Zbar (</w:t>
      </w:r>
      <w:hyperlink r:id="rId58" w:history="1">
        <w:r w:rsidRPr="00374E74">
          <w:rPr>
            <w:rStyle w:val="Hyperlink"/>
            <w:rFonts w:ascii="Arial" w:hAnsi="Arial" w:cs="Arial"/>
            <w:color w:val="auto"/>
          </w:rPr>
          <w:t>http://zbar.sourceforge.net/</w:t>
        </w:r>
      </w:hyperlink>
      <w:r w:rsidRPr="00374E74">
        <w:rPr>
          <w:rFonts w:ascii="Arial" w:hAnsi="Arial" w:cs="Arial"/>
        </w:rPr>
        <w:t xml:space="preserve">) </w:t>
      </w:r>
      <w:r w:rsidRPr="00374E74">
        <w:rPr>
          <w:rFonts w:ascii="Arial" w:hAnsi="Arial" w:cs="Arial"/>
          <w:sz w:val="24"/>
          <w:szCs w:val="24"/>
        </w:rPr>
        <w:t xml:space="preserve">libraries will be evaluated for use in our project. </w:t>
      </w:r>
    </w:p>
    <w:p w14:paraId="5BE8683B" w14:textId="77777777" w:rsidR="008D1A73" w:rsidRPr="00374E74" w:rsidRDefault="008D1A73" w:rsidP="00507895">
      <w:pPr>
        <w:rPr>
          <w:rFonts w:ascii="Arial" w:hAnsi="Arial" w:cs="Arial"/>
          <w:sz w:val="24"/>
          <w:szCs w:val="24"/>
        </w:rPr>
      </w:pPr>
      <w:r w:rsidRPr="00374E74">
        <w:rPr>
          <w:rFonts w:ascii="Arial" w:hAnsi="Arial" w:cs="Arial"/>
          <w:sz w:val="24"/>
          <w:szCs w:val="24"/>
        </w:rPr>
        <w:br w:type="page"/>
      </w:r>
    </w:p>
    <w:p w14:paraId="3601AD7D" w14:textId="3D36F884" w:rsidR="005B0F57" w:rsidRPr="00374E74" w:rsidRDefault="008D1A73" w:rsidP="00507895">
      <w:pPr>
        <w:jc w:val="center"/>
        <w:rPr>
          <w:rFonts w:ascii="Arial" w:hAnsi="Arial" w:cs="Arial"/>
          <w:sz w:val="40"/>
          <w:szCs w:val="40"/>
        </w:rPr>
      </w:pPr>
      <w:r w:rsidRPr="00374E74">
        <w:rPr>
          <w:rFonts w:ascii="Arial" w:hAnsi="Arial" w:cs="Arial"/>
          <w:sz w:val="40"/>
          <w:szCs w:val="40"/>
        </w:rPr>
        <w:t>QR Codes</w:t>
      </w:r>
    </w:p>
    <w:p w14:paraId="64245488" w14:textId="0C89B697" w:rsidR="008D1A73" w:rsidRPr="00374E74" w:rsidRDefault="00A43936" w:rsidP="00507895">
      <w:pPr>
        <w:rPr>
          <w:rFonts w:ascii="Arial" w:hAnsi="Arial" w:cs="Arial"/>
          <w:sz w:val="32"/>
          <w:szCs w:val="32"/>
        </w:rPr>
      </w:pPr>
      <w:r>
        <w:rPr>
          <w:rFonts w:ascii="Arial" w:hAnsi="Arial" w:cs="Arial"/>
          <w:sz w:val="32"/>
          <w:szCs w:val="32"/>
        </w:rPr>
        <w:t>7.1</w:t>
      </w:r>
      <w:r>
        <w:rPr>
          <w:rFonts w:ascii="Arial" w:hAnsi="Arial" w:cs="Arial"/>
          <w:sz w:val="32"/>
          <w:szCs w:val="32"/>
        </w:rPr>
        <w:tab/>
      </w:r>
      <w:r>
        <w:rPr>
          <w:rFonts w:ascii="Arial" w:hAnsi="Arial" w:cs="Arial"/>
          <w:sz w:val="32"/>
          <w:szCs w:val="32"/>
        </w:rPr>
        <w:tab/>
      </w:r>
      <w:r w:rsidR="008D1A73" w:rsidRPr="00374E74">
        <w:rPr>
          <w:rFonts w:ascii="Arial" w:hAnsi="Arial" w:cs="Arial"/>
          <w:sz w:val="32"/>
          <w:szCs w:val="32"/>
        </w:rPr>
        <w:t>Motivation for Use</w:t>
      </w:r>
    </w:p>
    <w:p w14:paraId="75900BE6" w14:textId="32C45620" w:rsidR="00585349" w:rsidRPr="00374E74" w:rsidRDefault="008D1A73" w:rsidP="00507895">
      <w:pPr>
        <w:rPr>
          <w:rFonts w:ascii="Arial" w:hAnsi="Arial" w:cs="Arial"/>
          <w:sz w:val="24"/>
          <w:szCs w:val="24"/>
        </w:rPr>
      </w:pPr>
      <w:r w:rsidRPr="00374E74">
        <w:rPr>
          <w:rFonts w:ascii="Arial" w:hAnsi="Arial" w:cs="Arial"/>
          <w:sz w:val="24"/>
          <w:szCs w:val="24"/>
        </w:rPr>
        <w:t>QR Codes are</w:t>
      </w:r>
      <w:r w:rsidR="00585349" w:rsidRPr="00374E74">
        <w:rPr>
          <w:rFonts w:ascii="Arial" w:hAnsi="Arial" w:cs="Arial"/>
          <w:sz w:val="24"/>
          <w:szCs w:val="24"/>
        </w:rPr>
        <w:t xml:space="preserve"> a 2D standard which is able to convey much more information than a simple UPC. We intend to use these codes to deliver cooking instructions directly to the microwave system without the necessity of accessing a database. The advantages are offset partially however by the relative complexity of capturing and decoding them. A laser scanning system is not sufficient and a digitizer will be required. Their inclusion in the system is not finalized and further testing and evaluation will be necessary to determine both feasibility and efficacy.</w:t>
      </w:r>
    </w:p>
    <w:p w14:paraId="475AF13C" w14:textId="77777777" w:rsidR="00976477" w:rsidRPr="00374E74" w:rsidRDefault="00976477" w:rsidP="00507895">
      <w:pPr>
        <w:rPr>
          <w:rFonts w:ascii="Arial" w:hAnsi="Arial" w:cs="Arial"/>
          <w:sz w:val="24"/>
          <w:szCs w:val="24"/>
        </w:rPr>
      </w:pPr>
    </w:p>
    <w:p w14:paraId="112A3930" w14:textId="24716C34" w:rsidR="00692B62" w:rsidRPr="00374E74" w:rsidRDefault="00A43936" w:rsidP="00507895">
      <w:pPr>
        <w:rPr>
          <w:rFonts w:ascii="Arial" w:hAnsi="Arial" w:cs="Arial"/>
          <w:sz w:val="32"/>
          <w:szCs w:val="32"/>
        </w:rPr>
      </w:pPr>
      <w:r>
        <w:rPr>
          <w:rFonts w:ascii="Arial" w:hAnsi="Arial" w:cs="Arial"/>
          <w:sz w:val="32"/>
          <w:szCs w:val="32"/>
        </w:rPr>
        <w:t>7.2</w:t>
      </w:r>
      <w:r>
        <w:rPr>
          <w:rFonts w:ascii="Arial" w:hAnsi="Arial" w:cs="Arial"/>
          <w:sz w:val="32"/>
          <w:szCs w:val="32"/>
        </w:rPr>
        <w:tab/>
      </w:r>
      <w:r>
        <w:rPr>
          <w:rFonts w:ascii="Arial" w:hAnsi="Arial" w:cs="Arial"/>
          <w:sz w:val="32"/>
          <w:szCs w:val="32"/>
        </w:rPr>
        <w:tab/>
      </w:r>
      <w:r w:rsidR="00692B62" w:rsidRPr="00374E74">
        <w:rPr>
          <w:rFonts w:ascii="Arial" w:hAnsi="Arial" w:cs="Arial"/>
          <w:sz w:val="32"/>
          <w:szCs w:val="32"/>
        </w:rPr>
        <w:t>QR Standard</w:t>
      </w:r>
    </w:p>
    <w:p w14:paraId="2C5D0435" w14:textId="1B81F230" w:rsidR="00585349" w:rsidRPr="00374E74" w:rsidRDefault="008B010A" w:rsidP="00507895">
      <w:pPr>
        <w:rPr>
          <w:rFonts w:ascii="Arial" w:hAnsi="Arial" w:cs="Arial"/>
          <w:sz w:val="24"/>
          <w:szCs w:val="24"/>
        </w:rPr>
      </w:pPr>
      <w:r w:rsidRPr="00374E74">
        <w:rPr>
          <w:rFonts w:ascii="Arial" w:hAnsi="Arial" w:cs="Arial"/>
          <w:sz w:val="24"/>
          <w:szCs w:val="24"/>
        </w:rPr>
        <w:t xml:space="preserve">The QR code system was originally invented by Toyota for vehicle tracking during manufacturing but its use has expanded well beyond that limited function. Today QR codes can be found nearly everywhere, from POS systems, to advertising, and even as login credentials. While GS1 manages its own QR based standard, it is not particularly useful for our purposes. The specifics regarding QR and its use in retail ultimately does not pertain to the specific of encoding and decoding data in this format. Instead we will draw our information from the ISO/IEC 18004:2006 specification. It can be found </w:t>
      </w:r>
      <w:r w:rsidR="00814149" w:rsidRPr="00374E74">
        <w:rPr>
          <w:rFonts w:ascii="Arial" w:hAnsi="Arial" w:cs="Arial"/>
          <w:sz w:val="24"/>
          <w:szCs w:val="24"/>
        </w:rPr>
        <w:t>at</w:t>
      </w:r>
      <w:r w:rsidR="004A6136">
        <w:rPr>
          <w:rFonts w:ascii="Arial" w:hAnsi="Arial" w:cs="Arial"/>
          <w:sz w:val="24"/>
          <w:szCs w:val="24"/>
        </w:rPr>
        <w:t xml:space="preserve"> [34]</w:t>
      </w:r>
      <w:r w:rsidR="00814149" w:rsidRPr="00374E74">
        <w:rPr>
          <w:rFonts w:ascii="Arial" w:hAnsi="Arial" w:cs="Arial"/>
          <w:sz w:val="24"/>
          <w:szCs w:val="24"/>
        </w:rPr>
        <w:t>:</w:t>
      </w:r>
    </w:p>
    <w:p w14:paraId="0DD09A09" w14:textId="5C9A2A55" w:rsidR="00814149" w:rsidRPr="00374E74" w:rsidRDefault="00825EF1" w:rsidP="00507895">
      <w:pPr>
        <w:rPr>
          <w:rStyle w:val="Hyperlink"/>
          <w:rFonts w:ascii="Arial" w:hAnsi="Arial" w:cs="Arial"/>
          <w:color w:val="auto"/>
        </w:rPr>
      </w:pPr>
      <w:hyperlink r:id="rId59" w:history="1">
        <w:r w:rsidR="00814149" w:rsidRPr="00374E74">
          <w:rPr>
            <w:rStyle w:val="Hyperlink"/>
            <w:rFonts w:ascii="Arial" w:hAnsi="Arial" w:cs="Arial"/>
            <w:color w:val="auto"/>
          </w:rPr>
          <w:t>http://webstore.ansi.org/RecordDetail.aspx?sku=BS+ISO%2FIEC+18004%3A2006</w:t>
        </w:r>
      </w:hyperlink>
    </w:p>
    <w:p w14:paraId="7FBD8628" w14:textId="77777777" w:rsidR="00976477" w:rsidRPr="00374E74" w:rsidRDefault="00976477" w:rsidP="00507895">
      <w:pPr>
        <w:rPr>
          <w:rFonts w:ascii="Arial" w:hAnsi="Arial" w:cs="Arial"/>
        </w:rPr>
      </w:pPr>
    </w:p>
    <w:p w14:paraId="39FC27F4" w14:textId="014A7903" w:rsidR="00CF2980" w:rsidRPr="00374E74" w:rsidRDefault="00A43936" w:rsidP="00CF2980">
      <w:pPr>
        <w:rPr>
          <w:rFonts w:ascii="Arial" w:hAnsi="Arial" w:cs="Arial"/>
          <w:sz w:val="32"/>
          <w:szCs w:val="32"/>
        </w:rPr>
      </w:pPr>
      <w:r>
        <w:rPr>
          <w:rFonts w:ascii="Arial" w:hAnsi="Arial" w:cs="Arial"/>
          <w:sz w:val="32"/>
          <w:szCs w:val="32"/>
        </w:rPr>
        <w:t>7.3</w:t>
      </w:r>
      <w:r>
        <w:rPr>
          <w:rFonts w:ascii="Arial" w:hAnsi="Arial" w:cs="Arial"/>
          <w:sz w:val="32"/>
          <w:szCs w:val="32"/>
        </w:rPr>
        <w:tab/>
      </w:r>
      <w:r>
        <w:rPr>
          <w:rFonts w:ascii="Arial" w:hAnsi="Arial" w:cs="Arial"/>
          <w:sz w:val="32"/>
          <w:szCs w:val="32"/>
        </w:rPr>
        <w:tab/>
      </w:r>
      <w:r w:rsidR="00CF2980" w:rsidRPr="00374E74">
        <w:rPr>
          <w:rFonts w:ascii="Arial" w:hAnsi="Arial" w:cs="Arial"/>
          <w:sz w:val="32"/>
          <w:szCs w:val="32"/>
        </w:rPr>
        <w:t>QR Specification</w:t>
      </w:r>
    </w:p>
    <w:p w14:paraId="2EEFB6D6" w14:textId="199582D3" w:rsidR="007D5F56" w:rsidRPr="00374E74" w:rsidRDefault="00102F0A" w:rsidP="00CF2980">
      <w:pPr>
        <w:rPr>
          <w:rFonts w:ascii="Arial" w:hAnsi="Arial" w:cs="Arial"/>
          <w:sz w:val="32"/>
          <w:szCs w:val="32"/>
        </w:rPr>
      </w:pPr>
      <w:r w:rsidRPr="00374E74">
        <w:rPr>
          <w:rFonts w:ascii="Arial" w:hAnsi="Arial" w:cs="Arial"/>
          <w:sz w:val="24"/>
          <w:szCs w:val="24"/>
        </w:rPr>
        <w:t xml:space="preserve">While all QR codes share several features, their specific implementation can vary significantly depending on the specific type of code. </w:t>
      </w:r>
      <w:r w:rsidR="007D5F56" w:rsidRPr="00374E74">
        <w:rPr>
          <w:rFonts w:ascii="Arial" w:hAnsi="Arial" w:cs="Arial"/>
          <w:sz w:val="24"/>
          <w:szCs w:val="24"/>
        </w:rPr>
        <w:t xml:space="preserve">There are forty different QR code types mostly </w:t>
      </w:r>
      <w:r w:rsidRPr="00374E74">
        <w:rPr>
          <w:rFonts w:ascii="Arial" w:hAnsi="Arial" w:cs="Arial"/>
          <w:sz w:val="24"/>
          <w:szCs w:val="24"/>
        </w:rPr>
        <w:t xml:space="preserve">differing in the amount of data which can be stored. The most common format is version 2 which can encode, at a medium level of error correction 224 </w:t>
      </w:r>
      <w:r w:rsidR="000D54F7" w:rsidRPr="00374E74">
        <w:rPr>
          <w:rFonts w:ascii="Arial" w:hAnsi="Arial" w:cs="Arial"/>
          <w:sz w:val="24"/>
          <w:szCs w:val="24"/>
        </w:rPr>
        <w:t xml:space="preserve">bits of data. This will allow for 14, 16-bit fields, which is </w:t>
      </w:r>
      <w:r w:rsidRPr="00374E74">
        <w:rPr>
          <w:rFonts w:ascii="Arial" w:hAnsi="Arial" w:cs="Arial"/>
          <w:sz w:val="24"/>
          <w:szCs w:val="24"/>
        </w:rPr>
        <w:t xml:space="preserve">sufficient for our needs and will be the QR code implemented. </w:t>
      </w:r>
    </w:p>
    <w:p w14:paraId="311A91E2" w14:textId="77777777" w:rsidR="00AA4229" w:rsidRPr="00374E74" w:rsidRDefault="00AA4229" w:rsidP="00507895">
      <w:pPr>
        <w:rPr>
          <w:rFonts w:ascii="Arial" w:hAnsi="Arial" w:cs="Arial"/>
          <w:sz w:val="32"/>
          <w:szCs w:val="32"/>
        </w:rPr>
      </w:pPr>
    </w:p>
    <w:p w14:paraId="71CC974D" w14:textId="2A0E4718" w:rsidR="00102F0A" w:rsidRPr="00374E74" w:rsidRDefault="00A43936" w:rsidP="00507895">
      <w:pPr>
        <w:rPr>
          <w:rFonts w:ascii="Arial" w:hAnsi="Arial" w:cs="Arial"/>
          <w:sz w:val="32"/>
          <w:szCs w:val="32"/>
        </w:rPr>
      </w:pPr>
      <w:r>
        <w:rPr>
          <w:rFonts w:ascii="Arial" w:hAnsi="Arial" w:cs="Arial"/>
          <w:sz w:val="32"/>
          <w:szCs w:val="32"/>
        </w:rPr>
        <w:t>7.4</w:t>
      </w:r>
      <w:r>
        <w:rPr>
          <w:rFonts w:ascii="Arial" w:hAnsi="Arial" w:cs="Arial"/>
          <w:sz w:val="32"/>
          <w:szCs w:val="32"/>
        </w:rPr>
        <w:tab/>
      </w:r>
      <w:r>
        <w:rPr>
          <w:rFonts w:ascii="Arial" w:hAnsi="Arial" w:cs="Arial"/>
          <w:sz w:val="32"/>
          <w:szCs w:val="32"/>
        </w:rPr>
        <w:tab/>
      </w:r>
      <w:r w:rsidR="00814149" w:rsidRPr="00374E74">
        <w:rPr>
          <w:rFonts w:ascii="Arial" w:hAnsi="Arial" w:cs="Arial"/>
          <w:sz w:val="32"/>
          <w:szCs w:val="32"/>
        </w:rPr>
        <w:t xml:space="preserve">QR </w:t>
      </w:r>
      <w:r w:rsidR="00C578CD" w:rsidRPr="00374E74">
        <w:rPr>
          <w:rFonts w:ascii="Arial" w:hAnsi="Arial" w:cs="Arial"/>
          <w:sz w:val="32"/>
          <w:szCs w:val="32"/>
        </w:rPr>
        <w:t>Composition</w:t>
      </w:r>
    </w:p>
    <w:p w14:paraId="0CD615C9" w14:textId="5152686C" w:rsidR="00C578CD" w:rsidRPr="00374E74" w:rsidRDefault="00C578CD" w:rsidP="00507895">
      <w:pPr>
        <w:rPr>
          <w:rFonts w:ascii="Arial" w:hAnsi="Arial" w:cs="Arial"/>
          <w:sz w:val="32"/>
          <w:szCs w:val="32"/>
        </w:rPr>
      </w:pPr>
      <w:r w:rsidRPr="00374E74">
        <w:rPr>
          <w:rFonts w:ascii="Arial" w:hAnsi="Arial" w:cs="Arial"/>
          <w:sz w:val="24"/>
          <w:szCs w:val="24"/>
        </w:rPr>
        <w:t xml:space="preserve">QR codes are complex and integrate several advanced features over UPC. </w:t>
      </w:r>
      <w:r w:rsidR="005661C0" w:rsidRPr="00374E74">
        <w:rPr>
          <w:rFonts w:ascii="Arial" w:hAnsi="Arial" w:cs="Arial"/>
          <w:sz w:val="24"/>
          <w:szCs w:val="24"/>
        </w:rPr>
        <w:t>The QR incorporates various features which allows the code to be more easily captured and be more tolerant of damage and image distortion. These include multiple levels of error correction as well as data masking to distribute the data across the code area. Some important features</w:t>
      </w:r>
      <w:r w:rsidR="00B501E9" w:rsidRPr="00374E74">
        <w:rPr>
          <w:rFonts w:ascii="Arial" w:hAnsi="Arial" w:cs="Arial"/>
          <w:sz w:val="24"/>
          <w:szCs w:val="24"/>
        </w:rPr>
        <w:t xml:space="preserve"> of the QR structure and lay</w:t>
      </w:r>
      <w:r w:rsidR="00A43936">
        <w:rPr>
          <w:rFonts w:ascii="Arial" w:hAnsi="Arial" w:cs="Arial"/>
          <w:sz w:val="24"/>
          <w:szCs w:val="24"/>
        </w:rPr>
        <w:t>out are shown below in Figures 34 and 35</w:t>
      </w:r>
      <w:r w:rsidR="00B501E9" w:rsidRPr="00374E74">
        <w:rPr>
          <w:rFonts w:ascii="Arial" w:hAnsi="Arial" w:cs="Arial"/>
          <w:sz w:val="24"/>
          <w:szCs w:val="24"/>
        </w:rPr>
        <w:t>.</w:t>
      </w:r>
    </w:p>
    <w:p w14:paraId="62934DB1" w14:textId="4E9B7033" w:rsidR="00AA4229" w:rsidRPr="00374E74" w:rsidRDefault="00AA4229" w:rsidP="00507895">
      <w:pPr>
        <w:rPr>
          <w:rFonts w:ascii="Arial" w:hAnsi="Arial" w:cs="Arial"/>
          <w:sz w:val="24"/>
          <w:szCs w:val="24"/>
        </w:rPr>
      </w:pPr>
      <w:r w:rsidRPr="00374E74">
        <w:rPr>
          <w:rFonts w:ascii="Arial" w:hAnsi="Arial" w:cs="Arial"/>
          <w:noProof/>
        </w:rPr>
        <w:drawing>
          <wp:inline distT="0" distB="0" distL="0" distR="0" wp14:anchorId="3C2C455F" wp14:editId="36EE3EDF">
            <wp:extent cx="5486400" cy="2441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grayscl/>
                    </a:blip>
                    <a:stretch>
                      <a:fillRect/>
                    </a:stretch>
                  </pic:blipFill>
                  <pic:spPr>
                    <a:xfrm>
                      <a:off x="0" y="0"/>
                      <a:ext cx="5486400" cy="2441575"/>
                    </a:xfrm>
                    <a:prstGeom prst="rect">
                      <a:avLst/>
                    </a:prstGeom>
                  </pic:spPr>
                </pic:pic>
              </a:graphicData>
            </a:graphic>
          </wp:inline>
        </w:drawing>
      </w:r>
    </w:p>
    <w:p w14:paraId="308F8B21" w14:textId="5CBCC1DC" w:rsidR="00B501E9" w:rsidRPr="00374E74" w:rsidRDefault="00A43936" w:rsidP="00A43936">
      <w:pPr>
        <w:jc w:val="center"/>
        <w:rPr>
          <w:rFonts w:ascii="Arial" w:hAnsi="Arial" w:cs="Arial"/>
          <w:sz w:val="24"/>
          <w:szCs w:val="24"/>
        </w:rPr>
      </w:pPr>
      <w:r>
        <w:rPr>
          <w:rFonts w:ascii="Arial" w:hAnsi="Arial" w:cs="Arial"/>
          <w:sz w:val="24"/>
          <w:szCs w:val="24"/>
        </w:rPr>
        <w:t>Figure 34 QR Code Sturcture</w:t>
      </w:r>
    </w:p>
    <w:p w14:paraId="6381D993" w14:textId="77777777" w:rsidR="00B501E9" w:rsidRPr="00374E74" w:rsidRDefault="00B501E9" w:rsidP="00507895">
      <w:pPr>
        <w:rPr>
          <w:rFonts w:ascii="Arial" w:hAnsi="Arial" w:cs="Arial"/>
          <w:sz w:val="24"/>
          <w:szCs w:val="24"/>
        </w:rPr>
      </w:pPr>
    </w:p>
    <w:p w14:paraId="38D6264E" w14:textId="02D0490A" w:rsidR="00AA4229" w:rsidRPr="00374E74" w:rsidRDefault="00AA4229" w:rsidP="00507895">
      <w:pPr>
        <w:rPr>
          <w:rFonts w:ascii="Arial" w:hAnsi="Arial" w:cs="Arial"/>
          <w:sz w:val="24"/>
          <w:szCs w:val="24"/>
        </w:rPr>
      </w:pPr>
      <w:r w:rsidRPr="00374E74">
        <w:rPr>
          <w:rFonts w:ascii="Arial" w:hAnsi="Arial" w:cs="Arial"/>
          <w:noProof/>
          <w:sz w:val="24"/>
          <w:szCs w:val="24"/>
        </w:rPr>
        <w:drawing>
          <wp:inline distT="0" distB="0" distL="0" distR="0" wp14:anchorId="27D5EE4C" wp14:editId="7C963162">
            <wp:extent cx="5476875" cy="2581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grayscl/>
                      <a:extLst>
                        <a:ext uri="{28A0092B-C50C-407E-A947-70E740481C1C}">
                          <a14:useLocalDpi xmlns:a14="http://schemas.microsoft.com/office/drawing/2010/main" val="0"/>
                        </a:ext>
                      </a:extLst>
                    </a:blip>
                    <a:srcRect/>
                    <a:stretch>
                      <a:fillRect/>
                    </a:stretch>
                  </pic:blipFill>
                  <pic:spPr bwMode="auto">
                    <a:xfrm>
                      <a:off x="0" y="0"/>
                      <a:ext cx="5476875" cy="2581275"/>
                    </a:xfrm>
                    <a:prstGeom prst="rect">
                      <a:avLst/>
                    </a:prstGeom>
                    <a:noFill/>
                    <a:ln>
                      <a:noFill/>
                    </a:ln>
                  </pic:spPr>
                </pic:pic>
              </a:graphicData>
            </a:graphic>
          </wp:inline>
        </w:drawing>
      </w:r>
    </w:p>
    <w:p w14:paraId="64CC3B93" w14:textId="145A6C9F" w:rsidR="00AA4229" w:rsidRDefault="00A43936" w:rsidP="00A43936">
      <w:pPr>
        <w:jc w:val="center"/>
        <w:rPr>
          <w:rFonts w:ascii="Arial" w:hAnsi="Arial" w:cs="Arial"/>
          <w:sz w:val="24"/>
          <w:szCs w:val="24"/>
        </w:rPr>
      </w:pPr>
      <w:r>
        <w:rPr>
          <w:rFonts w:ascii="Arial" w:hAnsi="Arial" w:cs="Arial"/>
          <w:sz w:val="24"/>
          <w:szCs w:val="24"/>
        </w:rPr>
        <w:t>Figure 35 QR Code Layout</w:t>
      </w:r>
    </w:p>
    <w:p w14:paraId="5D9E1362" w14:textId="77777777" w:rsidR="00A43936" w:rsidRPr="00374E74" w:rsidRDefault="00A43936" w:rsidP="00A43936">
      <w:pPr>
        <w:jc w:val="center"/>
        <w:rPr>
          <w:rFonts w:ascii="Arial" w:hAnsi="Arial" w:cs="Arial"/>
          <w:sz w:val="24"/>
          <w:szCs w:val="24"/>
        </w:rPr>
      </w:pPr>
    </w:p>
    <w:p w14:paraId="2DA4892C" w14:textId="77777777" w:rsidR="00A43936" w:rsidRDefault="00A43936">
      <w:pPr>
        <w:rPr>
          <w:rFonts w:ascii="Arial" w:hAnsi="Arial" w:cs="Arial"/>
          <w:sz w:val="32"/>
          <w:szCs w:val="32"/>
        </w:rPr>
      </w:pPr>
      <w:r>
        <w:rPr>
          <w:rFonts w:ascii="Arial" w:hAnsi="Arial" w:cs="Arial"/>
          <w:sz w:val="32"/>
          <w:szCs w:val="32"/>
        </w:rPr>
        <w:br w:type="page"/>
      </w:r>
    </w:p>
    <w:p w14:paraId="5362D8E8" w14:textId="065E919E" w:rsidR="00814149" w:rsidRPr="00374E74" w:rsidRDefault="00A43936" w:rsidP="00507895">
      <w:pPr>
        <w:rPr>
          <w:rFonts w:ascii="Arial" w:hAnsi="Arial" w:cs="Arial"/>
          <w:sz w:val="32"/>
          <w:szCs w:val="32"/>
        </w:rPr>
      </w:pPr>
      <w:r>
        <w:rPr>
          <w:rFonts w:ascii="Arial" w:hAnsi="Arial" w:cs="Arial"/>
          <w:sz w:val="32"/>
          <w:szCs w:val="32"/>
        </w:rPr>
        <w:t>7.5</w:t>
      </w:r>
      <w:r>
        <w:rPr>
          <w:rFonts w:ascii="Arial" w:hAnsi="Arial" w:cs="Arial"/>
          <w:sz w:val="32"/>
          <w:szCs w:val="32"/>
        </w:rPr>
        <w:tab/>
      </w:r>
      <w:r>
        <w:rPr>
          <w:rFonts w:ascii="Arial" w:hAnsi="Arial" w:cs="Arial"/>
          <w:sz w:val="32"/>
          <w:szCs w:val="32"/>
        </w:rPr>
        <w:tab/>
      </w:r>
      <w:r w:rsidR="00814149" w:rsidRPr="00374E74">
        <w:rPr>
          <w:rFonts w:ascii="Arial" w:hAnsi="Arial" w:cs="Arial"/>
          <w:sz w:val="32"/>
          <w:szCs w:val="32"/>
        </w:rPr>
        <w:t>QR Generation</w:t>
      </w:r>
    </w:p>
    <w:p w14:paraId="5D237B7D" w14:textId="320948A9" w:rsidR="00C75E58" w:rsidRPr="00374E74" w:rsidRDefault="00E45231" w:rsidP="00507895">
      <w:pPr>
        <w:rPr>
          <w:rFonts w:ascii="Arial" w:hAnsi="Arial" w:cs="Arial"/>
          <w:sz w:val="24"/>
          <w:szCs w:val="24"/>
        </w:rPr>
      </w:pPr>
      <w:r w:rsidRPr="00374E74">
        <w:rPr>
          <w:rFonts w:ascii="Arial" w:hAnsi="Arial" w:cs="Arial"/>
          <w:sz w:val="24"/>
          <w:szCs w:val="24"/>
        </w:rPr>
        <w:t xml:space="preserve">The specifics of generating a QR code are not important for our application. There are several, freely available tools for creating QR codes encoded with whatever data you wish. I will restrict our discussion instead to the specific data fields and formatting that will be used. The first two fields will be identical to those found on the UPC. </w:t>
      </w:r>
      <w:r w:rsidR="00E23014" w:rsidRPr="00374E74">
        <w:rPr>
          <w:rFonts w:ascii="Arial" w:hAnsi="Arial" w:cs="Arial"/>
          <w:sz w:val="24"/>
          <w:szCs w:val="24"/>
        </w:rPr>
        <w:t xml:space="preserve">The first will be a 16-bit Integer which will contain the company prefix followed by another 16-bit Integer containing the item reference. The remaining fields will encode the various cooking times and temperatures with a flag for the turntable. The first 4 bits will encode the power level from 0-10. The next 11 bits will contain the number of seconds to operate at that power. This allows for approximately half an hour of </w:t>
      </w:r>
      <w:r w:rsidR="007D5F56" w:rsidRPr="00374E74">
        <w:rPr>
          <w:rFonts w:ascii="Arial" w:hAnsi="Arial" w:cs="Arial"/>
          <w:sz w:val="24"/>
          <w:szCs w:val="24"/>
        </w:rPr>
        <w:t>operation at a given power</w:t>
      </w:r>
      <w:r w:rsidR="00E23014" w:rsidRPr="00374E74">
        <w:rPr>
          <w:rFonts w:ascii="Arial" w:hAnsi="Arial" w:cs="Arial"/>
          <w:sz w:val="24"/>
          <w:szCs w:val="24"/>
        </w:rPr>
        <w:t>. Should the unlikely situation arise that a longer cooking time is neede</w:t>
      </w:r>
      <w:r w:rsidR="007D5F56" w:rsidRPr="00374E74">
        <w:rPr>
          <w:rFonts w:ascii="Arial" w:hAnsi="Arial" w:cs="Arial"/>
          <w:sz w:val="24"/>
          <w:szCs w:val="24"/>
        </w:rPr>
        <w:t>d, a second field at the same power will extend that time. The final bit will flag whether or not the tur</w:t>
      </w:r>
      <w:r w:rsidR="000150D3" w:rsidRPr="00374E74">
        <w:rPr>
          <w:rFonts w:ascii="Arial" w:hAnsi="Arial" w:cs="Arial"/>
          <w:sz w:val="24"/>
          <w:szCs w:val="24"/>
        </w:rPr>
        <w:t>ntable is to operate. The chosen QR specification can encode 14 of these 16 bit fields. This allows us to have instruction sets for multiple wattages, 4 instructions for 3 wattages.</w:t>
      </w:r>
    </w:p>
    <w:p w14:paraId="7BC38B1B" w14:textId="77777777" w:rsidR="00570F3B" w:rsidRPr="00374E74" w:rsidRDefault="00570F3B" w:rsidP="00507895">
      <w:pPr>
        <w:rPr>
          <w:rFonts w:ascii="Arial" w:hAnsi="Arial" w:cs="Arial"/>
          <w:sz w:val="24"/>
          <w:szCs w:val="24"/>
        </w:rPr>
      </w:pPr>
    </w:p>
    <w:p w14:paraId="2AE3BC32" w14:textId="34C4F40B" w:rsidR="007D5F56" w:rsidRPr="00374E74" w:rsidRDefault="007D5F56" w:rsidP="00507895">
      <w:pPr>
        <w:rPr>
          <w:rFonts w:ascii="Arial" w:hAnsi="Arial" w:cs="Arial"/>
          <w:sz w:val="20"/>
          <w:szCs w:val="20"/>
        </w:rPr>
      </w:pPr>
      <w:r w:rsidRPr="00374E74">
        <w:rPr>
          <w:rFonts w:ascii="Arial" w:hAnsi="Arial" w:cs="Arial"/>
          <w:sz w:val="20"/>
          <w:szCs w:val="20"/>
        </w:rPr>
        <w:t>0</w:t>
      </w:r>
      <w:r w:rsidRPr="00374E74">
        <w:rPr>
          <w:rFonts w:ascii="Arial" w:hAnsi="Arial" w:cs="Arial"/>
          <w:sz w:val="20"/>
          <w:szCs w:val="20"/>
        </w:rPr>
        <w:tab/>
      </w:r>
      <w:r w:rsidRPr="00374E74">
        <w:rPr>
          <w:rFonts w:ascii="Arial" w:hAnsi="Arial" w:cs="Arial"/>
          <w:sz w:val="20"/>
          <w:szCs w:val="20"/>
        </w:rPr>
        <w:tab/>
      </w:r>
      <w:r w:rsidRPr="00374E74">
        <w:rPr>
          <w:rFonts w:ascii="Arial" w:hAnsi="Arial" w:cs="Arial"/>
          <w:sz w:val="20"/>
          <w:szCs w:val="20"/>
        </w:rPr>
        <w:tab/>
      </w:r>
      <w:r w:rsidRPr="00374E74">
        <w:rPr>
          <w:rFonts w:ascii="Arial" w:hAnsi="Arial" w:cs="Arial"/>
          <w:sz w:val="20"/>
          <w:szCs w:val="20"/>
        </w:rPr>
        <w:tab/>
      </w:r>
      <w:r w:rsidRPr="00374E74">
        <w:rPr>
          <w:rFonts w:ascii="Arial" w:hAnsi="Arial" w:cs="Arial"/>
          <w:sz w:val="20"/>
          <w:szCs w:val="20"/>
        </w:rPr>
        <w:tab/>
      </w:r>
      <w:r w:rsidRPr="00374E74">
        <w:rPr>
          <w:rFonts w:ascii="Arial" w:hAnsi="Arial" w:cs="Arial"/>
          <w:sz w:val="20"/>
          <w:szCs w:val="20"/>
        </w:rPr>
        <w:tab/>
      </w:r>
      <w:r w:rsidRPr="00374E74">
        <w:rPr>
          <w:rFonts w:ascii="Arial" w:hAnsi="Arial" w:cs="Arial"/>
          <w:sz w:val="20"/>
          <w:szCs w:val="20"/>
        </w:rPr>
        <w:tab/>
      </w:r>
      <w:r w:rsidRPr="00374E74">
        <w:rPr>
          <w:rFonts w:ascii="Arial" w:hAnsi="Arial" w:cs="Arial"/>
          <w:sz w:val="20"/>
          <w:szCs w:val="20"/>
        </w:rPr>
        <w:tab/>
      </w:r>
      <w:r w:rsidRPr="00374E74">
        <w:rPr>
          <w:rFonts w:ascii="Arial" w:hAnsi="Arial" w:cs="Arial"/>
          <w:sz w:val="20"/>
          <w:szCs w:val="20"/>
        </w:rPr>
        <w:tab/>
      </w:r>
      <w:r w:rsidRPr="00374E74">
        <w:rPr>
          <w:rFonts w:ascii="Arial" w:hAnsi="Arial" w:cs="Arial"/>
          <w:sz w:val="20"/>
          <w:szCs w:val="20"/>
        </w:rPr>
        <w:tab/>
      </w:r>
      <w:r w:rsidRPr="00374E74">
        <w:rPr>
          <w:rFonts w:ascii="Arial" w:hAnsi="Arial" w:cs="Arial"/>
          <w:sz w:val="20"/>
          <w:szCs w:val="20"/>
        </w:rPr>
        <w:tab/>
        <w:t xml:space="preserve">        16</w:t>
      </w:r>
    </w:p>
    <w:tbl>
      <w:tblPr>
        <w:tblStyle w:val="TableGrid"/>
        <w:tblW w:w="0" w:type="auto"/>
        <w:tblLook w:val="04A0" w:firstRow="1" w:lastRow="0" w:firstColumn="1" w:lastColumn="0" w:noHBand="0" w:noVBand="1"/>
      </w:tblPr>
      <w:tblGrid>
        <w:gridCol w:w="2876"/>
        <w:gridCol w:w="2877"/>
        <w:gridCol w:w="2877"/>
      </w:tblGrid>
      <w:tr w:rsidR="00E23014" w:rsidRPr="00374E74" w14:paraId="2D397F46" w14:textId="77777777" w:rsidTr="00E23014">
        <w:tc>
          <w:tcPr>
            <w:tcW w:w="8630" w:type="dxa"/>
            <w:gridSpan w:val="3"/>
          </w:tcPr>
          <w:p w14:paraId="54BB36FE" w14:textId="7EB47BE8" w:rsidR="00E23014" w:rsidRPr="00374E74" w:rsidRDefault="007D5F56" w:rsidP="00507895">
            <w:pPr>
              <w:jc w:val="center"/>
              <w:rPr>
                <w:rFonts w:ascii="Arial" w:hAnsi="Arial" w:cs="Arial"/>
                <w:sz w:val="20"/>
                <w:szCs w:val="20"/>
              </w:rPr>
            </w:pPr>
            <w:r w:rsidRPr="00374E74">
              <w:rPr>
                <w:rFonts w:ascii="Arial" w:hAnsi="Arial" w:cs="Arial"/>
                <w:sz w:val="20"/>
                <w:szCs w:val="20"/>
              </w:rPr>
              <w:t>Company Prefix</w:t>
            </w:r>
          </w:p>
        </w:tc>
      </w:tr>
      <w:tr w:rsidR="00E23014" w:rsidRPr="00374E74" w14:paraId="1F1E7DD8" w14:textId="77777777" w:rsidTr="00E23014">
        <w:tc>
          <w:tcPr>
            <w:tcW w:w="8630" w:type="dxa"/>
            <w:gridSpan w:val="3"/>
          </w:tcPr>
          <w:p w14:paraId="11D47879" w14:textId="6D0276EE" w:rsidR="00E23014" w:rsidRPr="00374E74" w:rsidRDefault="007D5F56" w:rsidP="00507895">
            <w:pPr>
              <w:jc w:val="center"/>
              <w:rPr>
                <w:rFonts w:ascii="Arial" w:hAnsi="Arial" w:cs="Arial"/>
                <w:sz w:val="20"/>
                <w:szCs w:val="20"/>
              </w:rPr>
            </w:pPr>
            <w:r w:rsidRPr="00374E74">
              <w:rPr>
                <w:rFonts w:ascii="Arial" w:hAnsi="Arial" w:cs="Arial"/>
                <w:sz w:val="20"/>
                <w:szCs w:val="20"/>
              </w:rPr>
              <w:t>Item Reference</w:t>
            </w:r>
          </w:p>
        </w:tc>
      </w:tr>
      <w:tr w:rsidR="007D5F56" w:rsidRPr="00374E74" w14:paraId="62910214" w14:textId="77777777" w:rsidTr="00976477">
        <w:tc>
          <w:tcPr>
            <w:tcW w:w="2876" w:type="dxa"/>
          </w:tcPr>
          <w:p w14:paraId="1BEAAB22" w14:textId="1262943D" w:rsidR="007D5F56" w:rsidRPr="00374E74" w:rsidRDefault="007D5F56" w:rsidP="00507895">
            <w:pPr>
              <w:jc w:val="center"/>
              <w:rPr>
                <w:rFonts w:ascii="Arial" w:hAnsi="Arial" w:cs="Arial"/>
                <w:sz w:val="20"/>
                <w:szCs w:val="20"/>
              </w:rPr>
            </w:pPr>
            <w:r w:rsidRPr="00374E74">
              <w:rPr>
                <w:rFonts w:ascii="Arial" w:hAnsi="Arial" w:cs="Arial"/>
                <w:sz w:val="20"/>
                <w:szCs w:val="20"/>
              </w:rPr>
              <w:t>Power</w:t>
            </w:r>
          </w:p>
        </w:tc>
        <w:tc>
          <w:tcPr>
            <w:tcW w:w="2877" w:type="dxa"/>
          </w:tcPr>
          <w:p w14:paraId="14B3EB94" w14:textId="6ADD93C4" w:rsidR="007D5F56" w:rsidRPr="00374E74" w:rsidRDefault="007D5F56" w:rsidP="00507895">
            <w:pPr>
              <w:jc w:val="center"/>
              <w:rPr>
                <w:rFonts w:ascii="Arial" w:hAnsi="Arial" w:cs="Arial"/>
                <w:sz w:val="20"/>
                <w:szCs w:val="20"/>
              </w:rPr>
            </w:pPr>
            <w:r w:rsidRPr="00374E74">
              <w:rPr>
                <w:rFonts w:ascii="Arial" w:hAnsi="Arial" w:cs="Arial"/>
                <w:sz w:val="20"/>
                <w:szCs w:val="20"/>
              </w:rPr>
              <w:t>Time</w:t>
            </w:r>
          </w:p>
        </w:tc>
        <w:tc>
          <w:tcPr>
            <w:tcW w:w="2877" w:type="dxa"/>
          </w:tcPr>
          <w:p w14:paraId="6FCE90AC" w14:textId="517ABB77" w:rsidR="007D5F56" w:rsidRPr="00374E74" w:rsidRDefault="007D5F56" w:rsidP="00507895">
            <w:pPr>
              <w:jc w:val="center"/>
              <w:rPr>
                <w:rFonts w:ascii="Arial" w:hAnsi="Arial" w:cs="Arial"/>
                <w:sz w:val="20"/>
                <w:szCs w:val="20"/>
              </w:rPr>
            </w:pPr>
            <w:r w:rsidRPr="00374E74">
              <w:rPr>
                <w:rFonts w:ascii="Arial" w:hAnsi="Arial" w:cs="Arial"/>
                <w:sz w:val="20"/>
                <w:szCs w:val="20"/>
              </w:rPr>
              <w:t>Turntable Flag</w:t>
            </w:r>
          </w:p>
        </w:tc>
      </w:tr>
      <w:tr w:rsidR="007D5F56" w:rsidRPr="00374E74" w14:paraId="66A6101C" w14:textId="77777777" w:rsidTr="00E23014">
        <w:tc>
          <w:tcPr>
            <w:tcW w:w="8630" w:type="dxa"/>
            <w:gridSpan w:val="3"/>
          </w:tcPr>
          <w:p w14:paraId="2231AC27" w14:textId="4D0D07EB" w:rsidR="007D5F56" w:rsidRPr="00374E74" w:rsidRDefault="007D5F56" w:rsidP="00507895">
            <w:pPr>
              <w:jc w:val="center"/>
              <w:rPr>
                <w:rFonts w:ascii="Arial" w:hAnsi="Arial" w:cs="Arial"/>
                <w:sz w:val="20"/>
                <w:szCs w:val="20"/>
              </w:rPr>
            </w:pPr>
            <w:r w:rsidRPr="00374E74">
              <w:rPr>
                <w:rFonts w:ascii="Arial" w:hAnsi="Arial" w:cs="Arial"/>
                <w:sz w:val="20"/>
                <w:szCs w:val="20"/>
              </w:rPr>
              <w:t>…</w:t>
            </w:r>
          </w:p>
        </w:tc>
      </w:tr>
    </w:tbl>
    <w:p w14:paraId="55F968A3" w14:textId="56D3F7D1" w:rsidR="00E23014" w:rsidRPr="00A43936" w:rsidRDefault="00A43936" w:rsidP="00507895">
      <w:pPr>
        <w:jc w:val="center"/>
        <w:rPr>
          <w:rFonts w:ascii="Arial" w:hAnsi="Arial" w:cs="Arial"/>
          <w:sz w:val="24"/>
          <w:szCs w:val="24"/>
        </w:rPr>
      </w:pPr>
      <w:r w:rsidRPr="00A43936">
        <w:rPr>
          <w:rFonts w:ascii="Arial" w:hAnsi="Arial" w:cs="Arial"/>
          <w:sz w:val="24"/>
          <w:szCs w:val="24"/>
        </w:rPr>
        <w:t xml:space="preserve">Table 27 </w:t>
      </w:r>
      <w:r w:rsidR="00E23014" w:rsidRPr="00A43936">
        <w:rPr>
          <w:rFonts w:ascii="Arial" w:hAnsi="Arial" w:cs="Arial"/>
          <w:sz w:val="24"/>
          <w:szCs w:val="24"/>
        </w:rPr>
        <w:t>Cook Data Format</w:t>
      </w:r>
    </w:p>
    <w:p w14:paraId="17BC8F82" w14:textId="77777777" w:rsidR="00570F3B" w:rsidRPr="00374E74" w:rsidRDefault="00570F3B" w:rsidP="00507895">
      <w:pPr>
        <w:jc w:val="center"/>
        <w:rPr>
          <w:rFonts w:ascii="Arial" w:hAnsi="Arial" w:cs="Arial"/>
          <w:sz w:val="20"/>
          <w:szCs w:val="20"/>
        </w:rPr>
      </w:pPr>
    </w:p>
    <w:p w14:paraId="41DC8688" w14:textId="7A4E445A" w:rsidR="00814149" w:rsidRPr="00374E74" w:rsidRDefault="00A43936" w:rsidP="00507895">
      <w:pPr>
        <w:rPr>
          <w:rFonts w:ascii="Arial" w:hAnsi="Arial" w:cs="Arial"/>
          <w:sz w:val="32"/>
          <w:szCs w:val="32"/>
        </w:rPr>
      </w:pPr>
      <w:r>
        <w:rPr>
          <w:rFonts w:ascii="Arial" w:hAnsi="Arial" w:cs="Arial"/>
          <w:sz w:val="32"/>
          <w:szCs w:val="32"/>
        </w:rPr>
        <w:t>7.6</w:t>
      </w:r>
      <w:r>
        <w:rPr>
          <w:rFonts w:ascii="Arial" w:hAnsi="Arial" w:cs="Arial"/>
          <w:sz w:val="32"/>
          <w:szCs w:val="32"/>
        </w:rPr>
        <w:tab/>
      </w:r>
      <w:r>
        <w:rPr>
          <w:rFonts w:ascii="Arial" w:hAnsi="Arial" w:cs="Arial"/>
          <w:sz w:val="32"/>
          <w:szCs w:val="32"/>
        </w:rPr>
        <w:tab/>
      </w:r>
      <w:r w:rsidR="00814149" w:rsidRPr="00374E74">
        <w:rPr>
          <w:rFonts w:ascii="Arial" w:hAnsi="Arial" w:cs="Arial"/>
          <w:sz w:val="32"/>
          <w:szCs w:val="32"/>
        </w:rPr>
        <w:t>QR Code Capture</w:t>
      </w:r>
    </w:p>
    <w:p w14:paraId="73E9D9D3" w14:textId="37DA3C14" w:rsidR="00814149" w:rsidRPr="00374E74" w:rsidRDefault="00814149" w:rsidP="00507895">
      <w:pPr>
        <w:rPr>
          <w:rFonts w:ascii="Arial" w:hAnsi="Arial" w:cs="Arial"/>
          <w:sz w:val="24"/>
          <w:szCs w:val="24"/>
        </w:rPr>
      </w:pPr>
      <w:r w:rsidRPr="00374E74">
        <w:rPr>
          <w:rFonts w:ascii="Arial" w:hAnsi="Arial" w:cs="Arial"/>
          <w:sz w:val="24"/>
          <w:szCs w:val="24"/>
        </w:rPr>
        <w:t>The 2D nature of QR symbology</w:t>
      </w:r>
      <w:r w:rsidR="006E4DE1" w:rsidRPr="00374E74">
        <w:rPr>
          <w:rFonts w:ascii="Arial" w:hAnsi="Arial" w:cs="Arial"/>
          <w:sz w:val="24"/>
          <w:szCs w:val="24"/>
        </w:rPr>
        <w:t xml:space="preserve"> necessitates the use of digital imaging for their capture. The methods discussed previously in the capture of UPCs apply equally well to QR code capture. However additional care must be taken when choosing the camera, its position, and focus. The data is more compact in the QR code than the UPC and a higher fidelity source image must be obtained for reliable decoding of the information.</w:t>
      </w:r>
      <w:r w:rsidR="00AA4229" w:rsidRPr="00374E74">
        <w:rPr>
          <w:rFonts w:ascii="Arial" w:hAnsi="Arial" w:cs="Arial"/>
          <w:sz w:val="24"/>
          <w:szCs w:val="24"/>
        </w:rPr>
        <w:t xml:space="preserve"> This is somewhat mitigated by the various levels of error correction inherent in the QR standard. </w:t>
      </w:r>
      <w:r w:rsidR="00C75E58" w:rsidRPr="00374E74">
        <w:rPr>
          <w:rFonts w:ascii="Arial" w:hAnsi="Arial" w:cs="Arial"/>
          <w:sz w:val="24"/>
          <w:szCs w:val="24"/>
        </w:rPr>
        <w:t>We will attempt to balance camera performance at a medium level of error correction.</w:t>
      </w:r>
    </w:p>
    <w:p w14:paraId="48EA8F31" w14:textId="77777777" w:rsidR="00510DD9" w:rsidRPr="00374E74" w:rsidRDefault="00510DD9" w:rsidP="00507895">
      <w:pPr>
        <w:rPr>
          <w:rFonts w:ascii="Arial" w:hAnsi="Arial" w:cs="Arial"/>
          <w:sz w:val="24"/>
          <w:szCs w:val="24"/>
        </w:rPr>
      </w:pPr>
    </w:p>
    <w:p w14:paraId="4895B19D" w14:textId="680BF75D" w:rsidR="006E4DE1" w:rsidRPr="00374E74" w:rsidRDefault="00A43936" w:rsidP="00507895">
      <w:pPr>
        <w:rPr>
          <w:rFonts w:ascii="Arial" w:hAnsi="Arial" w:cs="Arial"/>
          <w:sz w:val="32"/>
          <w:szCs w:val="32"/>
        </w:rPr>
      </w:pPr>
      <w:r>
        <w:rPr>
          <w:rFonts w:ascii="Arial" w:hAnsi="Arial" w:cs="Arial"/>
          <w:sz w:val="32"/>
          <w:szCs w:val="32"/>
        </w:rPr>
        <w:t>7.7</w:t>
      </w:r>
      <w:r>
        <w:rPr>
          <w:rFonts w:ascii="Arial" w:hAnsi="Arial" w:cs="Arial"/>
          <w:sz w:val="32"/>
          <w:szCs w:val="32"/>
        </w:rPr>
        <w:tab/>
      </w:r>
      <w:r>
        <w:rPr>
          <w:rFonts w:ascii="Arial" w:hAnsi="Arial" w:cs="Arial"/>
          <w:sz w:val="32"/>
          <w:szCs w:val="32"/>
        </w:rPr>
        <w:tab/>
      </w:r>
      <w:r w:rsidR="006E4DE1" w:rsidRPr="00374E74">
        <w:rPr>
          <w:rFonts w:ascii="Arial" w:hAnsi="Arial" w:cs="Arial"/>
          <w:sz w:val="32"/>
          <w:szCs w:val="32"/>
        </w:rPr>
        <w:t>QR Decoding</w:t>
      </w:r>
    </w:p>
    <w:p w14:paraId="6D684197" w14:textId="4A3F9A8A" w:rsidR="007D5F56" w:rsidRPr="00374E74" w:rsidRDefault="00E45231" w:rsidP="00507895">
      <w:pPr>
        <w:rPr>
          <w:rFonts w:ascii="Arial" w:hAnsi="Arial" w:cs="Arial"/>
          <w:sz w:val="24"/>
          <w:szCs w:val="24"/>
        </w:rPr>
      </w:pPr>
      <w:r w:rsidRPr="00374E74">
        <w:rPr>
          <w:rFonts w:ascii="Arial" w:hAnsi="Arial" w:cs="Arial"/>
          <w:sz w:val="24"/>
          <w:szCs w:val="24"/>
        </w:rPr>
        <w:t>Code level implementation of QR decoding algorithms is a complex task that would, in and of itself, represent a significant software design project. It is outside of the scope of this project and the use of QR codes in our application will rely heavily on the feasibility of using an existing open source library, namely the aforementioned Zbar C Library.</w:t>
      </w:r>
    </w:p>
    <w:p w14:paraId="6D05859D" w14:textId="78A6C76E" w:rsidR="006E4DE1" w:rsidRPr="00374E74" w:rsidRDefault="006E4DE1" w:rsidP="00507895">
      <w:pPr>
        <w:rPr>
          <w:rFonts w:ascii="Arial" w:hAnsi="Arial" w:cs="Arial"/>
          <w:sz w:val="24"/>
          <w:szCs w:val="24"/>
        </w:rPr>
      </w:pPr>
    </w:p>
    <w:p w14:paraId="52242CCE" w14:textId="77777777" w:rsidR="00976477" w:rsidRPr="00374E74" w:rsidRDefault="00976477" w:rsidP="00507895">
      <w:pPr>
        <w:rPr>
          <w:rFonts w:ascii="Arial" w:hAnsi="Arial" w:cs="Arial"/>
          <w:sz w:val="40"/>
          <w:szCs w:val="40"/>
        </w:rPr>
      </w:pPr>
      <w:r w:rsidRPr="00374E74">
        <w:rPr>
          <w:rFonts w:ascii="Arial" w:hAnsi="Arial" w:cs="Arial"/>
          <w:sz w:val="40"/>
          <w:szCs w:val="40"/>
        </w:rPr>
        <w:br w:type="page"/>
      </w:r>
    </w:p>
    <w:p w14:paraId="66846B9A" w14:textId="5B0FAB32" w:rsidR="00AC0E78" w:rsidRPr="00374E74" w:rsidRDefault="006E4DE1" w:rsidP="00507895">
      <w:pPr>
        <w:jc w:val="center"/>
        <w:rPr>
          <w:rFonts w:ascii="Arial" w:hAnsi="Arial" w:cs="Arial"/>
          <w:sz w:val="40"/>
          <w:szCs w:val="40"/>
        </w:rPr>
      </w:pPr>
      <w:r w:rsidRPr="00374E74">
        <w:rPr>
          <w:rFonts w:ascii="Arial" w:hAnsi="Arial" w:cs="Arial"/>
          <w:sz w:val="40"/>
          <w:szCs w:val="40"/>
        </w:rPr>
        <w:t>User Interface</w:t>
      </w:r>
    </w:p>
    <w:p w14:paraId="4CA11782" w14:textId="77777777" w:rsidR="00976477" w:rsidRPr="00374E74" w:rsidRDefault="00976477" w:rsidP="00507895">
      <w:pPr>
        <w:jc w:val="center"/>
        <w:rPr>
          <w:rFonts w:ascii="Arial" w:hAnsi="Arial" w:cs="Arial"/>
          <w:sz w:val="40"/>
          <w:szCs w:val="40"/>
        </w:rPr>
      </w:pPr>
    </w:p>
    <w:p w14:paraId="38B1F33A" w14:textId="051880B8" w:rsidR="006E4DE1" w:rsidRPr="00374E74" w:rsidRDefault="006E4DE1" w:rsidP="00507895">
      <w:pPr>
        <w:rPr>
          <w:rFonts w:ascii="Arial" w:hAnsi="Arial" w:cs="Arial"/>
          <w:sz w:val="24"/>
          <w:szCs w:val="24"/>
        </w:rPr>
      </w:pPr>
      <w:r w:rsidRPr="00374E74">
        <w:rPr>
          <w:rFonts w:ascii="Arial" w:hAnsi="Arial" w:cs="Arial"/>
          <w:sz w:val="24"/>
          <w:szCs w:val="24"/>
        </w:rPr>
        <w:t>When considering the design of the user interface it became immediately apparent that a simple push-button interface would not be sufficient for our needs. Migrating to a touchscreen LCD seemed to be the most efficient solution providing the necessary interactivity and feed</w:t>
      </w:r>
      <w:r w:rsidR="00823174" w:rsidRPr="00374E74">
        <w:rPr>
          <w:rFonts w:ascii="Arial" w:hAnsi="Arial" w:cs="Arial"/>
          <w:sz w:val="24"/>
          <w:szCs w:val="24"/>
        </w:rPr>
        <w:t>back to meet our design goals. The user interface must provide the following functions:</w:t>
      </w:r>
    </w:p>
    <w:p w14:paraId="51D68A9A" w14:textId="77777777" w:rsidR="00AC0E78" w:rsidRPr="00374E74" w:rsidRDefault="00AC0E78" w:rsidP="00507895">
      <w:pPr>
        <w:rPr>
          <w:rFonts w:ascii="Arial" w:hAnsi="Arial" w:cs="Arial"/>
          <w:sz w:val="24"/>
          <w:szCs w:val="24"/>
        </w:rPr>
      </w:pPr>
    </w:p>
    <w:p w14:paraId="6A4BAFD8" w14:textId="247A4F46" w:rsidR="00823174" w:rsidRPr="00374E74" w:rsidRDefault="00823174" w:rsidP="00570F3B">
      <w:pPr>
        <w:pStyle w:val="ListParagraph"/>
        <w:numPr>
          <w:ilvl w:val="0"/>
          <w:numId w:val="23"/>
        </w:numPr>
        <w:rPr>
          <w:rFonts w:ascii="Arial" w:hAnsi="Arial" w:cs="Arial"/>
          <w:sz w:val="24"/>
          <w:szCs w:val="24"/>
        </w:rPr>
      </w:pPr>
      <w:r w:rsidRPr="00374E74">
        <w:rPr>
          <w:rFonts w:ascii="Arial" w:hAnsi="Arial" w:cs="Arial"/>
          <w:sz w:val="24"/>
          <w:szCs w:val="24"/>
        </w:rPr>
        <w:t>Display the time while in standby</w:t>
      </w:r>
    </w:p>
    <w:p w14:paraId="22FECFE5" w14:textId="69D0B4E7" w:rsidR="00823174" w:rsidRPr="00374E74" w:rsidRDefault="00823174" w:rsidP="00570F3B">
      <w:pPr>
        <w:pStyle w:val="ListParagraph"/>
        <w:numPr>
          <w:ilvl w:val="0"/>
          <w:numId w:val="23"/>
        </w:numPr>
        <w:rPr>
          <w:rFonts w:ascii="Arial" w:hAnsi="Arial" w:cs="Arial"/>
          <w:sz w:val="24"/>
          <w:szCs w:val="24"/>
        </w:rPr>
      </w:pPr>
      <w:r w:rsidRPr="00374E74">
        <w:rPr>
          <w:rFonts w:ascii="Arial" w:hAnsi="Arial" w:cs="Arial"/>
          <w:sz w:val="24"/>
          <w:szCs w:val="24"/>
        </w:rPr>
        <w:t>Provide a method whereby either a UPC or QR code can be scanned</w:t>
      </w:r>
    </w:p>
    <w:p w14:paraId="3DE3DE37" w14:textId="492B4943" w:rsidR="00823174" w:rsidRPr="00374E74" w:rsidRDefault="00823174" w:rsidP="00570F3B">
      <w:pPr>
        <w:pStyle w:val="ListParagraph"/>
        <w:numPr>
          <w:ilvl w:val="0"/>
          <w:numId w:val="23"/>
        </w:numPr>
        <w:rPr>
          <w:rFonts w:ascii="Arial" w:hAnsi="Arial" w:cs="Arial"/>
          <w:sz w:val="24"/>
          <w:szCs w:val="24"/>
        </w:rPr>
      </w:pPr>
      <w:r w:rsidRPr="00374E74">
        <w:rPr>
          <w:rFonts w:ascii="Arial" w:hAnsi="Arial" w:cs="Arial"/>
          <w:sz w:val="24"/>
          <w:szCs w:val="24"/>
        </w:rPr>
        <w:t>Provide a method for manual cooking</w:t>
      </w:r>
    </w:p>
    <w:p w14:paraId="4E37AE6C" w14:textId="4030B642" w:rsidR="00823174" w:rsidRPr="00374E74" w:rsidRDefault="00823174" w:rsidP="00570F3B">
      <w:pPr>
        <w:pStyle w:val="ListParagraph"/>
        <w:numPr>
          <w:ilvl w:val="0"/>
          <w:numId w:val="23"/>
        </w:numPr>
        <w:rPr>
          <w:rFonts w:ascii="Arial" w:hAnsi="Arial" w:cs="Arial"/>
          <w:sz w:val="24"/>
          <w:szCs w:val="24"/>
        </w:rPr>
      </w:pPr>
      <w:r w:rsidRPr="00374E74">
        <w:rPr>
          <w:rFonts w:ascii="Arial" w:hAnsi="Arial" w:cs="Arial"/>
          <w:sz w:val="24"/>
          <w:szCs w:val="24"/>
        </w:rPr>
        <w:t>Provide a method for the system to be configured</w:t>
      </w:r>
    </w:p>
    <w:p w14:paraId="04F4D8E0" w14:textId="10268BF2" w:rsidR="00823174" w:rsidRPr="00374E74" w:rsidRDefault="00823174" w:rsidP="00570F3B">
      <w:pPr>
        <w:pStyle w:val="ListParagraph"/>
        <w:numPr>
          <w:ilvl w:val="0"/>
          <w:numId w:val="23"/>
        </w:numPr>
        <w:rPr>
          <w:rFonts w:ascii="Arial" w:hAnsi="Arial" w:cs="Arial"/>
          <w:sz w:val="24"/>
          <w:szCs w:val="24"/>
        </w:rPr>
      </w:pPr>
      <w:r w:rsidRPr="00374E74">
        <w:rPr>
          <w:rFonts w:ascii="Arial" w:hAnsi="Arial" w:cs="Arial"/>
          <w:sz w:val="24"/>
          <w:szCs w:val="24"/>
        </w:rPr>
        <w:t>Provide a method to enter and maintain use profiles</w:t>
      </w:r>
    </w:p>
    <w:p w14:paraId="682FE30E" w14:textId="20949676" w:rsidR="00823174" w:rsidRPr="00374E74" w:rsidRDefault="00823174" w:rsidP="00570F3B">
      <w:pPr>
        <w:pStyle w:val="ListParagraph"/>
        <w:numPr>
          <w:ilvl w:val="0"/>
          <w:numId w:val="23"/>
        </w:numPr>
        <w:rPr>
          <w:rFonts w:ascii="Arial" w:hAnsi="Arial" w:cs="Arial"/>
          <w:sz w:val="24"/>
          <w:szCs w:val="24"/>
        </w:rPr>
      </w:pPr>
      <w:r w:rsidRPr="00374E74">
        <w:rPr>
          <w:rFonts w:ascii="Arial" w:hAnsi="Arial" w:cs="Arial"/>
          <w:sz w:val="24"/>
          <w:szCs w:val="24"/>
        </w:rPr>
        <w:t>Provide a method for entering and maintaining custom cooking instructions</w:t>
      </w:r>
    </w:p>
    <w:p w14:paraId="04C91786" w14:textId="71499BD0" w:rsidR="00823174" w:rsidRPr="00374E74" w:rsidRDefault="00823174" w:rsidP="00570F3B">
      <w:pPr>
        <w:pStyle w:val="ListParagraph"/>
        <w:numPr>
          <w:ilvl w:val="0"/>
          <w:numId w:val="23"/>
        </w:numPr>
        <w:rPr>
          <w:rFonts w:ascii="Arial" w:hAnsi="Arial" w:cs="Arial"/>
          <w:sz w:val="24"/>
          <w:szCs w:val="24"/>
        </w:rPr>
      </w:pPr>
      <w:r w:rsidRPr="00374E74">
        <w:rPr>
          <w:rFonts w:ascii="Arial" w:hAnsi="Arial" w:cs="Arial"/>
          <w:sz w:val="24"/>
          <w:szCs w:val="24"/>
        </w:rPr>
        <w:t>Display product and status information while cooking</w:t>
      </w:r>
    </w:p>
    <w:p w14:paraId="3823DF85" w14:textId="77777777" w:rsidR="00510DD9" w:rsidRPr="00374E74" w:rsidRDefault="00510DD9" w:rsidP="00507895">
      <w:pPr>
        <w:pStyle w:val="ListParagraph"/>
        <w:ind w:left="0"/>
        <w:rPr>
          <w:rFonts w:ascii="Arial" w:hAnsi="Arial" w:cs="Arial"/>
          <w:sz w:val="24"/>
          <w:szCs w:val="24"/>
        </w:rPr>
      </w:pPr>
    </w:p>
    <w:p w14:paraId="526D1C2B" w14:textId="48A580A7" w:rsidR="00976477" w:rsidRPr="00374E74" w:rsidRDefault="00823174" w:rsidP="00507895">
      <w:pPr>
        <w:rPr>
          <w:rFonts w:ascii="Arial" w:hAnsi="Arial" w:cs="Arial"/>
          <w:sz w:val="24"/>
          <w:szCs w:val="24"/>
        </w:rPr>
      </w:pPr>
      <w:r w:rsidRPr="00374E74">
        <w:rPr>
          <w:rFonts w:ascii="Arial" w:hAnsi="Arial" w:cs="Arial"/>
          <w:sz w:val="24"/>
          <w:szCs w:val="24"/>
        </w:rPr>
        <w:t>These features should be implemented in an intuitive and dynamic way. The purpose of this system is to make the microwave experience simpler and more feature-ri</w:t>
      </w:r>
      <w:r w:rsidR="00AC0E78" w:rsidRPr="00374E74">
        <w:rPr>
          <w:rFonts w:ascii="Arial" w:hAnsi="Arial" w:cs="Arial"/>
          <w:sz w:val="24"/>
          <w:szCs w:val="24"/>
        </w:rPr>
        <w:t xml:space="preserve">ch. </w:t>
      </w:r>
      <w:r w:rsidR="00A84CFC" w:rsidRPr="00374E74">
        <w:rPr>
          <w:rFonts w:ascii="Arial" w:hAnsi="Arial" w:cs="Arial"/>
          <w:sz w:val="24"/>
          <w:szCs w:val="24"/>
        </w:rPr>
        <w:t>The home screen is simple and clean presenting very few options. The primary function of the microwave should be to scan a product. This option will be presented prominently on the screen to encourage the user to automatically select it. Optionally the home screen will allow access to manual cooking and settings.</w:t>
      </w:r>
      <w:r w:rsidR="00A43936">
        <w:rPr>
          <w:rFonts w:ascii="Arial" w:hAnsi="Arial" w:cs="Arial"/>
          <w:sz w:val="24"/>
          <w:szCs w:val="24"/>
        </w:rPr>
        <w:t xml:space="preserve"> The design is below as figure 36</w:t>
      </w:r>
      <w:r w:rsidR="00A84CFC" w:rsidRPr="00374E74">
        <w:rPr>
          <w:rFonts w:ascii="Arial" w:hAnsi="Arial" w:cs="Arial"/>
          <w:sz w:val="24"/>
          <w:szCs w:val="24"/>
        </w:rPr>
        <w:t>.</w:t>
      </w:r>
    </w:p>
    <w:p w14:paraId="7AF814BD" w14:textId="77777777" w:rsidR="00976477" w:rsidRPr="00374E74" w:rsidRDefault="00976477" w:rsidP="00507895">
      <w:pPr>
        <w:rPr>
          <w:rFonts w:ascii="Arial" w:hAnsi="Arial" w:cs="Arial"/>
          <w:sz w:val="24"/>
          <w:szCs w:val="24"/>
        </w:rPr>
      </w:pPr>
    </w:p>
    <w:p w14:paraId="4E7D1FF6" w14:textId="0E85485A" w:rsidR="00A84CFC" w:rsidRPr="00374E74" w:rsidRDefault="00570F3B" w:rsidP="00507895">
      <w:pPr>
        <w:jc w:val="center"/>
        <w:rPr>
          <w:rFonts w:ascii="Arial" w:hAnsi="Arial" w:cs="Arial"/>
          <w:sz w:val="24"/>
          <w:szCs w:val="24"/>
        </w:rPr>
      </w:pPr>
      <w:r w:rsidRPr="00374E74">
        <w:rPr>
          <w:rFonts w:ascii="Arial" w:hAnsi="Arial" w:cs="Arial"/>
        </w:rPr>
        <w:object w:dxaOrig="4351" w:dyaOrig="5791" w14:anchorId="11A5DA7D">
          <v:shape id="_x0000_i1025" type="#_x0000_t75" style="width:176.1pt;height:234.8pt" o:ole="">
            <v:imagedata r:id="rId62" o:title=""/>
          </v:shape>
          <o:OLEObject Type="Embed" ProgID="Visio.Drawing.15" ShapeID="_x0000_i1025" DrawAspect="Content" ObjectID="_1447487790" r:id="rId63"/>
        </w:object>
      </w:r>
    </w:p>
    <w:p w14:paraId="286D6D42" w14:textId="732097AF" w:rsidR="00943593" w:rsidRPr="00374E74" w:rsidRDefault="00A43936" w:rsidP="00507895">
      <w:pPr>
        <w:jc w:val="center"/>
        <w:rPr>
          <w:rFonts w:ascii="Arial" w:hAnsi="Arial" w:cs="Arial"/>
          <w:sz w:val="24"/>
          <w:szCs w:val="24"/>
        </w:rPr>
      </w:pPr>
      <w:r>
        <w:rPr>
          <w:rFonts w:ascii="Arial" w:hAnsi="Arial" w:cs="Arial"/>
          <w:sz w:val="24"/>
          <w:szCs w:val="24"/>
        </w:rPr>
        <w:t>Figure36 Home Screen</w:t>
      </w:r>
    </w:p>
    <w:p w14:paraId="5941C9AE" w14:textId="2D956FF8" w:rsidR="00943593" w:rsidRPr="00374E74" w:rsidRDefault="00943593" w:rsidP="00507895">
      <w:pPr>
        <w:rPr>
          <w:rFonts w:ascii="Arial" w:hAnsi="Arial" w:cs="Arial"/>
          <w:sz w:val="24"/>
          <w:szCs w:val="24"/>
        </w:rPr>
      </w:pPr>
      <w:r w:rsidRPr="00374E74">
        <w:rPr>
          <w:rFonts w:ascii="Arial" w:hAnsi="Arial" w:cs="Arial"/>
          <w:sz w:val="24"/>
          <w:szCs w:val="24"/>
        </w:rPr>
        <w:t>While</w:t>
      </w:r>
      <w:r w:rsidR="0034648A" w:rsidRPr="00374E74">
        <w:rPr>
          <w:rFonts w:ascii="Arial" w:hAnsi="Arial" w:cs="Arial"/>
          <w:sz w:val="24"/>
          <w:szCs w:val="24"/>
        </w:rPr>
        <w:t xml:space="preserve"> food scanning should be the primary means of instruction entry the option to manually enter cooking instructions is provided. It will provide the traditional number pad as well as buttons to specify both the time and cooking power. We may consider allowing macro instruction entry from this screen. Implementation of this feature will be subject to prototype testing. Additionally, all screens with the exception of the home screen will implement two buttons at the top. These will be the home button which will enable the user to immediately jump back to the home screen, as well as a simple back button for navigating back to the previous screen. With users nearly universally familiar with these functions and icons from internet navigation it seemed natural to implement them in this fashion. The manual entry s</w:t>
      </w:r>
      <w:r w:rsidR="00A43936">
        <w:rPr>
          <w:rFonts w:ascii="Arial" w:hAnsi="Arial" w:cs="Arial"/>
          <w:sz w:val="24"/>
          <w:szCs w:val="24"/>
        </w:rPr>
        <w:t>creen is shown below as figure 37</w:t>
      </w:r>
      <w:r w:rsidR="0034648A" w:rsidRPr="00374E74">
        <w:rPr>
          <w:rFonts w:ascii="Arial" w:hAnsi="Arial" w:cs="Arial"/>
          <w:sz w:val="24"/>
          <w:szCs w:val="24"/>
        </w:rPr>
        <w:t>.</w:t>
      </w:r>
    </w:p>
    <w:p w14:paraId="66031AFF" w14:textId="77777777" w:rsidR="0034648A" w:rsidRPr="00374E74" w:rsidRDefault="0034648A" w:rsidP="00507895">
      <w:pPr>
        <w:rPr>
          <w:rFonts w:ascii="Arial" w:hAnsi="Arial" w:cs="Arial"/>
          <w:sz w:val="24"/>
          <w:szCs w:val="24"/>
        </w:rPr>
      </w:pPr>
    </w:p>
    <w:p w14:paraId="73EC1B52" w14:textId="1D17FF67" w:rsidR="0034648A" w:rsidRPr="00374E74" w:rsidRDefault="0034648A" w:rsidP="00507895">
      <w:pPr>
        <w:jc w:val="center"/>
        <w:rPr>
          <w:rFonts w:ascii="Arial" w:hAnsi="Arial" w:cs="Arial"/>
        </w:rPr>
      </w:pPr>
      <w:r w:rsidRPr="00374E74">
        <w:rPr>
          <w:rFonts w:ascii="Arial" w:hAnsi="Arial" w:cs="Arial"/>
        </w:rPr>
        <w:object w:dxaOrig="4351" w:dyaOrig="5791" w14:anchorId="11328AC0">
          <v:shape id="_x0000_i1026" type="#_x0000_t75" style="width:217.55pt;height:289.55pt" o:ole="">
            <v:imagedata r:id="rId64" o:title=""/>
          </v:shape>
          <o:OLEObject Type="Embed" ProgID="Visio.Drawing.15" ShapeID="_x0000_i1026" DrawAspect="Content" ObjectID="_1447487791" r:id="rId65"/>
        </w:object>
      </w:r>
    </w:p>
    <w:p w14:paraId="684AEAA1" w14:textId="66864B80" w:rsidR="0034648A" w:rsidRPr="00374E74" w:rsidRDefault="00A43936" w:rsidP="00507895">
      <w:pPr>
        <w:jc w:val="center"/>
        <w:rPr>
          <w:rFonts w:ascii="Arial" w:hAnsi="Arial" w:cs="Arial"/>
        </w:rPr>
      </w:pPr>
      <w:r>
        <w:rPr>
          <w:rFonts w:ascii="Arial" w:hAnsi="Arial" w:cs="Arial"/>
        </w:rPr>
        <w:t>Figure 37 Manual Entry</w:t>
      </w:r>
    </w:p>
    <w:p w14:paraId="0D61D97D" w14:textId="77777777" w:rsidR="00570F3B" w:rsidRPr="00374E74" w:rsidRDefault="00570F3B" w:rsidP="00507895">
      <w:pPr>
        <w:ind w:firstLine="720"/>
        <w:rPr>
          <w:rFonts w:ascii="Arial" w:hAnsi="Arial" w:cs="Arial"/>
        </w:rPr>
      </w:pPr>
    </w:p>
    <w:p w14:paraId="10DB3A80" w14:textId="7BE09B6B" w:rsidR="0034648A" w:rsidRPr="00374E74" w:rsidRDefault="0034648A" w:rsidP="00570F3B">
      <w:pPr>
        <w:rPr>
          <w:rFonts w:ascii="Arial" w:hAnsi="Arial" w:cs="Arial"/>
          <w:sz w:val="24"/>
          <w:szCs w:val="24"/>
        </w:rPr>
      </w:pPr>
      <w:r w:rsidRPr="00374E74">
        <w:rPr>
          <w:rFonts w:ascii="Arial" w:hAnsi="Arial" w:cs="Arial"/>
          <w:sz w:val="24"/>
          <w:szCs w:val="24"/>
        </w:rPr>
        <w:t xml:space="preserve">Upon pressing the scan button users will be presented with a feed from the front-facing camera. This is to enable the user to position the product so that the microwave can scan the barcode. Previous products similar to this project implemented this step by way of a volumetric laser scanner. These were not rasterized and required the user to physically remove a scanning wand from the microwave and pass it over the bar code of the item to be cooked. This method was slow and awkward and delivered inconsistent results. Again the microwave should make things simpler, faster, and more effective rather than complicating the process. A digitizer, as implemented in our system, should yield better results. After the product is recognized the display will output the found product as well as the total cooking time. The user is then presented with </w:t>
      </w:r>
      <w:r w:rsidR="00B241A6" w:rsidRPr="00374E74">
        <w:rPr>
          <w:rFonts w:ascii="Arial" w:hAnsi="Arial" w:cs="Arial"/>
          <w:sz w:val="24"/>
          <w:szCs w:val="24"/>
        </w:rPr>
        <w:t>three options. They can begin cooking by pressing start and this option is presented prominently by placing it in the center. Alternatively they can override the default cooking instructions and enter custom instructions at this time. Lastly the option to rescan is presented. This may be removed on testing as the scenario of the microwave recognizing an incorrect product is unlikely. Additionally this can be solved by having the microwave continue to scan until a selection is made. This should allow for correction of any incorrect scans as well as allow the user to scan a different product rather than the one the initially scanned. The di</w:t>
      </w:r>
      <w:r w:rsidR="00A43936">
        <w:rPr>
          <w:rFonts w:ascii="Arial" w:hAnsi="Arial" w:cs="Arial"/>
          <w:sz w:val="24"/>
          <w:szCs w:val="24"/>
        </w:rPr>
        <w:t>splay is shown below as Figure 38</w:t>
      </w:r>
      <w:r w:rsidR="00B241A6" w:rsidRPr="00374E74">
        <w:rPr>
          <w:rFonts w:ascii="Arial" w:hAnsi="Arial" w:cs="Arial"/>
          <w:sz w:val="24"/>
          <w:szCs w:val="24"/>
        </w:rPr>
        <w:t>.</w:t>
      </w:r>
    </w:p>
    <w:p w14:paraId="7A38CF23" w14:textId="77777777" w:rsidR="00B241A6" w:rsidRPr="00374E74" w:rsidRDefault="00B241A6" w:rsidP="00507895">
      <w:pPr>
        <w:ind w:firstLine="720"/>
        <w:rPr>
          <w:rFonts w:ascii="Arial" w:hAnsi="Arial" w:cs="Arial"/>
          <w:sz w:val="24"/>
          <w:szCs w:val="24"/>
        </w:rPr>
      </w:pPr>
    </w:p>
    <w:p w14:paraId="759DCDDD" w14:textId="707B295C" w:rsidR="00B241A6" w:rsidRPr="00374E74" w:rsidRDefault="00B241A6" w:rsidP="00507895">
      <w:pPr>
        <w:ind w:firstLine="720"/>
        <w:jc w:val="center"/>
        <w:rPr>
          <w:rFonts w:ascii="Arial" w:hAnsi="Arial" w:cs="Arial"/>
          <w:sz w:val="24"/>
          <w:szCs w:val="24"/>
        </w:rPr>
      </w:pPr>
      <w:r w:rsidRPr="00374E74">
        <w:rPr>
          <w:rFonts w:ascii="Arial" w:hAnsi="Arial" w:cs="Arial"/>
          <w:sz w:val="24"/>
          <w:szCs w:val="24"/>
        </w:rPr>
        <w:object w:dxaOrig="4351" w:dyaOrig="5791" w14:anchorId="1D60D3BC">
          <v:shape id="_x0000_i1027" type="#_x0000_t75" style="width:217.55pt;height:289.55pt" o:ole="">
            <v:imagedata r:id="rId66" o:title=""/>
          </v:shape>
          <o:OLEObject Type="Embed" ProgID="Visio.Drawing.15" ShapeID="_x0000_i1027" DrawAspect="Content" ObjectID="_1447487792" r:id="rId67"/>
        </w:object>
      </w:r>
    </w:p>
    <w:p w14:paraId="700BE797" w14:textId="207B703C" w:rsidR="00570F3B" w:rsidRPr="00374E74" w:rsidRDefault="00A43936" w:rsidP="00A43936">
      <w:pPr>
        <w:ind w:firstLine="720"/>
        <w:jc w:val="center"/>
        <w:rPr>
          <w:rFonts w:ascii="Arial" w:hAnsi="Arial" w:cs="Arial"/>
          <w:sz w:val="24"/>
          <w:szCs w:val="24"/>
        </w:rPr>
      </w:pPr>
      <w:r>
        <w:rPr>
          <w:rFonts w:ascii="Arial" w:hAnsi="Arial" w:cs="Arial"/>
          <w:sz w:val="24"/>
          <w:szCs w:val="24"/>
        </w:rPr>
        <w:t>Figure 38 Scanning</w:t>
      </w:r>
    </w:p>
    <w:p w14:paraId="13C07834" w14:textId="77777777" w:rsidR="00570F3B" w:rsidRPr="00374E74" w:rsidRDefault="00570F3B" w:rsidP="00507895">
      <w:pPr>
        <w:ind w:firstLine="720"/>
        <w:rPr>
          <w:rFonts w:ascii="Arial" w:hAnsi="Arial" w:cs="Arial"/>
          <w:sz w:val="24"/>
          <w:szCs w:val="24"/>
        </w:rPr>
      </w:pPr>
    </w:p>
    <w:p w14:paraId="2AC12E9D" w14:textId="4149968F" w:rsidR="00B241A6" w:rsidRPr="00374E74" w:rsidRDefault="00B241A6" w:rsidP="00570F3B">
      <w:pPr>
        <w:rPr>
          <w:rFonts w:ascii="Arial" w:hAnsi="Arial" w:cs="Arial"/>
          <w:sz w:val="24"/>
          <w:szCs w:val="24"/>
        </w:rPr>
      </w:pPr>
      <w:r w:rsidRPr="00374E74">
        <w:rPr>
          <w:rFonts w:ascii="Arial" w:hAnsi="Arial" w:cs="Arial"/>
          <w:sz w:val="24"/>
          <w:szCs w:val="24"/>
        </w:rPr>
        <w:t>Choosing to override the default cooking instructions will pres</w:t>
      </w:r>
      <w:r w:rsidR="00A43936">
        <w:rPr>
          <w:rFonts w:ascii="Arial" w:hAnsi="Arial" w:cs="Arial"/>
          <w:sz w:val="24"/>
          <w:szCs w:val="24"/>
        </w:rPr>
        <w:t>ent the screen below as Figure 39</w:t>
      </w:r>
      <w:r w:rsidRPr="00374E74">
        <w:rPr>
          <w:rFonts w:ascii="Arial" w:hAnsi="Arial" w:cs="Arial"/>
          <w:sz w:val="24"/>
          <w:szCs w:val="24"/>
        </w:rPr>
        <w:t>. This screen will provide a blank slate for the user to enter and store custom cooking instructions. This is important for user friendliness as well as the possibility that a product is not recognized or indexed in the database. This entry is a component of this part of the user interface so that it can automatically be associated with the scanned product. The screen presented will be similar to that of the manual entry with the exception that macro instructions will be presented by default. Each set of instructions has a time and power associated with it. After an instruction line is entered the user can enter an additional line pressing next or complete the entry by pressing save.</w:t>
      </w:r>
    </w:p>
    <w:p w14:paraId="18B9A9DE" w14:textId="77777777" w:rsidR="00B241A6" w:rsidRPr="00374E74" w:rsidRDefault="00B241A6" w:rsidP="00507895">
      <w:pPr>
        <w:ind w:firstLine="720"/>
        <w:rPr>
          <w:rFonts w:ascii="Arial" w:hAnsi="Arial" w:cs="Arial"/>
          <w:sz w:val="24"/>
          <w:szCs w:val="24"/>
        </w:rPr>
      </w:pPr>
    </w:p>
    <w:p w14:paraId="004D5792" w14:textId="4F2323B3" w:rsidR="00B241A6" w:rsidRPr="00374E74" w:rsidRDefault="00570F3B" w:rsidP="00507895">
      <w:pPr>
        <w:ind w:firstLine="720"/>
        <w:jc w:val="center"/>
        <w:rPr>
          <w:rFonts w:ascii="Arial" w:hAnsi="Arial" w:cs="Arial"/>
          <w:sz w:val="24"/>
          <w:szCs w:val="24"/>
        </w:rPr>
      </w:pPr>
      <w:r w:rsidRPr="00374E74">
        <w:rPr>
          <w:rFonts w:ascii="Arial" w:hAnsi="Arial" w:cs="Arial"/>
          <w:sz w:val="24"/>
          <w:szCs w:val="24"/>
        </w:rPr>
        <w:object w:dxaOrig="4351" w:dyaOrig="5791" w14:anchorId="0E65B940">
          <v:shape id="_x0000_i1028" type="#_x0000_t75" style="width:183.15pt;height:243.4pt" o:ole="">
            <v:imagedata r:id="rId68" o:title=""/>
          </v:shape>
          <o:OLEObject Type="Embed" ProgID="Visio.Drawing.15" ShapeID="_x0000_i1028" DrawAspect="Content" ObjectID="_1447487793" r:id="rId69"/>
        </w:object>
      </w:r>
    </w:p>
    <w:p w14:paraId="302F4E8E" w14:textId="33A4F3F0" w:rsidR="00B241A6" w:rsidRPr="00374E74" w:rsidRDefault="00A43936" w:rsidP="00507895">
      <w:pPr>
        <w:ind w:firstLine="720"/>
        <w:jc w:val="center"/>
        <w:rPr>
          <w:rFonts w:ascii="Arial" w:hAnsi="Arial" w:cs="Arial"/>
          <w:sz w:val="24"/>
          <w:szCs w:val="24"/>
        </w:rPr>
      </w:pPr>
      <w:r>
        <w:rPr>
          <w:rFonts w:ascii="Arial" w:hAnsi="Arial" w:cs="Arial"/>
          <w:sz w:val="24"/>
          <w:szCs w:val="24"/>
        </w:rPr>
        <w:t>Figure 39 Override</w:t>
      </w:r>
    </w:p>
    <w:p w14:paraId="2A110F6D" w14:textId="77777777" w:rsidR="00570F3B" w:rsidRPr="00374E74" w:rsidRDefault="00570F3B" w:rsidP="00507895">
      <w:pPr>
        <w:ind w:firstLine="720"/>
        <w:jc w:val="center"/>
        <w:rPr>
          <w:rFonts w:ascii="Arial" w:hAnsi="Arial" w:cs="Arial"/>
          <w:sz w:val="24"/>
          <w:szCs w:val="24"/>
        </w:rPr>
      </w:pPr>
    </w:p>
    <w:p w14:paraId="10B75805" w14:textId="328147A9" w:rsidR="00B241A6" w:rsidRPr="00374E74" w:rsidRDefault="00B241A6" w:rsidP="00570F3B">
      <w:pPr>
        <w:rPr>
          <w:rFonts w:ascii="Arial" w:hAnsi="Arial" w:cs="Arial"/>
          <w:sz w:val="24"/>
          <w:szCs w:val="24"/>
        </w:rPr>
      </w:pPr>
      <w:r w:rsidRPr="00374E74">
        <w:rPr>
          <w:rFonts w:ascii="Arial" w:hAnsi="Arial" w:cs="Arial"/>
          <w:sz w:val="24"/>
          <w:szCs w:val="24"/>
        </w:rPr>
        <w:t>The save option will bring the user to the profile select screen shown below in Figu</w:t>
      </w:r>
      <w:r w:rsidR="00A43936">
        <w:rPr>
          <w:rFonts w:ascii="Arial" w:hAnsi="Arial" w:cs="Arial"/>
          <w:sz w:val="24"/>
          <w:szCs w:val="24"/>
        </w:rPr>
        <w:t>re 40</w:t>
      </w:r>
      <w:r w:rsidRPr="00374E74">
        <w:rPr>
          <w:rFonts w:ascii="Arial" w:hAnsi="Arial" w:cs="Arial"/>
          <w:sz w:val="24"/>
          <w:szCs w:val="24"/>
        </w:rPr>
        <w:t xml:space="preserve">. The idea is to allow fine-grained customization per user. Some may prefer their food to be hotter or colder than others in the household or may be willing to wait longer to obtain a more even cook. Thus custom instruction can be saved to the individual user as well as globally for the microwave. Setting up these profiles will be </w:t>
      </w:r>
      <w:r w:rsidR="00E74C31" w:rsidRPr="00374E74">
        <w:rPr>
          <w:rFonts w:ascii="Arial" w:hAnsi="Arial" w:cs="Arial"/>
          <w:sz w:val="24"/>
          <w:szCs w:val="24"/>
        </w:rPr>
        <w:t>discussed in more detail later.</w:t>
      </w:r>
    </w:p>
    <w:p w14:paraId="07334E09" w14:textId="77777777" w:rsidR="00E74C31" w:rsidRPr="00374E74" w:rsidRDefault="00E74C31" w:rsidP="00507895">
      <w:pPr>
        <w:ind w:firstLine="720"/>
        <w:rPr>
          <w:rFonts w:ascii="Arial" w:hAnsi="Arial" w:cs="Arial"/>
          <w:sz w:val="24"/>
          <w:szCs w:val="24"/>
        </w:rPr>
      </w:pPr>
    </w:p>
    <w:p w14:paraId="440FA29D" w14:textId="07BA105E" w:rsidR="00E74C31" w:rsidRPr="00374E74" w:rsidRDefault="00570F3B" w:rsidP="00507895">
      <w:pPr>
        <w:ind w:firstLine="720"/>
        <w:jc w:val="center"/>
        <w:rPr>
          <w:rFonts w:ascii="Arial" w:hAnsi="Arial" w:cs="Arial"/>
          <w:sz w:val="24"/>
          <w:szCs w:val="24"/>
        </w:rPr>
      </w:pPr>
      <w:r w:rsidRPr="00374E74">
        <w:rPr>
          <w:rFonts w:ascii="Arial" w:hAnsi="Arial" w:cs="Arial"/>
          <w:sz w:val="24"/>
          <w:szCs w:val="24"/>
        </w:rPr>
        <w:object w:dxaOrig="4351" w:dyaOrig="5791" w14:anchorId="2DDBC71E">
          <v:shape id="_x0000_i1029" type="#_x0000_t75" style="width:187.85pt;height:250.45pt" o:ole="">
            <v:imagedata r:id="rId70" o:title=""/>
          </v:shape>
          <o:OLEObject Type="Embed" ProgID="Visio.Drawing.15" ShapeID="_x0000_i1029" DrawAspect="Content" ObjectID="_1447487794" r:id="rId71"/>
        </w:object>
      </w:r>
    </w:p>
    <w:p w14:paraId="1C20B9F5" w14:textId="3EBE52B5" w:rsidR="00E74C31" w:rsidRPr="00374E74" w:rsidRDefault="00A43936" w:rsidP="00507895">
      <w:pPr>
        <w:ind w:firstLine="720"/>
        <w:jc w:val="center"/>
        <w:rPr>
          <w:rFonts w:ascii="Arial" w:hAnsi="Arial" w:cs="Arial"/>
          <w:sz w:val="24"/>
          <w:szCs w:val="24"/>
        </w:rPr>
      </w:pPr>
      <w:r>
        <w:rPr>
          <w:rFonts w:ascii="Arial" w:hAnsi="Arial" w:cs="Arial"/>
          <w:sz w:val="24"/>
          <w:szCs w:val="24"/>
        </w:rPr>
        <w:t>Figure 40 Save Custom</w:t>
      </w:r>
    </w:p>
    <w:p w14:paraId="46994ACB" w14:textId="12458056" w:rsidR="00E74C31" w:rsidRPr="00374E74" w:rsidRDefault="00E74C31" w:rsidP="00570F3B">
      <w:pPr>
        <w:rPr>
          <w:rFonts w:ascii="Arial" w:hAnsi="Arial" w:cs="Arial"/>
          <w:sz w:val="24"/>
          <w:szCs w:val="24"/>
        </w:rPr>
      </w:pPr>
      <w:r w:rsidRPr="00374E74">
        <w:rPr>
          <w:rFonts w:ascii="Arial" w:hAnsi="Arial" w:cs="Arial"/>
          <w:sz w:val="24"/>
          <w:szCs w:val="24"/>
        </w:rPr>
        <w:t xml:space="preserve">The actual cooking screen will present a large amount of information and the figure below is simplified. The cooking screen should show the total cook time remaining, information regarding the current phase of cooking including the power and time remaining of the current phase. This may be presented in several ways. The current method under consideration is to discretely show the current time and power while the total time remaining is implemented as a progress bar behind time output. One of the most unique (optional) features of the microwave is the ability to push information to the user from the online database. This will most likely take the form of advertising from the manufacturer of the item currently being scanned. There may also be general advertising or even advertising from competitors! </w:t>
      </w:r>
      <w:r w:rsidR="005A585E" w:rsidRPr="00374E74">
        <w:rPr>
          <w:rFonts w:ascii="Arial" w:hAnsi="Arial" w:cs="Arial"/>
          <w:sz w:val="24"/>
          <w:szCs w:val="24"/>
        </w:rPr>
        <w:t>This feature should be opt-out</w:t>
      </w:r>
      <w:r w:rsidRPr="00374E74">
        <w:rPr>
          <w:rFonts w:ascii="Arial" w:hAnsi="Arial" w:cs="Arial"/>
          <w:sz w:val="24"/>
          <w:szCs w:val="24"/>
        </w:rPr>
        <w:t xml:space="preserve"> by the user but there wil</w:t>
      </w:r>
      <w:r w:rsidR="005A585E" w:rsidRPr="00374E74">
        <w:rPr>
          <w:rFonts w:ascii="Arial" w:hAnsi="Arial" w:cs="Arial"/>
          <w:sz w:val="24"/>
          <w:szCs w:val="24"/>
        </w:rPr>
        <w:t>l also be advantages to leaving it on</w:t>
      </w:r>
      <w:r w:rsidRPr="00374E74">
        <w:rPr>
          <w:rFonts w:ascii="Arial" w:hAnsi="Arial" w:cs="Arial"/>
          <w:sz w:val="24"/>
          <w:szCs w:val="24"/>
        </w:rPr>
        <w:t>. The advertisements should also include digital coupons for the items</w:t>
      </w:r>
      <w:r w:rsidR="005A585E" w:rsidRPr="00374E74">
        <w:rPr>
          <w:rFonts w:ascii="Arial" w:hAnsi="Arial" w:cs="Arial"/>
          <w:sz w:val="24"/>
          <w:szCs w:val="24"/>
        </w:rPr>
        <w:t>. These can be sent directly to the email associated with the profile of the current user (or default). They are likely to be static in nature. The resolution of the display is not sufficient for high quality video. While the system does have a speaker and would be capable of audio, it is unlikely this will be allowed or may by explicitly opt-in. Further testing will be required. Options from this screen then include the ability send the coupon, which will not navigate away from the page, as well as the ability to log the food for diet tracking.</w:t>
      </w:r>
    </w:p>
    <w:p w14:paraId="01FE4263" w14:textId="77777777" w:rsidR="005A585E" w:rsidRPr="00374E74" w:rsidRDefault="005A585E" w:rsidP="00507895">
      <w:pPr>
        <w:ind w:firstLine="720"/>
        <w:rPr>
          <w:rFonts w:ascii="Arial" w:hAnsi="Arial" w:cs="Arial"/>
          <w:sz w:val="24"/>
          <w:szCs w:val="24"/>
        </w:rPr>
      </w:pPr>
    </w:p>
    <w:p w14:paraId="0CFF9949" w14:textId="4133B92C" w:rsidR="005A585E" w:rsidRPr="00374E74" w:rsidRDefault="000425DA" w:rsidP="00507895">
      <w:pPr>
        <w:ind w:firstLine="720"/>
        <w:jc w:val="center"/>
        <w:rPr>
          <w:rFonts w:ascii="Arial" w:hAnsi="Arial" w:cs="Arial"/>
          <w:sz w:val="24"/>
          <w:szCs w:val="24"/>
        </w:rPr>
      </w:pPr>
      <w:r w:rsidRPr="00374E74">
        <w:rPr>
          <w:rFonts w:ascii="Arial" w:hAnsi="Arial" w:cs="Arial"/>
          <w:sz w:val="24"/>
          <w:szCs w:val="24"/>
        </w:rPr>
        <w:object w:dxaOrig="4351" w:dyaOrig="5791" w14:anchorId="5BC6AA18">
          <v:shape id="_x0000_i1030" type="#_x0000_t75" style="width:176.85pt;height:235.55pt" o:ole="">
            <v:imagedata r:id="rId72" o:title=""/>
          </v:shape>
          <o:OLEObject Type="Embed" ProgID="Visio.Drawing.15" ShapeID="_x0000_i1030" DrawAspect="Content" ObjectID="_1447487795" r:id="rId73"/>
        </w:object>
      </w:r>
    </w:p>
    <w:p w14:paraId="71CA2084" w14:textId="59F3933F" w:rsidR="005A585E" w:rsidRPr="00374E74" w:rsidRDefault="00A43936" w:rsidP="00507895">
      <w:pPr>
        <w:ind w:firstLine="720"/>
        <w:jc w:val="center"/>
        <w:rPr>
          <w:rFonts w:ascii="Arial" w:hAnsi="Arial" w:cs="Arial"/>
          <w:sz w:val="24"/>
          <w:szCs w:val="24"/>
        </w:rPr>
      </w:pPr>
      <w:r>
        <w:rPr>
          <w:rFonts w:ascii="Arial" w:hAnsi="Arial" w:cs="Arial"/>
          <w:sz w:val="24"/>
          <w:szCs w:val="24"/>
        </w:rPr>
        <w:t>Figure 41 Cook Screen</w:t>
      </w:r>
    </w:p>
    <w:p w14:paraId="5E5B176A" w14:textId="78539703" w:rsidR="00976477" w:rsidRPr="00374E74" w:rsidRDefault="00976477" w:rsidP="00507895">
      <w:pPr>
        <w:rPr>
          <w:rFonts w:ascii="Arial" w:hAnsi="Arial" w:cs="Arial"/>
          <w:sz w:val="24"/>
          <w:szCs w:val="24"/>
        </w:rPr>
      </w:pPr>
    </w:p>
    <w:p w14:paraId="154D3113" w14:textId="1B9E856D" w:rsidR="00E11DF1" w:rsidRPr="00374E74" w:rsidRDefault="005A585E" w:rsidP="00570F3B">
      <w:pPr>
        <w:rPr>
          <w:rFonts w:ascii="Arial" w:hAnsi="Arial" w:cs="Arial"/>
          <w:sz w:val="24"/>
          <w:szCs w:val="24"/>
        </w:rPr>
      </w:pPr>
      <w:r w:rsidRPr="00374E74">
        <w:rPr>
          <w:rFonts w:ascii="Arial" w:hAnsi="Arial" w:cs="Arial"/>
          <w:sz w:val="24"/>
          <w:szCs w:val="24"/>
        </w:rPr>
        <w:t xml:space="preserve">Selecting to log the food will then give the user the ability to select which profile to log it to. This profile needs to be associated with a diet tracking application. Currently it is being associated with MyFitnessPal which is the largest diet tracking service currently in </w:t>
      </w:r>
      <w:r w:rsidR="00A43936" w:rsidRPr="00374E74">
        <w:rPr>
          <w:rFonts w:ascii="Arial" w:hAnsi="Arial" w:cs="Arial"/>
          <w:sz w:val="24"/>
          <w:szCs w:val="24"/>
        </w:rPr>
        <w:t>operation</w:t>
      </w:r>
      <w:r w:rsidR="00A43936">
        <w:rPr>
          <w:rFonts w:ascii="Arial" w:hAnsi="Arial" w:cs="Arial"/>
          <w:sz w:val="24"/>
          <w:szCs w:val="24"/>
        </w:rPr>
        <w:t>.</w:t>
      </w:r>
      <w:r w:rsidR="00A43936" w:rsidRPr="00374E74">
        <w:rPr>
          <w:rFonts w:ascii="Arial" w:hAnsi="Arial" w:cs="Arial"/>
          <w:sz w:val="24"/>
          <w:szCs w:val="24"/>
        </w:rPr>
        <w:t xml:space="preserve"> The</w:t>
      </w:r>
      <w:r w:rsidR="00E11DF1" w:rsidRPr="00374E74">
        <w:rPr>
          <w:rFonts w:ascii="Arial" w:hAnsi="Arial" w:cs="Arial"/>
          <w:sz w:val="24"/>
          <w:szCs w:val="24"/>
        </w:rPr>
        <w:t xml:space="preserve"> profile selection s</w:t>
      </w:r>
      <w:r w:rsidR="00A43936">
        <w:rPr>
          <w:rFonts w:ascii="Arial" w:hAnsi="Arial" w:cs="Arial"/>
          <w:sz w:val="24"/>
          <w:szCs w:val="24"/>
        </w:rPr>
        <w:t>creen is shown below in Figure 42</w:t>
      </w:r>
      <w:r w:rsidR="00E11DF1" w:rsidRPr="00374E74">
        <w:rPr>
          <w:rFonts w:ascii="Arial" w:hAnsi="Arial" w:cs="Arial"/>
          <w:sz w:val="24"/>
          <w:szCs w:val="24"/>
        </w:rPr>
        <w:t>.</w:t>
      </w:r>
    </w:p>
    <w:p w14:paraId="48649412" w14:textId="00C81079" w:rsidR="00E11DF1" w:rsidRPr="00374E74" w:rsidRDefault="000425DA" w:rsidP="00E11DF1">
      <w:pPr>
        <w:ind w:firstLine="720"/>
        <w:jc w:val="center"/>
        <w:rPr>
          <w:rFonts w:ascii="Arial" w:hAnsi="Arial" w:cs="Arial"/>
          <w:sz w:val="24"/>
          <w:szCs w:val="24"/>
        </w:rPr>
      </w:pPr>
      <w:r w:rsidRPr="00374E74">
        <w:rPr>
          <w:rFonts w:ascii="Arial" w:hAnsi="Arial" w:cs="Arial"/>
          <w:sz w:val="24"/>
          <w:szCs w:val="24"/>
        </w:rPr>
        <w:object w:dxaOrig="4351" w:dyaOrig="5791" w14:anchorId="24CCA626">
          <v:shape id="_x0000_i1031" type="#_x0000_t75" style="width:178.45pt;height:237.15pt;mso-position-vertical:absolute" o:ole="">
            <v:imagedata r:id="rId74" o:title=""/>
          </v:shape>
          <o:OLEObject Type="Embed" ProgID="Visio.Drawing.15" ShapeID="_x0000_i1031" DrawAspect="Content" ObjectID="_1447487796" r:id="rId75"/>
        </w:object>
      </w:r>
    </w:p>
    <w:p w14:paraId="507D91E7" w14:textId="551FC2C0" w:rsidR="00E11DF1" w:rsidRDefault="00A43936" w:rsidP="00E11DF1">
      <w:pPr>
        <w:ind w:firstLine="720"/>
        <w:jc w:val="center"/>
        <w:rPr>
          <w:rFonts w:ascii="Arial" w:hAnsi="Arial" w:cs="Arial"/>
          <w:sz w:val="24"/>
          <w:szCs w:val="24"/>
        </w:rPr>
      </w:pPr>
      <w:r>
        <w:rPr>
          <w:rFonts w:ascii="Arial" w:hAnsi="Arial" w:cs="Arial"/>
          <w:sz w:val="24"/>
          <w:szCs w:val="24"/>
        </w:rPr>
        <w:t>Figure 42 Log Screen</w:t>
      </w:r>
    </w:p>
    <w:p w14:paraId="6498CDE5" w14:textId="77777777" w:rsidR="00A43936" w:rsidRPr="00374E74" w:rsidRDefault="00A43936" w:rsidP="00E11DF1">
      <w:pPr>
        <w:ind w:firstLine="720"/>
        <w:jc w:val="center"/>
        <w:rPr>
          <w:rFonts w:ascii="Arial" w:hAnsi="Arial" w:cs="Arial"/>
          <w:sz w:val="24"/>
          <w:szCs w:val="24"/>
        </w:rPr>
      </w:pPr>
    </w:p>
    <w:p w14:paraId="207BCCB2" w14:textId="2CE7B691" w:rsidR="00E11DF1" w:rsidRPr="00374E74" w:rsidRDefault="00E11DF1" w:rsidP="00E11DF1">
      <w:pPr>
        <w:rPr>
          <w:rFonts w:ascii="Arial" w:hAnsi="Arial" w:cs="Arial"/>
          <w:sz w:val="24"/>
          <w:szCs w:val="24"/>
        </w:rPr>
      </w:pPr>
      <w:r w:rsidRPr="00374E74">
        <w:rPr>
          <w:rFonts w:ascii="Arial" w:hAnsi="Arial" w:cs="Arial"/>
          <w:sz w:val="24"/>
          <w:szCs w:val="24"/>
        </w:rPr>
        <w:t xml:space="preserve">After selecting the profile to log the food to they will need to select how many servings are to be logged. This is necessary because it is common practice for products to contain multiple servings. The various ways this is done may complicate this page as it is not uncommon for a package to even contain partial servings. It’s an odd situation created by manufacturers trying to claim certain things about the nutritional contents of their food and disguising the actual values by listing it as multiple servings. </w:t>
      </w:r>
      <w:r w:rsidR="00A43936">
        <w:rPr>
          <w:rFonts w:ascii="Arial" w:hAnsi="Arial" w:cs="Arial"/>
          <w:sz w:val="24"/>
          <w:szCs w:val="24"/>
        </w:rPr>
        <w:t>Serving selection is in Figure 43</w:t>
      </w:r>
      <w:r w:rsidRPr="00374E74">
        <w:rPr>
          <w:rFonts w:ascii="Arial" w:hAnsi="Arial" w:cs="Arial"/>
          <w:sz w:val="24"/>
          <w:szCs w:val="24"/>
        </w:rPr>
        <w:t>.</w:t>
      </w:r>
    </w:p>
    <w:p w14:paraId="7C533DEE" w14:textId="77777777" w:rsidR="00E11DF1" w:rsidRPr="00374E74" w:rsidRDefault="00E11DF1" w:rsidP="00E11DF1">
      <w:pPr>
        <w:ind w:firstLine="720"/>
        <w:jc w:val="center"/>
        <w:rPr>
          <w:rFonts w:ascii="Arial" w:hAnsi="Arial" w:cs="Arial"/>
          <w:sz w:val="24"/>
          <w:szCs w:val="24"/>
        </w:rPr>
      </w:pPr>
    </w:p>
    <w:p w14:paraId="53FBD90D" w14:textId="2225D0DF" w:rsidR="00D21872" w:rsidRPr="00374E74" w:rsidRDefault="000425DA" w:rsidP="00E11DF1">
      <w:pPr>
        <w:ind w:firstLine="720"/>
        <w:jc w:val="center"/>
        <w:rPr>
          <w:rFonts w:ascii="Arial" w:hAnsi="Arial" w:cs="Arial"/>
          <w:sz w:val="24"/>
          <w:szCs w:val="24"/>
        </w:rPr>
      </w:pPr>
      <w:r w:rsidRPr="00374E74">
        <w:rPr>
          <w:rFonts w:ascii="Arial" w:hAnsi="Arial" w:cs="Arial"/>
          <w:sz w:val="24"/>
          <w:szCs w:val="24"/>
        </w:rPr>
        <w:object w:dxaOrig="4351" w:dyaOrig="5791" w14:anchorId="111CD2FC">
          <v:shape id="_x0000_i1032" type="#_x0000_t75" style="width:178.45pt;height:237.15pt" o:ole="">
            <v:imagedata r:id="rId76" o:title=""/>
          </v:shape>
          <o:OLEObject Type="Embed" ProgID="Visio.Drawing.15" ShapeID="_x0000_i1032" DrawAspect="Content" ObjectID="_1447487797" r:id="rId77"/>
        </w:object>
      </w:r>
    </w:p>
    <w:p w14:paraId="734CDE6D" w14:textId="3940CA5F" w:rsidR="00D21872" w:rsidRPr="00374E74" w:rsidRDefault="00A43936" w:rsidP="00507895">
      <w:pPr>
        <w:ind w:firstLine="720"/>
        <w:jc w:val="center"/>
        <w:rPr>
          <w:rFonts w:ascii="Arial" w:hAnsi="Arial" w:cs="Arial"/>
          <w:sz w:val="24"/>
          <w:szCs w:val="24"/>
        </w:rPr>
      </w:pPr>
      <w:r>
        <w:rPr>
          <w:rFonts w:ascii="Arial" w:hAnsi="Arial" w:cs="Arial"/>
          <w:sz w:val="24"/>
          <w:szCs w:val="24"/>
        </w:rPr>
        <w:t>Figure 43 Servings</w:t>
      </w:r>
    </w:p>
    <w:p w14:paraId="28706122" w14:textId="1FE7537B" w:rsidR="000853E9" w:rsidRPr="00374E74" w:rsidRDefault="000853E9" w:rsidP="00570F3B">
      <w:pPr>
        <w:rPr>
          <w:rFonts w:ascii="Arial" w:hAnsi="Arial" w:cs="Arial"/>
          <w:sz w:val="24"/>
          <w:szCs w:val="24"/>
        </w:rPr>
      </w:pPr>
      <w:r w:rsidRPr="00374E74">
        <w:rPr>
          <w:rFonts w:ascii="Arial" w:hAnsi="Arial" w:cs="Arial"/>
          <w:sz w:val="24"/>
          <w:szCs w:val="24"/>
        </w:rPr>
        <w:t>Selecting settings from the home page will present a couple of options. System settings will allow the user to adjust the colors both the background and text. The date and time should be pulled down from the servers and it will not be necessary to set these values manually but the user’s time zone and DST selection will be necessary. If someone has not connected their microwave the option is available to ent</w:t>
      </w:r>
      <w:r w:rsidR="007A4015" w:rsidRPr="00374E74">
        <w:rPr>
          <w:rFonts w:ascii="Arial" w:hAnsi="Arial" w:cs="Arial"/>
          <w:sz w:val="24"/>
          <w:szCs w:val="24"/>
        </w:rPr>
        <w:t>er the time and date manually. The system reset will revert to factory settings erasing all profiles, caches, etc. This dialog will confirm with the user that they want to perform that function with an explicit warning that it erases all data. This screen is not depicted. The System scree</w:t>
      </w:r>
      <w:r w:rsidR="00A43936">
        <w:rPr>
          <w:rFonts w:ascii="Arial" w:hAnsi="Arial" w:cs="Arial"/>
          <w:sz w:val="24"/>
          <w:szCs w:val="24"/>
        </w:rPr>
        <w:t>n described is below in figure 44</w:t>
      </w:r>
      <w:r w:rsidR="007A4015" w:rsidRPr="00374E74">
        <w:rPr>
          <w:rFonts w:ascii="Arial" w:hAnsi="Arial" w:cs="Arial"/>
          <w:sz w:val="24"/>
          <w:szCs w:val="24"/>
        </w:rPr>
        <w:t>.</w:t>
      </w:r>
    </w:p>
    <w:p w14:paraId="7D5E6F70" w14:textId="77777777" w:rsidR="007A4015" w:rsidRPr="00374E74" w:rsidRDefault="007A4015" w:rsidP="00507895">
      <w:pPr>
        <w:ind w:firstLine="720"/>
        <w:rPr>
          <w:rFonts w:ascii="Arial" w:hAnsi="Arial" w:cs="Arial"/>
          <w:sz w:val="24"/>
          <w:szCs w:val="24"/>
        </w:rPr>
      </w:pPr>
    </w:p>
    <w:p w14:paraId="2AE60BC8" w14:textId="6C5EF1ED" w:rsidR="007A4015" w:rsidRPr="00374E74" w:rsidRDefault="000425DA" w:rsidP="00507895">
      <w:pPr>
        <w:ind w:firstLine="720"/>
        <w:jc w:val="center"/>
        <w:rPr>
          <w:rFonts w:ascii="Arial" w:hAnsi="Arial" w:cs="Arial"/>
          <w:sz w:val="24"/>
          <w:szCs w:val="24"/>
        </w:rPr>
      </w:pPr>
      <w:r w:rsidRPr="00374E74">
        <w:rPr>
          <w:rFonts w:ascii="Arial" w:hAnsi="Arial" w:cs="Arial"/>
          <w:sz w:val="24"/>
          <w:szCs w:val="24"/>
        </w:rPr>
        <w:object w:dxaOrig="4351" w:dyaOrig="5791" w14:anchorId="0888E8FF">
          <v:shape id="_x0000_i1226" type="#_x0000_t75" style="width:217.55pt;height:289.55pt" o:ole="">
            <v:imagedata r:id="rId78" o:title=""/>
          </v:shape>
          <o:OLEObject Type="Embed" ProgID="Visio.Drawing.15" ShapeID="_x0000_i1226" DrawAspect="Content" ObjectID="_1447487798" r:id="rId79"/>
        </w:object>
      </w:r>
    </w:p>
    <w:p w14:paraId="6BE9BEFF" w14:textId="534B08FF" w:rsidR="007A4015" w:rsidRPr="00374E74" w:rsidRDefault="00A43936" w:rsidP="00507895">
      <w:pPr>
        <w:ind w:firstLine="720"/>
        <w:jc w:val="center"/>
        <w:rPr>
          <w:rFonts w:ascii="Arial" w:hAnsi="Arial" w:cs="Arial"/>
          <w:sz w:val="24"/>
          <w:szCs w:val="24"/>
        </w:rPr>
      </w:pPr>
      <w:r>
        <w:rPr>
          <w:rFonts w:ascii="Arial" w:hAnsi="Arial" w:cs="Arial"/>
          <w:sz w:val="24"/>
          <w:szCs w:val="24"/>
        </w:rPr>
        <w:t>Figure 44 System Settings</w:t>
      </w:r>
    </w:p>
    <w:p w14:paraId="7D0C719D" w14:textId="77777777" w:rsidR="00570F3B" w:rsidRPr="00374E74" w:rsidRDefault="00570F3B" w:rsidP="00507895">
      <w:pPr>
        <w:ind w:firstLine="720"/>
        <w:jc w:val="center"/>
        <w:rPr>
          <w:rFonts w:ascii="Arial" w:hAnsi="Arial" w:cs="Arial"/>
          <w:sz w:val="24"/>
          <w:szCs w:val="24"/>
        </w:rPr>
      </w:pPr>
    </w:p>
    <w:p w14:paraId="015124B7" w14:textId="088DB1BE" w:rsidR="007A4015" w:rsidRPr="00374E74" w:rsidRDefault="007A4015" w:rsidP="00570F3B">
      <w:pPr>
        <w:rPr>
          <w:rFonts w:ascii="Arial" w:hAnsi="Arial" w:cs="Arial"/>
          <w:sz w:val="24"/>
          <w:szCs w:val="24"/>
        </w:rPr>
      </w:pPr>
      <w:r w:rsidRPr="00374E74">
        <w:rPr>
          <w:rFonts w:ascii="Arial" w:hAnsi="Arial" w:cs="Arial"/>
          <w:sz w:val="24"/>
          <w:szCs w:val="24"/>
        </w:rPr>
        <w:t>The appearance screen will allow the user to customize colors via a gradient bar and should be simple and user friendly. The date and time screen is simple as well only presenting op</w:t>
      </w:r>
      <w:r w:rsidR="005D7E8A" w:rsidRPr="00374E74">
        <w:rPr>
          <w:rFonts w:ascii="Arial" w:hAnsi="Arial" w:cs="Arial"/>
          <w:sz w:val="24"/>
          <w:szCs w:val="24"/>
        </w:rPr>
        <w:t>tions to adjust the time zone or enter the time and date manually. The time zone screen is not depicted but will likely only present options for the U.S. time zones. The appearance and date/time scre</w:t>
      </w:r>
      <w:r w:rsidR="00A43936">
        <w:rPr>
          <w:rFonts w:ascii="Arial" w:hAnsi="Arial" w:cs="Arial"/>
          <w:sz w:val="24"/>
          <w:szCs w:val="24"/>
        </w:rPr>
        <w:t>ens are shown below in figures 45 and 46</w:t>
      </w:r>
      <w:r w:rsidR="005D7E8A" w:rsidRPr="00374E74">
        <w:rPr>
          <w:rFonts w:ascii="Arial" w:hAnsi="Arial" w:cs="Arial"/>
          <w:sz w:val="24"/>
          <w:szCs w:val="24"/>
        </w:rPr>
        <w:t>.</w:t>
      </w:r>
    </w:p>
    <w:p w14:paraId="403822CC" w14:textId="77777777" w:rsidR="007A4015" w:rsidRPr="00374E74" w:rsidRDefault="007A4015" w:rsidP="00507895">
      <w:pPr>
        <w:ind w:firstLine="720"/>
        <w:rPr>
          <w:rFonts w:ascii="Arial" w:hAnsi="Arial" w:cs="Arial"/>
          <w:sz w:val="24"/>
          <w:szCs w:val="24"/>
        </w:rPr>
      </w:pPr>
    </w:p>
    <w:p w14:paraId="0755B2F0" w14:textId="6AC22CE7" w:rsidR="00E11DF1" w:rsidRPr="00374E74" w:rsidRDefault="000425DA" w:rsidP="00E11DF1">
      <w:pPr>
        <w:ind w:firstLine="720"/>
        <w:jc w:val="center"/>
        <w:rPr>
          <w:rFonts w:ascii="Arial" w:hAnsi="Arial" w:cs="Arial"/>
          <w:sz w:val="24"/>
          <w:szCs w:val="24"/>
        </w:rPr>
      </w:pPr>
      <w:r w:rsidRPr="00374E74">
        <w:rPr>
          <w:rFonts w:ascii="Arial" w:hAnsi="Arial" w:cs="Arial"/>
          <w:sz w:val="24"/>
          <w:szCs w:val="24"/>
        </w:rPr>
        <w:object w:dxaOrig="4351" w:dyaOrig="5791" w14:anchorId="03A72C4B">
          <v:shape id="_x0000_i1034" type="#_x0000_t75" style="width:216.8pt;height:289.55pt" o:ole="">
            <v:imagedata r:id="rId80" o:title=""/>
          </v:shape>
          <o:OLEObject Type="Embed" ProgID="Visio.Drawing.15" ShapeID="_x0000_i1034" DrawAspect="Content" ObjectID="_1447487799" r:id="rId81"/>
        </w:object>
      </w:r>
    </w:p>
    <w:p w14:paraId="4D250F1F" w14:textId="3055E692" w:rsidR="00E11DF1" w:rsidRDefault="00A43936" w:rsidP="00E11DF1">
      <w:pPr>
        <w:ind w:firstLine="720"/>
        <w:jc w:val="center"/>
        <w:rPr>
          <w:rFonts w:ascii="Arial" w:hAnsi="Arial" w:cs="Arial"/>
          <w:sz w:val="24"/>
          <w:szCs w:val="24"/>
        </w:rPr>
      </w:pPr>
      <w:r>
        <w:rPr>
          <w:rFonts w:ascii="Arial" w:hAnsi="Arial" w:cs="Arial"/>
          <w:sz w:val="24"/>
          <w:szCs w:val="24"/>
        </w:rPr>
        <w:t>Figure 45 Appearance</w:t>
      </w:r>
    </w:p>
    <w:p w14:paraId="639A44FF" w14:textId="77777777" w:rsidR="00A43936" w:rsidRPr="00374E74" w:rsidRDefault="00A43936" w:rsidP="00E11DF1">
      <w:pPr>
        <w:ind w:firstLine="720"/>
        <w:jc w:val="center"/>
        <w:rPr>
          <w:rFonts w:ascii="Arial" w:hAnsi="Arial" w:cs="Arial"/>
          <w:sz w:val="24"/>
          <w:szCs w:val="24"/>
        </w:rPr>
      </w:pPr>
    </w:p>
    <w:p w14:paraId="64A2889B" w14:textId="3DE88913" w:rsidR="000853E9" w:rsidRPr="00374E74" w:rsidRDefault="000425DA" w:rsidP="00E11DF1">
      <w:pPr>
        <w:ind w:firstLine="720"/>
        <w:jc w:val="center"/>
        <w:rPr>
          <w:rFonts w:ascii="Arial" w:hAnsi="Arial" w:cs="Arial"/>
          <w:sz w:val="24"/>
          <w:szCs w:val="24"/>
        </w:rPr>
      </w:pPr>
      <w:r w:rsidRPr="00374E74">
        <w:rPr>
          <w:rFonts w:ascii="Arial" w:hAnsi="Arial" w:cs="Arial"/>
          <w:sz w:val="24"/>
          <w:szCs w:val="24"/>
        </w:rPr>
        <w:object w:dxaOrig="4351" w:dyaOrig="5791" w14:anchorId="5D539249">
          <v:shape id="_x0000_i1035" type="#_x0000_t75" style="width:216.8pt;height:288.8pt" o:ole="">
            <v:imagedata r:id="rId82" o:title=""/>
          </v:shape>
          <o:OLEObject Type="Embed" ProgID="Visio.Drawing.15" ShapeID="_x0000_i1035" DrawAspect="Content" ObjectID="_1447487800" r:id="rId83"/>
        </w:object>
      </w:r>
    </w:p>
    <w:p w14:paraId="6316F419" w14:textId="7877496C" w:rsidR="005D7E8A" w:rsidRPr="00374E74" w:rsidRDefault="00A43936" w:rsidP="00507895">
      <w:pPr>
        <w:ind w:firstLine="720"/>
        <w:jc w:val="center"/>
        <w:rPr>
          <w:rFonts w:ascii="Arial" w:hAnsi="Arial" w:cs="Arial"/>
          <w:sz w:val="24"/>
          <w:szCs w:val="24"/>
        </w:rPr>
      </w:pPr>
      <w:r>
        <w:rPr>
          <w:rFonts w:ascii="Arial" w:hAnsi="Arial" w:cs="Arial"/>
          <w:sz w:val="24"/>
          <w:szCs w:val="24"/>
        </w:rPr>
        <w:t>Figure 46 Date and Time</w:t>
      </w:r>
    </w:p>
    <w:p w14:paraId="40866DC9" w14:textId="77777777" w:rsidR="000425DA" w:rsidRPr="00374E74" w:rsidRDefault="000425DA">
      <w:pPr>
        <w:rPr>
          <w:rFonts w:ascii="Arial" w:hAnsi="Arial" w:cs="Arial"/>
          <w:sz w:val="24"/>
          <w:szCs w:val="24"/>
        </w:rPr>
      </w:pPr>
      <w:r w:rsidRPr="00374E74">
        <w:rPr>
          <w:rFonts w:ascii="Arial" w:hAnsi="Arial" w:cs="Arial"/>
          <w:sz w:val="24"/>
          <w:szCs w:val="24"/>
        </w:rPr>
        <w:br w:type="page"/>
      </w:r>
    </w:p>
    <w:p w14:paraId="0A956D5A" w14:textId="1CDF6084" w:rsidR="005D7E8A" w:rsidRPr="00374E74" w:rsidRDefault="005D7E8A" w:rsidP="00570F3B">
      <w:pPr>
        <w:rPr>
          <w:rFonts w:ascii="Arial" w:hAnsi="Arial" w:cs="Arial"/>
          <w:sz w:val="24"/>
          <w:szCs w:val="24"/>
        </w:rPr>
      </w:pPr>
      <w:r w:rsidRPr="00374E74">
        <w:rPr>
          <w:rFonts w:ascii="Arial" w:hAnsi="Arial" w:cs="Arial"/>
          <w:sz w:val="24"/>
          <w:szCs w:val="24"/>
        </w:rPr>
        <w:t>Manually entering the time and date takes several screens. It’s presented in a natural format with individual screens for time, day, month, and year.</w:t>
      </w:r>
    </w:p>
    <w:p w14:paraId="10C61AA3" w14:textId="77777777" w:rsidR="005D7E8A" w:rsidRPr="00374E74" w:rsidRDefault="005D7E8A" w:rsidP="00507895">
      <w:pPr>
        <w:ind w:firstLine="720"/>
        <w:rPr>
          <w:rFonts w:ascii="Arial" w:hAnsi="Arial" w:cs="Arial"/>
          <w:sz w:val="24"/>
          <w:szCs w:val="24"/>
        </w:rPr>
      </w:pPr>
    </w:p>
    <w:p w14:paraId="5A43D21B" w14:textId="0861D691" w:rsidR="005D7E8A" w:rsidRPr="00374E74" w:rsidRDefault="009078CE" w:rsidP="00507895">
      <w:pPr>
        <w:ind w:firstLine="720"/>
        <w:rPr>
          <w:rFonts w:ascii="Arial" w:hAnsi="Arial" w:cs="Arial"/>
          <w:sz w:val="24"/>
          <w:szCs w:val="24"/>
        </w:rPr>
      </w:pPr>
      <w:r w:rsidRPr="00374E74">
        <w:rPr>
          <w:rFonts w:ascii="Arial" w:hAnsi="Arial" w:cs="Arial"/>
          <w:sz w:val="24"/>
          <w:szCs w:val="24"/>
        </w:rPr>
        <w:object w:dxaOrig="4351" w:dyaOrig="5791" w14:anchorId="6C40E3A4">
          <v:shape id="_x0000_i1036" type="#_x0000_t75" style="width:172.95pt;height:230.85pt" o:ole="">
            <v:imagedata r:id="rId84" o:title=""/>
          </v:shape>
          <o:OLEObject Type="Embed" ProgID="Visio.Drawing.15" ShapeID="_x0000_i1036" DrawAspect="Content" ObjectID="_1447487801" r:id="rId85"/>
        </w:object>
      </w:r>
      <w:r w:rsidRPr="00374E74">
        <w:rPr>
          <w:rFonts w:ascii="Arial" w:hAnsi="Arial" w:cs="Arial"/>
          <w:sz w:val="24"/>
          <w:szCs w:val="24"/>
        </w:rPr>
        <w:t xml:space="preserve">     </w:t>
      </w:r>
      <w:r w:rsidRPr="00374E74">
        <w:rPr>
          <w:rFonts w:ascii="Arial" w:hAnsi="Arial" w:cs="Arial"/>
          <w:sz w:val="24"/>
          <w:szCs w:val="24"/>
        </w:rPr>
        <w:object w:dxaOrig="4351" w:dyaOrig="5791" w14:anchorId="2DC7D0E4">
          <v:shape id="_x0000_i1037" type="#_x0000_t75" style="width:173.75pt;height:231.65pt" o:ole="">
            <v:imagedata r:id="rId86" o:title=""/>
          </v:shape>
          <o:OLEObject Type="Embed" ProgID="Visio.Drawing.15" ShapeID="_x0000_i1037" DrawAspect="Content" ObjectID="_1447487802" r:id="rId87"/>
        </w:object>
      </w:r>
    </w:p>
    <w:p w14:paraId="2C712496" w14:textId="00B76F29" w:rsidR="009078CE" w:rsidRPr="00374E74" w:rsidRDefault="00A43936" w:rsidP="00507895">
      <w:pPr>
        <w:ind w:firstLine="720"/>
        <w:rPr>
          <w:rFonts w:ascii="Arial" w:hAnsi="Arial" w:cs="Arial"/>
          <w:sz w:val="24"/>
          <w:szCs w:val="24"/>
        </w:rPr>
      </w:pPr>
      <w:r>
        <w:rPr>
          <w:rFonts w:ascii="Arial" w:hAnsi="Arial" w:cs="Arial"/>
          <w:sz w:val="24"/>
          <w:szCs w:val="24"/>
        </w:rPr>
        <w:tab/>
        <w:t>Figure 47 Time Entry</w:t>
      </w:r>
      <w:r>
        <w:rPr>
          <w:rFonts w:ascii="Arial" w:hAnsi="Arial" w:cs="Arial"/>
          <w:sz w:val="24"/>
          <w:szCs w:val="24"/>
        </w:rPr>
        <w:tab/>
      </w:r>
      <w:r>
        <w:rPr>
          <w:rFonts w:ascii="Arial" w:hAnsi="Arial" w:cs="Arial"/>
          <w:sz w:val="24"/>
          <w:szCs w:val="24"/>
        </w:rPr>
        <w:tab/>
        <w:t>Figure 48 Month Entry</w:t>
      </w:r>
    </w:p>
    <w:p w14:paraId="0B9552E8" w14:textId="77777777" w:rsidR="009078CE" w:rsidRPr="00374E74" w:rsidRDefault="009078CE" w:rsidP="00507895">
      <w:pPr>
        <w:ind w:firstLine="720"/>
        <w:rPr>
          <w:rFonts w:ascii="Arial" w:hAnsi="Arial" w:cs="Arial"/>
          <w:sz w:val="24"/>
          <w:szCs w:val="24"/>
        </w:rPr>
      </w:pPr>
    </w:p>
    <w:p w14:paraId="11F0493F" w14:textId="5A3E7A5F" w:rsidR="005D7E8A" w:rsidRPr="00374E74" w:rsidRDefault="009078CE" w:rsidP="00507895">
      <w:pPr>
        <w:ind w:firstLine="720"/>
        <w:rPr>
          <w:rFonts w:ascii="Arial" w:hAnsi="Arial" w:cs="Arial"/>
          <w:sz w:val="24"/>
          <w:szCs w:val="24"/>
        </w:rPr>
      </w:pPr>
      <w:r w:rsidRPr="00374E74">
        <w:rPr>
          <w:rFonts w:ascii="Arial" w:hAnsi="Arial" w:cs="Arial"/>
          <w:sz w:val="24"/>
          <w:szCs w:val="24"/>
        </w:rPr>
        <w:object w:dxaOrig="4351" w:dyaOrig="5791" w14:anchorId="1A7B3479">
          <v:shape id="_x0000_i1038" type="#_x0000_t75" style="width:173.75pt;height:231.65pt" o:ole="">
            <v:imagedata r:id="rId88" o:title=""/>
          </v:shape>
          <o:OLEObject Type="Embed" ProgID="Visio.Drawing.15" ShapeID="_x0000_i1038" DrawAspect="Content" ObjectID="_1447487803" r:id="rId89"/>
        </w:object>
      </w:r>
      <w:r w:rsidRPr="00374E74">
        <w:rPr>
          <w:rFonts w:ascii="Arial" w:hAnsi="Arial" w:cs="Arial"/>
          <w:sz w:val="24"/>
          <w:szCs w:val="24"/>
        </w:rPr>
        <w:t xml:space="preserve">     </w:t>
      </w:r>
      <w:r w:rsidRPr="00374E74">
        <w:rPr>
          <w:rFonts w:ascii="Arial" w:hAnsi="Arial" w:cs="Arial"/>
          <w:sz w:val="24"/>
          <w:szCs w:val="24"/>
        </w:rPr>
        <w:object w:dxaOrig="4351" w:dyaOrig="5791" w14:anchorId="5ADDA7E7">
          <v:shape id="_x0000_i1039" type="#_x0000_t75" style="width:172.95pt;height:230.85pt" o:ole="">
            <v:imagedata r:id="rId90" o:title=""/>
          </v:shape>
          <o:OLEObject Type="Embed" ProgID="Visio.Drawing.15" ShapeID="_x0000_i1039" DrawAspect="Content" ObjectID="_1447487804" r:id="rId91"/>
        </w:object>
      </w:r>
    </w:p>
    <w:p w14:paraId="6F080EE8" w14:textId="7924CB73" w:rsidR="00C5641A" w:rsidRPr="00374E74" w:rsidRDefault="00A43936" w:rsidP="00A43936">
      <w:pPr>
        <w:ind w:firstLine="720"/>
        <w:rPr>
          <w:rFonts w:ascii="Arial" w:hAnsi="Arial" w:cs="Arial"/>
          <w:sz w:val="24"/>
          <w:szCs w:val="24"/>
        </w:rPr>
      </w:pPr>
      <w:r>
        <w:rPr>
          <w:rFonts w:ascii="Arial" w:hAnsi="Arial" w:cs="Arial"/>
          <w:sz w:val="24"/>
          <w:szCs w:val="24"/>
        </w:rPr>
        <w:tab/>
      </w:r>
      <w:r w:rsidR="00162B79">
        <w:rPr>
          <w:rFonts w:ascii="Arial" w:hAnsi="Arial" w:cs="Arial"/>
          <w:sz w:val="24"/>
          <w:szCs w:val="24"/>
        </w:rPr>
        <w:t>Figure 49 Day Entry</w:t>
      </w:r>
      <w:r w:rsidR="00162B79">
        <w:rPr>
          <w:rFonts w:ascii="Arial" w:hAnsi="Arial" w:cs="Arial"/>
          <w:sz w:val="24"/>
          <w:szCs w:val="24"/>
        </w:rPr>
        <w:tab/>
      </w:r>
      <w:r w:rsidR="00162B79">
        <w:rPr>
          <w:rFonts w:ascii="Arial" w:hAnsi="Arial" w:cs="Arial"/>
          <w:sz w:val="24"/>
          <w:szCs w:val="24"/>
        </w:rPr>
        <w:tab/>
      </w:r>
      <w:r w:rsidR="00162B79">
        <w:rPr>
          <w:rFonts w:ascii="Arial" w:hAnsi="Arial" w:cs="Arial"/>
          <w:sz w:val="24"/>
          <w:szCs w:val="24"/>
        </w:rPr>
        <w:tab/>
        <w:t>Figure 50 Year Entry</w:t>
      </w:r>
    </w:p>
    <w:p w14:paraId="7DDE8DA0" w14:textId="77777777" w:rsidR="009078CE" w:rsidRPr="00374E74" w:rsidRDefault="00C5641A" w:rsidP="00507895">
      <w:pPr>
        <w:ind w:firstLine="720"/>
        <w:rPr>
          <w:rFonts w:ascii="Arial" w:hAnsi="Arial" w:cs="Arial"/>
          <w:sz w:val="24"/>
          <w:szCs w:val="24"/>
        </w:rPr>
      </w:pPr>
      <w:r w:rsidRPr="00374E74">
        <w:rPr>
          <w:rFonts w:ascii="Arial" w:hAnsi="Arial" w:cs="Arial"/>
          <w:sz w:val="24"/>
          <w:szCs w:val="24"/>
        </w:rPr>
        <w:tab/>
      </w:r>
    </w:p>
    <w:p w14:paraId="4A57453B" w14:textId="1F7675FC" w:rsidR="009078CE" w:rsidRPr="00374E74" w:rsidRDefault="009078CE" w:rsidP="00507895">
      <w:pPr>
        <w:rPr>
          <w:rFonts w:ascii="Arial" w:hAnsi="Arial" w:cs="Arial"/>
          <w:sz w:val="24"/>
          <w:szCs w:val="24"/>
        </w:rPr>
      </w:pPr>
    </w:p>
    <w:p w14:paraId="59B629E3" w14:textId="39C23BF3" w:rsidR="00C5641A" w:rsidRPr="00374E74" w:rsidRDefault="00C5641A" w:rsidP="00570F3B">
      <w:pPr>
        <w:rPr>
          <w:rFonts w:ascii="Arial" w:hAnsi="Arial" w:cs="Arial"/>
          <w:sz w:val="24"/>
          <w:szCs w:val="24"/>
        </w:rPr>
      </w:pPr>
      <w:r w:rsidRPr="00374E74">
        <w:rPr>
          <w:rFonts w:ascii="Arial" w:hAnsi="Arial" w:cs="Arial"/>
          <w:sz w:val="24"/>
          <w:szCs w:val="24"/>
        </w:rPr>
        <w:t>User profiles is another unique feature of the system. These allow multiple users to customize their experience</w:t>
      </w:r>
      <w:r w:rsidR="004457A7" w:rsidRPr="00374E74">
        <w:rPr>
          <w:rFonts w:ascii="Arial" w:hAnsi="Arial" w:cs="Arial"/>
          <w:sz w:val="24"/>
          <w:szCs w:val="24"/>
        </w:rPr>
        <w:t>, their cooking preferences, and individual diet tracking by way of MyFitnessPal integration. This should be easy to set up and the only information that is necessary to do this is a name for the profile and an email address. The Email address enables the MFP integration as well as a place to send the coupons generated by the push advertising. Obviously the MyFitnessPal should be an optional component and so that part of the profile setup can be skipped though it does offer great additional benefits. The screens associated with profile management are below in F</w:t>
      </w:r>
      <w:r w:rsidR="00162B79">
        <w:rPr>
          <w:rFonts w:ascii="Arial" w:hAnsi="Arial" w:cs="Arial"/>
          <w:sz w:val="24"/>
          <w:szCs w:val="24"/>
        </w:rPr>
        <w:t>igures 51 through 54</w:t>
      </w:r>
      <w:r w:rsidR="004457A7" w:rsidRPr="00374E74">
        <w:rPr>
          <w:rFonts w:ascii="Arial" w:hAnsi="Arial" w:cs="Arial"/>
          <w:sz w:val="24"/>
          <w:szCs w:val="24"/>
        </w:rPr>
        <w:t>.</w:t>
      </w:r>
    </w:p>
    <w:p w14:paraId="1DC12A70" w14:textId="77777777" w:rsidR="00570F3B" w:rsidRPr="00374E74" w:rsidRDefault="00570F3B" w:rsidP="00570F3B">
      <w:pPr>
        <w:rPr>
          <w:rFonts w:ascii="Arial" w:hAnsi="Arial" w:cs="Arial"/>
          <w:sz w:val="24"/>
          <w:szCs w:val="24"/>
        </w:rPr>
      </w:pPr>
    </w:p>
    <w:p w14:paraId="38E62CFC" w14:textId="68AD1A7C" w:rsidR="004457A7" w:rsidRDefault="000150D3" w:rsidP="00507895">
      <w:pPr>
        <w:ind w:firstLine="720"/>
        <w:rPr>
          <w:rFonts w:ascii="Arial" w:hAnsi="Arial" w:cs="Arial"/>
        </w:rPr>
      </w:pPr>
      <w:r w:rsidRPr="00374E74">
        <w:rPr>
          <w:rFonts w:ascii="Arial" w:hAnsi="Arial" w:cs="Arial"/>
        </w:rPr>
        <w:object w:dxaOrig="4351" w:dyaOrig="5791" w14:anchorId="1C609154">
          <v:shape id="_x0000_i1040" type="#_x0000_t75" style="width:172.95pt;height:230.85pt" o:ole="">
            <v:imagedata r:id="rId92" o:title=""/>
          </v:shape>
          <o:OLEObject Type="Embed" ProgID="Visio.Drawing.15" ShapeID="_x0000_i1040" DrawAspect="Content" ObjectID="_1447487805" r:id="rId93"/>
        </w:object>
      </w:r>
      <w:r w:rsidRPr="00374E74">
        <w:rPr>
          <w:rFonts w:ascii="Arial" w:hAnsi="Arial" w:cs="Arial"/>
        </w:rPr>
        <w:t xml:space="preserve">     </w:t>
      </w:r>
      <w:r w:rsidRPr="00374E74">
        <w:rPr>
          <w:rFonts w:ascii="Arial" w:hAnsi="Arial" w:cs="Arial"/>
        </w:rPr>
        <w:object w:dxaOrig="4351" w:dyaOrig="5791" w14:anchorId="18669411">
          <v:shape id="_x0000_i1041" type="#_x0000_t75" style="width:173.75pt;height:231.65pt" o:ole="">
            <v:imagedata r:id="rId94" o:title=""/>
          </v:shape>
          <o:OLEObject Type="Embed" ProgID="Visio.Drawing.15" ShapeID="_x0000_i1041" DrawAspect="Content" ObjectID="_1447487806" r:id="rId95"/>
        </w:object>
      </w:r>
    </w:p>
    <w:p w14:paraId="6B829A17" w14:textId="19009EF3" w:rsidR="00162B79" w:rsidRPr="00374E74" w:rsidRDefault="00162B79" w:rsidP="00507895">
      <w:pPr>
        <w:ind w:firstLine="720"/>
        <w:rPr>
          <w:rFonts w:ascii="Arial" w:hAnsi="Arial" w:cs="Arial"/>
        </w:rPr>
      </w:pPr>
      <w:r>
        <w:rPr>
          <w:rFonts w:ascii="Arial" w:hAnsi="Arial" w:cs="Arial"/>
        </w:rPr>
        <w:tab/>
        <w:t>Figrure 51 Profiles</w:t>
      </w:r>
      <w:r>
        <w:rPr>
          <w:rFonts w:ascii="Arial" w:hAnsi="Arial" w:cs="Arial"/>
        </w:rPr>
        <w:tab/>
      </w:r>
      <w:r>
        <w:rPr>
          <w:rFonts w:ascii="Arial" w:hAnsi="Arial" w:cs="Arial"/>
        </w:rPr>
        <w:tab/>
      </w:r>
      <w:r>
        <w:rPr>
          <w:rFonts w:ascii="Arial" w:hAnsi="Arial" w:cs="Arial"/>
        </w:rPr>
        <w:tab/>
        <w:t>Figure 52 Name Entry</w:t>
      </w:r>
    </w:p>
    <w:p w14:paraId="4A98F2F2" w14:textId="77777777" w:rsidR="000150D3" w:rsidRPr="00374E74" w:rsidRDefault="000150D3" w:rsidP="00507895">
      <w:pPr>
        <w:ind w:firstLine="720"/>
        <w:rPr>
          <w:rFonts w:ascii="Arial" w:hAnsi="Arial" w:cs="Arial"/>
        </w:rPr>
      </w:pPr>
    </w:p>
    <w:p w14:paraId="0400B902" w14:textId="6909FF45" w:rsidR="000150D3" w:rsidRPr="00374E74" w:rsidRDefault="000150D3" w:rsidP="00507895">
      <w:pPr>
        <w:ind w:firstLine="720"/>
        <w:rPr>
          <w:rFonts w:ascii="Arial" w:hAnsi="Arial" w:cs="Arial"/>
        </w:rPr>
      </w:pPr>
      <w:r w:rsidRPr="00374E74">
        <w:rPr>
          <w:rFonts w:ascii="Arial" w:hAnsi="Arial" w:cs="Arial"/>
        </w:rPr>
        <w:object w:dxaOrig="4351" w:dyaOrig="5791" w14:anchorId="09C445F8">
          <v:shape id="_x0000_i1042" type="#_x0000_t75" style="width:173.75pt;height:231.65pt" o:ole="">
            <v:imagedata r:id="rId96" o:title=""/>
          </v:shape>
          <o:OLEObject Type="Embed" ProgID="Visio.Drawing.15" ShapeID="_x0000_i1042" DrawAspect="Content" ObjectID="_1447487807" r:id="rId97"/>
        </w:object>
      </w:r>
      <w:r w:rsidRPr="00374E74">
        <w:rPr>
          <w:rFonts w:ascii="Arial" w:hAnsi="Arial" w:cs="Arial"/>
        </w:rPr>
        <w:t xml:space="preserve">     </w:t>
      </w:r>
      <w:r w:rsidRPr="00374E74">
        <w:rPr>
          <w:rFonts w:ascii="Arial" w:hAnsi="Arial" w:cs="Arial"/>
        </w:rPr>
        <w:object w:dxaOrig="4351" w:dyaOrig="5791" w14:anchorId="00FAC64C">
          <v:shape id="_x0000_i1043" type="#_x0000_t75" style="width:173.75pt;height:231.65pt" o:ole="">
            <v:imagedata r:id="rId98" o:title=""/>
          </v:shape>
          <o:OLEObject Type="Embed" ProgID="Visio.Drawing.15" ShapeID="_x0000_i1043" DrawAspect="Content" ObjectID="_1447487808" r:id="rId99"/>
        </w:object>
      </w:r>
    </w:p>
    <w:p w14:paraId="61F40252" w14:textId="7098E9D0" w:rsidR="00B501E9" w:rsidRPr="00374E74" w:rsidRDefault="00162B79" w:rsidP="00507895">
      <w:pPr>
        <w:ind w:firstLine="720"/>
        <w:rPr>
          <w:rFonts w:ascii="Arial" w:hAnsi="Arial" w:cs="Arial"/>
        </w:rPr>
      </w:pPr>
      <w:r>
        <w:rPr>
          <w:rFonts w:ascii="Arial" w:hAnsi="Arial" w:cs="Arial"/>
        </w:rPr>
        <w:tab/>
        <w:t>Figure 53 Email Entry</w:t>
      </w:r>
      <w:r>
        <w:rPr>
          <w:rFonts w:ascii="Arial" w:hAnsi="Arial" w:cs="Arial"/>
        </w:rPr>
        <w:tab/>
      </w:r>
      <w:r>
        <w:rPr>
          <w:rFonts w:ascii="Arial" w:hAnsi="Arial" w:cs="Arial"/>
        </w:rPr>
        <w:tab/>
      </w:r>
      <w:r>
        <w:rPr>
          <w:rFonts w:ascii="Arial" w:hAnsi="Arial" w:cs="Arial"/>
        </w:rPr>
        <w:tab/>
        <w:t>Figure 54 MyFitnessPal</w:t>
      </w:r>
    </w:p>
    <w:p w14:paraId="718340E7" w14:textId="77777777" w:rsidR="000425DA" w:rsidRPr="00374E74" w:rsidRDefault="000425DA">
      <w:pPr>
        <w:rPr>
          <w:rFonts w:ascii="Arial" w:hAnsi="Arial" w:cs="Arial"/>
          <w:sz w:val="24"/>
          <w:szCs w:val="24"/>
        </w:rPr>
      </w:pPr>
      <w:r w:rsidRPr="00374E74">
        <w:rPr>
          <w:rFonts w:ascii="Arial" w:hAnsi="Arial" w:cs="Arial"/>
          <w:sz w:val="24"/>
          <w:szCs w:val="24"/>
        </w:rPr>
        <w:br w:type="page"/>
      </w:r>
    </w:p>
    <w:p w14:paraId="21023BB4" w14:textId="3557E2F0" w:rsidR="00CA7B3D" w:rsidRPr="00374E74" w:rsidRDefault="00CA7B3D" w:rsidP="00570F3B">
      <w:pPr>
        <w:rPr>
          <w:rFonts w:ascii="Arial" w:hAnsi="Arial" w:cs="Arial"/>
          <w:sz w:val="24"/>
          <w:szCs w:val="24"/>
        </w:rPr>
      </w:pPr>
      <w:r w:rsidRPr="00374E74">
        <w:rPr>
          <w:rFonts w:ascii="Arial" w:hAnsi="Arial" w:cs="Arial"/>
          <w:sz w:val="24"/>
          <w:szCs w:val="24"/>
        </w:rPr>
        <w:t>All of these systems combine to provide what we hope is a simple an intuitive and simple to use user interface. The user will be able to navigate in a natural way to accomplish whatever they would like on the system. A basic overview of the user interface design</w:t>
      </w:r>
      <w:r w:rsidR="00162B79">
        <w:rPr>
          <w:rFonts w:ascii="Arial" w:hAnsi="Arial" w:cs="Arial"/>
          <w:sz w:val="24"/>
          <w:szCs w:val="24"/>
        </w:rPr>
        <w:t xml:space="preserve"> flow is shown below in Figure 55</w:t>
      </w:r>
      <w:r w:rsidRPr="00374E74">
        <w:rPr>
          <w:rFonts w:ascii="Arial" w:hAnsi="Arial" w:cs="Arial"/>
          <w:sz w:val="24"/>
          <w:szCs w:val="24"/>
        </w:rPr>
        <w:t>.</w:t>
      </w:r>
    </w:p>
    <w:p w14:paraId="552FB224" w14:textId="77777777" w:rsidR="00CA7B3D" w:rsidRPr="00374E74" w:rsidRDefault="00CA7B3D" w:rsidP="00507895">
      <w:pPr>
        <w:ind w:firstLine="720"/>
        <w:rPr>
          <w:rFonts w:ascii="Arial" w:hAnsi="Arial" w:cs="Arial"/>
        </w:rPr>
      </w:pPr>
    </w:p>
    <w:p w14:paraId="21D1F2BC" w14:textId="2DBF38EF" w:rsidR="00CA7B3D" w:rsidRPr="00374E74" w:rsidRDefault="00CA7B3D" w:rsidP="00507895">
      <w:pPr>
        <w:ind w:firstLine="720"/>
        <w:jc w:val="center"/>
        <w:rPr>
          <w:rFonts w:ascii="Arial" w:hAnsi="Arial" w:cs="Arial"/>
        </w:rPr>
      </w:pPr>
      <w:r w:rsidRPr="00374E74">
        <w:rPr>
          <w:rFonts w:ascii="Arial" w:hAnsi="Arial" w:cs="Arial"/>
        </w:rPr>
        <w:object w:dxaOrig="16350" w:dyaOrig="11760" w14:anchorId="35D11FBC">
          <v:shape id="_x0000_i1044" type="#_x0000_t75" style="width:6in;height:310.7pt" o:ole="">
            <v:imagedata r:id="rId100" o:title=""/>
          </v:shape>
          <o:OLEObject Type="Embed" ProgID="Visio.Drawing.15" ShapeID="_x0000_i1044" DrawAspect="Content" ObjectID="_1447487809" r:id="rId101"/>
        </w:object>
      </w:r>
      <w:r w:rsidR="00162B79">
        <w:rPr>
          <w:rFonts w:ascii="Arial" w:hAnsi="Arial" w:cs="Arial"/>
        </w:rPr>
        <w:t>Figure 55 UI Flow</w:t>
      </w:r>
    </w:p>
    <w:p w14:paraId="0E1ACB6A" w14:textId="77777777" w:rsidR="00CA7B3D" w:rsidRPr="00374E74" w:rsidRDefault="00CA7B3D" w:rsidP="00507895">
      <w:pPr>
        <w:rPr>
          <w:rFonts w:ascii="Arial" w:hAnsi="Arial" w:cs="Arial"/>
          <w:sz w:val="40"/>
          <w:szCs w:val="40"/>
        </w:rPr>
      </w:pPr>
      <w:r w:rsidRPr="00374E74">
        <w:rPr>
          <w:rFonts w:ascii="Arial" w:hAnsi="Arial" w:cs="Arial"/>
          <w:sz w:val="40"/>
          <w:szCs w:val="40"/>
        </w:rPr>
        <w:br w:type="page"/>
      </w:r>
    </w:p>
    <w:p w14:paraId="13B180DD" w14:textId="69697783" w:rsidR="0020281F" w:rsidRPr="00374E74" w:rsidRDefault="00B501E9" w:rsidP="00507895">
      <w:pPr>
        <w:ind w:firstLine="720"/>
        <w:jc w:val="center"/>
        <w:rPr>
          <w:rFonts w:ascii="Arial" w:hAnsi="Arial" w:cs="Arial"/>
          <w:sz w:val="24"/>
          <w:szCs w:val="24"/>
        </w:rPr>
      </w:pPr>
      <w:r w:rsidRPr="00374E74">
        <w:rPr>
          <w:rFonts w:ascii="Arial" w:hAnsi="Arial" w:cs="Arial"/>
          <w:sz w:val="40"/>
          <w:szCs w:val="40"/>
        </w:rPr>
        <w:t>System Display and Touch Screen</w:t>
      </w:r>
    </w:p>
    <w:p w14:paraId="4A9B4D09" w14:textId="77777777" w:rsidR="0020281F" w:rsidRPr="00374E74" w:rsidRDefault="0020281F" w:rsidP="00507895">
      <w:pPr>
        <w:ind w:firstLine="720"/>
        <w:jc w:val="center"/>
        <w:rPr>
          <w:rFonts w:ascii="Arial" w:hAnsi="Arial" w:cs="Arial"/>
          <w:sz w:val="24"/>
          <w:szCs w:val="24"/>
        </w:rPr>
      </w:pPr>
    </w:p>
    <w:p w14:paraId="1E7215D4" w14:textId="19C98701" w:rsidR="00576EF0" w:rsidRPr="00374E74" w:rsidRDefault="00162B79" w:rsidP="00507895">
      <w:pPr>
        <w:rPr>
          <w:rFonts w:ascii="Arial" w:hAnsi="Arial" w:cs="Arial"/>
          <w:sz w:val="32"/>
          <w:szCs w:val="32"/>
        </w:rPr>
      </w:pPr>
      <w:r>
        <w:rPr>
          <w:rFonts w:ascii="Arial" w:hAnsi="Arial" w:cs="Arial"/>
          <w:sz w:val="32"/>
          <w:szCs w:val="32"/>
        </w:rPr>
        <w:t>9.1</w:t>
      </w:r>
      <w:r>
        <w:rPr>
          <w:rFonts w:ascii="Arial" w:hAnsi="Arial" w:cs="Arial"/>
          <w:sz w:val="32"/>
          <w:szCs w:val="32"/>
        </w:rPr>
        <w:tab/>
      </w:r>
      <w:r>
        <w:rPr>
          <w:rFonts w:ascii="Arial" w:hAnsi="Arial" w:cs="Arial"/>
          <w:sz w:val="32"/>
          <w:szCs w:val="32"/>
        </w:rPr>
        <w:tab/>
      </w:r>
      <w:r w:rsidR="0020281F" w:rsidRPr="00374E74">
        <w:rPr>
          <w:rFonts w:ascii="Arial" w:hAnsi="Arial" w:cs="Arial"/>
          <w:sz w:val="32"/>
          <w:szCs w:val="32"/>
        </w:rPr>
        <w:t>Requirements</w:t>
      </w:r>
    </w:p>
    <w:p w14:paraId="517C87D7" w14:textId="19BC343E" w:rsidR="0020281F" w:rsidRPr="00374E74" w:rsidRDefault="0020281F" w:rsidP="00507895">
      <w:pPr>
        <w:rPr>
          <w:rFonts w:ascii="Arial" w:hAnsi="Arial" w:cs="Arial"/>
          <w:sz w:val="32"/>
          <w:szCs w:val="32"/>
        </w:rPr>
      </w:pPr>
      <w:r w:rsidRPr="00374E74">
        <w:rPr>
          <w:rFonts w:ascii="Arial" w:hAnsi="Arial" w:cs="Arial"/>
          <w:sz w:val="24"/>
          <w:szCs w:val="24"/>
        </w:rPr>
        <w:t xml:space="preserve">The System Display is an essential component of this system, as such care needed to be exercised in choosing a component which would meet our needs. The display needed to be low cost and yet offer sufficient resolution to display the varying content. The main constraints then are that it must be able to adequately display the camera feed as well as the push advertising. Additionally we wanted a simple solution for allowing the user to interact with the microwave. This could be accomplished in a couple of ways. A small screen could be integrated </w:t>
      </w:r>
      <w:r w:rsidR="00CF5E04" w:rsidRPr="00374E74">
        <w:rPr>
          <w:rFonts w:ascii="Arial" w:hAnsi="Arial" w:cs="Arial"/>
          <w:sz w:val="24"/>
          <w:szCs w:val="24"/>
        </w:rPr>
        <w:t xml:space="preserve">with a traditional keypad. This approach is simple. It would not be necessary to have a touch screen. The keypad is easily integrated into the system controller. The cost of these simple components is low. </w:t>
      </w:r>
      <w:r w:rsidR="00B4356E" w:rsidRPr="00374E74">
        <w:rPr>
          <w:rFonts w:ascii="Arial" w:hAnsi="Arial" w:cs="Arial"/>
          <w:sz w:val="24"/>
          <w:szCs w:val="24"/>
        </w:rPr>
        <w:t xml:space="preserve">However the resolution of these small LCD units is very low and they are almost universally monochrome. </w:t>
      </w:r>
      <w:r w:rsidR="00CF5E04" w:rsidRPr="00374E74">
        <w:rPr>
          <w:rFonts w:ascii="Arial" w:hAnsi="Arial" w:cs="Arial"/>
          <w:sz w:val="24"/>
          <w:szCs w:val="24"/>
        </w:rPr>
        <w:t>Ultimately this approach was rejected in favor of a larger touch screen interface. The small screen and keypad option just did not o</w:t>
      </w:r>
      <w:r w:rsidR="00DA31BE" w:rsidRPr="00374E74">
        <w:rPr>
          <w:rFonts w:ascii="Arial" w:hAnsi="Arial" w:cs="Arial"/>
          <w:sz w:val="24"/>
          <w:szCs w:val="24"/>
        </w:rPr>
        <w:t>ffer the flexibility that we wanted in this design. The larger screen offers better resolution and user interface flexibility</w:t>
      </w:r>
      <w:r w:rsidR="00B4356E" w:rsidRPr="00374E74">
        <w:rPr>
          <w:rFonts w:ascii="Arial" w:hAnsi="Arial" w:cs="Arial"/>
          <w:sz w:val="24"/>
          <w:szCs w:val="24"/>
        </w:rPr>
        <w:t>. T</w:t>
      </w:r>
      <w:r w:rsidR="00DA31BE" w:rsidRPr="00374E74">
        <w:rPr>
          <w:rFonts w:ascii="Arial" w:hAnsi="Arial" w:cs="Arial"/>
          <w:sz w:val="24"/>
          <w:szCs w:val="24"/>
        </w:rPr>
        <w:t>he larger color screen will offer a much more pleasing aesthetic. The advertisements will be color and much more engaging. It’s possible that video could even be played. The disadvantages of this option include the greater power draw as well as cost associated with the unit.</w:t>
      </w:r>
    </w:p>
    <w:p w14:paraId="7F2B2941" w14:textId="77777777" w:rsidR="00DA31BE" w:rsidRPr="00374E74" w:rsidRDefault="00DA31BE" w:rsidP="00507895">
      <w:pPr>
        <w:ind w:firstLine="720"/>
        <w:rPr>
          <w:rFonts w:ascii="Arial" w:hAnsi="Arial" w:cs="Arial"/>
          <w:sz w:val="24"/>
          <w:szCs w:val="24"/>
        </w:rPr>
      </w:pPr>
    </w:p>
    <w:p w14:paraId="37E0323E" w14:textId="485DF66B" w:rsidR="00DA31BE" w:rsidRPr="00374E74" w:rsidRDefault="00162B79" w:rsidP="00507895">
      <w:pPr>
        <w:rPr>
          <w:rFonts w:ascii="Arial" w:hAnsi="Arial" w:cs="Arial"/>
          <w:sz w:val="32"/>
          <w:szCs w:val="32"/>
        </w:rPr>
      </w:pPr>
      <w:r>
        <w:rPr>
          <w:rFonts w:ascii="Arial" w:hAnsi="Arial" w:cs="Arial"/>
          <w:sz w:val="32"/>
          <w:szCs w:val="32"/>
        </w:rPr>
        <w:t>9.2</w:t>
      </w:r>
      <w:r>
        <w:rPr>
          <w:rFonts w:ascii="Arial" w:hAnsi="Arial" w:cs="Arial"/>
          <w:sz w:val="32"/>
          <w:szCs w:val="32"/>
        </w:rPr>
        <w:tab/>
      </w:r>
      <w:r>
        <w:rPr>
          <w:rFonts w:ascii="Arial" w:hAnsi="Arial" w:cs="Arial"/>
          <w:sz w:val="32"/>
          <w:szCs w:val="32"/>
        </w:rPr>
        <w:tab/>
      </w:r>
      <w:r w:rsidR="00DA31BE" w:rsidRPr="00374E74">
        <w:rPr>
          <w:rFonts w:ascii="Arial" w:hAnsi="Arial" w:cs="Arial"/>
          <w:sz w:val="32"/>
          <w:szCs w:val="32"/>
        </w:rPr>
        <w:t>LCD Selection</w:t>
      </w:r>
    </w:p>
    <w:p w14:paraId="7FC68CB6" w14:textId="217EAB54" w:rsidR="00627B8C" w:rsidRPr="00374E74" w:rsidRDefault="00364A6D" w:rsidP="00507895">
      <w:pPr>
        <w:rPr>
          <w:rFonts w:ascii="Arial" w:hAnsi="Arial" w:cs="Arial"/>
          <w:sz w:val="24"/>
          <w:szCs w:val="24"/>
        </w:rPr>
      </w:pPr>
      <w:r w:rsidRPr="00374E74">
        <w:rPr>
          <w:rFonts w:ascii="Arial" w:hAnsi="Arial" w:cs="Arial"/>
          <w:sz w:val="24"/>
          <w:szCs w:val="24"/>
        </w:rPr>
        <w:t xml:space="preserve">There were a couple of options when considering which LCD to utilize. The least expensive option would be to get a simple LCD panel with an integrated touch interface. </w:t>
      </w:r>
      <w:r w:rsidR="00627B8C" w:rsidRPr="00374E74">
        <w:rPr>
          <w:rFonts w:ascii="Arial" w:hAnsi="Arial" w:cs="Arial"/>
          <w:sz w:val="24"/>
          <w:szCs w:val="24"/>
        </w:rPr>
        <w:t>There are endless options for a simple dumb LCD panel but using one of these units introduces additional complexity to the system controller. It would be necessary to handle all user interface at the system controller level. The controller would need to integrate and LCD driver. This make the selection of microprocessor much more limited and expensive. Additionally the complexity of coding all necessary functions onto a system controller which is already handling database management, system control, and wireless communication was simply not ideal.</w:t>
      </w:r>
    </w:p>
    <w:p w14:paraId="50E563F2" w14:textId="77777777" w:rsidR="00627B8C" w:rsidRPr="00374E74" w:rsidRDefault="00627B8C" w:rsidP="00507895">
      <w:pPr>
        <w:rPr>
          <w:rFonts w:ascii="Arial" w:hAnsi="Arial" w:cs="Arial"/>
          <w:sz w:val="24"/>
          <w:szCs w:val="24"/>
        </w:rPr>
      </w:pPr>
    </w:p>
    <w:p w14:paraId="1F1A3F6F" w14:textId="77777777" w:rsidR="00B46BCC" w:rsidRPr="00374E74" w:rsidRDefault="00627B8C" w:rsidP="00507895">
      <w:pPr>
        <w:rPr>
          <w:rFonts w:ascii="Arial" w:hAnsi="Arial" w:cs="Arial"/>
          <w:sz w:val="24"/>
          <w:szCs w:val="24"/>
        </w:rPr>
      </w:pPr>
      <w:r w:rsidRPr="00374E74">
        <w:rPr>
          <w:rFonts w:ascii="Arial" w:hAnsi="Arial" w:cs="Arial"/>
          <w:sz w:val="24"/>
          <w:szCs w:val="24"/>
        </w:rPr>
        <w:t xml:space="preserve">The second option was to choose an LCD with an onboard controller. These units integrate a microcontroller which is used to drive LCD as well as handle some rudimentary logic functionality. Depending on how robust this system is it could be used to drive the user interface completely separately from the system controller. The obvious advantage being that database management and system control could happen, not only separately, but in parallel resulting in a much better experience for the user. </w:t>
      </w:r>
      <w:r w:rsidR="00DF57DE" w:rsidRPr="00374E74">
        <w:rPr>
          <w:rFonts w:ascii="Arial" w:hAnsi="Arial" w:cs="Arial"/>
          <w:sz w:val="24"/>
          <w:szCs w:val="24"/>
        </w:rPr>
        <w:t>Another benefit is in power. The system controller can go, not just into a low power state, but be completely powered down and then boot by the LCD controller whenever a user event is triggered.</w:t>
      </w:r>
    </w:p>
    <w:p w14:paraId="6BF76623" w14:textId="4D004D8E" w:rsidR="00DF57DE" w:rsidRPr="00374E74" w:rsidRDefault="00DA31BE" w:rsidP="00507895">
      <w:pPr>
        <w:rPr>
          <w:rFonts w:ascii="Arial" w:hAnsi="Arial" w:cs="Arial"/>
          <w:sz w:val="32"/>
          <w:szCs w:val="32"/>
        </w:rPr>
      </w:pPr>
      <w:r w:rsidRPr="00374E74">
        <w:rPr>
          <w:rFonts w:ascii="Arial" w:hAnsi="Arial" w:cs="Arial"/>
          <w:sz w:val="32"/>
          <w:szCs w:val="32"/>
        </w:rPr>
        <w:tab/>
      </w:r>
    </w:p>
    <w:p w14:paraId="779B85B1" w14:textId="76D2DE34" w:rsidR="00DA31BE" w:rsidRPr="00374E74" w:rsidRDefault="00B4356E" w:rsidP="00507895">
      <w:pPr>
        <w:rPr>
          <w:rFonts w:ascii="Arial" w:hAnsi="Arial" w:cs="Arial"/>
          <w:sz w:val="24"/>
          <w:szCs w:val="24"/>
        </w:rPr>
      </w:pPr>
      <w:r w:rsidRPr="00374E74">
        <w:rPr>
          <w:rFonts w:ascii="Arial" w:hAnsi="Arial" w:cs="Arial"/>
          <w:sz w:val="24"/>
          <w:szCs w:val="24"/>
        </w:rPr>
        <w:t>It was ultimately decided that the system would utilize the 4D Systems micro LCD-32PTU. This LCD has onboard logic and storage which would allow us to implement all user interface functions directly on the LCD system. It is a 3.2”</w:t>
      </w:r>
      <w:r w:rsidR="00364A6D" w:rsidRPr="00374E74">
        <w:rPr>
          <w:rFonts w:ascii="Arial" w:hAnsi="Arial" w:cs="Arial"/>
          <w:sz w:val="24"/>
          <w:szCs w:val="24"/>
        </w:rPr>
        <w:t>, 240x320 color LCD screen. It has an integrated PICASO processor</w:t>
      </w:r>
      <w:r w:rsidR="000B6FA1" w:rsidRPr="00374E74">
        <w:rPr>
          <w:rFonts w:ascii="Arial" w:hAnsi="Arial" w:cs="Arial"/>
          <w:sz w:val="24"/>
          <w:szCs w:val="24"/>
        </w:rPr>
        <w:t xml:space="preserve"> which is </w:t>
      </w:r>
      <w:r w:rsidR="00CA7B3D" w:rsidRPr="00374E74">
        <w:rPr>
          <w:rFonts w:ascii="Arial" w:hAnsi="Arial" w:cs="Arial"/>
          <w:sz w:val="24"/>
          <w:szCs w:val="24"/>
        </w:rPr>
        <w:t>proprietary to 4D Systems units</w:t>
      </w:r>
      <w:r w:rsidR="00364A6D" w:rsidRPr="00374E74">
        <w:rPr>
          <w:rFonts w:ascii="Arial" w:hAnsi="Arial" w:cs="Arial"/>
          <w:sz w:val="24"/>
          <w:szCs w:val="24"/>
        </w:rPr>
        <w:t xml:space="preserve">, </w:t>
      </w:r>
      <w:r w:rsidR="00CA7B3D" w:rsidRPr="00374E74">
        <w:rPr>
          <w:rFonts w:ascii="Arial" w:hAnsi="Arial" w:cs="Arial"/>
          <w:sz w:val="24"/>
          <w:szCs w:val="24"/>
        </w:rPr>
        <w:t xml:space="preserve">a </w:t>
      </w:r>
      <w:r w:rsidR="00364A6D" w:rsidRPr="00374E74">
        <w:rPr>
          <w:rFonts w:ascii="Arial" w:hAnsi="Arial" w:cs="Arial"/>
          <w:sz w:val="24"/>
          <w:szCs w:val="24"/>
        </w:rPr>
        <w:t>micro-SD card connector, and even an audio amplifier and speaker. Communication with the system controller can take</w:t>
      </w:r>
      <w:r w:rsidR="00DF57DE" w:rsidRPr="00374E74">
        <w:rPr>
          <w:rFonts w:ascii="Arial" w:hAnsi="Arial" w:cs="Arial"/>
          <w:sz w:val="24"/>
          <w:szCs w:val="24"/>
        </w:rPr>
        <w:t xml:space="preserve"> place via</w:t>
      </w:r>
      <w:r w:rsidR="00364A6D" w:rsidRPr="00374E74">
        <w:rPr>
          <w:rFonts w:ascii="Arial" w:hAnsi="Arial" w:cs="Arial"/>
          <w:sz w:val="24"/>
          <w:szCs w:val="24"/>
        </w:rPr>
        <w:t xml:space="preserve"> I</w:t>
      </w:r>
      <w:r w:rsidR="00364A6D" w:rsidRPr="00374E74">
        <w:rPr>
          <w:rFonts w:ascii="Arial" w:hAnsi="Arial" w:cs="Arial"/>
          <w:sz w:val="24"/>
          <w:szCs w:val="24"/>
          <w:vertAlign w:val="superscript"/>
        </w:rPr>
        <w:t>2</w:t>
      </w:r>
      <w:r w:rsidR="00DF57DE" w:rsidRPr="00374E74">
        <w:rPr>
          <w:rFonts w:ascii="Arial" w:hAnsi="Arial" w:cs="Arial"/>
          <w:sz w:val="24"/>
          <w:szCs w:val="24"/>
        </w:rPr>
        <w:t>C or</w:t>
      </w:r>
      <w:r w:rsidR="00CA7B3D" w:rsidRPr="00374E74">
        <w:rPr>
          <w:rFonts w:ascii="Arial" w:hAnsi="Arial" w:cs="Arial"/>
          <w:sz w:val="24"/>
          <w:szCs w:val="24"/>
        </w:rPr>
        <w:t xml:space="preserve"> standard serial </w:t>
      </w:r>
      <w:r w:rsidR="00364A6D" w:rsidRPr="00374E74">
        <w:rPr>
          <w:rFonts w:ascii="Arial" w:hAnsi="Arial" w:cs="Arial"/>
          <w:sz w:val="24"/>
          <w:szCs w:val="24"/>
        </w:rPr>
        <w:t>pins.</w:t>
      </w:r>
      <w:r w:rsidR="00CF2DDA" w:rsidRPr="00374E74">
        <w:rPr>
          <w:rFonts w:ascii="Arial" w:hAnsi="Arial" w:cs="Arial"/>
          <w:sz w:val="24"/>
          <w:szCs w:val="24"/>
        </w:rPr>
        <w:t xml:space="preserve"> The cost of this system is moderate and in fact the additional cost of this LCD is almost entirely offset by being able to use a much less complex microcontroller for the system controller.</w:t>
      </w:r>
    </w:p>
    <w:p w14:paraId="48D26FBC" w14:textId="77777777" w:rsidR="00CF2DDA" w:rsidRPr="00374E74" w:rsidRDefault="00CF2DDA" w:rsidP="00507895">
      <w:pPr>
        <w:rPr>
          <w:rFonts w:ascii="Arial" w:hAnsi="Arial" w:cs="Arial"/>
          <w:sz w:val="24"/>
          <w:szCs w:val="24"/>
        </w:rPr>
      </w:pPr>
    </w:p>
    <w:p w14:paraId="548575D4" w14:textId="7AE5DFD1" w:rsidR="00CF2DDA" w:rsidRPr="00374E74" w:rsidRDefault="00162B79" w:rsidP="00507895">
      <w:pPr>
        <w:rPr>
          <w:rFonts w:ascii="Arial" w:hAnsi="Arial" w:cs="Arial"/>
          <w:sz w:val="24"/>
          <w:szCs w:val="24"/>
        </w:rPr>
      </w:pPr>
      <w:r>
        <w:rPr>
          <w:rFonts w:ascii="Arial" w:hAnsi="Arial" w:cs="Arial"/>
          <w:sz w:val="32"/>
          <w:szCs w:val="32"/>
        </w:rPr>
        <w:t>9.3</w:t>
      </w:r>
      <w:r>
        <w:rPr>
          <w:rFonts w:ascii="Arial" w:hAnsi="Arial" w:cs="Arial"/>
          <w:sz w:val="32"/>
          <w:szCs w:val="32"/>
        </w:rPr>
        <w:tab/>
      </w:r>
      <w:r>
        <w:rPr>
          <w:rFonts w:ascii="Arial" w:hAnsi="Arial" w:cs="Arial"/>
          <w:sz w:val="32"/>
          <w:szCs w:val="32"/>
        </w:rPr>
        <w:tab/>
      </w:r>
      <w:r w:rsidR="00CF2DDA" w:rsidRPr="00374E74">
        <w:rPr>
          <w:rFonts w:ascii="Arial" w:hAnsi="Arial" w:cs="Arial"/>
          <w:sz w:val="32"/>
          <w:szCs w:val="32"/>
        </w:rPr>
        <w:t>Programming the LCD</w:t>
      </w:r>
    </w:p>
    <w:p w14:paraId="1F06179D" w14:textId="0BAFEAE4" w:rsidR="00CF2DDA" w:rsidRPr="00374E74" w:rsidRDefault="00CF2DDA" w:rsidP="00507895">
      <w:pPr>
        <w:rPr>
          <w:rFonts w:ascii="Arial" w:hAnsi="Arial" w:cs="Arial"/>
          <w:sz w:val="24"/>
          <w:szCs w:val="24"/>
        </w:rPr>
      </w:pPr>
      <w:r w:rsidRPr="00374E74">
        <w:rPr>
          <w:rFonts w:ascii="Arial" w:hAnsi="Arial" w:cs="Arial"/>
          <w:sz w:val="24"/>
          <w:szCs w:val="24"/>
        </w:rPr>
        <w:t>The 4D Systems LCD uses a proprietary coding language, but it is similar to C and will be easy to adopt. Additionally 4D Systems provides a robust set of visual and object oriented tools to program the system. These systems will be more than sufficient for coding the user interface and in fact will be much easier than developing in C on the system controller would have been. This will allow for much more rapid development and a parallel workload for prototyping the system, allowing the UI and system controller code base to be developed independently and in parallel.</w:t>
      </w:r>
    </w:p>
    <w:p w14:paraId="48B5ABEE" w14:textId="77777777" w:rsidR="00576EF0" w:rsidRPr="00374E74" w:rsidRDefault="00576EF0" w:rsidP="00507895">
      <w:pPr>
        <w:rPr>
          <w:rFonts w:ascii="Arial" w:hAnsi="Arial" w:cs="Arial"/>
          <w:sz w:val="24"/>
          <w:szCs w:val="24"/>
        </w:rPr>
      </w:pPr>
    </w:p>
    <w:p w14:paraId="7C91A099" w14:textId="7E78E1A3" w:rsidR="00576EF0" w:rsidRPr="00374E74" w:rsidRDefault="00162B79" w:rsidP="00507895">
      <w:pPr>
        <w:rPr>
          <w:rFonts w:ascii="Arial" w:hAnsi="Arial" w:cs="Arial"/>
          <w:sz w:val="32"/>
          <w:szCs w:val="32"/>
        </w:rPr>
      </w:pPr>
      <w:r>
        <w:rPr>
          <w:rFonts w:ascii="Arial" w:hAnsi="Arial" w:cs="Arial"/>
          <w:sz w:val="32"/>
          <w:szCs w:val="32"/>
        </w:rPr>
        <w:t>9.4</w:t>
      </w:r>
      <w:r>
        <w:rPr>
          <w:rFonts w:ascii="Arial" w:hAnsi="Arial" w:cs="Arial"/>
          <w:sz w:val="32"/>
          <w:szCs w:val="32"/>
        </w:rPr>
        <w:tab/>
      </w:r>
      <w:r>
        <w:rPr>
          <w:rFonts w:ascii="Arial" w:hAnsi="Arial" w:cs="Arial"/>
          <w:sz w:val="32"/>
          <w:szCs w:val="32"/>
        </w:rPr>
        <w:tab/>
      </w:r>
      <w:r w:rsidR="00576EF0" w:rsidRPr="00374E74">
        <w:rPr>
          <w:rFonts w:ascii="Arial" w:hAnsi="Arial" w:cs="Arial"/>
          <w:sz w:val="32"/>
          <w:szCs w:val="32"/>
        </w:rPr>
        <w:t>LCD and System Controller Interconnect</w:t>
      </w:r>
    </w:p>
    <w:p w14:paraId="4A5B0C9F" w14:textId="1EDE7417" w:rsidR="00576EF0" w:rsidRPr="00374E74" w:rsidRDefault="00576EF0" w:rsidP="00507895">
      <w:pPr>
        <w:rPr>
          <w:rFonts w:ascii="Arial" w:hAnsi="Arial" w:cs="Arial"/>
          <w:sz w:val="24"/>
          <w:szCs w:val="24"/>
        </w:rPr>
      </w:pPr>
      <w:r w:rsidRPr="00374E74">
        <w:rPr>
          <w:rFonts w:ascii="Arial" w:hAnsi="Arial" w:cs="Arial"/>
          <w:sz w:val="24"/>
          <w:szCs w:val="24"/>
        </w:rPr>
        <w:t xml:space="preserve">A few options are provided on both the system controller and the LCD module for communications between the two subsystems. </w:t>
      </w:r>
      <w:r w:rsidR="006572D8" w:rsidRPr="00374E74">
        <w:rPr>
          <w:rFonts w:ascii="Arial" w:hAnsi="Arial" w:cs="Arial"/>
          <w:sz w:val="24"/>
          <w:szCs w:val="24"/>
        </w:rPr>
        <w:t>A combination of these interfaces will likely be used to enable the different functions necessary within the system. There is an I</w:t>
      </w:r>
      <w:r w:rsidR="006572D8" w:rsidRPr="00374E74">
        <w:rPr>
          <w:rFonts w:ascii="Arial" w:hAnsi="Arial" w:cs="Arial"/>
          <w:sz w:val="24"/>
          <w:szCs w:val="24"/>
          <w:vertAlign w:val="superscript"/>
        </w:rPr>
        <w:t>2</w:t>
      </w:r>
      <w:r w:rsidR="006572D8" w:rsidRPr="00374E74">
        <w:rPr>
          <w:rFonts w:ascii="Arial" w:hAnsi="Arial" w:cs="Arial"/>
          <w:sz w:val="24"/>
          <w:szCs w:val="24"/>
        </w:rPr>
        <w:t xml:space="preserve">C bus on both the LCD and </w:t>
      </w:r>
      <w:r w:rsidR="00B46BCC" w:rsidRPr="00374E74">
        <w:rPr>
          <w:rFonts w:ascii="Arial" w:hAnsi="Arial" w:cs="Arial"/>
          <w:sz w:val="24"/>
          <w:szCs w:val="24"/>
        </w:rPr>
        <w:t>System controller microcontrollers. This bus is relatively low speed and will be used to send and receive process comm</w:t>
      </w:r>
      <w:r w:rsidR="00FD460E" w:rsidRPr="00374E74">
        <w:rPr>
          <w:rFonts w:ascii="Arial" w:hAnsi="Arial" w:cs="Arial"/>
          <w:sz w:val="24"/>
          <w:szCs w:val="24"/>
        </w:rPr>
        <w:t>ands in between the two units. An API will be written to abstract this functionality but a working set of the encoding of these commands is provided in the table.</w:t>
      </w:r>
      <w:r w:rsidR="00354B00" w:rsidRPr="00374E74">
        <w:rPr>
          <w:rFonts w:ascii="Arial" w:hAnsi="Arial" w:cs="Arial"/>
          <w:sz w:val="24"/>
          <w:szCs w:val="24"/>
        </w:rPr>
        <w:t xml:space="preserve"> All commands implement a send and acknowledge format. If the receiving unit does not acknowledge the command after a set period of time the command will be re-sent. Multiple failed attempts will generate an error code and trigger a reset.</w:t>
      </w:r>
      <w:r w:rsidR="00E12DCD" w:rsidRPr="00374E74">
        <w:rPr>
          <w:rFonts w:ascii="Arial" w:hAnsi="Arial" w:cs="Arial"/>
          <w:sz w:val="24"/>
          <w:szCs w:val="24"/>
        </w:rPr>
        <w:t xml:space="preserve"> The system controller implements a FIFO queue for storing and executing instructions. These can be explicitly managed be the LCD unit or loaded from the onboard queue in the case of a scan.</w:t>
      </w:r>
    </w:p>
    <w:p w14:paraId="650C2B1A" w14:textId="77777777" w:rsidR="00E12DCD" w:rsidRPr="00374E74" w:rsidRDefault="00E12DCD" w:rsidP="00507895">
      <w:pPr>
        <w:rPr>
          <w:rFonts w:ascii="Arial" w:hAnsi="Arial" w:cs="Arial"/>
          <w:sz w:val="24"/>
          <w:szCs w:val="24"/>
        </w:rPr>
      </w:pPr>
    </w:p>
    <w:p w14:paraId="1D3E9D78" w14:textId="0A76CC56" w:rsidR="00570F3B" w:rsidRPr="00374E74" w:rsidRDefault="00570F3B">
      <w:pPr>
        <w:rPr>
          <w:rFonts w:ascii="Arial" w:hAnsi="Arial" w:cs="Arial"/>
          <w:sz w:val="24"/>
          <w:szCs w:val="24"/>
        </w:rPr>
      </w:pPr>
      <w:r w:rsidRPr="00374E74">
        <w:rPr>
          <w:rFonts w:ascii="Arial" w:hAnsi="Arial" w:cs="Arial"/>
          <w:sz w:val="24"/>
          <w:szCs w:val="24"/>
        </w:rPr>
        <w:br w:type="page"/>
      </w:r>
    </w:p>
    <w:tbl>
      <w:tblPr>
        <w:tblStyle w:val="TableGrid"/>
        <w:tblW w:w="0" w:type="auto"/>
        <w:tblLook w:val="04A0" w:firstRow="1" w:lastRow="0" w:firstColumn="1" w:lastColumn="0" w:noHBand="0" w:noVBand="1"/>
      </w:tblPr>
      <w:tblGrid>
        <w:gridCol w:w="3235"/>
        <w:gridCol w:w="2250"/>
        <w:gridCol w:w="1620"/>
        <w:gridCol w:w="1525"/>
      </w:tblGrid>
      <w:tr w:rsidR="00A33949" w:rsidRPr="00374E74" w14:paraId="3975936F" w14:textId="77777777" w:rsidTr="00A33949">
        <w:tc>
          <w:tcPr>
            <w:tcW w:w="3235" w:type="dxa"/>
          </w:tcPr>
          <w:p w14:paraId="1536E1BD" w14:textId="65EB873C" w:rsidR="00A33949" w:rsidRPr="00374E74" w:rsidRDefault="00A33949" w:rsidP="00507895">
            <w:pPr>
              <w:rPr>
                <w:rFonts w:ascii="Arial" w:hAnsi="Arial" w:cs="Arial"/>
                <w:sz w:val="24"/>
                <w:szCs w:val="24"/>
              </w:rPr>
            </w:pPr>
            <w:r w:rsidRPr="00374E74">
              <w:rPr>
                <w:rFonts w:ascii="Arial" w:hAnsi="Arial" w:cs="Arial"/>
                <w:sz w:val="24"/>
                <w:szCs w:val="24"/>
              </w:rPr>
              <w:t>Name</w:t>
            </w:r>
          </w:p>
        </w:tc>
        <w:tc>
          <w:tcPr>
            <w:tcW w:w="2250" w:type="dxa"/>
          </w:tcPr>
          <w:p w14:paraId="757EDAE3" w14:textId="60910E1E" w:rsidR="00A33949" w:rsidRPr="00374E74" w:rsidRDefault="00A33949" w:rsidP="00507895">
            <w:pPr>
              <w:rPr>
                <w:rFonts w:ascii="Arial" w:hAnsi="Arial" w:cs="Arial"/>
                <w:sz w:val="24"/>
                <w:szCs w:val="24"/>
              </w:rPr>
            </w:pPr>
            <w:r w:rsidRPr="00374E74">
              <w:rPr>
                <w:rFonts w:ascii="Arial" w:hAnsi="Arial" w:cs="Arial"/>
                <w:sz w:val="24"/>
                <w:szCs w:val="24"/>
              </w:rPr>
              <w:t>Bit String</w:t>
            </w:r>
          </w:p>
        </w:tc>
        <w:tc>
          <w:tcPr>
            <w:tcW w:w="1620" w:type="dxa"/>
          </w:tcPr>
          <w:p w14:paraId="1EA01E65" w14:textId="37D7752F" w:rsidR="00A33949" w:rsidRPr="00374E74" w:rsidRDefault="00A33949" w:rsidP="00507895">
            <w:pPr>
              <w:rPr>
                <w:rFonts w:ascii="Arial" w:hAnsi="Arial" w:cs="Arial"/>
                <w:sz w:val="24"/>
                <w:szCs w:val="24"/>
              </w:rPr>
            </w:pPr>
            <w:r w:rsidRPr="00374E74">
              <w:rPr>
                <w:rFonts w:ascii="Arial" w:hAnsi="Arial" w:cs="Arial"/>
                <w:sz w:val="24"/>
                <w:szCs w:val="24"/>
              </w:rPr>
              <w:t>Source</w:t>
            </w:r>
          </w:p>
        </w:tc>
        <w:tc>
          <w:tcPr>
            <w:tcW w:w="1525" w:type="dxa"/>
          </w:tcPr>
          <w:p w14:paraId="7FBAB9C4" w14:textId="5FB74F35" w:rsidR="00A33949" w:rsidRPr="00374E74" w:rsidRDefault="00A33949" w:rsidP="00507895">
            <w:pPr>
              <w:rPr>
                <w:rFonts w:ascii="Arial" w:hAnsi="Arial" w:cs="Arial"/>
                <w:sz w:val="24"/>
                <w:szCs w:val="24"/>
              </w:rPr>
            </w:pPr>
            <w:r w:rsidRPr="00374E74">
              <w:rPr>
                <w:rFonts w:ascii="Arial" w:hAnsi="Arial" w:cs="Arial"/>
                <w:sz w:val="24"/>
                <w:szCs w:val="24"/>
              </w:rPr>
              <w:t>Destination</w:t>
            </w:r>
          </w:p>
        </w:tc>
      </w:tr>
      <w:tr w:rsidR="00A33949" w:rsidRPr="00374E74" w14:paraId="354EDFC3" w14:textId="77777777" w:rsidTr="00A33949">
        <w:tc>
          <w:tcPr>
            <w:tcW w:w="3235" w:type="dxa"/>
          </w:tcPr>
          <w:p w14:paraId="0F3F599F" w14:textId="097BBFF5" w:rsidR="00A33949" w:rsidRPr="00374E74" w:rsidRDefault="00A33949" w:rsidP="00507895">
            <w:pPr>
              <w:rPr>
                <w:rFonts w:ascii="Arial" w:hAnsi="Arial" w:cs="Arial"/>
                <w:sz w:val="24"/>
                <w:szCs w:val="24"/>
              </w:rPr>
            </w:pPr>
            <w:r w:rsidRPr="00374E74">
              <w:rPr>
                <w:rFonts w:ascii="Arial" w:hAnsi="Arial" w:cs="Arial"/>
                <w:sz w:val="24"/>
                <w:szCs w:val="24"/>
              </w:rPr>
              <w:t>Execute Cooking Instructions</w:t>
            </w:r>
          </w:p>
        </w:tc>
        <w:tc>
          <w:tcPr>
            <w:tcW w:w="2250" w:type="dxa"/>
          </w:tcPr>
          <w:p w14:paraId="0C5DD5F2" w14:textId="3752E350" w:rsidR="00A33949" w:rsidRPr="00374E74" w:rsidRDefault="00A33949" w:rsidP="00507895">
            <w:pPr>
              <w:rPr>
                <w:rFonts w:ascii="Arial" w:hAnsi="Arial" w:cs="Arial"/>
                <w:sz w:val="24"/>
                <w:szCs w:val="24"/>
              </w:rPr>
            </w:pPr>
            <w:r w:rsidRPr="00374E74">
              <w:rPr>
                <w:rFonts w:ascii="Arial" w:hAnsi="Arial" w:cs="Arial"/>
                <w:sz w:val="24"/>
                <w:szCs w:val="24"/>
              </w:rPr>
              <w:t>0x0001</w:t>
            </w:r>
          </w:p>
        </w:tc>
        <w:tc>
          <w:tcPr>
            <w:tcW w:w="1620" w:type="dxa"/>
          </w:tcPr>
          <w:p w14:paraId="06E56CB3" w14:textId="01E738C7" w:rsidR="00A33949" w:rsidRPr="00374E74" w:rsidRDefault="00A33949" w:rsidP="00507895">
            <w:pPr>
              <w:rPr>
                <w:rFonts w:ascii="Arial" w:hAnsi="Arial" w:cs="Arial"/>
                <w:sz w:val="24"/>
                <w:szCs w:val="24"/>
              </w:rPr>
            </w:pPr>
            <w:r w:rsidRPr="00374E74">
              <w:rPr>
                <w:rFonts w:ascii="Arial" w:hAnsi="Arial" w:cs="Arial"/>
                <w:sz w:val="24"/>
                <w:szCs w:val="24"/>
              </w:rPr>
              <w:t>LCD</w:t>
            </w:r>
          </w:p>
        </w:tc>
        <w:tc>
          <w:tcPr>
            <w:tcW w:w="1525" w:type="dxa"/>
          </w:tcPr>
          <w:p w14:paraId="2A87C2F4" w14:textId="1E79CD10" w:rsidR="00A33949" w:rsidRPr="00374E74" w:rsidRDefault="00A33949" w:rsidP="00507895">
            <w:pPr>
              <w:rPr>
                <w:rFonts w:ascii="Arial" w:hAnsi="Arial" w:cs="Arial"/>
                <w:sz w:val="24"/>
                <w:szCs w:val="24"/>
              </w:rPr>
            </w:pPr>
            <w:r w:rsidRPr="00374E74">
              <w:rPr>
                <w:rFonts w:ascii="Arial" w:hAnsi="Arial" w:cs="Arial"/>
                <w:sz w:val="24"/>
                <w:szCs w:val="24"/>
              </w:rPr>
              <w:t>SC</w:t>
            </w:r>
          </w:p>
        </w:tc>
      </w:tr>
      <w:tr w:rsidR="00A33949" w:rsidRPr="00374E74" w14:paraId="14234293" w14:textId="77777777" w:rsidTr="00A33949">
        <w:tc>
          <w:tcPr>
            <w:tcW w:w="8630" w:type="dxa"/>
            <w:gridSpan w:val="4"/>
          </w:tcPr>
          <w:p w14:paraId="17939762" w14:textId="1C75B380" w:rsidR="00A33949" w:rsidRPr="00374E74" w:rsidRDefault="00A33949" w:rsidP="00507895">
            <w:pPr>
              <w:rPr>
                <w:rFonts w:ascii="Arial" w:hAnsi="Arial" w:cs="Arial"/>
                <w:sz w:val="24"/>
                <w:szCs w:val="24"/>
              </w:rPr>
            </w:pPr>
            <w:r w:rsidRPr="00374E74">
              <w:rPr>
                <w:rFonts w:ascii="Arial" w:hAnsi="Arial" w:cs="Arial"/>
                <w:sz w:val="24"/>
                <w:szCs w:val="24"/>
              </w:rPr>
              <w:t>Execute the cooking instructions currently loaded into the queue.</w:t>
            </w:r>
          </w:p>
        </w:tc>
      </w:tr>
      <w:tr w:rsidR="00A33949" w:rsidRPr="00374E74" w14:paraId="5F52ABB3" w14:textId="77777777" w:rsidTr="00A33949">
        <w:tc>
          <w:tcPr>
            <w:tcW w:w="8630" w:type="dxa"/>
            <w:gridSpan w:val="4"/>
          </w:tcPr>
          <w:p w14:paraId="7DBD3978" w14:textId="77777777" w:rsidR="00A33949" w:rsidRPr="00374E74" w:rsidRDefault="00A33949" w:rsidP="00507895">
            <w:pPr>
              <w:rPr>
                <w:rFonts w:ascii="Arial" w:hAnsi="Arial" w:cs="Arial"/>
                <w:sz w:val="24"/>
                <w:szCs w:val="24"/>
              </w:rPr>
            </w:pPr>
          </w:p>
        </w:tc>
      </w:tr>
      <w:tr w:rsidR="00A33949" w:rsidRPr="00374E74" w14:paraId="6C766215" w14:textId="77777777" w:rsidTr="00A33949">
        <w:tc>
          <w:tcPr>
            <w:tcW w:w="3235" w:type="dxa"/>
          </w:tcPr>
          <w:p w14:paraId="50D20C44" w14:textId="6EF00B13" w:rsidR="00A33949" w:rsidRPr="00374E74" w:rsidRDefault="00A33949" w:rsidP="00507895">
            <w:pPr>
              <w:rPr>
                <w:rFonts w:ascii="Arial" w:hAnsi="Arial" w:cs="Arial"/>
                <w:sz w:val="24"/>
                <w:szCs w:val="24"/>
              </w:rPr>
            </w:pPr>
            <w:r w:rsidRPr="00374E74">
              <w:rPr>
                <w:rFonts w:ascii="Arial" w:hAnsi="Arial" w:cs="Arial"/>
                <w:sz w:val="24"/>
                <w:szCs w:val="24"/>
              </w:rPr>
              <w:t>Acknowledge Execute</w:t>
            </w:r>
          </w:p>
        </w:tc>
        <w:tc>
          <w:tcPr>
            <w:tcW w:w="2250" w:type="dxa"/>
          </w:tcPr>
          <w:p w14:paraId="252D65B8" w14:textId="09E5D928" w:rsidR="00A33949" w:rsidRPr="00374E74" w:rsidRDefault="00A33949" w:rsidP="00507895">
            <w:pPr>
              <w:rPr>
                <w:rFonts w:ascii="Arial" w:hAnsi="Arial" w:cs="Arial"/>
                <w:sz w:val="24"/>
                <w:szCs w:val="24"/>
              </w:rPr>
            </w:pPr>
            <w:r w:rsidRPr="00374E74">
              <w:rPr>
                <w:rFonts w:ascii="Arial" w:hAnsi="Arial" w:cs="Arial"/>
                <w:sz w:val="24"/>
                <w:szCs w:val="24"/>
              </w:rPr>
              <w:t>0x8001</w:t>
            </w:r>
          </w:p>
        </w:tc>
        <w:tc>
          <w:tcPr>
            <w:tcW w:w="1620" w:type="dxa"/>
          </w:tcPr>
          <w:p w14:paraId="59A41597" w14:textId="51C893BE" w:rsidR="00A33949" w:rsidRPr="00374E74" w:rsidRDefault="00A33949" w:rsidP="00507895">
            <w:pPr>
              <w:rPr>
                <w:rFonts w:ascii="Arial" w:hAnsi="Arial" w:cs="Arial"/>
                <w:sz w:val="24"/>
                <w:szCs w:val="24"/>
              </w:rPr>
            </w:pPr>
            <w:r w:rsidRPr="00374E74">
              <w:rPr>
                <w:rFonts w:ascii="Arial" w:hAnsi="Arial" w:cs="Arial"/>
                <w:sz w:val="24"/>
                <w:szCs w:val="24"/>
              </w:rPr>
              <w:t>SC</w:t>
            </w:r>
          </w:p>
        </w:tc>
        <w:tc>
          <w:tcPr>
            <w:tcW w:w="1525" w:type="dxa"/>
          </w:tcPr>
          <w:p w14:paraId="06DD2238" w14:textId="16D8D36A" w:rsidR="00A33949" w:rsidRPr="00374E74" w:rsidRDefault="00A33949" w:rsidP="00507895">
            <w:pPr>
              <w:rPr>
                <w:rFonts w:ascii="Arial" w:hAnsi="Arial" w:cs="Arial"/>
                <w:sz w:val="24"/>
                <w:szCs w:val="24"/>
              </w:rPr>
            </w:pPr>
            <w:r w:rsidRPr="00374E74">
              <w:rPr>
                <w:rFonts w:ascii="Arial" w:hAnsi="Arial" w:cs="Arial"/>
                <w:sz w:val="24"/>
                <w:szCs w:val="24"/>
              </w:rPr>
              <w:t>LCD</w:t>
            </w:r>
          </w:p>
        </w:tc>
      </w:tr>
      <w:tr w:rsidR="00A33949" w:rsidRPr="00374E74" w14:paraId="01534720" w14:textId="77777777" w:rsidTr="00A33949">
        <w:tc>
          <w:tcPr>
            <w:tcW w:w="8630" w:type="dxa"/>
            <w:gridSpan w:val="4"/>
          </w:tcPr>
          <w:p w14:paraId="7C987F29" w14:textId="0DEB71B4" w:rsidR="00A33949" w:rsidRPr="00374E74" w:rsidRDefault="00A33949" w:rsidP="00507895">
            <w:pPr>
              <w:rPr>
                <w:rFonts w:ascii="Arial" w:hAnsi="Arial" w:cs="Arial"/>
                <w:sz w:val="24"/>
                <w:szCs w:val="24"/>
              </w:rPr>
            </w:pPr>
            <w:r w:rsidRPr="00374E74">
              <w:rPr>
                <w:rFonts w:ascii="Arial" w:hAnsi="Arial" w:cs="Arial"/>
                <w:sz w:val="24"/>
                <w:szCs w:val="24"/>
              </w:rPr>
              <w:t>Confirm that cooking execution has begun.</w:t>
            </w:r>
          </w:p>
        </w:tc>
      </w:tr>
      <w:tr w:rsidR="00A33949" w:rsidRPr="00374E74" w14:paraId="230F2BB1" w14:textId="77777777" w:rsidTr="00A33949">
        <w:tc>
          <w:tcPr>
            <w:tcW w:w="8630" w:type="dxa"/>
            <w:gridSpan w:val="4"/>
          </w:tcPr>
          <w:p w14:paraId="53CAB85A" w14:textId="77777777" w:rsidR="00A33949" w:rsidRPr="00374E74" w:rsidRDefault="00A33949" w:rsidP="00507895">
            <w:pPr>
              <w:rPr>
                <w:rFonts w:ascii="Arial" w:hAnsi="Arial" w:cs="Arial"/>
                <w:sz w:val="24"/>
                <w:szCs w:val="24"/>
              </w:rPr>
            </w:pPr>
          </w:p>
        </w:tc>
      </w:tr>
      <w:tr w:rsidR="00A33949" w:rsidRPr="00374E74" w14:paraId="6788EB6F" w14:textId="77777777" w:rsidTr="00A33949">
        <w:tc>
          <w:tcPr>
            <w:tcW w:w="3235" w:type="dxa"/>
          </w:tcPr>
          <w:p w14:paraId="18E0612D" w14:textId="180BDFD3" w:rsidR="00A33949" w:rsidRPr="00374E74" w:rsidRDefault="00A33949" w:rsidP="00507895">
            <w:pPr>
              <w:rPr>
                <w:rFonts w:ascii="Arial" w:hAnsi="Arial" w:cs="Arial"/>
                <w:sz w:val="24"/>
                <w:szCs w:val="24"/>
              </w:rPr>
            </w:pPr>
            <w:r w:rsidRPr="00374E74">
              <w:rPr>
                <w:rFonts w:ascii="Arial" w:hAnsi="Arial" w:cs="Arial"/>
                <w:sz w:val="24"/>
                <w:szCs w:val="24"/>
              </w:rPr>
              <w:t>Pause Execution UI</w:t>
            </w:r>
          </w:p>
        </w:tc>
        <w:tc>
          <w:tcPr>
            <w:tcW w:w="2250" w:type="dxa"/>
          </w:tcPr>
          <w:p w14:paraId="72FCC5AC" w14:textId="1A964FD0" w:rsidR="00A33949" w:rsidRPr="00374E74" w:rsidRDefault="00A33949" w:rsidP="00507895">
            <w:pPr>
              <w:rPr>
                <w:rFonts w:ascii="Arial" w:hAnsi="Arial" w:cs="Arial"/>
                <w:sz w:val="24"/>
                <w:szCs w:val="24"/>
              </w:rPr>
            </w:pPr>
            <w:r w:rsidRPr="00374E74">
              <w:rPr>
                <w:rFonts w:ascii="Arial" w:hAnsi="Arial" w:cs="Arial"/>
                <w:sz w:val="24"/>
                <w:szCs w:val="24"/>
              </w:rPr>
              <w:t>0x0002</w:t>
            </w:r>
          </w:p>
        </w:tc>
        <w:tc>
          <w:tcPr>
            <w:tcW w:w="1620" w:type="dxa"/>
          </w:tcPr>
          <w:p w14:paraId="66385EE1" w14:textId="13808DD8" w:rsidR="00A33949" w:rsidRPr="00374E74" w:rsidRDefault="00A33949" w:rsidP="00507895">
            <w:pPr>
              <w:rPr>
                <w:rFonts w:ascii="Arial" w:hAnsi="Arial" w:cs="Arial"/>
                <w:sz w:val="24"/>
                <w:szCs w:val="24"/>
              </w:rPr>
            </w:pPr>
            <w:r w:rsidRPr="00374E74">
              <w:rPr>
                <w:rFonts w:ascii="Arial" w:hAnsi="Arial" w:cs="Arial"/>
                <w:sz w:val="24"/>
                <w:szCs w:val="24"/>
              </w:rPr>
              <w:t>LCD</w:t>
            </w:r>
          </w:p>
        </w:tc>
        <w:tc>
          <w:tcPr>
            <w:tcW w:w="1525" w:type="dxa"/>
          </w:tcPr>
          <w:p w14:paraId="1B9CC046" w14:textId="45CE628C" w:rsidR="00A33949" w:rsidRPr="00374E74" w:rsidRDefault="00A33949" w:rsidP="00507895">
            <w:pPr>
              <w:rPr>
                <w:rFonts w:ascii="Arial" w:hAnsi="Arial" w:cs="Arial"/>
                <w:sz w:val="24"/>
                <w:szCs w:val="24"/>
              </w:rPr>
            </w:pPr>
            <w:r w:rsidRPr="00374E74">
              <w:rPr>
                <w:rFonts w:ascii="Arial" w:hAnsi="Arial" w:cs="Arial"/>
                <w:sz w:val="24"/>
                <w:szCs w:val="24"/>
              </w:rPr>
              <w:t>SC</w:t>
            </w:r>
          </w:p>
        </w:tc>
      </w:tr>
      <w:tr w:rsidR="00A33949" w:rsidRPr="00374E74" w14:paraId="0CD5AF6A" w14:textId="77777777" w:rsidTr="00A33949">
        <w:tc>
          <w:tcPr>
            <w:tcW w:w="8630" w:type="dxa"/>
            <w:gridSpan w:val="4"/>
          </w:tcPr>
          <w:p w14:paraId="4F8A6F1E" w14:textId="09424308" w:rsidR="00A33949" w:rsidRPr="00374E74" w:rsidRDefault="00A33949" w:rsidP="00507895">
            <w:pPr>
              <w:rPr>
                <w:rFonts w:ascii="Arial" w:hAnsi="Arial" w:cs="Arial"/>
                <w:sz w:val="24"/>
                <w:szCs w:val="24"/>
              </w:rPr>
            </w:pPr>
            <w:r w:rsidRPr="00374E74">
              <w:rPr>
                <w:rFonts w:ascii="Arial" w:hAnsi="Arial" w:cs="Arial"/>
                <w:sz w:val="24"/>
                <w:szCs w:val="24"/>
              </w:rPr>
              <w:t>Pause execution of cooking instructions.</w:t>
            </w:r>
          </w:p>
        </w:tc>
      </w:tr>
      <w:tr w:rsidR="00A33949" w:rsidRPr="00374E74" w14:paraId="21E5C9A4" w14:textId="77777777" w:rsidTr="00A33949">
        <w:tc>
          <w:tcPr>
            <w:tcW w:w="8630" w:type="dxa"/>
            <w:gridSpan w:val="4"/>
          </w:tcPr>
          <w:p w14:paraId="2F2B0EDC" w14:textId="77777777" w:rsidR="00A33949" w:rsidRPr="00374E74" w:rsidRDefault="00A33949" w:rsidP="00507895">
            <w:pPr>
              <w:rPr>
                <w:rFonts w:ascii="Arial" w:hAnsi="Arial" w:cs="Arial"/>
                <w:sz w:val="24"/>
                <w:szCs w:val="24"/>
              </w:rPr>
            </w:pPr>
          </w:p>
        </w:tc>
      </w:tr>
      <w:tr w:rsidR="00A33949" w:rsidRPr="00374E74" w14:paraId="7F3FCF87" w14:textId="77777777" w:rsidTr="00A33949">
        <w:tc>
          <w:tcPr>
            <w:tcW w:w="3235" w:type="dxa"/>
          </w:tcPr>
          <w:p w14:paraId="7CEF9D0B" w14:textId="745FFE8C" w:rsidR="00A33949" w:rsidRPr="00374E74" w:rsidRDefault="00A33949" w:rsidP="00507895">
            <w:pPr>
              <w:rPr>
                <w:rFonts w:ascii="Arial" w:hAnsi="Arial" w:cs="Arial"/>
                <w:sz w:val="24"/>
                <w:szCs w:val="24"/>
              </w:rPr>
            </w:pPr>
            <w:r w:rsidRPr="00374E74">
              <w:rPr>
                <w:rFonts w:ascii="Arial" w:hAnsi="Arial" w:cs="Arial"/>
                <w:sz w:val="24"/>
                <w:szCs w:val="24"/>
              </w:rPr>
              <w:t>Acknowledge Pause UI</w:t>
            </w:r>
          </w:p>
        </w:tc>
        <w:tc>
          <w:tcPr>
            <w:tcW w:w="2250" w:type="dxa"/>
          </w:tcPr>
          <w:p w14:paraId="0F68A59C" w14:textId="3E5D33EF" w:rsidR="00A33949" w:rsidRPr="00374E74" w:rsidRDefault="00A33949" w:rsidP="00507895">
            <w:pPr>
              <w:rPr>
                <w:rFonts w:ascii="Arial" w:hAnsi="Arial" w:cs="Arial"/>
                <w:sz w:val="24"/>
                <w:szCs w:val="24"/>
              </w:rPr>
            </w:pPr>
            <w:r w:rsidRPr="00374E74">
              <w:rPr>
                <w:rFonts w:ascii="Arial" w:hAnsi="Arial" w:cs="Arial"/>
                <w:sz w:val="24"/>
                <w:szCs w:val="24"/>
              </w:rPr>
              <w:t>0x8002</w:t>
            </w:r>
          </w:p>
        </w:tc>
        <w:tc>
          <w:tcPr>
            <w:tcW w:w="1620" w:type="dxa"/>
          </w:tcPr>
          <w:p w14:paraId="3CA619D4" w14:textId="189E28E6" w:rsidR="00A33949" w:rsidRPr="00374E74" w:rsidRDefault="00A33949" w:rsidP="00507895">
            <w:pPr>
              <w:rPr>
                <w:rFonts w:ascii="Arial" w:hAnsi="Arial" w:cs="Arial"/>
                <w:sz w:val="24"/>
                <w:szCs w:val="24"/>
              </w:rPr>
            </w:pPr>
            <w:r w:rsidRPr="00374E74">
              <w:rPr>
                <w:rFonts w:ascii="Arial" w:hAnsi="Arial" w:cs="Arial"/>
                <w:sz w:val="24"/>
                <w:szCs w:val="24"/>
              </w:rPr>
              <w:t>SC</w:t>
            </w:r>
          </w:p>
        </w:tc>
        <w:tc>
          <w:tcPr>
            <w:tcW w:w="1525" w:type="dxa"/>
          </w:tcPr>
          <w:p w14:paraId="4B39B0C8" w14:textId="0693C791" w:rsidR="00A33949" w:rsidRPr="00374E74" w:rsidRDefault="00A33949" w:rsidP="00507895">
            <w:pPr>
              <w:rPr>
                <w:rFonts w:ascii="Arial" w:hAnsi="Arial" w:cs="Arial"/>
                <w:sz w:val="24"/>
                <w:szCs w:val="24"/>
              </w:rPr>
            </w:pPr>
            <w:r w:rsidRPr="00374E74">
              <w:rPr>
                <w:rFonts w:ascii="Arial" w:hAnsi="Arial" w:cs="Arial"/>
                <w:sz w:val="24"/>
                <w:szCs w:val="24"/>
              </w:rPr>
              <w:t>LCD</w:t>
            </w:r>
          </w:p>
        </w:tc>
      </w:tr>
      <w:tr w:rsidR="00A33949" w:rsidRPr="00374E74" w14:paraId="1EEB7674" w14:textId="77777777" w:rsidTr="00A33949">
        <w:tc>
          <w:tcPr>
            <w:tcW w:w="8630" w:type="dxa"/>
            <w:gridSpan w:val="4"/>
          </w:tcPr>
          <w:p w14:paraId="53A93F3A" w14:textId="0EBC99AB" w:rsidR="00A33949" w:rsidRPr="00374E74" w:rsidRDefault="00A33949" w:rsidP="00507895">
            <w:pPr>
              <w:rPr>
                <w:rFonts w:ascii="Arial" w:hAnsi="Arial" w:cs="Arial"/>
                <w:sz w:val="24"/>
                <w:szCs w:val="24"/>
              </w:rPr>
            </w:pPr>
            <w:r w:rsidRPr="00374E74">
              <w:rPr>
                <w:rFonts w:ascii="Arial" w:hAnsi="Arial" w:cs="Arial"/>
                <w:sz w:val="24"/>
                <w:szCs w:val="24"/>
              </w:rPr>
              <w:t>Confirm that cooking has been paused.</w:t>
            </w:r>
          </w:p>
        </w:tc>
      </w:tr>
      <w:tr w:rsidR="00A33949" w:rsidRPr="00374E74" w14:paraId="3239F9DF" w14:textId="77777777" w:rsidTr="00A33949">
        <w:tc>
          <w:tcPr>
            <w:tcW w:w="8630" w:type="dxa"/>
            <w:gridSpan w:val="4"/>
          </w:tcPr>
          <w:p w14:paraId="4199540B" w14:textId="77777777" w:rsidR="00A33949" w:rsidRPr="00374E74" w:rsidRDefault="00A33949" w:rsidP="00507895">
            <w:pPr>
              <w:rPr>
                <w:rFonts w:ascii="Arial" w:hAnsi="Arial" w:cs="Arial"/>
                <w:sz w:val="24"/>
                <w:szCs w:val="24"/>
              </w:rPr>
            </w:pPr>
          </w:p>
        </w:tc>
      </w:tr>
      <w:tr w:rsidR="00A33949" w:rsidRPr="00374E74" w14:paraId="5F141296" w14:textId="77777777" w:rsidTr="00A33949">
        <w:tc>
          <w:tcPr>
            <w:tcW w:w="3235" w:type="dxa"/>
          </w:tcPr>
          <w:p w14:paraId="78DE35B2" w14:textId="7533AB9D" w:rsidR="00A33949" w:rsidRPr="00374E74" w:rsidRDefault="00A33949" w:rsidP="00507895">
            <w:pPr>
              <w:rPr>
                <w:rFonts w:ascii="Arial" w:hAnsi="Arial" w:cs="Arial"/>
                <w:sz w:val="24"/>
                <w:szCs w:val="24"/>
              </w:rPr>
            </w:pPr>
            <w:r w:rsidRPr="00374E74">
              <w:rPr>
                <w:rFonts w:ascii="Arial" w:hAnsi="Arial" w:cs="Arial"/>
                <w:sz w:val="24"/>
                <w:szCs w:val="24"/>
              </w:rPr>
              <w:t>Pause Execution SC</w:t>
            </w:r>
          </w:p>
        </w:tc>
        <w:tc>
          <w:tcPr>
            <w:tcW w:w="2250" w:type="dxa"/>
          </w:tcPr>
          <w:p w14:paraId="7FBEEADE" w14:textId="5A4B8A70" w:rsidR="00A33949" w:rsidRPr="00374E74" w:rsidRDefault="00A33949" w:rsidP="00507895">
            <w:pPr>
              <w:rPr>
                <w:rFonts w:ascii="Arial" w:hAnsi="Arial" w:cs="Arial"/>
                <w:sz w:val="24"/>
                <w:szCs w:val="24"/>
              </w:rPr>
            </w:pPr>
            <w:r w:rsidRPr="00374E74">
              <w:rPr>
                <w:rFonts w:ascii="Arial" w:hAnsi="Arial" w:cs="Arial"/>
                <w:sz w:val="24"/>
                <w:szCs w:val="24"/>
              </w:rPr>
              <w:t>0x8003</w:t>
            </w:r>
          </w:p>
        </w:tc>
        <w:tc>
          <w:tcPr>
            <w:tcW w:w="1620" w:type="dxa"/>
          </w:tcPr>
          <w:p w14:paraId="5A453491" w14:textId="1F0AD3D0" w:rsidR="00A33949" w:rsidRPr="00374E74" w:rsidRDefault="00A33949" w:rsidP="00507895">
            <w:pPr>
              <w:rPr>
                <w:rFonts w:ascii="Arial" w:hAnsi="Arial" w:cs="Arial"/>
                <w:sz w:val="24"/>
                <w:szCs w:val="24"/>
              </w:rPr>
            </w:pPr>
            <w:r w:rsidRPr="00374E74">
              <w:rPr>
                <w:rFonts w:ascii="Arial" w:hAnsi="Arial" w:cs="Arial"/>
                <w:sz w:val="24"/>
                <w:szCs w:val="24"/>
              </w:rPr>
              <w:t>SC</w:t>
            </w:r>
          </w:p>
        </w:tc>
        <w:tc>
          <w:tcPr>
            <w:tcW w:w="1525" w:type="dxa"/>
          </w:tcPr>
          <w:p w14:paraId="2BFE8A80" w14:textId="7D6CA654" w:rsidR="00A33949" w:rsidRPr="00374E74" w:rsidRDefault="00A33949" w:rsidP="00507895">
            <w:pPr>
              <w:rPr>
                <w:rFonts w:ascii="Arial" w:hAnsi="Arial" w:cs="Arial"/>
                <w:sz w:val="24"/>
                <w:szCs w:val="24"/>
              </w:rPr>
            </w:pPr>
            <w:r w:rsidRPr="00374E74">
              <w:rPr>
                <w:rFonts w:ascii="Arial" w:hAnsi="Arial" w:cs="Arial"/>
                <w:sz w:val="24"/>
                <w:szCs w:val="24"/>
              </w:rPr>
              <w:t>LCD</w:t>
            </w:r>
          </w:p>
        </w:tc>
      </w:tr>
      <w:tr w:rsidR="00354B00" w:rsidRPr="00374E74" w14:paraId="0DC1757E" w14:textId="77777777" w:rsidTr="003360C4">
        <w:tc>
          <w:tcPr>
            <w:tcW w:w="8630" w:type="dxa"/>
            <w:gridSpan w:val="4"/>
          </w:tcPr>
          <w:p w14:paraId="5B0C9BCA" w14:textId="680466BB" w:rsidR="00354B00" w:rsidRPr="00374E74" w:rsidRDefault="00354B00" w:rsidP="00507895">
            <w:pPr>
              <w:rPr>
                <w:rFonts w:ascii="Arial" w:hAnsi="Arial" w:cs="Arial"/>
                <w:sz w:val="24"/>
                <w:szCs w:val="24"/>
              </w:rPr>
            </w:pPr>
            <w:r w:rsidRPr="00374E74">
              <w:rPr>
                <w:rFonts w:ascii="Arial" w:hAnsi="Arial" w:cs="Arial"/>
                <w:sz w:val="24"/>
                <w:szCs w:val="24"/>
              </w:rPr>
              <w:t>Pause initiated by a hardware event, most likely the door is open</w:t>
            </w:r>
          </w:p>
        </w:tc>
      </w:tr>
      <w:tr w:rsidR="00354B00" w:rsidRPr="00374E74" w14:paraId="0EF004E8" w14:textId="77777777" w:rsidTr="003360C4">
        <w:tc>
          <w:tcPr>
            <w:tcW w:w="8630" w:type="dxa"/>
            <w:gridSpan w:val="4"/>
          </w:tcPr>
          <w:p w14:paraId="105B0589" w14:textId="77777777" w:rsidR="00354B00" w:rsidRPr="00374E74" w:rsidRDefault="00354B00" w:rsidP="00507895">
            <w:pPr>
              <w:rPr>
                <w:rFonts w:ascii="Arial" w:hAnsi="Arial" w:cs="Arial"/>
                <w:sz w:val="24"/>
                <w:szCs w:val="24"/>
              </w:rPr>
            </w:pPr>
          </w:p>
        </w:tc>
      </w:tr>
      <w:tr w:rsidR="00A33949" w:rsidRPr="00374E74" w14:paraId="472506B8" w14:textId="77777777" w:rsidTr="00A33949">
        <w:tc>
          <w:tcPr>
            <w:tcW w:w="3235" w:type="dxa"/>
          </w:tcPr>
          <w:p w14:paraId="63AA81A8" w14:textId="28F8EB3C" w:rsidR="00A33949" w:rsidRPr="00374E74" w:rsidRDefault="00354B00" w:rsidP="00507895">
            <w:pPr>
              <w:rPr>
                <w:rFonts w:ascii="Arial" w:hAnsi="Arial" w:cs="Arial"/>
                <w:sz w:val="24"/>
                <w:szCs w:val="24"/>
              </w:rPr>
            </w:pPr>
            <w:r w:rsidRPr="00374E74">
              <w:rPr>
                <w:rFonts w:ascii="Arial" w:hAnsi="Arial" w:cs="Arial"/>
                <w:sz w:val="24"/>
                <w:szCs w:val="24"/>
              </w:rPr>
              <w:t>Acknowledge Pause SC</w:t>
            </w:r>
          </w:p>
        </w:tc>
        <w:tc>
          <w:tcPr>
            <w:tcW w:w="2250" w:type="dxa"/>
          </w:tcPr>
          <w:p w14:paraId="1F3CE9A4" w14:textId="7065240D" w:rsidR="00A33949" w:rsidRPr="00374E74" w:rsidRDefault="00354B00" w:rsidP="00507895">
            <w:pPr>
              <w:rPr>
                <w:rFonts w:ascii="Arial" w:hAnsi="Arial" w:cs="Arial"/>
                <w:sz w:val="24"/>
                <w:szCs w:val="24"/>
              </w:rPr>
            </w:pPr>
            <w:r w:rsidRPr="00374E74">
              <w:rPr>
                <w:rFonts w:ascii="Arial" w:hAnsi="Arial" w:cs="Arial"/>
                <w:sz w:val="24"/>
                <w:szCs w:val="24"/>
              </w:rPr>
              <w:t>0x0003</w:t>
            </w:r>
          </w:p>
        </w:tc>
        <w:tc>
          <w:tcPr>
            <w:tcW w:w="1620" w:type="dxa"/>
          </w:tcPr>
          <w:p w14:paraId="7EDC09B9" w14:textId="7324FCF5" w:rsidR="00A33949" w:rsidRPr="00374E74" w:rsidRDefault="00354B00" w:rsidP="00507895">
            <w:pPr>
              <w:rPr>
                <w:rFonts w:ascii="Arial" w:hAnsi="Arial" w:cs="Arial"/>
                <w:sz w:val="24"/>
                <w:szCs w:val="24"/>
              </w:rPr>
            </w:pPr>
            <w:r w:rsidRPr="00374E74">
              <w:rPr>
                <w:rFonts w:ascii="Arial" w:hAnsi="Arial" w:cs="Arial"/>
                <w:sz w:val="24"/>
                <w:szCs w:val="24"/>
              </w:rPr>
              <w:t>LCD</w:t>
            </w:r>
          </w:p>
        </w:tc>
        <w:tc>
          <w:tcPr>
            <w:tcW w:w="1525" w:type="dxa"/>
          </w:tcPr>
          <w:p w14:paraId="5A6DF38B" w14:textId="6D09351E" w:rsidR="00A33949" w:rsidRPr="00374E74" w:rsidRDefault="00354B00" w:rsidP="00507895">
            <w:pPr>
              <w:rPr>
                <w:rFonts w:ascii="Arial" w:hAnsi="Arial" w:cs="Arial"/>
                <w:sz w:val="24"/>
                <w:szCs w:val="24"/>
              </w:rPr>
            </w:pPr>
            <w:r w:rsidRPr="00374E74">
              <w:rPr>
                <w:rFonts w:ascii="Arial" w:hAnsi="Arial" w:cs="Arial"/>
                <w:sz w:val="24"/>
                <w:szCs w:val="24"/>
              </w:rPr>
              <w:t>SC</w:t>
            </w:r>
          </w:p>
        </w:tc>
      </w:tr>
      <w:tr w:rsidR="00354B00" w:rsidRPr="00374E74" w14:paraId="11C2E3F0" w14:textId="77777777" w:rsidTr="003360C4">
        <w:tc>
          <w:tcPr>
            <w:tcW w:w="8630" w:type="dxa"/>
            <w:gridSpan w:val="4"/>
          </w:tcPr>
          <w:p w14:paraId="0EA2AC91" w14:textId="1E29DDFA" w:rsidR="00354B00" w:rsidRPr="00374E74" w:rsidRDefault="00354B00" w:rsidP="00507895">
            <w:pPr>
              <w:rPr>
                <w:rFonts w:ascii="Arial" w:hAnsi="Arial" w:cs="Arial"/>
                <w:sz w:val="24"/>
                <w:szCs w:val="24"/>
              </w:rPr>
            </w:pPr>
            <w:r w:rsidRPr="00374E74">
              <w:rPr>
                <w:rFonts w:ascii="Arial" w:hAnsi="Arial" w:cs="Arial"/>
                <w:sz w:val="24"/>
                <w:szCs w:val="24"/>
              </w:rPr>
              <w:t xml:space="preserve">Confirm that the UI has switched to pause mode. </w:t>
            </w:r>
          </w:p>
        </w:tc>
      </w:tr>
      <w:tr w:rsidR="00354B00" w:rsidRPr="00374E74" w14:paraId="65B9EE5C" w14:textId="77777777" w:rsidTr="003360C4">
        <w:tc>
          <w:tcPr>
            <w:tcW w:w="8630" w:type="dxa"/>
            <w:gridSpan w:val="4"/>
          </w:tcPr>
          <w:p w14:paraId="6986716A" w14:textId="77777777" w:rsidR="00354B00" w:rsidRPr="00374E74" w:rsidRDefault="00354B00" w:rsidP="00507895">
            <w:pPr>
              <w:rPr>
                <w:rFonts w:ascii="Arial" w:hAnsi="Arial" w:cs="Arial"/>
                <w:sz w:val="24"/>
                <w:szCs w:val="24"/>
              </w:rPr>
            </w:pPr>
          </w:p>
        </w:tc>
      </w:tr>
      <w:tr w:rsidR="00A33949" w:rsidRPr="00374E74" w14:paraId="7218C0DD" w14:textId="77777777" w:rsidTr="00A33949">
        <w:tc>
          <w:tcPr>
            <w:tcW w:w="3235" w:type="dxa"/>
          </w:tcPr>
          <w:p w14:paraId="7BF7315D" w14:textId="28FA2D1E" w:rsidR="00A33949" w:rsidRPr="00374E74" w:rsidRDefault="00354B00" w:rsidP="00507895">
            <w:pPr>
              <w:rPr>
                <w:rFonts w:ascii="Arial" w:hAnsi="Arial" w:cs="Arial"/>
                <w:sz w:val="24"/>
                <w:szCs w:val="24"/>
              </w:rPr>
            </w:pPr>
            <w:r w:rsidRPr="00374E74">
              <w:rPr>
                <w:rFonts w:ascii="Arial" w:hAnsi="Arial" w:cs="Arial"/>
                <w:sz w:val="24"/>
                <w:szCs w:val="24"/>
              </w:rPr>
              <w:t>Halt</w:t>
            </w:r>
          </w:p>
        </w:tc>
        <w:tc>
          <w:tcPr>
            <w:tcW w:w="2250" w:type="dxa"/>
          </w:tcPr>
          <w:p w14:paraId="552DBDE3" w14:textId="20A1AEBE" w:rsidR="00A33949" w:rsidRPr="00374E74" w:rsidRDefault="00354B00" w:rsidP="00507895">
            <w:pPr>
              <w:rPr>
                <w:rFonts w:ascii="Arial" w:hAnsi="Arial" w:cs="Arial"/>
                <w:sz w:val="24"/>
                <w:szCs w:val="24"/>
              </w:rPr>
            </w:pPr>
            <w:r w:rsidRPr="00374E74">
              <w:rPr>
                <w:rFonts w:ascii="Arial" w:hAnsi="Arial" w:cs="Arial"/>
                <w:sz w:val="24"/>
                <w:szCs w:val="24"/>
              </w:rPr>
              <w:t>0x00FF</w:t>
            </w:r>
          </w:p>
        </w:tc>
        <w:tc>
          <w:tcPr>
            <w:tcW w:w="1620" w:type="dxa"/>
          </w:tcPr>
          <w:p w14:paraId="56DA861B" w14:textId="75B97681" w:rsidR="00A33949" w:rsidRPr="00374E74" w:rsidRDefault="00354B00" w:rsidP="00507895">
            <w:pPr>
              <w:rPr>
                <w:rFonts w:ascii="Arial" w:hAnsi="Arial" w:cs="Arial"/>
                <w:sz w:val="24"/>
                <w:szCs w:val="24"/>
              </w:rPr>
            </w:pPr>
            <w:r w:rsidRPr="00374E74">
              <w:rPr>
                <w:rFonts w:ascii="Arial" w:hAnsi="Arial" w:cs="Arial"/>
                <w:sz w:val="24"/>
                <w:szCs w:val="24"/>
              </w:rPr>
              <w:t>LCD</w:t>
            </w:r>
          </w:p>
        </w:tc>
        <w:tc>
          <w:tcPr>
            <w:tcW w:w="1525" w:type="dxa"/>
          </w:tcPr>
          <w:p w14:paraId="18578F14" w14:textId="670417A4" w:rsidR="00A33949" w:rsidRPr="00374E74" w:rsidRDefault="00354B00" w:rsidP="00507895">
            <w:pPr>
              <w:rPr>
                <w:rFonts w:ascii="Arial" w:hAnsi="Arial" w:cs="Arial"/>
                <w:sz w:val="24"/>
                <w:szCs w:val="24"/>
              </w:rPr>
            </w:pPr>
            <w:r w:rsidRPr="00374E74">
              <w:rPr>
                <w:rFonts w:ascii="Arial" w:hAnsi="Arial" w:cs="Arial"/>
                <w:sz w:val="24"/>
                <w:szCs w:val="24"/>
              </w:rPr>
              <w:t>SC</w:t>
            </w:r>
          </w:p>
        </w:tc>
      </w:tr>
      <w:tr w:rsidR="00354B00" w:rsidRPr="00374E74" w14:paraId="558E4129" w14:textId="77777777" w:rsidTr="003360C4">
        <w:tc>
          <w:tcPr>
            <w:tcW w:w="8630" w:type="dxa"/>
            <w:gridSpan w:val="4"/>
          </w:tcPr>
          <w:p w14:paraId="1199D508" w14:textId="5CBAE75A" w:rsidR="00354B00" w:rsidRPr="00374E74" w:rsidRDefault="00354B00" w:rsidP="00507895">
            <w:pPr>
              <w:rPr>
                <w:rFonts w:ascii="Arial" w:hAnsi="Arial" w:cs="Arial"/>
                <w:sz w:val="24"/>
                <w:szCs w:val="24"/>
              </w:rPr>
            </w:pPr>
            <w:r w:rsidRPr="00374E74">
              <w:rPr>
                <w:rFonts w:ascii="Arial" w:hAnsi="Arial" w:cs="Arial"/>
                <w:sz w:val="24"/>
                <w:szCs w:val="24"/>
              </w:rPr>
              <w:t>Initiates an all stop and flushes the instruction queue. User has cancelled execution.</w:t>
            </w:r>
          </w:p>
        </w:tc>
      </w:tr>
      <w:tr w:rsidR="00354B00" w:rsidRPr="00374E74" w14:paraId="7733C6EC" w14:textId="77777777" w:rsidTr="003360C4">
        <w:tc>
          <w:tcPr>
            <w:tcW w:w="8630" w:type="dxa"/>
            <w:gridSpan w:val="4"/>
          </w:tcPr>
          <w:p w14:paraId="053902F9" w14:textId="77777777" w:rsidR="00354B00" w:rsidRPr="00374E74" w:rsidRDefault="00354B00" w:rsidP="00507895">
            <w:pPr>
              <w:rPr>
                <w:rFonts w:ascii="Arial" w:hAnsi="Arial" w:cs="Arial"/>
                <w:sz w:val="24"/>
                <w:szCs w:val="24"/>
              </w:rPr>
            </w:pPr>
          </w:p>
        </w:tc>
      </w:tr>
      <w:tr w:rsidR="00A33949" w:rsidRPr="00374E74" w14:paraId="0E5EEED8" w14:textId="77777777" w:rsidTr="00A33949">
        <w:tc>
          <w:tcPr>
            <w:tcW w:w="3235" w:type="dxa"/>
          </w:tcPr>
          <w:p w14:paraId="2E65932F" w14:textId="18633BFB" w:rsidR="00A33949" w:rsidRPr="00374E74" w:rsidRDefault="00354B00" w:rsidP="00507895">
            <w:pPr>
              <w:rPr>
                <w:rFonts w:ascii="Arial" w:hAnsi="Arial" w:cs="Arial"/>
                <w:sz w:val="24"/>
                <w:szCs w:val="24"/>
              </w:rPr>
            </w:pPr>
            <w:r w:rsidRPr="00374E74">
              <w:rPr>
                <w:rFonts w:ascii="Arial" w:hAnsi="Arial" w:cs="Arial"/>
                <w:sz w:val="24"/>
                <w:szCs w:val="24"/>
              </w:rPr>
              <w:t>Acknowledge Halt</w:t>
            </w:r>
          </w:p>
        </w:tc>
        <w:tc>
          <w:tcPr>
            <w:tcW w:w="2250" w:type="dxa"/>
          </w:tcPr>
          <w:p w14:paraId="09CC2B40" w14:textId="7591A248" w:rsidR="00A33949" w:rsidRPr="00374E74" w:rsidRDefault="00354B00" w:rsidP="00507895">
            <w:pPr>
              <w:rPr>
                <w:rFonts w:ascii="Arial" w:hAnsi="Arial" w:cs="Arial"/>
                <w:sz w:val="24"/>
                <w:szCs w:val="24"/>
              </w:rPr>
            </w:pPr>
            <w:r w:rsidRPr="00374E74">
              <w:rPr>
                <w:rFonts w:ascii="Arial" w:hAnsi="Arial" w:cs="Arial"/>
                <w:sz w:val="24"/>
                <w:szCs w:val="24"/>
              </w:rPr>
              <w:t>0x80FF</w:t>
            </w:r>
          </w:p>
        </w:tc>
        <w:tc>
          <w:tcPr>
            <w:tcW w:w="1620" w:type="dxa"/>
          </w:tcPr>
          <w:p w14:paraId="78A3DA10" w14:textId="6F0BA960" w:rsidR="00A33949" w:rsidRPr="00374E74" w:rsidRDefault="00354B00" w:rsidP="00507895">
            <w:pPr>
              <w:rPr>
                <w:rFonts w:ascii="Arial" w:hAnsi="Arial" w:cs="Arial"/>
                <w:sz w:val="24"/>
                <w:szCs w:val="24"/>
              </w:rPr>
            </w:pPr>
            <w:r w:rsidRPr="00374E74">
              <w:rPr>
                <w:rFonts w:ascii="Arial" w:hAnsi="Arial" w:cs="Arial"/>
                <w:sz w:val="24"/>
                <w:szCs w:val="24"/>
              </w:rPr>
              <w:t>SC</w:t>
            </w:r>
          </w:p>
        </w:tc>
        <w:tc>
          <w:tcPr>
            <w:tcW w:w="1525" w:type="dxa"/>
          </w:tcPr>
          <w:p w14:paraId="40F19146" w14:textId="2D6DC695" w:rsidR="00A33949" w:rsidRPr="00374E74" w:rsidRDefault="00354B00" w:rsidP="00507895">
            <w:pPr>
              <w:rPr>
                <w:rFonts w:ascii="Arial" w:hAnsi="Arial" w:cs="Arial"/>
                <w:sz w:val="24"/>
                <w:szCs w:val="24"/>
              </w:rPr>
            </w:pPr>
            <w:r w:rsidRPr="00374E74">
              <w:rPr>
                <w:rFonts w:ascii="Arial" w:hAnsi="Arial" w:cs="Arial"/>
                <w:sz w:val="24"/>
                <w:szCs w:val="24"/>
              </w:rPr>
              <w:t>LCD</w:t>
            </w:r>
          </w:p>
        </w:tc>
      </w:tr>
      <w:tr w:rsidR="00354B00" w:rsidRPr="00374E74" w14:paraId="5B7CD8F5" w14:textId="77777777" w:rsidTr="003360C4">
        <w:tc>
          <w:tcPr>
            <w:tcW w:w="8630" w:type="dxa"/>
            <w:gridSpan w:val="4"/>
          </w:tcPr>
          <w:p w14:paraId="13EF397B" w14:textId="6767FB99" w:rsidR="00354B00" w:rsidRPr="00374E74" w:rsidRDefault="00354B00" w:rsidP="00507895">
            <w:pPr>
              <w:rPr>
                <w:rFonts w:ascii="Arial" w:hAnsi="Arial" w:cs="Arial"/>
                <w:sz w:val="24"/>
                <w:szCs w:val="24"/>
              </w:rPr>
            </w:pPr>
            <w:r w:rsidRPr="00374E74">
              <w:rPr>
                <w:rFonts w:ascii="Arial" w:hAnsi="Arial" w:cs="Arial"/>
                <w:sz w:val="24"/>
                <w:szCs w:val="24"/>
              </w:rPr>
              <w:t>Execution stopped and queue flushed.</w:t>
            </w:r>
          </w:p>
        </w:tc>
      </w:tr>
      <w:tr w:rsidR="00E12DCD" w:rsidRPr="00374E74" w14:paraId="4C6EDCD7" w14:textId="77777777" w:rsidTr="003360C4">
        <w:tc>
          <w:tcPr>
            <w:tcW w:w="8630" w:type="dxa"/>
            <w:gridSpan w:val="4"/>
          </w:tcPr>
          <w:p w14:paraId="4CB164A5" w14:textId="77777777" w:rsidR="00E12DCD" w:rsidRPr="00374E74" w:rsidRDefault="00E12DCD" w:rsidP="00507895">
            <w:pPr>
              <w:rPr>
                <w:rFonts w:ascii="Arial" w:hAnsi="Arial" w:cs="Arial"/>
                <w:sz w:val="24"/>
                <w:szCs w:val="24"/>
              </w:rPr>
            </w:pPr>
          </w:p>
        </w:tc>
      </w:tr>
      <w:tr w:rsidR="00A33949" w:rsidRPr="00374E74" w14:paraId="4BE7ED9D" w14:textId="77777777" w:rsidTr="00A33949">
        <w:tc>
          <w:tcPr>
            <w:tcW w:w="3235" w:type="dxa"/>
          </w:tcPr>
          <w:p w14:paraId="008E7AFC" w14:textId="7B662D1A" w:rsidR="00A33949" w:rsidRPr="00374E74" w:rsidRDefault="00E12DCD" w:rsidP="00507895">
            <w:pPr>
              <w:rPr>
                <w:rFonts w:ascii="Arial" w:hAnsi="Arial" w:cs="Arial"/>
                <w:sz w:val="24"/>
                <w:szCs w:val="24"/>
              </w:rPr>
            </w:pPr>
            <w:r w:rsidRPr="00374E74">
              <w:rPr>
                <w:rFonts w:ascii="Arial" w:hAnsi="Arial" w:cs="Arial"/>
                <w:sz w:val="24"/>
                <w:szCs w:val="24"/>
              </w:rPr>
              <w:t>Hard Fault</w:t>
            </w:r>
          </w:p>
        </w:tc>
        <w:tc>
          <w:tcPr>
            <w:tcW w:w="2250" w:type="dxa"/>
          </w:tcPr>
          <w:p w14:paraId="7510D23C" w14:textId="19DD40D3" w:rsidR="00A33949" w:rsidRPr="00374E74" w:rsidRDefault="00E12DCD" w:rsidP="00507895">
            <w:pPr>
              <w:rPr>
                <w:rFonts w:ascii="Arial" w:hAnsi="Arial" w:cs="Arial"/>
                <w:sz w:val="24"/>
                <w:szCs w:val="24"/>
              </w:rPr>
            </w:pPr>
            <w:r w:rsidRPr="00374E74">
              <w:rPr>
                <w:rFonts w:ascii="Arial" w:hAnsi="Arial" w:cs="Arial"/>
                <w:sz w:val="24"/>
                <w:szCs w:val="24"/>
              </w:rPr>
              <w:t>0xFFFF</w:t>
            </w:r>
          </w:p>
        </w:tc>
        <w:tc>
          <w:tcPr>
            <w:tcW w:w="1620" w:type="dxa"/>
          </w:tcPr>
          <w:p w14:paraId="215E4CF3" w14:textId="580CAB4E" w:rsidR="00A33949" w:rsidRPr="00374E74" w:rsidRDefault="00E12DCD" w:rsidP="00507895">
            <w:pPr>
              <w:rPr>
                <w:rFonts w:ascii="Arial" w:hAnsi="Arial" w:cs="Arial"/>
                <w:sz w:val="24"/>
                <w:szCs w:val="24"/>
              </w:rPr>
            </w:pPr>
            <w:r w:rsidRPr="00374E74">
              <w:rPr>
                <w:rFonts w:ascii="Arial" w:hAnsi="Arial" w:cs="Arial"/>
                <w:sz w:val="24"/>
                <w:szCs w:val="24"/>
              </w:rPr>
              <w:t>SC</w:t>
            </w:r>
          </w:p>
        </w:tc>
        <w:tc>
          <w:tcPr>
            <w:tcW w:w="1525" w:type="dxa"/>
          </w:tcPr>
          <w:p w14:paraId="39BABCC0" w14:textId="7914A234" w:rsidR="00A33949" w:rsidRPr="00374E74" w:rsidRDefault="00E12DCD" w:rsidP="00507895">
            <w:pPr>
              <w:rPr>
                <w:rFonts w:ascii="Arial" w:hAnsi="Arial" w:cs="Arial"/>
                <w:sz w:val="24"/>
                <w:szCs w:val="24"/>
              </w:rPr>
            </w:pPr>
            <w:r w:rsidRPr="00374E74">
              <w:rPr>
                <w:rFonts w:ascii="Arial" w:hAnsi="Arial" w:cs="Arial"/>
                <w:sz w:val="24"/>
                <w:szCs w:val="24"/>
              </w:rPr>
              <w:t>LCD</w:t>
            </w:r>
          </w:p>
        </w:tc>
      </w:tr>
      <w:tr w:rsidR="00E12DCD" w:rsidRPr="00374E74" w14:paraId="47DAA92F" w14:textId="77777777" w:rsidTr="003360C4">
        <w:tc>
          <w:tcPr>
            <w:tcW w:w="8630" w:type="dxa"/>
            <w:gridSpan w:val="4"/>
          </w:tcPr>
          <w:p w14:paraId="7B856759" w14:textId="4175A192" w:rsidR="00E12DCD" w:rsidRPr="00374E74" w:rsidRDefault="00E12DCD" w:rsidP="00507895">
            <w:pPr>
              <w:rPr>
                <w:rFonts w:ascii="Arial" w:hAnsi="Arial" w:cs="Arial"/>
                <w:sz w:val="24"/>
                <w:szCs w:val="24"/>
              </w:rPr>
            </w:pPr>
            <w:r w:rsidRPr="00374E74">
              <w:rPr>
                <w:rFonts w:ascii="Arial" w:hAnsi="Arial" w:cs="Arial"/>
                <w:sz w:val="24"/>
                <w:szCs w:val="24"/>
              </w:rPr>
              <w:t>A serious error has occurred likely indicating hardware failure. This will be followed by a system error code.</w:t>
            </w:r>
          </w:p>
        </w:tc>
      </w:tr>
      <w:tr w:rsidR="00E12DCD" w:rsidRPr="00374E74" w14:paraId="67C166AE" w14:textId="77777777" w:rsidTr="003360C4">
        <w:tc>
          <w:tcPr>
            <w:tcW w:w="8630" w:type="dxa"/>
            <w:gridSpan w:val="4"/>
          </w:tcPr>
          <w:p w14:paraId="780B6227" w14:textId="77777777" w:rsidR="00E12DCD" w:rsidRPr="00374E74" w:rsidRDefault="00E12DCD" w:rsidP="00507895">
            <w:pPr>
              <w:rPr>
                <w:rFonts w:ascii="Arial" w:hAnsi="Arial" w:cs="Arial"/>
                <w:sz w:val="24"/>
                <w:szCs w:val="24"/>
              </w:rPr>
            </w:pPr>
          </w:p>
        </w:tc>
      </w:tr>
      <w:tr w:rsidR="00A33949" w:rsidRPr="00374E74" w14:paraId="22AC67F5" w14:textId="77777777" w:rsidTr="00A33949">
        <w:tc>
          <w:tcPr>
            <w:tcW w:w="3235" w:type="dxa"/>
          </w:tcPr>
          <w:p w14:paraId="58984080" w14:textId="018D0C70" w:rsidR="00A33949" w:rsidRPr="00374E74" w:rsidRDefault="00E12DCD" w:rsidP="00507895">
            <w:pPr>
              <w:rPr>
                <w:rFonts w:ascii="Arial" w:hAnsi="Arial" w:cs="Arial"/>
                <w:sz w:val="24"/>
                <w:szCs w:val="24"/>
              </w:rPr>
            </w:pPr>
            <w:r w:rsidRPr="00374E74">
              <w:rPr>
                <w:rFonts w:ascii="Arial" w:hAnsi="Arial" w:cs="Arial"/>
                <w:sz w:val="24"/>
                <w:szCs w:val="24"/>
              </w:rPr>
              <w:t>Load Instruction</w:t>
            </w:r>
          </w:p>
        </w:tc>
        <w:tc>
          <w:tcPr>
            <w:tcW w:w="2250" w:type="dxa"/>
          </w:tcPr>
          <w:p w14:paraId="63EF5812" w14:textId="1B22D565" w:rsidR="00A33949" w:rsidRPr="00374E74" w:rsidRDefault="00E12DCD" w:rsidP="00507895">
            <w:pPr>
              <w:rPr>
                <w:rFonts w:ascii="Arial" w:hAnsi="Arial" w:cs="Arial"/>
                <w:sz w:val="24"/>
                <w:szCs w:val="24"/>
              </w:rPr>
            </w:pPr>
            <w:r w:rsidRPr="00374E74">
              <w:rPr>
                <w:rFonts w:ascii="Arial" w:hAnsi="Arial" w:cs="Arial"/>
                <w:sz w:val="24"/>
                <w:szCs w:val="24"/>
              </w:rPr>
              <w:t>0x0004</w:t>
            </w:r>
          </w:p>
        </w:tc>
        <w:tc>
          <w:tcPr>
            <w:tcW w:w="1620" w:type="dxa"/>
          </w:tcPr>
          <w:p w14:paraId="7012A81E" w14:textId="226139B8" w:rsidR="00A33949" w:rsidRPr="00374E74" w:rsidRDefault="00E12DCD" w:rsidP="00507895">
            <w:pPr>
              <w:rPr>
                <w:rFonts w:ascii="Arial" w:hAnsi="Arial" w:cs="Arial"/>
                <w:sz w:val="24"/>
                <w:szCs w:val="24"/>
              </w:rPr>
            </w:pPr>
            <w:r w:rsidRPr="00374E74">
              <w:rPr>
                <w:rFonts w:ascii="Arial" w:hAnsi="Arial" w:cs="Arial"/>
                <w:sz w:val="24"/>
                <w:szCs w:val="24"/>
              </w:rPr>
              <w:t>LCD</w:t>
            </w:r>
          </w:p>
        </w:tc>
        <w:tc>
          <w:tcPr>
            <w:tcW w:w="1525" w:type="dxa"/>
          </w:tcPr>
          <w:p w14:paraId="16C87139" w14:textId="06F00567" w:rsidR="00A33949" w:rsidRPr="00374E74" w:rsidRDefault="00E12DCD" w:rsidP="00507895">
            <w:pPr>
              <w:rPr>
                <w:rFonts w:ascii="Arial" w:hAnsi="Arial" w:cs="Arial"/>
                <w:sz w:val="24"/>
                <w:szCs w:val="24"/>
              </w:rPr>
            </w:pPr>
            <w:r w:rsidRPr="00374E74">
              <w:rPr>
                <w:rFonts w:ascii="Arial" w:hAnsi="Arial" w:cs="Arial"/>
                <w:sz w:val="24"/>
                <w:szCs w:val="24"/>
              </w:rPr>
              <w:t>SC</w:t>
            </w:r>
          </w:p>
        </w:tc>
      </w:tr>
      <w:tr w:rsidR="00E12DCD" w:rsidRPr="00374E74" w14:paraId="2A008F00" w14:textId="77777777" w:rsidTr="003360C4">
        <w:tc>
          <w:tcPr>
            <w:tcW w:w="8630" w:type="dxa"/>
            <w:gridSpan w:val="4"/>
          </w:tcPr>
          <w:p w14:paraId="667B79E7" w14:textId="578F30C9" w:rsidR="00E12DCD" w:rsidRPr="00374E74" w:rsidRDefault="00E12DCD" w:rsidP="00507895">
            <w:pPr>
              <w:rPr>
                <w:rFonts w:ascii="Arial" w:hAnsi="Arial" w:cs="Arial"/>
                <w:sz w:val="24"/>
                <w:szCs w:val="24"/>
              </w:rPr>
            </w:pPr>
            <w:r w:rsidRPr="00374E74">
              <w:rPr>
                <w:rFonts w:ascii="Arial" w:hAnsi="Arial" w:cs="Arial"/>
                <w:sz w:val="24"/>
                <w:szCs w:val="24"/>
              </w:rPr>
              <w:t>Load an instruction into the queue. The next line will be an encoded cooking instruction consisting of 4 bits encoding the power level, 11 bits encoding the time in seconds, and a flag enabling the turntable.</w:t>
            </w:r>
          </w:p>
        </w:tc>
      </w:tr>
      <w:tr w:rsidR="00E12DCD" w:rsidRPr="00374E74" w14:paraId="5A350199" w14:textId="77777777" w:rsidTr="003360C4">
        <w:tc>
          <w:tcPr>
            <w:tcW w:w="8630" w:type="dxa"/>
            <w:gridSpan w:val="4"/>
          </w:tcPr>
          <w:p w14:paraId="212D196C" w14:textId="77777777" w:rsidR="00E12DCD" w:rsidRPr="00374E74" w:rsidRDefault="00E12DCD" w:rsidP="00507895">
            <w:pPr>
              <w:rPr>
                <w:rFonts w:ascii="Arial" w:hAnsi="Arial" w:cs="Arial"/>
                <w:sz w:val="24"/>
                <w:szCs w:val="24"/>
              </w:rPr>
            </w:pPr>
          </w:p>
        </w:tc>
      </w:tr>
      <w:tr w:rsidR="00A33949" w:rsidRPr="00374E74" w14:paraId="25D54756" w14:textId="77777777" w:rsidTr="00A33949">
        <w:tc>
          <w:tcPr>
            <w:tcW w:w="3235" w:type="dxa"/>
          </w:tcPr>
          <w:p w14:paraId="562BB6F7" w14:textId="3E8B41B8" w:rsidR="00A33949" w:rsidRPr="00374E74" w:rsidRDefault="00E12DCD" w:rsidP="00507895">
            <w:pPr>
              <w:rPr>
                <w:rFonts w:ascii="Arial" w:hAnsi="Arial" w:cs="Arial"/>
                <w:sz w:val="24"/>
                <w:szCs w:val="24"/>
              </w:rPr>
            </w:pPr>
            <w:r w:rsidRPr="00374E74">
              <w:rPr>
                <w:rFonts w:ascii="Arial" w:hAnsi="Arial" w:cs="Arial"/>
                <w:sz w:val="24"/>
                <w:szCs w:val="24"/>
              </w:rPr>
              <w:t>Acknowledge Load</w:t>
            </w:r>
          </w:p>
        </w:tc>
        <w:tc>
          <w:tcPr>
            <w:tcW w:w="2250" w:type="dxa"/>
          </w:tcPr>
          <w:p w14:paraId="66170E00" w14:textId="7F650256" w:rsidR="00A33949" w:rsidRPr="00374E74" w:rsidRDefault="00E12DCD" w:rsidP="00507895">
            <w:pPr>
              <w:rPr>
                <w:rFonts w:ascii="Arial" w:hAnsi="Arial" w:cs="Arial"/>
                <w:sz w:val="24"/>
                <w:szCs w:val="24"/>
              </w:rPr>
            </w:pPr>
            <w:r w:rsidRPr="00374E74">
              <w:rPr>
                <w:rFonts w:ascii="Arial" w:hAnsi="Arial" w:cs="Arial"/>
                <w:sz w:val="24"/>
                <w:szCs w:val="24"/>
              </w:rPr>
              <w:t>0x8004</w:t>
            </w:r>
          </w:p>
        </w:tc>
        <w:tc>
          <w:tcPr>
            <w:tcW w:w="1620" w:type="dxa"/>
          </w:tcPr>
          <w:p w14:paraId="1D8101E6" w14:textId="4DCED32F" w:rsidR="00A33949" w:rsidRPr="00374E74" w:rsidRDefault="00E12DCD" w:rsidP="00507895">
            <w:pPr>
              <w:rPr>
                <w:rFonts w:ascii="Arial" w:hAnsi="Arial" w:cs="Arial"/>
                <w:sz w:val="24"/>
                <w:szCs w:val="24"/>
              </w:rPr>
            </w:pPr>
            <w:r w:rsidRPr="00374E74">
              <w:rPr>
                <w:rFonts w:ascii="Arial" w:hAnsi="Arial" w:cs="Arial"/>
                <w:sz w:val="24"/>
                <w:szCs w:val="24"/>
              </w:rPr>
              <w:t>SC</w:t>
            </w:r>
          </w:p>
        </w:tc>
        <w:tc>
          <w:tcPr>
            <w:tcW w:w="1525" w:type="dxa"/>
          </w:tcPr>
          <w:p w14:paraId="79329D9B" w14:textId="12889B34" w:rsidR="00A33949" w:rsidRPr="00374E74" w:rsidRDefault="00E12DCD" w:rsidP="00507895">
            <w:pPr>
              <w:rPr>
                <w:rFonts w:ascii="Arial" w:hAnsi="Arial" w:cs="Arial"/>
                <w:sz w:val="24"/>
                <w:szCs w:val="24"/>
              </w:rPr>
            </w:pPr>
            <w:r w:rsidRPr="00374E74">
              <w:rPr>
                <w:rFonts w:ascii="Arial" w:hAnsi="Arial" w:cs="Arial"/>
                <w:sz w:val="24"/>
                <w:szCs w:val="24"/>
              </w:rPr>
              <w:t>LCD</w:t>
            </w:r>
          </w:p>
        </w:tc>
      </w:tr>
      <w:tr w:rsidR="00E12DCD" w:rsidRPr="00374E74" w14:paraId="428FBD52" w14:textId="77777777" w:rsidTr="003360C4">
        <w:tc>
          <w:tcPr>
            <w:tcW w:w="8630" w:type="dxa"/>
            <w:gridSpan w:val="4"/>
          </w:tcPr>
          <w:p w14:paraId="05705C40" w14:textId="010EA58E" w:rsidR="00E12DCD" w:rsidRPr="00374E74" w:rsidRDefault="00E12DCD" w:rsidP="00507895">
            <w:pPr>
              <w:rPr>
                <w:rFonts w:ascii="Arial" w:hAnsi="Arial" w:cs="Arial"/>
                <w:sz w:val="24"/>
                <w:szCs w:val="24"/>
              </w:rPr>
            </w:pPr>
            <w:r w:rsidRPr="00374E74">
              <w:rPr>
                <w:rFonts w:ascii="Arial" w:hAnsi="Arial" w:cs="Arial"/>
                <w:sz w:val="24"/>
                <w:szCs w:val="24"/>
              </w:rPr>
              <w:t>Successful load confirmed.</w:t>
            </w:r>
          </w:p>
        </w:tc>
      </w:tr>
      <w:tr w:rsidR="00E12DCD" w:rsidRPr="00374E74" w14:paraId="30595CD9" w14:textId="77777777" w:rsidTr="003360C4">
        <w:tc>
          <w:tcPr>
            <w:tcW w:w="8630" w:type="dxa"/>
            <w:gridSpan w:val="4"/>
          </w:tcPr>
          <w:p w14:paraId="41CEA9EA" w14:textId="77777777" w:rsidR="00E12DCD" w:rsidRPr="00374E74" w:rsidRDefault="00E12DCD" w:rsidP="00507895">
            <w:pPr>
              <w:rPr>
                <w:rFonts w:ascii="Arial" w:hAnsi="Arial" w:cs="Arial"/>
                <w:sz w:val="24"/>
                <w:szCs w:val="24"/>
              </w:rPr>
            </w:pPr>
          </w:p>
        </w:tc>
      </w:tr>
      <w:tr w:rsidR="00A33949" w:rsidRPr="00374E74" w14:paraId="6C5C033E" w14:textId="77777777" w:rsidTr="00A33949">
        <w:tc>
          <w:tcPr>
            <w:tcW w:w="3235" w:type="dxa"/>
          </w:tcPr>
          <w:p w14:paraId="097080A8" w14:textId="6F4BC31A" w:rsidR="00A33949" w:rsidRPr="00374E74" w:rsidRDefault="00E12DCD" w:rsidP="00507895">
            <w:pPr>
              <w:rPr>
                <w:rFonts w:ascii="Arial" w:hAnsi="Arial" w:cs="Arial"/>
                <w:sz w:val="24"/>
                <w:szCs w:val="24"/>
              </w:rPr>
            </w:pPr>
            <w:r w:rsidRPr="00374E74">
              <w:rPr>
                <w:rFonts w:ascii="Arial" w:hAnsi="Arial" w:cs="Arial"/>
                <w:sz w:val="24"/>
                <w:szCs w:val="24"/>
              </w:rPr>
              <w:t>Clear Last Instruction</w:t>
            </w:r>
          </w:p>
        </w:tc>
        <w:tc>
          <w:tcPr>
            <w:tcW w:w="2250" w:type="dxa"/>
          </w:tcPr>
          <w:p w14:paraId="3C046E38" w14:textId="4888A738" w:rsidR="00A33949" w:rsidRPr="00374E74" w:rsidRDefault="00E12DCD" w:rsidP="00507895">
            <w:pPr>
              <w:rPr>
                <w:rFonts w:ascii="Arial" w:hAnsi="Arial" w:cs="Arial"/>
                <w:sz w:val="24"/>
                <w:szCs w:val="24"/>
              </w:rPr>
            </w:pPr>
            <w:r w:rsidRPr="00374E74">
              <w:rPr>
                <w:rFonts w:ascii="Arial" w:hAnsi="Arial" w:cs="Arial"/>
                <w:sz w:val="24"/>
                <w:szCs w:val="24"/>
              </w:rPr>
              <w:t>0x0005</w:t>
            </w:r>
          </w:p>
        </w:tc>
        <w:tc>
          <w:tcPr>
            <w:tcW w:w="1620" w:type="dxa"/>
          </w:tcPr>
          <w:p w14:paraId="1105353C" w14:textId="3D83E30A" w:rsidR="00A33949" w:rsidRPr="00374E74" w:rsidRDefault="00E12DCD" w:rsidP="00507895">
            <w:pPr>
              <w:rPr>
                <w:rFonts w:ascii="Arial" w:hAnsi="Arial" w:cs="Arial"/>
                <w:sz w:val="24"/>
                <w:szCs w:val="24"/>
              </w:rPr>
            </w:pPr>
            <w:r w:rsidRPr="00374E74">
              <w:rPr>
                <w:rFonts w:ascii="Arial" w:hAnsi="Arial" w:cs="Arial"/>
                <w:sz w:val="24"/>
                <w:szCs w:val="24"/>
              </w:rPr>
              <w:t>LCD</w:t>
            </w:r>
          </w:p>
        </w:tc>
        <w:tc>
          <w:tcPr>
            <w:tcW w:w="1525" w:type="dxa"/>
          </w:tcPr>
          <w:p w14:paraId="0FD7FEF0" w14:textId="07A9CC5B" w:rsidR="00A33949" w:rsidRPr="00374E74" w:rsidRDefault="00E12DCD" w:rsidP="00507895">
            <w:pPr>
              <w:rPr>
                <w:rFonts w:ascii="Arial" w:hAnsi="Arial" w:cs="Arial"/>
                <w:sz w:val="24"/>
                <w:szCs w:val="24"/>
              </w:rPr>
            </w:pPr>
            <w:r w:rsidRPr="00374E74">
              <w:rPr>
                <w:rFonts w:ascii="Arial" w:hAnsi="Arial" w:cs="Arial"/>
                <w:sz w:val="24"/>
                <w:szCs w:val="24"/>
              </w:rPr>
              <w:t>SC</w:t>
            </w:r>
          </w:p>
        </w:tc>
      </w:tr>
      <w:tr w:rsidR="00E12DCD" w:rsidRPr="00374E74" w14:paraId="2E6C34F7" w14:textId="77777777" w:rsidTr="003360C4">
        <w:tc>
          <w:tcPr>
            <w:tcW w:w="8630" w:type="dxa"/>
            <w:gridSpan w:val="4"/>
          </w:tcPr>
          <w:p w14:paraId="1AD31227" w14:textId="1A4377AD" w:rsidR="00E12DCD" w:rsidRPr="00374E74" w:rsidRDefault="00E12DCD" w:rsidP="00507895">
            <w:pPr>
              <w:rPr>
                <w:rFonts w:ascii="Arial" w:hAnsi="Arial" w:cs="Arial"/>
                <w:sz w:val="24"/>
                <w:szCs w:val="24"/>
              </w:rPr>
            </w:pPr>
            <w:r w:rsidRPr="00374E74">
              <w:rPr>
                <w:rFonts w:ascii="Arial" w:hAnsi="Arial" w:cs="Arial"/>
                <w:sz w:val="24"/>
                <w:szCs w:val="24"/>
              </w:rPr>
              <w:t>Clear the last instruction in the queue. This would likely be triggered when a user is entering custom instructions and hits the back key.</w:t>
            </w:r>
          </w:p>
        </w:tc>
      </w:tr>
      <w:tr w:rsidR="00E12DCD" w:rsidRPr="00374E74" w14:paraId="29980105" w14:textId="77777777" w:rsidTr="003360C4">
        <w:tc>
          <w:tcPr>
            <w:tcW w:w="8630" w:type="dxa"/>
            <w:gridSpan w:val="4"/>
          </w:tcPr>
          <w:p w14:paraId="6CA8FA52" w14:textId="77777777" w:rsidR="00E12DCD" w:rsidRPr="00374E74" w:rsidRDefault="00E12DCD" w:rsidP="00507895">
            <w:pPr>
              <w:rPr>
                <w:rFonts w:ascii="Arial" w:hAnsi="Arial" w:cs="Arial"/>
                <w:sz w:val="24"/>
                <w:szCs w:val="24"/>
              </w:rPr>
            </w:pPr>
          </w:p>
        </w:tc>
      </w:tr>
      <w:tr w:rsidR="00A33949" w:rsidRPr="00374E74" w14:paraId="1CBDB8C4" w14:textId="77777777" w:rsidTr="00A33949">
        <w:tc>
          <w:tcPr>
            <w:tcW w:w="3235" w:type="dxa"/>
          </w:tcPr>
          <w:p w14:paraId="2799B7EB" w14:textId="476BDF94" w:rsidR="00A33949" w:rsidRPr="00374E74" w:rsidRDefault="00E12DCD" w:rsidP="00507895">
            <w:pPr>
              <w:rPr>
                <w:rFonts w:ascii="Arial" w:hAnsi="Arial" w:cs="Arial"/>
                <w:sz w:val="24"/>
                <w:szCs w:val="24"/>
              </w:rPr>
            </w:pPr>
            <w:r w:rsidRPr="00374E74">
              <w:rPr>
                <w:rFonts w:ascii="Arial" w:hAnsi="Arial" w:cs="Arial"/>
                <w:sz w:val="24"/>
                <w:szCs w:val="24"/>
              </w:rPr>
              <w:t>Acknowledge Clear Last</w:t>
            </w:r>
          </w:p>
        </w:tc>
        <w:tc>
          <w:tcPr>
            <w:tcW w:w="2250" w:type="dxa"/>
          </w:tcPr>
          <w:p w14:paraId="4F316EB0" w14:textId="106D048A" w:rsidR="00A33949" w:rsidRPr="00374E74" w:rsidRDefault="00E12DCD" w:rsidP="00507895">
            <w:pPr>
              <w:rPr>
                <w:rFonts w:ascii="Arial" w:hAnsi="Arial" w:cs="Arial"/>
                <w:sz w:val="24"/>
                <w:szCs w:val="24"/>
              </w:rPr>
            </w:pPr>
            <w:r w:rsidRPr="00374E74">
              <w:rPr>
                <w:rFonts w:ascii="Arial" w:hAnsi="Arial" w:cs="Arial"/>
                <w:sz w:val="24"/>
                <w:szCs w:val="24"/>
              </w:rPr>
              <w:t>0x8005</w:t>
            </w:r>
          </w:p>
        </w:tc>
        <w:tc>
          <w:tcPr>
            <w:tcW w:w="1620" w:type="dxa"/>
          </w:tcPr>
          <w:p w14:paraId="3670383F" w14:textId="7BC769D0" w:rsidR="00A33949" w:rsidRPr="00374E74" w:rsidRDefault="00003F42" w:rsidP="00507895">
            <w:pPr>
              <w:rPr>
                <w:rFonts w:ascii="Arial" w:hAnsi="Arial" w:cs="Arial"/>
                <w:sz w:val="24"/>
                <w:szCs w:val="24"/>
              </w:rPr>
            </w:pPr>
            <w:r w:rsidRPr="00374E74">
              <w:rPr>
                <w:rFonts w:ascii="Arial" w:hAnsi="Arial" w:cs="Arial"/>
                <w:sz w:val="24"/>
                <w:szCs w:val="24"/>
              </w:rPr>
              <w:t>SC</w:t>
            </w:r>
          </w:p>
        </w:tc>
        <w:tc>
          <w:tcPr>
            <w:tcW w:w="1525" w:type="dxa"/>
          </w:tcPr>
          <w:p w14:paraId="0A2A885B" w14:textId="2C33436E" w:rsidR="00A33949" w:rsidRPr="00374E74" w:rsidRDefault="00003F42" w:rsidP="00507895">
            <w:pPr>
              <w:rPr>
                <w:rFonts w:ascii="Arial" w:hAnsi="Arial" w:cs="Arial"/>
                <w:sz w:val="24"/>
                <w:szCs w:val="24"/>
              </w:rPr>
            </w:pPr>
            <w:r w:rsidRPr="00374E74">
              <w:rPr>
                <w:rFonts w:ascii="Arial" w:hAnsi="Arial" w:cs="Arial"/>
                <w:sz w:val="24"/>
                <w:szCs w:val="24"/>
              </w:rPr>
              <w:t>LCD</w:t>
            </w:r>
          </w:p>
        </w:tc>
      </w:tr>
      <w:tr w:rsidR="00003F42" w:rsidRPr="00374E74" w14:paraId="23A23596" w14:textId="77777777" w:rsidTr="003360C4">
        <w:tc>
          <w:tcPr>
            <w:tcW w:w="8630" w:type="dxa"/>
            <w:gridSpan w:val="4"/>
          </w:tcPr>
          <w:p w14:paraId="6025C277" w14:textId="50EBFC7B" w:rsidR="00003F42" w:rsidRPr="00374E74" w:rsidRDefault="00003F42" w:rsidP="00507895">
            <w:pPr>
              <w:rPr>
                <w:rFonts w:ascii="Arial" w:hAnsi="Arial" w:cs="Arial"/>
                <w:sz w:val="24"/>
                <w:szCs w:val="24"/>
              </w:rPr>
            </w:pPr>
            <w:r w:rsidRPr="00374E74">
              <w:rPr>
                <w:rFonts w:ascii="Arial" w:hAnsi="Arial" w:cs="Arial"/>
                <w:sz w:val="24"/>
                <w:szCs w:val="24"/>
              </w:rPr>
              <w:t>Confirm that the last instruction in the queue has been cleared.</w:t>
            </w:r>
          </w:p>
        </w:tc>
      </w:tr>
      <w:tr w:rsidR="00003F42" w:rsidRPr="00374E74" w14:paraId="3111D49A" w14:textId="77777777" w:rsidTr="003360C4">
        <w:tc>
          <w:tcPr>
            <w:tcW w:w="8630" w:type="dxa"/>
            <w:gridSpan w:val="4"/>
          </w:tcPr>
          <w:p w14:paraId="6040CD53" w14:textId="77777777" w:rsidR="00003F42" w:rsidRPr="00374E74" w:rsidRDefault="00003F42" w:rsidP="00507895">
            <w:pPr>
              <w:rPr>
                <w:rFonts w:ascii="Arial" w:hAnsi="Arial" w:cs="Arial"/>
                <w:sz w:val="24"/>
                <w:szCs w:val="24"/>
              </w:rPr>
            </w:pPr>
          </w:p>
        </w:tc>
      </w:tr>
      <w:tr w:rsidR="00A33949" w:rsidRPr="00374E74" w14:paraId="6B3C142E" w14:textId="77777777" w:rsidTr="00A33949">
        <w:tc>
          <w:tcPr>
            <w:tcW w:w="3235" w:type="dxa"/>
          </w:tcPr>
          <w:p w14:paraId="36074779" w14:textId="71277D24" w:rsidR="00A33949" w:rsidRPr="00374E74" w:rsidRDefault="00003F42" w:rsidP="00507895">
            <w:pPr>
              <w:rPr>
                <w:rFonts w:ascii="Arial" w:hAnsi="Arial" w:cs="Arial"/>
                <w:sz w:val="24"/>
                <w:szCs w:val="24"/>
              </w:rPr>
            </w:pPr>
            <w:r w:rsidRPr="00374E74">
              <w:rPr>
                <w:rFonts w:ascii="Arial" w:hAnsi="Arial" w:cs="Arial"/>
                <w:sz w:val="24"/>
                <w:szCs w:val="24"/>
              </w:rPr>
              <w:t>Reload Instruction Queue</w:t>
            </w:r>
          </w:p>
        </w:tc>
        <w:tc>
          <w:tcPr>
            <w:tcW w:w="2250" w:type="dxa"/>
          </w:tcPr>
          <w:p w14:paraId="504DABAC" w14:textId="25E1609C" w:rsidR="00A33949" w:rsidRPr="00374E74" w:rsidRDefault="00003F42" w:rsidP="00507895">
            <w:pPr>
              <w:rPr>
                <w:rFonts w:ascii="Arial" w:hAnsi="Arial" w:cs="Arial"/>
                <w:sz w:val="24"/>
                <w:szCs w:val="24"/>
              </w:rPr>
            </w:pPr>
            <w:r w:rsidRPr="00374E74">
              <w:rPr>
                <w:rFonts w:ascii="Arial" w:hAnsi="Arial" w:cs="Arial"/>
                <w:sz w:val="24"/>
                <w:szCs w:val="24"/>
              </w:rPr>
              <w:t>0x0006</w:t>
            </w:r>
          </w:p>
        </w:tc>
        <w:tc>
          <w:tcPr>
            <w:tcW w:w="1620" w:type="dxa"/>
          </w:tcPr>
          <w:p w14:paraId="4EBFC099" w14:textId="52441A36" w:rsidR="00A33949" w:rsidRPr="00374E74" w:rsidRDefault="00003F42" w:rsidP="00507895">
            <w:pPr>
              <w:rPr>
                <w:rFonts w:ascii="Arial" w:hAnsi="Arial" w:cs="Arial"/>
                <w:sz w:val="24"/>
                <w:szCs w:val="24"/>
              </w:rPr>
            </w:pPr>
            <w:r w:rsidRPr="00374E74">
              <w:rPr>
                <w:rFonts w:ascii="Arial" w:hAnsi="Arial" w:cs="Arial"/>
                <w:sz w:val="24"/>
                <w:szCs w:val="24"/>
              </w:rPr>
              <w:t>LCD</w:t>
            </w:r>
          </w:p>
        </w:tc>
        <w:tc>
          <w:tcPr>
            <w:tcW w:w="1525" w:type="dxa"/>
          </w:tcPr>
          <w:p w14:paraId="2D4C82A1" w14:textId="19AE65C8" w:rsidR="00A33949" w:rsidRPr="00374E74" w:rsidRDefault="00003F42" w:rsidP="00507895">
            <w:pPr>
              <w:rPr>
                <w:rFonts w:ascii="Arial" w:hAnsi="Arial" w:cs="Arial"/>
                <w:sz w:val="24"/>
                <w:szCs w:val="24"/>
              </w:rPr>
            </w:pPr>
            <w:r w:rsidRPr="00374E74">
              <w:rPr>
                <w:rFonts w:ascii="Arial" w:hAnsi="Arial" w:cs="Arial"/>
                <w:sz w:val="24"/>
                <w:szCs w:val="24"/>
              </w:rPr>
              <w:t>SC</w:t>
            </w:r>
          </w:p>
        </w:tc>
      </w:tr>
      <w:tr w:rsidR="00003F42" w:rsidRPr="00374E74" w14:paraId="6120CEC7" w14:textId="77777777" w:rsidTr="003360C4">
        <w:tc>
          <w:tcPr>
            <w:tcW w:w="8630" w:type="dxa"/>
            <w:gridSpan w:val="4"/>
          </w:tcPr>
          <w:p w14:paraId="31212F50" w14:textId="243A3DE1" w:rsidR="00003F42" w:rsidRPr="00374E74" w:rsidRDefault="00003F42" w:rsidP="00507895">
            <w:pPr>
              <w:rPr>
                <w:rFonts w:ascii="Arial" w:hAnsi="Arial" w:cs="Arial"/>
                <w:sz w:val="24"/>
                <w:szCs w:val="24"/>
              </w:rPr>
            </w:pPr>
            <w:r w:rsidRPr="00374E74">
              <w:rPr>
                <w:rFonts w:ascii="Arial" w:hAnsi="Arial" w:cs="Arial"/>
                <w:sz w:val="24"/>
                <w:szCs w:val="24"/>
              </w:rPr>
              <w:t>User has canceled override entry. Clear the queue and reload instructions.</w:t>
            </w:r>
          </w:p>
        </w:tc>
      </w:tr>
      <w:tr w:rsidR="00003F42" w:rsidRPr="00374E74" w14:paraId="14E90268" w14:textId="77777777" w:rsidTr="003360C4">
        <w:tc>
          <w:tcPr>
            <w:tcW w:w="8630" w:type="dxa"/>
            <w:gridSpan w:val="4"/>
          </w:tcPr>
          <w:p w14:paraId="52A812E0" w14:textId="77777777" w:rsidR="00003F42" w:rsidRPr="00374E74" w:rsidRDefault="00003F42" w:rsidP="00507895">
            <w:pPr>
              <w:rPr>
                <w:rFonts w:ascii="Arial" w:hAnsi="Arial" w:cs="Arial"/>
                <w:sz w:val="24"/>
                <w:szCs w:val="24"/>
              </w:rPr>
            </w:pPr>
          </w:p>
        </w:tc>
      </w:tr>
      <w:tr w:rsidR="00A33949" w:rsidRPr="00374E74" w14:paraId="22A91E59" w14:textId="77777777" w:rsidTr="00A33949">
        <w:tc>
          <w:tcPr>
            <w:tcW w:w="3235" w:type="dxa"/>
          </w:tcPr>
          <w:p w14:paraId="47423BFB" w14:textId="4A0DF9E4" w:rsidR="00A33949" w:rsidRPr="00374E74" w:rsidRDefault="00003F42" w:rsidP="00507895">
            <w:pPr>
              <w:rPr>
                <w:rFonts w:ascii="Arial" w:hAnsi="Arial" w:cs="Arial"/>
                <w:sz w:val="24"/>
                <w:szCs w:val="24"/>
              </w:rPr>
            </w:pPr>
            <w:r w:rsidRPr="00374E74">
              <w:rPr>
                <w:rFonts w:ascii="Arial" w:hAnsi="Arial" w:cs="Arial"/>
                <w:sz w:val="24"/>
                <w:szCs w:val="24"/>
              </w:rPr>
              <w:t>Confirm Reload</w:t>
            </w:r>
          </w:p>
        </w:tc>
        <w:tc>
          <w:tcPr>
            <w:tcW w:w="2250" w:type="dxa"/>
          </w:tcPr>
          <w:p w14:paraId="5303DBE8" w14:textId="3319215D" w:rsidR="00A33949" w:rsidRPr="00374E74" w:rsidRDefault="00003F42" w:rsidP="00507895">
            <w:pPr>
              <w:rPr>
                <w:rFonts w:ascii="Arial" w:hAnsi="Arial" w:cs="Arial"/>
                <w:sz w:val="24"/>
                <w:szCs w:val="24"/>
              </w:rPr>
            </w:pPr>
            <w:r w:rsidRPr="00374E74">
              <w:rPr>
                <w:rFonts w:ascii="Arial" w:hAnsi="Arial" w:cs="Arial"/>
                <w:sz w:val="24"/>
                <w:szCs w:val="24"/>
              </w:rPr>
              <w:t>0x8006</w:t>
            </w:r>
          </w:p>
        </w:tc>
        <w:tc>
          <w:tcPr>
            <w:tcW w:w="1620" w:type="dxa"/>
          </w:tcPr>
          <w:p w14:paraId="5618374F" w14:textId="0E304C48" w:rsidR="00A33949" w:rsidRPr="00374E74" w:rsidRDefault="00003F42" w:rsidP="00507895">
            <w:pPr>
              <w:rPr>
                <w:rFonts w:ascii="Arial" w:hAnsi="Arial" w:cs="Arial"/>
                <w:sz w:val="24"/>
                <w:szCs w:val="24"/>
              </w:rPr>
            </w:pPr>
            <w:r w:rsidRPr="00374E74">
              <w:rPr>
                <w:rFonts w:ascii="Arial" w:hAnsi="Arial" w:cs="Arial"/>
                <w:sz w:val="24"/>
                <w:szCs w:val="24"/>
              </w:rPr>
              <w:t>SC</w:t>
            </w:r>
          </w:p>
        </w:tc>
        <w:tc>
          <w:tcPr>
            <w:tcW w:w="1525" w:type="dxa"/>
          </w:tcPr>
          <w:p w14:paraId="7A0EBE58" w14:textId="6DEB2458" w:rsidR="00A33949" w:rsidRPr="00374E74" w:rsidRDefault="00003F42" w:rsidP="00507895">
            <w:pPr>
              <w:rPr>
                <w:rFonts w:ascii="Arial" w:hAnsi="Arial" w:cs="Arial"/>
                <w:sz w:val="24"/>
                <w:szCs w:val="24"/>
              </w:rPr>
            </w:pPr>
            <w:r w:rsidRPr="00374E74">
              <w:rPr>
                <w:rFonts w:ascii="Arial" w:hAnsi="Arial" w:cs="Arial"/>
                <w:sz w:val="24"/>
                <w:szCs w:val="24"/>
              </w:rPr>
              <w:t>LCD</w:t>
            </w:r>
          </w:p>
        </w:tc>
      </w:tr>
      <w:tr w:rsidR="00003F42" w:rsidRPr="00374E74" w14:paraId="606778BB" w14:textId="77777777" w:rsidTr="003360C4">
        <w:tc>
          <w:tcPr>
            <w:tcW w:w="8630" w:type="dxa"/>
            <w:gridSpan w:val="4"/>
          </w:tcPr>
          <w:p w14:paraId="329D8797" w14:textId="6AB0DEE1" w:rsidR="00003F42" w:rsidRPr="00374E74" w:rsidRDefault="00003F42" w:rsidP="00507895">
            <w:pPr>
              <w:rPr>
                <w:rFonts w:ascii="Arial" w:hAnsi="Arial" w:cs="Arial"/>
                <w:sz w:val="24"/>
                <w:szCs w:val="24"/>
              </w:rPr>
            </w:pPr>
            <w:r w:rsidRPr="00374E74">
              <w:rPr>
                <w:rFonts w:ascii="Arial" w:hAnsi="Arial" w:cs="Arial"/>
                <w:sz w:val="24"/>
                <w:szCs w:val="24"/>
              </w:rPr>
              <w:t>Reload successfully executed.</w:t>
            </w:r>
          </w:p>
        </w:tc>
      </w:tr>
      <w:tr w:rsidR="00003F42" w:rsidRPr="00374E74" w14:paraId="5337F375" w14:textId="77777777" w:rsidTr="003360C4">
        <w:tc>
          <w:tcPr>
            <w:tcW w:w="8630" w:type="dxa"/>
            <w:gridSpan w:val="4"/>
          </w:tcPr>
          <w:p w14:paraId="6AEAF7F9" w14:textId="77777777" w:rsidR="00003F42" w:rsidRPr="00374E74" w:rsidRDefault="00003F42" w:rsidP="00507895">
            <w:pPr>
              <w:rPr>
                <w:rFonts w:ascii="Arial" w:hAnsi="Arial" w:cs="Arial"/>
                <w:sz w:val="24"/>
                <w:szCs w:val="24"/>
              </w:rPr>
            </w:pPr>
          </w:p>
        </w:tc>
      </w:tr>
      <w:tr w:rsidR="00A33949" w:rsidRPr="00374E74" w14:paraId="306F6890" w14:textId="77777777" w:rsidTr="00A33949">
        <w:tc>
          <w:tcPr>
            <w:tcW w:w="3235" w:type="dxa"/>
          </w:tcPr>
          <w:p w14:paraId="52C25ABF" w14:textId="1E634C69" w:rsidR="00A33949" w:rsidRPr="00374E74" w:rsidRDefault="00003F42" w:rsidP="00507895">
            <w:pPr>
              <w:rPr>
                <w:rFonts w:ascii="Arial" w:hAnsi="Arial" w:cs="Arial"/>
                <w:sz w:val="24"/>
                <w:szCs w:val="24"/>
              </w:rPr>
            </w:pPr>
            <w:r w:rsidRPr="00374E74">
              <w:rPr>
                <w:rFonts w:ascii="Arial" w:hAnsi="Arial" w:cs="Arial"/>
                <w:sz w:val="24"/>
                <w:szCs w:val="24"/>
              </w:rPr>
              <w:t>Enable Camera</w:t>
            </w:r>
          </w:p>
        </w:tc>
        <w:tc>
          <w:tcPr>
            <w:tcW w:w="2250" w:type="dxa"/>
          </w:tcPr>
          <w:p w14:paraId="05202130" w14:textId="6277167C" w:rsidR="00A33949" w:rsidRPr="00374E74" w:rsidRDefault="00003F42" w:rsidP="00507895">
            <w:pPr>
              <w:rPr>
                <w:rFonts w:ascii="Arial" w:hAnsi="Arial" w:cs="Arial"/>
                <w:sz w:val="24"/>
                <w:szCs w:val="24"/>
              </w:rPr>
            </w:pPr>
            <w:r w:rsidRPr="00374E74">
              <w:rPr>
                <w:rFonts w:ascii="Arial" w:hAnsi="Arial" w:cs="Arial"/>
                <w:sz w:val="24"/>
                <w:szCs w:val="24"/>
              </w:rPr>
              <w:t>0x0007</w:t>
            </w:r>
          </w:p>
        </w:tc>
        <w:tc>
          <w:tcPr>
            <w:tcW w:w="1620" w:type="dxa"/>
          </w:tcPr>
          <w:p w14:paraId="3CA5F313" w14:textId="0DA671AF" w:rsidR="00A33949" w:rsidRPr="00374E74" w:rsidRDefault="00003F42" w:rsidP="00507895">
            <w:pPr>
              <w:rPr>
                <w:rFonts w:ascii="Arial" w:hAnsi="Arial" w:cs="Arial"/>
                <w:sz w:val="24"/>
                <w:szCs w:val="24"/>
              </w:rPr>
            </w:pPr>
            <w:r w:rsidRPr="00374E74">
              <w:rPr>
                <w:rFonts w:ascii="Arial" w:hAnsi="Arial" w:cs="Arial"/>
                <w:sz w:val="24"/>
                <w:szCs w:val="24"/>
              </w:rPr>
              <w:t>LCD</w:t>
            </w:r>
          </w:p>
        </w:tc>
        <w:tc>
          <w:tcPr>
            <w:tcW w:w="1525" w:type="dxa"/>
          </w:tcPr>
          <w:p w14:paraId="456AE210" w14:textId="456409DC" w:rsidR="00A33949" w:rsidRPr="00374E74" w:rsidRDefault="00003F42" w:rsidP="00507895">
            <w:pPr>
              <w:rPr>
                <w:rFonts w:ascii="Arial" w:hAnsi="Arial" w:cs="Arial"/>
                <w:sz w:val="24"/>
                <w:szCs w:val="24"/>
              </w:rPr>
            </w:pPr>
            <w:r w:rsidRPr="00374E74">
              <w:rPr>
                <w:rFonts w:ascii="Arial" w:hAnsi="Arial" w:cs="Arial"/>
                <w:sz w:val="24"/>
                <w:szCs w:val="24"/>
              </w:rPr>
              <w:t>SC</w:t>
            </w:r>
          </w:p>
        </w:tc>
      </w:tr>
      <w:tr w:rsidR="00003F42" w:rsidRPr="00374E74" w14:paraId="49B3E7F7" w14:textId="77777777" w:rsidTr="003360C4">
        <w:tc>
          <w:tcPr>
            <w:tcW w:w="8630" w:type="dxa"/>
            <w:gridSpan w:val="4"/>
          </w:tcPr>
          <w:p w14:paraId="00F4C846" w14:textId="46D81446" w:rsidR="00003F42" w:rsidRPr="00374E74" w:rsidRDefault="00003F42" w:rsidP="00507895">
            <w:pPr>
              <w:rPr>
                <w:rFonts w:ascii="Arial" w:hAnsi="Arial" w:cs="Arial"/>
                <w:sz w:val="24"/>
                <w:szCs w:val="24"/>
              </w:rPr>
            </w:pPr>
            <w:r w:rsidRPr="00374E74">
              <w:rPr>
                <w:rFonts w:ascii="Arial" w:hAnsi="Arial" w:cs="Arial"/>
                <w:sz w:val="24"/>
                <w:szCs w:val="24"/>
              </w:rPr>
              <w:t xml:space="preserve">Turn on the </w:t>
            </w:r>
            <w:r w:rsidR="00507A19" w:rsidRPr="00374E74">
              <w:rPr>
                <w:rFonts w:ascii="Arial" w:hAnsi="Arial" w:cs="Arial"/>
                <w:sz w:val="24"/>
                <w:szCs w:val="24"/>
              </w:rPr>
              <w:t>front camera and begin feed via RS422.</w:t>
            </w:r>
            <w:r w:rsidR="001430AD" w:rsidRPr="00374E74">
              <w:rPr>
                <w:rFonts w:ascii="Arial" w:hAnsi="Arial" w:cs="Arial"/>
                <w:sz w:val="24"/>
                <w:szCs w:val="24"/>
              </w:rPr>
              <w:t xml:space="preserve"> The system controller will also automatically attempt to decode</w:t>
            </w:r>
            <w:r w:rsidR="008B7124" w:rsidRPr="00374E74">
              <w:rPr>
                <w:rFonts w:ascii="Arial" w:hAnsi="Arial" w:cs="Arial"/>
                <w:sz w:val="24"/>
                <w:szCs w:val="24"/>
              </w:rPr>
              <w:t xml:space="preserve"> any UPC that may be found in the image.</w:t>
            </w:r>
          </w:p>
        </w:tc>
      </w:tr>
      <w:tr w:rsidR="00507A19" w:rsidRPr="00374E74" w14:paraId="420BECD3" w14:textId="77777777" w:rsidTr="003360C4">
        <w:tc>
          <w:tcPr>
            <w:tcW w:w="8630" w:type="dxa"/>
            <w:gridSpan w:val="4"/>
          </w:tcPr>
          <w:p w14:paraId="7460D658" w14:textId="77777777" w:rsidR="00507A19" w:rsidRPr="00374E74" w:rsidRDefault="00507A19" w:rsidP="00507895">
            <w:pPr>
              <w:rPr>
                <w:rFonts w:ascii="Arial" w:hAnsi="Arial" w:cs="Arial"/>
                <w:sz w:val="24"/>
                <w:szCs w:val="24"/>
              </w:rPr>
            </w:pPr>
          </w:p>
        </w:tc>
      </w:tr>
      <w:tr w:rsidR="008B7124" w:rsidRPr="00374E74" w14:paraId="32C4D466" w14:textId="77777777" w:rsidTr="003360C4">
        <w:tc>
          <w:tcPr>
            <w:tcW w:w="8630" w:type="dxa"/>
            <w:gridSpan w:val="4"/>
          </w:tcPr>
          <w:p w14:paraId="7D68A668" w14:textId="77777777" w:rsidR="008B7124" w:rsidRPr="00374E74" w:rsidRDefault="008B7124" w:rsidP="00507895">
            <w:pPr>
              <w:rPr>
                <w:rFonts w:ascii="Arial" w:hAnsi="Arial" w:cs="Arial"/>
                <w:sz w:val="24"/>
                <w:szCs w:val="24"/>
              </w:rPr>
            </w:pPr>
          </w:p>
        </w:tc>
      </w:tr>
      <w:tr w:rsidR="00A33949" w:rsidRPr="00374E74" w14:paraId="7F9C9EC0" w14:textId="77777777" w:rsidTr="00A33949">
        <w:tc>
          <w:tcPr>
            <w:tcW w:w="3235" w:type="dxa"/>
          </w:tcPr>
          <w:p w14:paraId="5EE9A4FB" w14:textId="5E89220F" w:rsidR="00A33949" w:rsidRPr="00374E74" w:rsidRDefault="00507A19" w:rsidP="00507895">
            <w:pPr>
              <w:rPr>
                <w:rFonts w:ascii="Arial" w:hAnsi="Arial" w:cs="Arial"/>
                <w:sz w:val="24"/>
                <w:szCs w:val="24"/>
              </w:rPr>
            </w:pPr>
            <w:r w:rsidRPr="00374E74">
              <w:rPr>
                <w:rFonts w:ascii="Arial" w:hAnsi="Arial" w:cs="Arial"/>
                <w:sz w:val="24"/>
                <w:szCs w:val="24"/>
              </w:rPr>
              <w:t>Acknowledge Camera</w:t>
            </w:r>
          </w:p>
        </w:tc>
        <w:tc>
          <w:tcPr>
            <w:tcW w:w="2250" w:type="dxa"/>
          </w:tcPr>
          <w:p w14:paraId="446B271F" w14:textId="4DEC7742" w:rsidR="00A33949" w:rsidRPr="00374E74" w:rsidRDefault="00507A19" w:rsidP="00507895">
            <w:pPr>
              <w:rPr>
                <w:rFonts w:ascii="Arial" w:hAnsi="Arial" w:cs="Arial"/>
                <w:sz w:val="24"/>
                <w:szCs w:val="24"/>
              </w:rPr>
            </w:pPr>
            <w:r w:rsidRPr="00374E74">
              <w:rPr>
                <w:rFonts w:ascii="Arial" w:hAnsi="Arial" w:cs="Arial"/>
                <w:sz w:val="24"/>
                <w:szCs w:val="24"/>
              </w:rPr>
              <w:t>0x8007</w:t>
            </w:r>
          </w:p>
        </w:tc>
        <w:tc>
          <w:tcPr>
            <w:tcW w:w="1620" w:type="dxa"/>
          </w:tcPr>
          <w:p w14:paraId="5DC8A65A" w14:textId="03A808B4" w:rsidR="00A33949" w:rsidRPr="00374E74" w:rsidRDefault="00507A19" w:rsidP="00507895">
            <w:pPr>
              <w:rPr>
                <w:rFonts w:ascii="Arial" w:hAnsi="Arial" w:cs="Arial"/>
                <w:sz w:val="24"/>
                <w:szCs w:val="24"/>
              </w:rPr>
            </w:pPr>
            <w:r w:rsidRPr="00374E74">
              <w:rPr>
                <w:rFonts w:ascii="Arial" w:hAnsi="Arial" w:cs="Arial"/>
                <w:sz w:val="24"/>
                <w:szCs w:val="24"/>
              </w:rPr>
              <w:t>SC</w:t>
            </w:r>
          </w:p>
        </w:tc>
        <w:tc>
          <w:tcPr>
            <w:tcW w:w="1525" w:type="dxa"/>
          </w:tcPr>
          <w:p w14:paraId="75A2BF95" w14:textId="6062A02E" w:rsidR="00A33949" w:rsidRPr="00374E74" w:rsidRDefault="00507A19" w:rsidP="00507895">
            <w:pPr>
              <w:rPr>
                <w:rFonts w:ascii="Arial" w:hAnsi="Arial" w:cs="Arial"/>
                <w:sz w:val="24"/>
                <w:szCs w:val="24"/>
              </w:rPr>
            </w:pPr>
            <w:r w:rsidRPr="00374E74">
              <w:rPr>
                <w:rFonts w:ascii="Arial" w:hAnsi="Arial" w:cs="Arial"/>
                <w:sz w:val="24"/>
                <w:szCs w:val="24"/>
              </w:rPr>
              <w:t>LCD</w:t>
            </w:r>
          </w:p>
        </w:tc>
      </w:tr>
      <w:tr w:rsidR="00507A19" w:rsidRPr="00374E74" w14:paraId="4969119F" w14:textId="77777777" w:rsidTr="003360C4">
        <w:tc>
          <w:tcPr>
            <w:tcW w:w="8630" w:type="dxa"/>
            <w:gridSpan w:val="4"/>
          </w:tcPr>
          <w:p w14:paraId="495E8033" w14:textId="430CA72A" w:rsidR="00507A19" w:rsidRPr="00374E74" w:rsidRDefault="00507A19" w:rsidP="00507895">
            <w:pPr>
              <w:rPr>
                <w:rFonts w:ascii="Arial" w:hAnsi="Arial" w:cs="Arial"/>
                <w:sz w:val="24"/>
                <w:szCs w:val="24"/>
              </w:rPr>
            </w:pPr>
            <w:r w:rsidRPr="00374E74">
              <w:rPr>
                <w:rFonts w:ascii="Arial" w:hAnsi="Arial" w:cs="Arial"/>
                <w:sz w:val="24"/>
                <w:szCs w:val="24"/>
              </w:rPr>
              <w:t>Camera is on and broadcasting.</w:t>
            </w:r>
          </w:p>
        </w:tc>
      </w:tr>
      <w:tr w:rsidR="008B7124" w:rsidRPr="00374E74" w14:paraId="19E57001" w14:textId="77777777" w:rsidTr="003360C4">
        <w:tc>
          <w:tcPr>
            <w:tcW w:w="8630" w:type="dxa"/>
            <w:gridSpan w:val="4"/>
          </w:tcPr>
          <w:p w14:paraId="08EA26F6" w14:textId="77777777" w:rsidR="008B7124" w:rsidRPr="00374E74" w:rsidRDefault="008B7124" w:rsidP="00507895">
            <w:pPr>
              <w:rPr>
                <w:rFonts w:ascii="Arial" w:hAnsi="Arial" w:cs="Arial"/>
                <w:sz w:val="24"/>
                <w:szCs w:val="24"/>
              </w:rPr>
            </w:pPr>
          </w:p>
        </w:tc>
      </w:tr>
      <w:tr w:rsidR="00A33949" w:rsidRPr="00374E74" w14:paraId="570CFFDE" w14:textId="77777777" w:rsidTr="00A33949">
        <w:tc>
          <w:tcPr>
            <w:tcW w:w="3235" w:type="dxa"/>
          </w:tcPr>
          <w:p w14:paraId="1E1D5107" w14:textId="69103F0E" w:rsidR="00A33949" w:rsidRPr="00374E74" w:rsidRDefault="00507A19" w:rsidP="00507895">
            <w:pPr>
              <w:rPr>
                <w:rFonts w:ascii="Arial" w:hAnsi="Arial" w:cs="Arial"/>
                <w:sz w:val="24"/>
                <w:szCs w:val="24"/>
              </w:rPr>
            </w:pPr>
            <w:r w:rsidRPr="00374E74">
              <w:rPr>
                <w:rFonts w:ascii="Arial" w:hAnsi="Arial" w:cs="Arial"/>
                <w:sz w:val="24"/>
                <w:szCs w:val="24"/>
              </w:rPr>
              <w:t>Store Instruction</w:t>
            </w:r>
          </w:p>
        </w:tc>
        <w:tc>
          <w:tcPr>
            <w:tcW w:w="2250" w:type="dxa"/>
          </w:tcPr>
          <w:p w14:paraId="65BA370F" w14:textId="5D2AADA8" w:rsidR="00A33949" w:rsidRPr="00374E74" w:rsidRDefault="00507A19" w:rsidP="00507895">
            <w:pPr>
              <w:rPr>
                <w:rFonts w:ascii="Arial" w:hAnsi="Arial" w:cs="Arial"/>
                <w:sz w:val="24"/>
                <w:szCs w:val="24"/>
              </w:rPr>
            </w:pPr>
            <w:r w:rsidRPr="00374E74">
              <w:rPr>
                <w:rFonts w:ascii="Arial" w:hAnsi="Arial" w:cs="Arial"/>
                <w:sz w:val="24"/>
                <w:szCs w:val="24"/>
              </w:rPr>
              <w:t>0x0008</w:t>
            </w:r>
          </w:p>
        </w:tc>
        <w:tc>
          <w:tcPr>
            <w:tcW w:w="1620" w:type="dxa"/>
          </w:tcPr>
          <w:p w14:paraId="33DF1929" w14:textId="4954EC62" w:rsidR="00A33949" w:rsidRPr="00374E74" w:rsidRDefault="00507A19" w:rsidP="00507895">
            <w:pPr>
              <w:rPr>
                <w:rFonts w:ascii="Arial" w:hAnsi="Arial" w:cs="Arial"/>
                <w:sz w:val="24"/>
                <w:szCs w:val="24"/>
              </w:rPr>
            </w:pPr>
            <w:r w:rsidRPr="00374E74">
              <w:rPr>
                <w:rFonts w:ascii="Arial" w:hAnsi="Arial" w:cs="Arial"/>
                <w:sz w:val="24"/>
                <w:szCs w:val="24"/>
              </w:rPr>
              <w:t>LCD</w:t>
            </w:r>
          </w:p>
        </w:tc>
        <w:tc>
          <w:tcPr>
            <w:tcW w:w="1525" w:type="dxa"/>
          </w:tcPr>
          <w:p w14:paraId="10D50427" w14:textId="59FD4A16" w:rsidR="00A33949" w:rsidRPr="00374E74" w:rsidRDefault="00507A19" w:rsidP="00507895">
            <w:pPr>
              <w:rPr>
                <w:rFonts w:ascii="Arial" w:hAnsi="Arial" w:cs="Arial"/>
                <w:sz w:val="24"/>
                <w:szCs w:val="24"/>
              </w:rPr>
            </w:pPr>
            <w:r w:rsidRPr="00374E74">
              <w:rPr>
                <w:rFonts w:ascii="Arial" w:hAnsi="Arial" w:cs="Arial"/>
                <w:sz w:val="24"/>
                <w:szCs w:val="24"/>
              </w:rPr>
              <w:t>SC</w:t>
            </w:r>
          </w:p>
        </w:tc>
      </w:tr>
      <w:tr w:rsidR="00507A19" w:rsidRPr="00374E74" w14:paraId="3648D3A9" w14:textId="77777777" w:rsidTr="003360C4">
        <w:tc>
          <w:tcPr>
            <w:tcW w:w="8630" w:type="dxa"/>
            <w:gridSpan w:val="4"/>
          </w:tcPr>
          <w:p w14:paraId="24DFBC55" w14:textId="69FBB4C6" w:rsidR="00507A19" w:rsidRPr="00374E74" w:rsidRDefault="00507A19" w:rsidP="00507895">
            <w:pPr>
              <w:rPr>
                <w:rFonts w:ascii="Arial" w:hAnsi="Arial" w:cs="Arial"/>
                <w:sz w:val="24"/>
                <w:szCs w:val="24"/>
              </w:rPr>
            </w:pPr>
            <w:r w:rsidRPr="00374E74">
              <w:rPr>
                <w:rFonts w:ascii="Arial" w:hAnsi="Arial" w:cs="Arial"/>
                <w:sz w:val="24"/>
                <w:szCs w:val="24"/>
              </w:rPr>
              <w:t>Store an entry in the cache associated with the current product ID and fill it with the current instruction queue. This will be followed by another word establishing which user to associate the instructions with.</w:t>
            </w:r>
          </w:p>
        </w:tc>
      </w:tr>
      <w:tr w:rsidR="00507A19" w:rsidRPr="00374E74" w14:paraId="3A93BBA5" w14:textId="77777777" w:rsidTr="003360C4">
        <w:tc>
          <w:tcPr>
            <w:tcW w:w="8630" w:type="dxa"/>
            <w:gridSpan w:val="4"/>
          </w:tcPr>
          <w:p w14:paraId="20B0D2CD" w14:textId="77777777" w:rsidR="00507A19" w:rsidRPr="00374E74" w:rsidRDefault="00507A19" w:rsidP="00507895">
            <w:pPr>
              <w:rPr>
                <w:rFonts w:ascii="Arial" w:hAnsi="Arial" w:cs="Arial"/>
                <w:sz w:val="24"/>
                <w:szCs w:val="24"/>
              </w:rPr>
            </w:pPr>
          </w:p>
        </w:tc>
      </w:tr>
      <w:tr w:rsidR="00A33949" w:rsidRPr="00374E74" w14:paraId="6078F050" w14:textId="77777777" w:rsidTr="00A33949">
        <w:tc>
          <w:tcPr>
            <w:tcW w:w="3235" w:type="dxa"/>
          </w:tcPr>
          <w:p w14:paraId="29F0BB7C" w14:textId="21B24A08" w:rsidR="00A33949" w:rsidRPr="00374E74" w:rsidRDefault="00507A19" w:rsidP="00507895">
            <w:pPr>
              <w:rPr>
                <w:rFonts w:ascii="Arial" w:hAnsi="Arial" w:cs="Arial"/>
                <w:sz w:val="24"/>
                <w:szCs w:val="24"/>
              </w:rPr>
            </w:pPr>
            <w:r w:rsidRPr="00374E74">
              <w:rPr>
                <w:rFonts w:ascii="Arial" w:hAnsi="Arial" w:cs="Arial"/>
                <w:sz w:val="24"/>
                <w:szCs w:val="24"/>
              </w:rPr>
              <w:t>Confirm</w:t>
            </w:r>
            <w:r w:rsidR="001430AD" w:rsidRPr="00374E74">
              <w:rPr>
                <w:rFonts w:ascii="Arial" w:hAnsi="Arial" w:cs="Arial"/>
                <w:sz w:val="24"/>
                <w:szCs w:val="24"/>
              </w:rPr>
              <w:t xml:space="preserve"> Store</w:t>
            </w:r>
          </w:p>
        </w:tc>
        <w:tc>
          <w:tcPr>
            <w:tcW w:w="2250" w:type="dxa"/>
          </w:tcPr>
          <w:p w14:paraId="13555AAB" w14:textId="4FCED6C5" w:rsidR="00A33949" w:rsidRPr="00374E74" w:rsidRDefault="001430AD" w:rsidP="00507895">
            <w:pPr>
              <w:rPr>
                <w:rFonts w:ascii="Arial" w:hAnsi="Arial" w:cs="Arial"/>
                <w:sz w:val="24"/>
                <w:szCs w:val="24"/>
              </w:rPr>
            </w:pPr>
            <w:r w:rsidRPr="00374E74">
              <w:rPr>
                <w:rFonts w:ascii="Arial" w:hAnsi="Arial" w:cs="Arial"/>
                <w:sz w:val="24"/>
                <w:szCs w:val="24"/>
              </w:rPr>
              <w:t>0x8008</w:t>
            </w:r>
          </w:p>
        </w:tc>
        <w:tc>
          <w:tcPr>
            <w:tcW w:w="1620" w:type="dxa"/>
          </w:tcPr>
          <w:p w14:paraId="4C8404B2" w14:textId="0E1609C4" w:rsidR="00A33949" w:rsidRPr="00374E74" w:rsidRDefault="001430AD" w:rsidP="00507895">
            <w:pPr>
              <w:rPr>
                <w:rFonts w:ascii="Arial" w:hAnsi="Arial" w:cs="Arial"/>
                <w:sz w:val="24"/>
                <w:szCs w:val="24"/>
              </w:rPr>
            </w:pPr>
            <w:r w:rsidRPr="00374E74">
              <w:rPr>
                <w:rFonts w:ascii="Arial" w:hAnsi="Arial" w:cs="Arial"/>
                <w:sz w:val="24"/>
                <w:szCs w:val="24"/>
              </w:rPr>
              <w:t>SC</w:t>
            </w:r>
          </w:p>
        </w:tc>
        <w:tc>
          <w:tcPr>
            <w:tcW w:w="1525" w:type="dxa"/>
          </w:tcPr>
          <w:p w14:paraId="7FB511CD" w14:textId="490DA6D4" w:rsidR="00A33949" w:rsidRPr="00374E74" w:rsidRDefault="001430AD" w:rsidP="00507895">
            <w:pPr>
              <w:rPr>
                <w:rFonts w:ascii="Arial" w:hAnsi="Arial" w:cs="Arial"/>
                <w:sz w:val="24"/>
                <w:szCs w:val="24"/>
              </w:rPr>
            </w:pPr>
            <w:r w:rsidRPr="00374E74">
              <w:rPr>
                <w:rFonts w:ascii="Arial" w:hAnsi="Arial" w:cs="Arial"/>
                <w:sz w:val="24"/>
                <w:szCs w:val="24"/>
              </w:rPr>
              <w:t>LCD</w:t>
            </w:r>
          </w:p>
        </w:tc>
      </w:tr>
      <w:tr w:rsidR="001430AD" w:rsidRPr="00374E74" w14:paraId="7B80350A" w14:textId="77777777" w:rsidTr="003360C4">
        <w:trPr>
          <w:trHeight w:val="188"/>
        </w:trPr>
        <w:tc>
          <w:tcPr>
            <w:tcW w:w="8630" w:type="dxa"/>
            <w:gridSpan w:val="4"/>
          </w:tcPr>
          <w:p w14:paraId="79779446" w14:textId="5203AA26" w:rsidR="001430AD" w:rsidRPr="00374E74" w:rsidRDefault="001430AD" w:rsidP="00507895">
            <w:pPr>
              <w:rPr>
                <w:rFonts w:ascii="Arial" w:hAnsi="Arial" w:cs="Arial"/>
                <w:sz w:val="24"/>
                <w:szCs w:val="24"/>
              </w:rPr>
            </w:pPr>
            <w:r w:rsidRPr="00374E74">
              <w:rPr>
                <w:rFonts w:ascii="Arial" w:hAnsi="Arial" w:cs="Arial"/>
                <w:sz w:val="24"/>
                <w:szCs w:val="24"/>
              </w:rPr>
              <w:t>Store was successful.</w:t>
            </w:r>
          </w:p>
        </w:tc>
      </w:tr>
      <w:tr w:rsidR="001430AD" w:rsidRPr="00374E74" w14:paraId="2EB0D2EE" w14:textId="77777777" w:rsidTr="003360C4">
        <w:trPr>
          <w:trHeight w:val="188"/>
        </w:trPr>
        <w:tc>
          <w:tcPr>
            <w:tcW w:w="8630" w:type="dxa"/>
            <w:gridSpan w:val="4"/>
          </w:tcPr>
          <w:p w14:paraId="6D714D56" w14:textId="77777777" w:rsidR="001430AD" w:rsidRPr="00374E74" w:rsidRDefault="001430AD" w:rsidP="00507895">
            <w:pPr>
              <w:rPr>
                <w:rFonts w:ascii="Arial" w:hAnsi="Arial" w:cs="Arial"/>
                <w:sz w:val="24"/>
                <w:szCs w:val="24"/>
              </w:rPr>
            </w:pPr>
          </w:p>
        </w:tc>
      </w:tr>
      <w:tr w:rsidR="00A33949" w:rsidRPr="00374E74" w14:paraId="7DF460AE" w14:textId="77777777" w:rsidTr="00A33949">
        <w:tc>
          <w:tcPr>
            <w:tcW w:w="3235" w:type="dxa"/>
          </w:tcPr>
          <w:p w14:paraId="5EF9D46E" w14:textId="3320FFA5" w:rsidR="00A33949" w:rsidRPr="00374E74" w:rsidRDefault="00E911CA" w:rsidP="00507895">
            <w:pPr>
              <w:rPr>
                <w:rFonts w:ascii="Arial" w:hAnsi="Arial" w:cs="Arial"/>
                <w:sz w:val="24"/>
                <w:szCs w:val="24"/>
              </w:rPr>
            </w:pPr>
            <w:r w:rsidRPr="00374E74">
              <w:rPr>
                <w:rFonts w:ascii="Arial" w:hAnsi="Arial" w:cs="Arial"/>
                <w:sz w:val="24"/>
                <w:szCs w:val="24"/>
              </w:rPr>
              <w:t>UPC A</w:t>
            </w:r>
            <w:r w:rsidR="008B7124" w:rsidRPr="00374E74">
              <w:rPr>
                <w:rFonts w:ascii="Arial" w:hAnsi="Arial" w:cs="Arial"/>
                <w:sz w:val="24"/>
                <w:szCs w:val="24"/>
              </w:rPr>
              <w:t>lert</w:t>
            </w:r>
          </w:p>
        </w:tc>
        <w:tc>
          <w:tcPr>
            <w:tcW w:w="2250" w:type="dxa"/>
          </w:tcPr>
          <w:p w14:paraId="31576BEF" w14:textId="75D2DEAC" w:rsidR="00A33949" w:rsidRPr="00374E74" w:rsidRDefault="001430AD" w:rsidP="00507895">
            <w:pPr>
              <w:rPr>
                <w:rFonts w:ascii="Arial" w:hAnsi="Arial" w:cs="Arial"/>
                <w:sz w:val="24"/>
                <w:szCs w:val="24"/>
              </w:rPr>
            </w:pPr>
            <w:r w:rsidRPr="00374E74">
              <w:rPr>
                <w:rFonts w:ascii="Arial" w:hAnsi="Arial" w:cs="Arial"/>
                <w:sz w:val="24"/>
                <w:szCs w:val="24"/>
              </w:rPr>
              <w:t>0x8009</w:t>
            </w:r>
          </w:p>
        </w:tc>
        <w:tc>
          <w:tcPr>
            <w:tcW w:w="1620" w:type="dxa"/>
          </w:tcPr>
          <w:p w14:paraId="01D48E3D" w14:textId="75AF735A" w:rsidR="00A33949" w:rsidRPr="00374E74" w:rsidRDefault="001430AD" w:rsidP="00507895">
            <w:pPr>
              <w:rPr>
                <w:rFonts w:ascii="Arial" w:hAnsi="Arial" w:cs="Arial"/>
                <w:sz w:val="24"/>
                <w:szCs w:val="24"/>
              </w:rPr>
            </w:pPr>
            <w:r w:rsidRPr="00374E74">
              <w:rPr>
                <w:rFonts w:ascii="Arial" w:hAnsi="Arial" w:cs="Arial"/>
                <w:sz w:val="24"/>
                <w:szCs w:val="24"/>
              </w:rPr>
              <w:t>SC</w:t>
            </w:r>
          </w:p>
        </w:tc>
        <w:tc>
          <w:tcPr>
            <w:tcW w:w="1525" w:type="dxa"/>
          </w:tcPr>
          <w:p w14:paraId="5261688A" w14:textId="6B0B6384" w:rsidR="00A33949" w:rsidRPr="00374E74" w:rsidRDefault="008B7124" w:rsidP="00507895">
            <w:pPr>
              <w:rPr>
                <w:rFonts w:ascii="Arial" w:hAnsi="Arial" w:cs="Arial"/>
                <w:sz w:val="24"/>
                <w:szCs w:val="24"/>
              </w:rPr>
            </w:pPr>
            <w:r w:rsidRPr="00374E74">
              <w:rPr>
                <w:rFonts w:ascii="Arial" w:hAnsi="Arial" w:cs="Arial"/>
                <w:sz w:val="24"/>
                <w:szCs w:val="24"/>
              </w:rPr>
              <w:t>LCD</w:t>
            </w:r>
          </w:p>
        </w:tc>
      </w:tr>
      <w:tr w:rsidR="001430AD" w:rsidRPr="00374E74" w14:paraId="24280197" w14:textId="77777777" w:rsidTr="003360C4">
        <w:tc>
          <w:tcPr>
            <w:tcW w:w="8630" w:type="dxa"/>
            <w:gridSpan w:val="4"/>
          </w:tcPr>
          <w:p w14:paraId="405F540B" w14:textId="2EF5B245" w:rsidR="001430AD" w:rsidRPr="00374E74" w:rsidRDefault="008B7124" w:rsidP="00507895">
            <w:pPr>
              <w:rPr>
                <w:rFonts w:ascii="Arial" w:hAnsi="Arial" w:cs="Arial"/>
                <w:sz w:val="24"/>
                <w:szCs w:val="24"/>
              </w:rPr>
            </w:pPr>
            <w:r w:rsidRPr="00374E74">
              <w:rPr>
                <w:rFonts w:ascii="Arial" w:hAnsi="Arial" w:cs="Arial"/>
                <w:sz w:val="24"/>
                <w:szCs w:val="24"/>
              </w:rPr>
              <w:t>Broadcast to the LCD unit when a successful decode has occurred. There is no ACK for this command.</w:t>
            </w:r>
          </w:p>
        </w:tc>
      </w:tr>
      <w:tr w:rsidR="008B7124" w:rsidRPr="00374E74" w14:paraId="6349BE65" w14:textId="77777777" w:rsidTr="003360C4">
        <w:tc>
          <w:tcPr>
            <w:tcW w:w="8630" w:type="dxa"/>
            <w:gridSpan w:val="4"/>
          </w:tcPr>
          <w:p w14:paraId="7273E5F4" w14:textId="77777777" w:rsidR="008B7124" w:rsidRPr="00374E74" w:rsidRDefault="008B7124" w:rsidP="00507895">
            <w:pPr>
              <w:rPr>
                <w:rFonts w:ascii="Arial" w:hAnsi="Arial" w:cs="Arial"/>
                <w:sz w:val="24"/>
                <w:szCs w:val="24"/>
              </w:rPr>
            </w:pPr>
          </w:p>
        </w:tc>
      </w:tr>
      <w:tr w:rsidR="001430AD" w:rsidRPr="00374E74" w14:paraId="5CE01C1D" w14:textId="77777777" w:rsidTr="00A33949">
        <w:tc>
          <w:tcPr>
            <w:tcW w:w="3235" w:type="dxa"/>
          </w:tcPr>
          <w:p w14:paraId="11CD7FFE" w14:textId="6BD1DF78" w:rsidR="001430AD" w:rsidRPr="00374E74" w:rsidRDefault="000563C3" w:rsidP="00507895">
            <w:pPr>
              <w:rPr>
                <w:rFonts w:ascii="Arial" w:hAnsi="Arial" w:cs="Arial"/>
                <w:sz w:val="24"/>
                <w:szCs w:val="24"/>
              </w:rPr>
            </w:pPr>
            <w:r w:rsidRPr="00374E74">
              <w:rPr>
                <w:rFonts w:ascii="Arial" w:hAnsi="Arial" w:cs="Arial"/>
                <w:sz w:val="24"/>
                <w:szCs w:val="24"/>
              </w:rPr>
              <w:t>Fetch Product ID</w:t>
            </w:r>
          </w:p>
        </w:tc>
        <w:tc>
          <w:tcPr>
            <w:tcW w:w="2250" w:type="dxa"/>
          </w:tcPr>
          <w:p w14:paraId="13B3E062" w14:textId="22303687" w:rsidR="001430AD" w:rsidRPr="00374E74" w:rsidRDefault="000563C3" w:rsidP="00507895">
            <w:pPr>
              <w:rPr>
                <w:rFonts w:ascii="Arial" w:hAnsi="Arial" w:cs="Arial"/>
                <w:sz w:val="24"/>
                <w:szCs w:val="24"/>
              </w:rPr>
            </w:pPr>
            <w:r w:rsidRPr="00374E74">
              <w:rPr>
                <w:rFonts w:ascii="Arial" w:hAnsi="Arial" w:cs="Arial"/>
                <w:sz w:val="24"/>
                <w:szCs w:val="24"/>
              </w:rPr>
              <w:t>0x000A</w:t>
            </w:r>
          </w:p>
        </w:tc>
        <w:tc>
          <w:tcPr>
            <w:tcW w:w="1620" w:type="dxa"/>
          </w:tcPr>
          <w:p w14:paraId="76B3D069" w14:textId="1B8DFAAA" w:rsidR="001430AD" w:rsidRPr="00374E74" w:rsidRDefault="000563C3" w:rsidP="00507895">
            <w:pPr>
              <w:rPr>
                <w:rFonts w:ascii="Arial" w:hAnsi="Arial" w:cs="Arial"/>
                <w:sz w:val="24"/>
                <w:szCs w:val="24"/>
              </w:rPr>
            </w:pPr>
            <w:r w:rsidRPr="00374E74">
              <w:rPr>
                <w:rFonts w:ascii="Arial" w:hAnsi="Arial" w:cs="Arial"/>
                <w:sz w:val="24"/>
                <w:szCs w:val="24"/>
              </w:rPr>
              <w:t>LCD</w:t>
            </w:r>
          </w:p>
        </w:tc>
        <w:tc>
          <w:tcPr>
            <w:tcW w:w="1525" w:type="dxa"/>
          </w:tcPr>
          <w:p w14:paraId="6B4F50EA" w14:textId="1194E59A" w:rsidR="001430AD" w:rsidRPr="00374E74" w:rsidRDefault="000563C3" w:rsidP="00507895">
            <w:pPr>
              <w:rPr>
                <w:rFonts w:ascii="Arial" w:hAnsi="Arial" w:cs="Arial"/>
                <w:sz w:val="24"/>
                <w:szCs w:val="24"/>
              </w:rPr>
            </w:pPr>
            <w:r w:rsidRPr="00374E74">
              <w:rPr>
                <w:rFonts w:ascii="Arial" w:hAnsi="Arial" w:cs="Arial"/>
                <w:sz w:val="24"/>
                <w:szCs w:val="24"/>
              </w:rPr>
              <w:t>SC</w:t>
            </w:r>
          </w:p>
        </w:tc>
      </w:tr>
      <w:tr w:rsidR="000563C3" w:rsidRPr="00374E74" w14:paraId="178F2C3E" w14:textId="77777777" w:rsidTr="00CC0BEA">
        <w:tc>
          <w:tcPr>
            <w:tcW w:w="8630" w:type="dxa"/>
            <w:gridSpan w:val="4"/>
          </w:tcPr>
          <w:p w14:paraId="36C75185" w14:textId="7BCF159B" w:rsidR="000563C3" w:rsidRPr="00374E74" w:rsidRDefault="000563C3" w:rsidP="00507895">
            <w:pPr>
              <w:rPr>
                <w:rFonts w:ascii="Arial" w:hAnsi="Arial" w:cs="Arial"/>
                <w:sz w:val="24"/>
                <w:szCs w:val="24"/>
              </w:rPr>
            </w:pPr>
            <w:r w:rsidRPr="00374E74">
              <w:rPr>
                <w:rFonts w:ascii="Arial" w:hAnsi="Arial" w:cs="Arial"/>
                <w:sz w:val="24"/>
                <w:szCs w:val="24"/>
              </w:rPr>
              <w:t>Requests the current product ID stored in the queue on the System Controller</w:t>
            </w:r>
            <w:r w:rsidR="00DD4D60" w:rsidRPr="00374E74">
              <w:rPr>
                <w:rFonts w:ascii="Arial" w:hAnsi="Arial" w:cs="Arial"/>
                <w:sz w:val="24"/>
                <w:szCs w:val="24"/>
              </w:rPr>
              <w:t>.</w:t>
            </w:r>
          </w:p>
        </w:tc>
      </w:tr>
      <w:tr w:rsidR="000563C3" w:rsidRPr="00374E74" w14:paraId="1BAA6CEA" w14:textId="77777777" w:rsidTr="00CC0BEA">
        <w:tc>
          <w:tcPr>
            <w:tcW w:w="8630" w:type="dxa"/>
            <w:gridSpan w:val="4"/>
          </w:tcPr>
          <w:p w14:paraId="5A62CEF5" w14:textId="77777777" w:rsidR="000563C3" w:rsidRPr="00374E74" w:rsidRDefault="000563C3" w:rsidP="00507895">
            <w:pPr>
              <w:rPr>
                <w:rFonts w:ascii="Arial" w:hAnsi="Arial" w:cs="Arial"/>
                <w:sz w:val="24"/>
                <w:szCs w:val="24"/>
              </w:rPr>
            </w:pPr>
          </w:p>
        </w:tc>
      </w:tr>
      <w:tr w:rsidR="001430AD" w:rsidRPr="00374E74" w14:paraId="002FA8BF" w14:textId="77777777" w:rsidTr="00A33949">
        <w:tc>
          <w:tcPr>
            <w:tcW w:w="3235" w:type="dxa"/>
          </w:tcPr>
          <w:p w14:paraId="5F5D1060" w14:textId="117E9514" w:rsidR="001430AD" w:rsidRPr="00374E74" w:rsidRDefault="000563C3" w:rsidP="00507895">
            <w:pPr>
              <w:rPr>
                <w:rFonts w:ascii="Arial" w:hAnsi="Arial" w:cs="Arial"/>
                <w:sz w:val="24"/>
                <w:szCs w:val="24"/>
              </w:rPr>
            </w:pPr>
            <w:r w:rsidRPr="00374E74">
              <w:rPr>
                <w:rFonts w:ascii="Arial" w:hAnsi="Arial" w:cs="Arial"/>
                <w:sz w:val="24"/>
                <w:szCs w:val="24"/>
              </w:rPr>
              <w:t>Send</w:t>
            </w:r>
            <w:r w:rsidR="00DD4D60" w:rsidRPr="00374E74">
              <w:rPr>
                <w:rFonts w:ascii="Arial" w:hAnsi="Arial" w:cs="Arial"/>
                <w:sz w:val="24"/>
                <w:szCs w:val="24"/>
              </w:rPr>
              <w:t>ing</w:t>
            </w:r>
            <w:r w:rsidRPr="00374E74">
              <w:rPr>
                <w:rFonts w:ascii="Arial" w:hAnsi="Arial" w:cs="Arial"/>
                <w:sz w:val="24"/>
                <w:szCs w:val="24"/>
              </w:rPr>
              <w:t xml:space="preserve"> Product ID</w:t>
            </w:r>
          </w:p>
        </w:tc>
        <w:tc>
          <w:tcPr>
            <w:tcW w:w="2250" w:type="dxa"/>
          </w:tcPr>
          <w:p w14:paraId="104A2C56" w14:textId="197E7F2D" w:rsidR="001430AD" w:rsidRPr="00374E74" w:rsidRDefault="000563C3" w:rsidP="00507895">
            <w:pPr>
              <w:rPr>
                <w:rFonts w:ascii="Arial" w:hAnsi="Arial" w:cs="Arial"/>
                <w:sz w:val="24"/>
                <w:szCs w:val="24"/>
              </w:rPr>
            </w:pPr>
            <w:r w:rsidRPr="00374E74">
              <w:rPr>
                <w:rFonts w:ascii="Arial" w:hAnsi="Arial" w:cs="Arial"/>
                <w:sz w:val="24"/>
                <w:szCs w:val="24"/>
              </w:rPr>
              <w:t>0x800A</w:t>
            </w:r>
          </w:p>
        </w:tc>
        <w:tc>
          <w:tcPr>
            <w:tcW w:w="1620" w:type="dxa"/>
          </w:tcPr>
          <w:p w14:paraId="0893A395" w14:textId="50BEB2E9" w:rsidR="001430AD" w:rsidRPr="00374E74" w:rsidRDefault="000563C3" w:rsidP="00507895">
            <w:pPr>
              <w:rPr>
                <w:rFonts w:ascii="Arial" w:hAnsi="Arial" w:cs="Arial"/>
                <w:sz w:val="24"/>
                <w:szCs w:val="24"/>
              </w:rPr>
            </w:pPr>
            <w:r w:rsidRPr="00374E74">
              <w:rPr>
                <w:rFonts w:ascii="Arial" w:hAnsi="Arial" w:cs="Arial"/>
                <w:sz w:val="24"/>
                <w:szCs w:val="24"/>
              </w:rPr>
              <w:t>SC</w:t>
            </w:r>
          </w:p>
        </w:tc>
        <w:tc>
          <w:tcPr>
            <w:tcW w:w="1525" w:type="dxa"/>
          </w:tcPr>
          <w:p w14:paraId="22F7316B" w14:textId="257A5852" w:rsidR="001430AD" w:rsidRPr="00374E74" w:rsidRDefault="000563C3" w:rsidP="00507895">
            <w:pPr>
              <w:rPr>
                <w:rFonts w:ascii="Arial" w:hAnsi="Arial" w:cs="Arial"/>
                <w:sz w:val="24"/>
                <w:szCs w:val="24"/>
              </w:rPr>
            </w:pPr>
            <w:r w:rsidRPr="00374E74">
              <w:rPr>
                <w:rFonts w:ascii="Arial" w:hAnsi="Arial" w:cs="Arial"/>
                <w:sz w:val="24"/>
                <w:szCs w:val="24"/>
              </w:rPr>
              <w:t>LCD</w:t>
            </w:r>
          </w:p>
        </w:tc>
      </w:tr>
      <w:tr w:rsidR="000563C3" w:rsidRPr="00374E74" w14:paraId="79470159" w14:textId="77777777" w:rsidTr="00CC0BEA">
        <w:tc>
          <w:tcPr>
            <w:tcW w:w="8630" w:type="dxa"/>
            <w:gridSpan w:val="4"/>
          </w:tcPr>
          <w:p w14:paraId="0571C95F" w14:textId="77D9DBB8" w:rsidR="000563C3" w:rsidRPr="00374E74" w:rsidRDefault="00DD4D60" w:rsidP="00507895">
            <w:pPr>
              <w:rPr>
                <w:rFonts w:ascii="Arial" w:hAnsi="Arial" w:cs="Arial"/>
                <w:sz w:val="24"/>
                <w:szCs w:val="24"/>
              </w:rPr>
            </w:pPr>
            <w:r w:rsidRPr="00374E74">
              <w:rPr>
                <w:rFonts w:ascii="Arial" w:hAnsi="Arial" w:cs="Arial"/>
                <w:sz w:val="24"/>
                <w:szCs w:val="24"/>
              </w:rPr>
              <w:t>This command is followed by the product ID currently in the queue.</w:t>
            </w:r>
          </w:p>
        </w:tc>
      </w:tr>
      <w:tr w:rsidR="00DD4D60" w:rsidRPr="00374E74" w14:paraId="7E838DEF" w14:textId="77777777" w:rsidTr="00CC0BEA">
        <w:tc>
          <w:tcPr>
            <w:tcW w:w="8630" w:type="dxa"/>
            <w:gridSpan w:val="4"/>
          </w:tcPr>
          <w:p w14:paraId="18E75A65" w14:textId="77777777" w:rsidR="00DD4D60" w:rsidRPr="00374E74" w:rsidRDefault="00DD4D60" w:rsidP="00507895">
            <w:pPr>
              <w:rPr>
                <w:rFonts w:ascii="Arial" w:hAnsi="Arial" w:cs="Arial"/>
                <w:sz w:val="24"/>
                <w:szCs w:val="24"/>
              </w:rPr>
            </w:pPr>
          </w:p>
        </w:tc>
      </w:tr>
      <w:tr w:rsidR="001430AD" w:rsidRPr="00374E74" w14:paraId="77D9BCD3" w14:textId="77777777" w:rsidTr="00A33949">
        <w:tc>
          <w:tcPr>
            <w:tcW w:w="3235" w:type="dxa"/>
          </w:tcPr>
          <w:p w14:paraId="7CB7F142" w14:textId="7383E7B4" w:rsidR="001430AD" w:rsidRPr="00374E74" w:rsidRDefault="00DD4D60" w:rsidP="00507895">
            <w:pPr>
              <w:rPr>
                <w:rFonts w:ascii="Arial" w:hAnsi="Arial" w:cs="Arial"/>
                <w:sz w:val="24"/>
                <w:szCs w:val="24"/>
              </w:rPr>
            </w:pPr>
            <w:r w:rsidRPr="00374E74">
              <w:rPr>
                <w:rFonts w:ascii="Arial" w:hAnsi="Arial" w:cs="Arial"/>
                <w:sz w:val="24"/>
                <w:szCs w:val="24"/>
              </w:rPr>
              <w:t>Fetch Product Details</w:t>
            </w:r>
          </w:p>
        </w:tc>
        <w:tc>
          <w:tcPr>
            <w:tcW w:w="2250" w:type="dxa"/>
          </w:tcPr>
          <w:p w14:paraId="37AF77A0" w14:textId="70BA7486" w:rsidR="001430AD" w:rsidRPr="00374E74" w:rsidRDefault="00DD4D60" w:rsidP="00507895">
            <w:pPr>
              <w:rPr>
                <w:rFonts w:ascii="Arial" w:hAnsi="Arial" w:cs="Arial"/>
                <w:sz w:val="24"/>
                <w:szCs w:val="24"/>
              </w:rPr>
            </w:pPr>
            <w:r w:rsidRPr="00374E74">
              <w:rPr>
                <w:rFonts w:ascii="Arial" w:hAnsi="Arial" w:cs="Arial"/>
                <w:sz w:val="24"/>
                <w:szCs w:val="24"/>
              </w:rPr>
              <w:t>0x000B</w:t>
            </w:r>
          </w:p>
        </w:tc>
        <w:tc>
          <w:tcPr>
            <w:tcW w:w="1620" w:type="dxa"/>
          </w:tcPr>
          <w:p w14:paraId="618CF855" w14:textId="20B641E1" w:rsidR="001430AD" w:rsidRPr="00374E74" w:rsidRDefault="00DD4D60" w:rsidP="00507895">
            <w:pPr>
              <w:rPr>
                <w:rFonts w:ascii="Arial" w:hAnsi="Arial" w:cs="Arial"/>
                <w:sz w:val="24"/>
                <w:szCs w:val="24"/>
              </w:rPr>
            </w:pPr>
            <w:r w:rsidRPr="00374E74">
              <w:rPr>
                <w:rFonts w:ascii="Arial" w:hAnsi="Arial" w:cs="Arial"/>
                <w:sz w:val="24"/>
                <w:szCs w:val="24"/>
              </w:rPr>
              <w:t>LCD</w:t>
            </w:r>
          </w:p>
        </w:tc>
        <w:tc>
          <w:tcPr>
            <w:tcW w:w="1525" w:type="dxa"/>
          </w:tcPr>
          <w:p w14:paraId="781FD275" w14:textId="2DE23B7A" w:rsidR="001430AD" w:rsidRPr="00374E74" w:rsidRDefault="00DD4D60" w:rsidP="00507895">
            <w:pPr>
              <w:rPr>
                <w:rFonts w:ascii="Arial" w:hAnsi="Arial" w:cs="Arial"/>
                <w:sz w:val="24"/>
                <w:szCs w:val="24"/>
              </w:rPr>
            </w:pPr>
            <w:r w:rsidRPr="00374E74">
              <w:rPr>
                <w:rFonts w:ascii="Arial" w:hAnsi="Arial" w:cs="Arial"/>
                <w:sz w:val="24"/>
                <w:szCs w:val="24"/>
              </w:rPr>
              <w:t>SC</w:t>
            </w:r>
          </w:p>
        </w:tc>
      </w:tr>
      <w:tr w:rsidR="00DD4D60" w:rsidRPr="00374E74" w14:paraId="2E86483E" w14:textId="77777777" w:rsidTr="00CC0BEA">
        <w:tc>
          <w:tcPr>
            <w:tcW w:w="8630" w:type="dxa"/>
            <w:gridSpan w:val="4"/>
          </w:tcPr>
          <w:p w14:paraId="2059C278" w14:textId="611545D9" w:rsidR="00DD4D60" w:rsidRPr="00374E74" w:rsidRDefault="00DD4D60" w:rsidP="00507895">
            <w:pPr>
              <w:rPr>
                <w:rFonts w:ascii="Arial" w:hAnsi="Arial" w:cs="Arial"/>
                <w:sz w:val="24"/>
                <w:szCs w:val="24"/>
              </w:rPr>
            </w:pPr>
            <w:r w:rsidRPr="00374E74">
              <w:rPr>
                <w:rFonts w:ascii="Arial" w:hAnsi="Arial" w:cs="Arial"/>
                <w:sz w:val="24"/>
                <w:szCs w:val="24"/>
              </w:rPr>
              <w:t xml:space="preserve">Requests product details from the system controller that were not found on the LCD cache. </w:t>
            </w:r>
            <w:r w:rsidR="00DB0AE3" w:rsidRPr="00374E74">
              <w:rPr>
                <w:rFonts w:ascii="Arial" w:hAnsi="Arial" w:cs="Arial"/>
                <w:sz w:val="24"/>
                <w:szCs w:val="24"/>
              </w:rPr>
              <w:t>This is followed by the product ID that is being requested.</w:t>
            </w:r>
          </w:p>
        </w:tc>
      </w:tr>
      <w:tr w:rsidR="00DB0AE3" w:rsidRPr="00374E74" w14:paraId="25E41C83" w14:textId="77777777" w:rsidTr="00CC0BEA">
        <w:tc>
          <w:tcPr>
            <w:tcW w:w="8630" w:type="dxa"/>
            <w:gridSpan w:val="4"/>
          </w:tcPr>
          <w:p w14:paraId="390F956C" w14:textId="77777777" w:rsidR="00DB0AE3" w:rsidRPr="00374E74" w:rsidRDefault="00DB0AE3" w:rsidP="00507895">
            <w:pPr>
              <w:rPr>
                <w:rFonts w:ascii="Arial" w:hAnsi="Arial" w:cs="Arial"/>
                <w:sz w:val="24"/>
                <w:szCs w:val="24"/>
              </w:rPr>
            </w:pPr>
          </w:p>
        </w:tc>
      </w:tr>
      <w:tr w:rsidR="001430AD" w:rsidRPr="00374E74" w14:paraId="548EC18E" w14:textId="77777777" w:rsidTr="00A33949">
        <w:tc>
          <w:tcPr>
            <w:tcW w:w="3235" w:type="dxa"/>
          </w:tcPr>
          <w:p w14:paraId="4BC47AD5" w14:textId="3B7DB825" w:rsidR="001430AD" w:rsidRPr="00374E74" w:rsidRDefault="00DB0AE3" w:rsidP="00507895">
            <w:pPr>
              <w:rPr>
                <w:rFonts w:ascii="Arial" w:hAnsi="Arial" w:cs="Arial"/>
                <w:sz w:val="24"/>
                <w:szCs w:val="24"/>
              </w:rPr>
            </w:pPr>
            <w:r w:rsidRPr="00374E74">
              <w:rPr>
                <w:rFonts w:ascii="Arial" w:hAnsi="Arial" w:cs="Arial"/>
                <w:sz w:val="24"/>
                <w:szCs w:val="24"/>
              </w:rPr>
              <w:t>Sending Product Details</w:t>
            </w:r>
          </w:p>
        </w:tc>
        <w:tc>
          <w:tcPr>
            <w:tcW w:w="2250" w:type="dxa"/>
          </w:tcPr>
          <w:p w14:paraId="4BA923BB" w14:textId="5422A798" w:rsidR="001430AD" w:rsidRPr="00374E74" w:rsidRDefault="00DB0AE3" w:rsidP="00507895">
            <w:pPr>
              <w:rPr>
                <w:rFonts w:ascii="Arial" w:hAnsi="Arial" w:cs="Arial"/>
                <w:sz w:val="24"/>
                <w:szCs w:val="24"/>
              </w:rPr>
            </w:pPr>
            <w:r w:rsidRPr="00374E74">
              <w:rPr>
                <w:rFonts w:ascii="Arial" w:hAnsi="Arial" w:cs="Arial"/>
                <w:sz w:val="24"/>
                <w:szCs w:val="24"/>
              </w:rPr>
              <w:t>0x800B</w:t>
            </w:r>
          </w:p>
        </w:tc>
        <w:tc>
          <w:tcPr>
            <w:tcW w:w="1620" w:type="dxa"/>
          </w:tcPr>
          <w:p w14:paraId="32CC9B6B" w14:textId="05AFA64C" w:rsidR="001430AD" w:rsidRPr="00374E74" w:rsidRDefault="00DB0AE3" w:rsidP="00507895">
            <w:pPr>
              <w:rPr>
                <w:rFonts w:ascii="Arial" w:hAnsi="Arial" w:cs="Arial"/>
                <w:sz w:val="24"/>
                <w:szCs w:val="24"/>
              </w:rPr>
            </w:pPr>
            <w:r w:rsidRPr="00374E74">
              <w:rPr>
                <w:rFonts w:ascii="Arial" w:hAnsi="Arial" w:cs="Arial"/>
                <w:sz w:val="24"/>
                <w:szCs w:val="24"/>
              </w:rPr>
              <w:t>SC</w:t>
            </w:r>
          </w:p>
        </w:tc>
        <w:tc>
          <w:tcPr>
            <w:tcW w:w="1525" w:type="dxa"/>
          </w:tcPr>
          <w:p w14:paraId="6E733395" w14:textId="073DF125" w:rsidR="001430AD" w:rsidRPr="00374E74" w:rsidRDefault="00DB0AE3" w:rsidP="00507895">
            <w:pPr>
              <w:rPr>
                <w:rFonts w:ascii="Arial" w:hAnsi="Arial" w:cs="Arial"/>
                <w:sz w:val="24"/>
                <w:szCs w:val="24"/>
              </w:rPr>
            </w:pPr>
            <w:r w:rsidRPr="00374E74">
              <w:rPr>
                <w:rFonts w:ascii="Arial" w:hAnsi="Arial" w:cs="Arial"/>
                <w:sz w:val="24"/>
                <w:szCs w:val="24"/>
              </w:rPr>
              <w:t>LCD</w:t>
            </w:r>
          </w:p>
        </w:tc>
      </w:tr>
      <w:tr w:rsidR="00DB0AE3" w:rsidRPr="00374E74" w14:paraId="62EEBA62" w14:textId="77777777" w:rsidTr="00CC0BEA">
        <w:tc>
          <w:tcPr>
            <w:tcW w:w="8630" w:type="dxa"/>
            <w:gridSpan w:val="4"/>
          </w:tcPr>
          <w:p w14:paraId="7DC3FDDB" w14:textId="08258913" w:rsidR="00DB0AE3" w:rsidRPr="00374E74" w:rsidRDefault="00DB0AE3" w:rsidP="00507895">
            <w:pPr>
              <w:rPr>
                <w:rFonts w:ascii="Arial" w:hAnsi="Arial" w:cs="Arial"/>
                <w:sz w:val="24"/>
                <w:szCs w:val="24"/>
              </w:rPr>
            </w:pPr>
            <w:r w:rsidRPr="00374E74">
              <w:rPr>
                <w:rFonts w:ascii="Arial" w:hAnsi="Arial" w:cs="Arial"/>
                <w:sz w:val="24"/>
                <w:szCs w:val="24"/>
              </w:rPr>
              <w:t>Will send a data packet containing a product description for the product ID requested. This should be stored on the LCD cache.</w:t>
            </w:r>
          </w:p>
        </w:tc>
      </w:tr>
      <w:tr w:rsidR="00E911CA" w:rsidRPr="00374E74" w14:paraId="59CEA00B" w14:textId="77777777" w:rsidTr="00CC0BEA">
        <w:tc>
          <w:tcPr>
            <w:tcW w:w="8630" w:type="dxa"/>
            <w:gridSpan w:val="4"/>
          </w:tcPr>
          <w:p w14:paraId="496C4638" w14:textId="77777777" w:rsidR="00E911CA" w:rsidRPr="00374E74" w:rsidRDefault="00E911CA" w:rsidP="00507895">
            <w:pPr>
              <w:rPr>
                <w:rFonts w:ascii="Arial" w:hAnsi="Arial" w:cs="Arial"/>
                <w:sz w:val="24"/>
                <w:szCs w:val="24"/>
              </w:rPr>
            </w:pPr>
          </w:p>
        </w:tc>
      </w:tr>
      <w:tr w:rsidR="001430AD" w:rsidRPr="00374E74" w14:paraId="2C03CED1" w14:textId="77777777" w:rsidTr="00A33949">
        <w:tc>
          <w:tcPr>
            <w:tcW w:w="3235" w:type="dxa"/>
          </w:tcPr>
          <w:p w14:paraId="12AFB7EF" w14:textId="1D9B60CC" w:rsidR="001430AD" w:rsidRPr="00374E74" w:rsidRDefault="00E911CA" w:rsidP="00507895">
            <w:pPr>
              <w:rPr>
                <w:rFonts w:ascii="Arial" w:hAnsi="Arial" w:cs="Arial"/>
                <w:sz w:val="24"/>
                <w:szCs w:val="24"/>
              </w:rPr>
            </w:pPr>
            <w:r w:rsidRPr="00374E74">
              <w:rPr>
                <w:rFonts w:ascii="Arial" w:hAnsi="Arial" w:cs="Arial"/>
                <w:sz w:val="24"/>
                <w:szCs w:val="24"/>
              </w:rPr>
              <w:t>QR Alert</w:t>
            </w:r>
          </w:p>
        </w:tc>
        <w:tc>
          <w:tcPr>
            <w:tcW w:w="2250" w:type="dxa"/>
          </w:tcPr>
          <w:p w14:paraId="7A2FF901" w14:textId="0107AFDA" w:rsidR="001430AD" w:rsidRPr="00374E74" w:rsidRDefault="00E911CA" w:rsidP="00507895">
            <w:pPr>
              <w:rPr>
                <w:rFonts w:ascii="Arial" w:hAnsi="Arial" w:cs="Arial"/>
                <w:sz w:val="24"/>
                <w:szCs w:val="24"/>
              </w:rPr>
            </w:pPr>
            <w:r w:rsidRPr="00374E74">
              <w:rPr>
                <w:rFonts w:ascii="Arial" w:hAnsi="Arial" w:cs="Arial"/>
                <w:sz w:val="24"/>
                <w:szCs w:val="24"/>
              </w:rPr>
              <w:t>0x800C</w:t>
            </w:r>
          </w:p>
        </w:tc>
        <w:tc>
          <w:tcPr>
            <w:tcW w:w="1620" w:type="dxa"/>
          </w:tcPr>
          <w:p w14:paraId="1D708983" w14:textId="60668A69" w:rsidR="001430AD" w:rsidRPr="00374E74" w:rsidRDefault="00E911CA" w:rsidP="00507895">
            <w:pPr>
              <w:rPr>
                <w:rFonts w:ascii="Arial" w:hAnsi="Arial" w:cs="Arial"/>
                <w:sz w:val="24"/>
                <w:szCs w:val="24"/>
              </w:rPr>
            </w:pPr>
            <w:r w:rsidRPr="00374E74">
              <w:rPr>
                <w:rFonts w:ascii="Arial" w:hAnsi="Arial" w:cs="Arial"/>
                <w:sz w:val="24"/>
                <w:szCs w:val="24"/>
              </w:rPr>
              <w:t>SC</w:t>
            </w:r>
          </w:p>
        </w:tc>
        <w:tc>
          <w:tcPr>
            <w:tcW w:w="1525" w:type="dxa"/>
          </w:tcPr>
          <w:p w14:paraId="01581AAB" w14:textId="497D3A0C" w:rsidR="001430AD" w:rsidRPr="00374E74" w:rsidRDefault="00E911CA" w:rsidP="00507895">
            <w:pPr>
              <w:rPr>
                <w:rFonts w:ascii="Arial" w:hAnsi="Arial" w:cs="Arial"/>
                <w:sz w:val="24"/>
                <w:szCs w:val="24"/>
              </w:rPr>
            </w:pPr>
            <w:r w:rsidRPr="00374E74">
              <w:rPr>
                <w:rFonts w:ascii="Arial" w:hAnsi="Arial" w:cs="Arial"/>
                <w:sz w:val="24"/>
                <w:szCs w:val="24"/>
              </w:rPr>
              <w:t>LCD</w:t>
            </w:r>
          </w:p>
        </w:tc>
      </w:tr>
      <w:tr w:rsidR="00E911CA" w:rsidRPr="00374E74" w14:paraId="08B98E7B" w14:textId="77777777" w:rsidTr="00CC0BEA">
        <w:tc>
          <w:tcPr>
            <w:tcW w:w="8630" w:type="dxa"/>
            <w:gridSpan w:val="4"/>
          </w:tcPr>
          <w:p w14:paraId="48FCCE99" w14:textId="258EAC69" w:rsidR="00E911CA" w:rsidRPr="00374E74" w:rsidRDefault="00E911CA" w:rsidP="00507895">
            <w:pPr>
              <w:rPr>
                <w:rFonts w:ascii="Arial" w:hAnsi="Arial" w:cs="Arial"/>
                <w:sz w:val="24"/>
                <w:szCs w:val="24"/>
              </w:rPr>
            </w:pPr>
            <w:r w:rsidRPr="00374E74">
              <w:rPr>
                <w:rFonts w:ascii="Arial" w:hAnsi="Arial" w:cs="Arial"/>
                <w:sz w:val="24"/>
                <w:szCs w:val="24"/>
              </w:rPr>
              <w:t>The internal camera has detected a QR code and it has been decoded by the system controller. This alerts the UI of the event so that it can switch to the scanning output.</w:t>
            </w:r>
          </w:p>
          <w:p w14:paraId="5E309463" w14:textId="40C8131C" w:rsidR="00E911CA" w:rsidRPr="00374E74" w:rsidRDefault="00E911CA" w:rsidP="00507895">
            <w:pPr>
              <w:rPr>
                <w:rFonts w:ascii="Arial" w:hAnsi="Arial" w:cs="Arial"/>
                <w:sz w:val="24"/>
                <w:szCs w:val="24"/>
              </w:rPr>
            </w:pPr>
            <w:r w:rsidRPr="00374E74">
              <w:rPr>
                <w:rFonts w:ascii="Arial" w:hAnsi="Arial" w:cs="Arial"/>
                <w:sz w:val="24"/>
                <w:szCs w:val="24"/>
              </w:rPr>
              <w:t>The System controller will also attempt to send the camera feed</w:t>
            </w:r>
            <w:r w:rsidR="00C03311" w:rsidRPr="00374E74">
              <w:rPr>
                <w:rFonts w:ascii="Arial" w:hAnsi="Arial" w:cs="Arial"/>
                <w:sz w:val="24"/>
                <w:szCs w:val="24"/>
              </w:rPr>
              <w:t xml:space="preserve"> to the UI via the serial connection.</w:t>
            </w:r>
          </w:p>
        </w:tc>
      </w:tr>
      <w:tr w:rsidR="00C03311" w:rsidRPr="00374E74" w14:paraId="6CB539E8" w14:textId="77777777" w:rsidTr="00CC0BEA">
        <w:tc>
          <w:tcPr>
            <w:tcW w:w="8630" w:type="dxa"/>
            <w:gridSpan w:val="4"/>
          </w:tcPr>
          <w:p w14:paraId="3A55128B" w14:textId="77777777" w:rsidR="00C03311" w:rsidRPr="00374E74" w:rsidRDefault="00C03311" w:rsidP="00507895">
            <w:pPr>
              <w:rPr>
                <w:rFonts w:ascii="Arial" w:hAnsi="Arial" w:cs="Arial"/>
                <w:sz w:val="24"/>
                <w:szCs w:val="24"/>
              </w:rPr>
            </w:pPr>
          </w:p>
        </w:tc>
      </w:tr>
      <w:tr w:rsidR="001430AD" w:rsidRPr="00374E74" w14:paraId="0BA3717D" w14:textId="77777777" w:rsidTr="00A33949">
        <w:tc>
          <w:tcPr>
            <w:tcW w:w="3235" w:type="dxa"/>
          </w:tcPr>
          <w:p w14:paraId="0B51E97E" w14:textId="769A5375" w:rsidR="001430AD" w:rsidRPr="00374E74" w:rsidRDefault="00C03311" w:rsidP="00507895">
            <w:pPr>
              <w:rPr>
                <w:rFonts w:ascii="Arial" w:hAnsi="Arial" w:cs="Arial"/>
                <w:sz w:val="24"/>
                <w:szCs w:val="24"/>
              </w:rPr>
            </w:pPr>
            <w:r w:rsidRPr="00374E74">
              <w:rPr>
                <w:rFonts w:ascii="Arial" w:hAnsi="Arial" w:cs="Arial"/>
                <w:sz w:val="24"/>
                <w:szCs w:val="24"/>
              </w:rPr>
              <w:t>QR acknowledge</w:t>
            </w:r>
          </w:p>
        </w:tc>
        <w:tc>
          <w:tcPr>
            <w:tcW w:w="2250" w:type="dxa"/>
          </w:tcPr>
          <w:p w14:paraId="60773B39" w14:textId="6D6A51FF" w:rsidR="001430AD" w:rsidRPr="00374E74" w:rsidRDefault="00C03311" w:rsidP="00507895">
            <w:pPr>
              <w:rPr>
                <w:rFonts w:ascii="Arial" w:hAnsi="Arial" w:cs="Arial"/>
                <w:sz w:val="24"/>
                <w:szCs w:val="24"/>
              </w:rPr>
            </w:pPr>
            <w:r w:rsidRPr="00374E74">
              <w:rPr>
                <w:rFonts w:ascii="Arial" w:hAnsi="Arial" w:cs="Arial"/>
                <w:sz w:val="24"/>
                <w:szCs w:val="24"/>
              </w:rPr>
              <w:t>0x000C</w:t>
            </w:r>
          </w:p>
        </w:tc>
        <w:tc>
          <w:tcPr>
            <w:tcW w:w="1620" w:type="dxa"/>
          </w:tcPr>
          <w:p w14:paraId="5927D93D" w14:textId="675E3512" w:rsidR="001430AD" w:rsidRPr="00374E74" w:rsidRDefault="00C03311" w:rsidP="00507895">
            <w:pPr>
              <w:rPr>
                <w:rFonts w:ascii="Arial" w:hAnsi="Arial" w:cs="Arial"/>
                <w:sz w:val="24"/>
                <w:szCs w:val="24"/>
              </w:rPr>
            </w:pPr>
            <w:r w:rsidRPr="00374E74">
              <w:rPr>
                <w:rFonts w:ascii="Arial" w:hAnsi="Arial" w:cs="Arial"/>
                <w:sz w:val="24"/>
                <w:szCs w:val="24"/>
              </w:rPr>
              <w:t>LCD</w:t>
            </w:r>
          </w:p>
        </w:tc>
        <w:tc>
          <w:tcPr>
            <w:tcW w:w="1525" w:type="dxa"/>
          </w:tcPr>
          <w:p w14:paraId="68C5E9B3" w14:textId="624F992B" w:rsidR="001430AD" w:rsidRPr="00374E74" w:rsidRDefault="00C03311" w:rsidP="00507895">
            <w:pPr>
              <w:rPr>
                <w:rFonts w:ascii="Arial" w:hAnsi="Arial" w:cs="Arial"/>
                <w:sz w:val="24"/>
                <w:szCs w:val="24"/>
              </w:rPr>
            </w:pPr>
            <w:r w:rsidRPr="00374E74">
              <w:rPr>
                <w:rFonts w:ascii="Arial" w:hAnsi="Arial" w:cs="Arial"/>
                <w:sz w:val="24"/>
                <w:szCs w:val="24"/>
              </w:rPr>
              <w:t>SC</w:t>
            </w:r>
          </w:p>
        </w:tc>
      </w:tr>
      <w:tr w:rsidR="00C03311" w:rsidRPr="00374E74" w14:paraId="7252DF95" w14:textId="77777777" w:rsidTr="00CC0BEA">
        <w:tc>
          <w:tcPr>
            <w:tcW w:w="8630" w:type="dxa"/>
            <w:gridSpan w:val="4"/>
          </w:tcPr>
          <w:p w14:paraId="637A9FD7" w14:textId="02180878" w:rsidR="00C03311" w:rsidRPr="00374E74" w:rsidRDefault="00C03311" w:rsidP="00507895">
            <w:pPr>
              <w:rPr>
                <w:rFonts w:ascii="Arial" w:hAnsi="Arial" w:cs="Arial"/>
                <w:sz w:val="24"/>
                <w:szCs w:val="24"/>
              </w:rPr>
            </w:pPr>
            <w:r w:rsidRPr="00374E74">
              <w:rPr>
                <w:rFonts w:ascii="Arial" w:hAnsi="Arial" w:cs="Arial"/>
                <w:sz w:val="24"/>
                <w:szCs w:val="24"/>
              </w:rPr>
              <w:t>The LCD has switched to the scan screen and is receiving the internal camera feed.</w:t>
            </w:r>
          </w:p>
        </w:tc>
      </w:tr>
      <w:tr w:rsidR="00C03311" w:rsidRPr="00374E74" w14:paraId="6DF4A80F" w14:textId="77777777" w:rsidTr="00CC0BEA">
        <w:tc>
          <w:tcPr>
            <w:tcW w:w="8630" w:type="dxa"/>
            <w:gridSpan w:val="4"/>
          </w:tcPr>
          <w:p w14:paraId="5FB2EB2B" w14:textId="77777777" w:rsidR="00C03311" w:rsidRPr="00374E74" w:rsidRDefault="00C03311" w:rsidP="00507895">
            <w:pPr>
              <w:rPr>
                <w:rFonts w:ascii="Arial" w:hAnsi="Arial" w:cs="Arial"/>
                <w:sz w:val="24"/>
                <w:szCs w:val="24"/>
              </w:rPr>
            </w:pPr>
          </w:p>
        </w:tc>
      </w:tr>
      <w:tr w:rsidR="001430AD" w:rsidRPr="00374E74" w14:paraId="184DABBA" w14:textId="77777777" w:rsidTr="00A33949">
        <w:tc>
          <w:tcPr>
            <w:tcW w:w="3235" w:type="dxa"/>
          </w:tcPr>
          <w:p w14:paraId="32BA76FC" w14:textId="7742FFB6" w:rsidR="001430AD" w:rsidRPr="00374E74" w:rsidRDefault="00C03311" w:rsidP="00507895">
            <w:pPr>
              <w:rPr>
                <w:rFonts w:ascii="Arial" w:hAnsi="Arial" w:cs="Arial"/>
                <w:sz w:val="24"/>
                <w:szCs w:val="24"/>
              </w:rPr>
            </w:pPr>
            <w:r w:rsidRPr="00374E74">
              <w:rPr>
                <w:rFonts w:ascii="Arial" w:hAnsi="Arial" w:cs="Arial"/>
                <w:sz w:val="24"/>
                <w:szCs w:val="24"/>
              </w:rPr>
              <w:t>Fetch Instruction Queue</w:t>
            </w:r>
          </w:p>
        </w:tc>
        <w:tc>
          <w:tcPr>
            <w:tcW w:w="2250" w:type="dxa"/>
          </w:tcPr>
          <w:p w14:paraId="3673665F" w14:textId="66B113B1" w:rsidR="001430AD" w:rsidRPr="00374E74" w:rsidRDefault="00C03311" w:rsidP="00507895">
            <w:pPr>
              <w:rPr>
                <w:rFonts w:ascii="Arial" w:hAnsi="Arial" w:cs="Arial"/>
                <w:sz w:val="24"/>
                <w:szCs w:val="24"/>
              </w:rPr>
            </w:pPr>
            <w:r w:rsidRPr="00374E74">
              <w:rPr>
                <w:rFonts w:ascii="Arial" w:hAnsi="Arial" w:cs="Arial"/>
                <w:sz w:val="24"/>
                <w:szCs w:val="24"/>
              </w:rPr>
              <w:t>0x000D</w:t>
            </w:r>
          </w:p>
        </w:tc>
        <w:tc>
          <w:tcPr>
            <w:tcW w:w="1620" w:type="dxa"/>
          </w:tcPr>
          <w:p w14:paraId="042B0AEB" w14:textId="73BBF4DE" w:rsidR="001430AD" w:rsidRPr="00374E74" w:rsidRDefault="00C03311" w:rsidP="00507895">
            <w:pPr>
              <w:rPr>
                <w:rFonts w:ascii="Arial" w:hAnsi="Arial" w:cs="Arial"/>
                <w:sz w:val="24"/>
                <w:szCs w:val="24"/>
              </w:rPr>
            </w:pPr>
            <w:r w:rsidRPr="00374E74">
              <w:rPr>
                <w:rFonts w:ascii="Arial" w:hAnsi="Arial" w:cs="Arial"/>
                <w:sz w:val="24"/>
                <w:szCs w:val="24"/>
              </w:rPr>
              <w:t>LCD</w:t>
            </w:r>
          </w:p>
        </w:tc>
        <w:tc>
          <w:tcPr>
            <w:tcW w:w="1525" w:type="dxa"/>
          </w:tcPr>
          <w:p w14:paraId="024E7E3D" w14:textId="59F13734" w:rsidR="001430AD" w:rsidRPr="00374E74" w:rsidRDefault="00C03311" w:rsidP="00507895">
            <w:pPr>
              <w:rPr>
                <w:rFonts w:ascii="Arial" w:hAnsi="Arial" w:cs="Arial"/>
                <w:sz w:val="24"/>
                <w:szCs w:val="24"/>
              </w:rPr>
            </w:pPr>
            <w:r w:rsidRPr="00374E74">
              <w:rPr>
                <w:rFonts w:ascii="Arial" w:hAnsi="Arial" w:cs="Arial"/>
                <w:sz w:val="24"/>
                <w:szCs w:val="24"/>
              </w:rPr>
              <w:t>SC</w:t>
            </w:r>
          </w:p>
        </w:tc>
      </w:tr>
      <w:tr w:rsidR="00C03311" w:rsidRPr="00374E74" w14:paraId="73BDCF13" w14:textId="77777777" w:rsidTr="00CC0BEA">
        <w:tc>
          <w:tcPr>
            <w:tcW w:w="8630" w:type="dxa"/>
            <w:gridSpan w:val="4"/>
          </w:tcPr>
          <w:p w14:paraId="2DBAD659" w14:textId="25062A5B" w:rsidR="00C03311" w:rsidRPr="00374E74" w:rsidRDefault="00C03311" w:rsidP="00507895">
            <w:pPr>
              <w:rPr>
                <w:rFonts w:ascii="Arial" w:hAnsi="Arial" w:cs="Arial"/>
                <w:sz w:val="24"/>
                <w:szCs w:val="24"/>
              </w:rPr>
            </w:pPr>
            <w:r w:rsidRPr="00374E74">
              <w:rPr>
                <w:rFonts w:ascii="Arial" w:hAnsi="Arial" w:cs="Arial"/>
                <w:sz w:val="24"/>
                <w:szCs w:val="24"/>
              </w:rPr>
              <w:t>Request the current instruction queue from the system control to coordinate cooking output.</w:t>
            </w:r>
          </w:p>
        </w:tc>
      </w:tr>
      <w:tr w:rsidR="00C03311" w:rsidRPr="00374E74" w14:paraId="3BC1F1EC" w14:textId="77777777" w:rsidTr="00CC0BEA">
        <w:tc>
          <w:tcPr>
            <w:tcW w:w="8630" w:type="dxa"/>
            <w:gridSpan w:val="4"/>
          </w:tcPr>
          <w:p w14:paraId="35AFFE77" w14:textId="77777777" w:rsidR="00C03311" w:rsidRPr="00374E74" w:rsidRDefault="00C03311" w:rsidP="00507895">
            <w:pPr>
              <w:rPr>
                <w:rFonts w:ascii="Arial" w:hAnsi="Arial" w:cs="Arial"/>
                <w:sz w:val="24"/>
                <w:szCs w:val="24"/>
              </w:rPr>
            </w:pPr>
          </w:p>
        </w:tc>
      </w:tr>
      <w:tr w:rsidR="001430AD" w:rsidRPr="00374E74" w14:paraId="60ACF6E1" w14:textId="77777777" w:rsidTr="00A33949">
        <w:tc>
          <w:tcPr>
            <w:tcW w:w="3235" w:type="dxa"/>
          </w:tcPr>
          <w:p w14:paraId="2EAB268A" w14:textId="53BDEC6F" w:rsidR="001430AD" w:rsidRPr="00374E74" w:rsidRDefault="00C03311" w:rsidP="00507895">
            <w:pPr>
              <w:rPr>
                <w:rFonts w:ascii="Arial" w:hAnsi="Arial" w:cs="Arial"/>
                <w:sz w:val="24"/>
                <w:szCs w:val="24"/>
              </w:rPr>
            </w:pPr>
            <w:r w:rsidRPr="00374E74">
              <w:rPr>
                <w:rFonts w:ascii="Arial" w:hAnsi="Arial" w:cs="Arial"/>
                <w:sz w:val="24"/>
                <w:szCs w:val="24"/>
              </w:rPr>
              <w:t>Sending Instruction Queue</w:t>
            </w:r>
          </w:p>
        </w:tc>
        <w:tc>
          <w:tcPr>
            <w:tcW w:w="2250" w:type="dxa"/>
          </w:tcPr>
          <w:p w14:paraId="76F25811" w14:textId="35E7771D" w:rsidR="001430AD" w:rsidRPr="00374E74" w:rsidRDefault="00C03311" w:rsidP="00507895">
            <w:pPr>
              <w:rPr>
                <w:rFonts w:ascii="Arial" w:hAnsi="Arial" w:cs="Arial"/>
                <w:sz w:val="24"/>
                <w:szCs w:val="24"/>
              </w:rPr>
            </w:pPr>
            <w:r w:rsidRPr="00374E74">
              <w:rPr>
                <w:rFonts w:ascii="Arial" w:hAnsi="Arial" w:cs="Arial"/>
                <w:sz w:val="24"/>
                <w:szCs w:val="24"/>
              </w:rPr>
              <w:t>0x800D</w:t>
            </w:r>
          </w:p>
        </w:tc>
        <w:tc>
          <w:tcPr>
            <w:tcW w:w="1620" w:type="dxa"/>
          </w:tcPr>
          <w:p w14:paraId="4A297F82" w14:textId="3E8C9DB4" w:rsidR="001430AD" w:rsidRPr="00374E74" w:rsidRDefault="00C03311" w:rsidP="00507895">
            <w:pPr>
              <w:rPr>
                <w:rFonts w:ascii="Arial" w:hAnsi="Arial" w:cs="Arial"/>
                <w:sz w:val="24"/>
                <w:szCs w:val="24"/>
              </w:rPr>
            </w:pPr>
            <w:r w:rsidRPr="00374E74">
              <w:rPr>
                <w:rFonts w:ascii="Arial" w:hAnsi="Arial" w:cs="Arial"/>
                <w:sz w:val="24"/>
                <w:szCs w:val="24"/>
              </w:rPr>
              <w:t>SC</w:t>
            </w:r>
          </w:p>
        </w:tc>
        <w:tc>
          <w:tcPr>
            <w:tcW w:w="1525" w:type="dxa"/>
          </w:tcPr>
          <w:p w14:paraId="350D7778" w14:textId="0CE08063" w:rsidR="001430AD" w:rsidRPr="00374E74" w:rsidRDefault="00C03311" w:rsidP="00507895">
            <w:pPr>
              <w:rPr>
                <w:rFonts w:ascii="Arial" w:hAnsi="Arial" w:cs="Arial"/>
                <w:sz w:val="24"/>
                <w:szCs w:val="24"/>
              </w:rPr>
            </w:pPr>
            <w:r w:rsidRPr="00374E74">
              <w:rPr>
                <w:rFonts w:ascii="Arial" w:hAnsi="Arial" w:cs="Arial"/>
                <w:sz w:val="24"/>
                <w:szCs w:val="24"/>
              </w:rPr>
              <w:t>LCD</w:t>
            </w:r>
          </w:p>
        </w:tc>
      </w:tr>
      <w:tr w:rsidR="00C03311" w:rsidRPr="00374E74" w14:paraId="554A6EC3" w14:textId="77777777" w:rsidTr="00CC0BEA">
        <w:tc>
          <w:tcPr>
            <w:tcW w:w="8630" w:type="dxa"/>
            <w:gridSpan w:val="4"/>
          </w:tcPr>
          <w:p w14:paraId="0A4D5F37" w14:textId="37DEE356" w:rsidR="00C03311" w:rsidRPr="00374E74" w:rsidRDefault="00C03311" w:rsidP="00507895">
            <w:pPr>
              <w:rPr>
                <w:rFonts w:ascii="Arial" w:hAnsi="Arial" w:cs="Arial"/>
                <w:sz w:val="24"/>
                <w:szCs w:val="24"/>
              </w:rPr>
            </w:pPr>
            <w:r w:rsidRPr="00374E74">
              <w:rPr>
                <w:rFonts w:ascii="Arial" w:hAnsi="Arial" w:cs="Arial"/>
                <w:sz w:val="24"/>
                <w:szCs w:val="24"/>
              </w:rPr>
              <w:t>A series of encoded cooking commands is sent back to the LCD unit from the instruction queue.</w:t>
            </w:r>
          </w:p>
        </w:tc>
      </w:tr>
    </w:tbl>
    <w:p w14:paraId="047566FF" w14:textId="3B039148" w:rsidR="00570F3B" w:rsidRPr="00162B79" w:rsidRDefault="00162B79" w:rsidP="00162B79">
      <w:pPr>
        <w:spacing w:line="240" w:lineRule="auto"/>
        <w:jc w:val="center"/>
        <w:rPr>
          <w:rFonts w:ascii="Arial" w:eastAsia="Calibri" w:hAnsi="Arial" w:cs="Arial"/>
          <w:sz w:val="24"/>
          <w:szCs w:val="24"/>
        </w:rPr>
      </w:pPr>
      <w:r>
        <w:rPr>
          <w:rFonts w:ascii="Arial" w:eastAsia="Calibri" w:hAnsi="Arial" w:cs="Arial"/>
          <w:sz w:val="24"/>
          <w:szCs w:val="24"/>
        </w:rPr>
        <w:t>Table 28 Interconnection Protocol</w:t>
      </w:r>
    </w:p>
    <w:p w14:paraId="5211FED8" w14:textId="77777777" w:rsidR="00570F3B" w:rsidRPr="00374E74" w:rsidRDefault="00570F3B">
      <w:pPr>
        <w:rPr>
          <w:rFonts w:ascii="Arial" w:eastAsia="Calibri" w:hAnsi="Arial" w:cs="Arial"/>
          <w:sz w:val="40"/>
          <w:szCs w:val="40"/>
        </w:rPr>
      </w:pPr>
      <w:r w:rsidRPr="00374E74">
        <w:rPr>
          <w:rFonts w:ascii="Arial" w:eastAsia="Calibri" w:hAnsi="Arial" w:cs="Arial"/>
          <w:sz w:val="40"/>
          <w:szCs w:val="40"/>
        </w:rPr>
        <w:br w:type="page"/>
      </w:r>
    </w:p>
    <w:p w14:paraId="62F00FC6" w14:textId="77777777" w:rsidR="00570F3B" w:rsidRPr="00374E74" w:rsidRDefault="00570F3B" w:rsidP="008703B8">
      <w:pPr>
        <w:spacing w:line="240" w:lineRule="auto"/>
        <w:jc w:val="center"/>
        <w:rPr>
          <w:rFonts w:ascii="Arial" w:hAnsi="Arial" w:cs="Arial"/>
          <w:sz w:val="40"/>
          <w:szCs w:val="40"/>
        </w:rPr>
      </w:pPr>
      <w:r w:rsidRPr="00374E74">
        <w:rPr>
          <w:rFonts w:ascii="Arial" w:hAnsi="Arial" w:cs="Arial"/>
          <w:sz w:val="40"/>
          <w:szCs w:val="40"/>
        </w:rPr>
        <w:t>Summary of Hardware &amp; Software</w:t>
      </w:r>
    </w:p>
    <w:p w14:paraId="651D5485" w14:textId="77777777" w:rsidR="008703B8" w:rsidRPr="00374E74" w:rsidRDefault="008703B8" w:rsidP="008703B8">
      <w:pPr>
        <w:spacing w:line="240" w:lineRule="auto"/>
        <w:jc w:val="center"/>
        <w:rPr>
          <w:rFonts w:ascii="Arial" w:hAnsi="Arial" w:cs="Arial"/>
          <w:sz w:val="40"/>
          <w:szCs w:val="40"/>
        </w:rPr>
      </w:pPr>
    </w:p>
    <w:p w14:paraId="2E9A03EF" w14:textId="2695A8EA" w:rsidR="00570F3B" w:rsidRPr="00374E74" w:rsidRDefault="00162B79" w:rsidP="00570F3B">
      <w:pPr>
        <w:spacing w:line="240" w:lineRule="auto"/>
        <w:rPr>
          <w:rFonts w:ascii="Arial" w:hAnsi="Arial" w:cs="Arial"/>
          <w:sz w:val="32"/>
          <w:szCs w:val="32"/>
        </w:rPr>
      </w:pPr>
      <w:r>
        <w:rPr>
          <w:rFonts w:ascii="Arial" w:hAnsi="Arial" w:cs="Arial"/>
          <w:sz w:val="32"/>
          <w:szCs w:val="32"/>
        </w:rPr>
        <w:t>1.0</w:t>
      </w:r>
      <w:r>
        <w:rPr>
          <w:rFonts w:ascii="Arial" w:hAnsi="Arial" w:cs="Arial"/>
          <w:sz w:val="32"/>
          <w:szCs w:val="32"/>
        </w:rPr>
        <w:tab/>
      </w:r>
      <w:r>
        <w:rPr>
          <w:rFonts w:ascii="Arial" w:hAnsi="Arial" w:cs="Arial"/>
          <w:sz w:val="32"/>
          <w:szCs w:val="32"/>
        </w:rPr>
        <w:tab/>
      </w:r>
      <w:r w:rsidR="00570F3B" w:rsidRPr="00374E74">
        <w:rPr>
          <w:rFonts w:ascii="Arial" w:hAnsi="Arial" w:cs="Arial"/>
          <w:sz w:val="32"/>
          <w:szCs w:val="32"/>
        </w:rPr>
        <w:t>Hardware</w:t>
      </w:r>
    </w:p>
    <w:p w14:paraId="6595BBF7" w14:textId="77777777" w:rsidR="00570F3B" w:rsidRPr="00374E74" w:rsidRDefault="00570F3B" w:rsidP="00570F3B">
      <w:pPr>
        <w:pStyle w:val="ListParagraph"/>
        <w:numPr>
          <w:ilvl w:val="0"/>
          <w:numId w:val="24"/>
        </w:numPr>
        <w:spacing w:line="240" w:lineRule="auto"/>
        <w:rPr>
          <w:rFonts w:ascii="Arial" w:hAnsi="Arial" w:cs="Arial"/>
          <w:sz w:val="24"/>
          <w:szCs w:val="24"/>
        </w:rPr>
      </w:pPr>
      <w:r w:rsidRPr="00374E74">
        <w:rPr>
          <w:rFonts w:ascii="Arial" w:hAnsi="Arial" w:cs="Arial"/>
          <w:sz w:val="24"/>
          <w:szCs w:val="24"/>
        </w:rPr>
        <w:t>4D Systems’ Micro LCD-32PTU Touchscreen LCD</w:t>
      </w:r>
    </w:p>
    <w:p w14:paraId="3C58F242" w14:textId="77777777" w:rsidR="00570F3B" w:rsidRPr="00374E74" w:rsidRDefault="00570F3B" w:rsidP="00570F3B">
      <w:pPr>
        <w:pStyle w:val="ListParagraph"/>
        <w:numPr>
          <w:ilvl w:val="0"/>
          <w:numId w:val="24"/>
        </w:numPr>
        <w:spacing w:line="240" w:lineRule="auto"/>
        <w:rPr>
          <w:rFonts w:ascii="Arial" w:hAnsi="Arial" w:cs="Arial"/>
          <w:sz w:val="24"/>
          <w:szCs w:val="24"/>
        </w:rPr>
      </w:pPr>
      <w:r w:rsidRPr="00374E74">
        <w:rPr>
          <w:rFonts w:ascii="Arial" w:hAnsi="Arial" w:cs="Arial"/>
          <w:sz w:val="24"/>
          <w:szCs w:val="24"/>
        </w:rPr>
        <w:t>TI’s TIVA C Series TM4C123G Launchpad Microcontroller</w:t>
      </w:r>
    </w:p>
    <w:p w14:paraId="3B52ADA9" w14:textId="77777777" w:rsidR="00570F3B" w:rsidRPr="00374E74" w:rsidRDefault="00570F3B" w:rsidP="00570F3B">
      <w:pPr>
        <w:pStyle w:val="ListParagraph"/>
        <w:numPr>
          <w:ilvl w:val="0"/>
          <w:numId w:val="24"/>
        </w:numPr>
        <w:spacing w:line="240" w:lineRule="auto"/>
        <w:rPr>
          <w:rFonts w:ascii="Arial" w:hAnsi="Arial" w:cs="Arial"/>
          <w:sz w:val="24"/>
          <w:szCs w:val="24"/>
        </w:rPr>
      </w:pPr>
      <w:r w:rsidRPr="00374E74">
        <w:rPr>
          <w:rFonts w:ascii="Arial" w:hAnsi="Arial" w:cs="Arial"/>
          <w:sz w:val="24"/>
          <w:szCs w:val="24"/>
        </w:rPr>
        <w:t>Fabricated Microcontroller – source to be determined</w:t>
      </w:r>
    </w:p>
    <w:p w14:paraId="6DDD0482" w14:textId="77777777" w:rsidR="00570F3B" w:rsidRPr="00374E74" w:rsidRDefault="00570F3B" w:rsidP="00570F3B">
      <w:pPr>
        <w:pStyle w:val="ListParagraph"/>
        <w:numPr>
          <w:ilvl w:val="0"/>
          <w:numId w:val="24"/>
        </w:numPr>
        <w:spacing w:line="240" w:lineRule="auto"/>
        <w:rPr>
          <w:rFonts w:ascii="Arial" w:hAnsi="Arial" w:cs="Arial"/>
          <w:sz w:val="24"/>
          <w:szCs w:val="24"/>
        </w:rPr>
      </w:pPr>
      <w:r w:rsidRPr="00374E74">
        <w:rPr>
          <w:rFonts w:ascii="Arial" w:hAnsi="Arial" w:cs="Arial"/>
          <w:sz w:val="24"/>
          <w:szCs w:val="24"/>
        </w:rPr>
        <w:t>TI’s CC3000 BoosterPack Wi-Fi chip</w:t>
      </w:r>
    </w:p>
    <w:p w14:paraId="5302E071" w14:textId="77777777" w:rsidR="00570F3B" w:rsidRPr="00374E74" w:rsidRDefault="00570F3B" w:rsidP="00570F3B">
      <w:pPr>
        <w:pStyle w:val="ListParagraph"/>
        <w:numPr>
          <w:ilvl w:val="0"/>
          <w:numId w:val="24"/>
        </w:numPr>
        <w:spacing w:line="240" w:lineRule="auto"/>
        <w:rPr>
          <w:rFonts w:ascii="Arial" w:hAnsi="Arial" w:cs="Arial"/>
          <w:sz w:val="24"/>
          <w:szCs w:val="24"/>
        </w:rPr>
      </w:pPr>
      <w:r w:rsidRPr="00374E74">
        <w:rPr>
          <w:rFonts w:ascii="Arial" w:hAnsi="Arial" w:cs="Arial"/>
          <w:sz w:val="24"/>
          <w:szCs w:val="24"/>
        </w:rPr>
        <w:t>Panasonic’s Luxury Full-Size 2.2 cu. ft. Genius Microwave Oven with Inverter Technology</w:t>
      </w:r>
    </w:p>
    <w:p w14:paraId="30693A93" w14:textId="77777777" w:rsidR="00570F3B" w:rsidRPr="00374E74" w:rsidRDefault="00570F3B" w:rsidP="00570F3B">
      <w:pPr>
        <w:pStyle w:val="ListParagraph"/>
        <w:numPr>
          <w:ilvl w:val="0"/>
          <w:numId w:val="24"/>
        </w:numPr>
        <w:spacing w:line="240" w:lineRule="auto"/>
        <w:rPr>
          <w:rFonts w:ascii="Arial" w:hAnsi="Arial" w:cs="Arial"/>
          <w:sz w:val="24"/>
          <w:szCs w:val="24"/>
        </w:rPr>
      </w:pPr>
      <w:r w:rsidRPr="00374E74">
        <w:rPr>
          <w:rFonts w:ascii="Arial" w:hAnsi="Arial" w:cs="Arial"/>
          <w:sz w:val="24"/>
          <w:szCs w:val="24"/>
        </w:rPr>
        <w:t>CMOS VGA Camera Module</w:t>
      </w:r>
    </w:p>
    <w:p w14:paraId="4FF8E5FA" w14:textId="77777777" w:rsidR="00570F3B" w:rsidRPr="00374E74" w:rsidRDefault="00570F3B" w:rsidP="00570F3B">
      <w:pPr>
        <w:spacing w:line="240" w:lineRule="auto"/>
        <w:rPr>
          <w:rFonts w:ascii="Arial" w:hAnsi="Arial" w:cs="Arial"/>
          <w:sz w:val="24"/>
          <w:szCs w:val="24"/>
        </w:rPr>
      </w:pPr>
    </w:p>
    <w:p w14:paraId="1A9B9A17" w14:textId="2C586979" w:rsidR="00570F3B" w:rsidRPr="00374E74" w:rsidRDefault="00162B79" w:rsidP="00570F3B">
      <w:pPr>
        <w:spacing w:line="240" w:lineRule="auto"/>
        <w:rPr>
          <w:rFonts w:ascii="Arial" w:hAnsi="Arial" w:cs="Arial"/>
          <w:sz w:val="32"/>
          <w:szCs w:val="32"/>
        </w:rPr>
      </w:pPr>
      <w:r>
        <w:rPr>
          <w:rFonts w:ascii="Arial" w:hAnsi="Arial" w:cs="Arial"/>
          <w:sz w:val="32"/>
          <w:szCs w:val="32"/>
        </w:rPr>
        <w:t>2.0</w:t>
      </w:r>
      <w:r>
        <w:rPr>
          <w:rFonts w:ascii="Arial" w:hAnsi="Arial" w:cs="Arial"/>
          <w:sz w:val="32"/>
          <w:szCs w:val="32"/>
        </w:rPr>
        <w:tab/>
      </w:r>
      <w:r>
        <w:rPr>
          <w:rFonts w:ascii="Arial" w:hAnsi="Arial" w:cs="Arial"/>
          <w:sz w:val="32"/>
          <w:szCs w:val="32"/>
        </w:rPr>
        <w:tab/>
      </w:r>
      <w:r w:rsidR="00570F3B" w:rsidRPr="00374E74">
        <w:rPr>
          <w:rFonts w:ascii="Arial" w:hAnsi="Arial" w:cs="Arial"/>
          <w:sz w:val="32"/>
          <w:szCs w:val="32"/>
        </w:rPr>
        <w:t>Software</w:t>
      </w:r>
    </w:p>
    <w:p w14:paraId="5E7317E8" w14:textId="77777777" w:rsidR="00570F3B" w:rsidRPr="00374E74" w:rsidRDefault="00570F3B" w:rsidP="00570F3B">
      <w:pPr>
        <w:pStyle w:val="ListParagraph"/>
        <w:numPr>
          <w:ilvl w:val="0"/>
          <w:numId w:val="24"/>
        </w:numPr>
        <w:spacing w:line="240" w:lineRule="auto"/>
        <w:rPr>
          <w:rFonts w:ascii="Arial" w:hAnsi="Arial" w:cs="Arial"/>
          <w:sz w:val="24"/>
          <w:szCs w:val="24"/>
        </w:rPr>
      </w:pPr>
      <w:r w:rsidRPr="00374E74">
        <w:rPr>
          <w:rFonts w:ascii="Arial" w:hAnsi="Arial" w:cs="Arial"/>
          <w:sz w:val="24"/>
          <w:szCs w:val="24"/>
        </w:rPr>
        <w:t>Code Composer Studios - Microcontroller</w:t>
      </w:r>
    </w:p>
    <w:p w14:paraId="0068F7ED" w14:textId="77777777" w:rsidR="00570F3B" w:rsidRPr="00374E74" w:rsidRDefault="00570F3B" w:rsidP="00570F3B">
      <w:pPr>
        <w:pStyle w:val="ListParagraph"/>
        <w:numPr>
          <w:ilvl w:val="0"/>
          <w:numId w:val="24"/>
        </w:numPr>
        <w:spacing w:line="240" w:lineRule="auto"/>
        <w:rPr>
          <w:rFonts w:ascii="Arial" w:hAnsi="Arial" w:cs="Arial"/>
          <w:sz w:val="24"/>
          <w:szCs w:val="24"/>
        </w:rPr>
      </w:pPr>
      <w:r w:rsidRPr="00374E74">
        <w:rPr>
          <w:rFonts w:ascii="Arial" w:hAnsi="Arial" w:cs="Arial"/>
          <w:sz w:val="24"/>
          <w:szCs w:val="24"/>
        </w:rPr>
        <w:t>4D Systems’ Workshop4 IDE - LCD Touchscreen</w:t>
      </w:r>
    </w:p>
    <w:p w14:paraId="55FBEE00" w14:textId="77777777" w:rsidR="00570F3B" w:rsidRPr="00374E74" w:rsidRDefault="00570F3B" w:rsidP="00570F3B">
      <w:pPr>
        <w:pStyle w:val="ListParagraph"/>
        <w:numPr>
          <w:ilvl w:val="0"/>
          <w:numId w:val="24"/>
        </w:numPr>
        <w:spacing w:line="240" w:lineRule="auto"/>
        <w:rPr>
          <w:rFonts w:ascii="Arial" w:hAnsi="Arial" w:cs="Arial"/>
          <w:sz w:val="24"/>
          <w:szCs w:val="24"/>
        </w:rPr>
      </w:pPr>
      <w:r w:rsidRPr="00374E74">
        <w:rPr>
          <w:rFonts w:ascii="Arial" w:hAnsi="Arial" w:cs="Arial"/>
          <w:sz w:val="24"/>
          <w:szCs w:val="24"/>
        </w:rPr>
        <w:t>SDK Installer (Rev.A) - Wi-Fi Chip</w:t>
      </w:r>
    </w:p>
    <w:p w14:paraId="3CE66AF7" w14:textId="77777777" w:rsidR="00570F3B" w:rsidRPr="00374E74" w:rsidRDefault="00570F3B" w:rsidP="00570F3B">
      <w:pPr>
        <w:pStyle w:val="ListParagraph"/>
        <w:numPr>
          <w:ilvl w:val="0"/>
          <w:numId w:val="24"/>
        </w:numPr>
        <w:spacing w:line="240" w:lineRule="auto"/>
        <w:rPr>
          <w:rFonts w:ascii="Arial" w:hAnsi="Arial" w:cs="Arial"/>
          <w:sz w:val="24"/>
          <w:szCs w:val="24"/>
        </w:rPr>
      </w:pPr>
      <w:r w:rsidRPr="00374E74">
        <w:rPr>
          <w:rFonts w:ascii="Arial" w:hAnsi="Arial" w:cs="Arial"/>
          <w:sz w:val="24"/>
          <w:szCs w:val="24"/>
        </w:rPr>
        <w:t>Microsoft SQL Server Express Edition – Database Management System</w:t>
      </w:r>
    </w:p>
    <w:p w14:paraId="6EA25C58" w14:textId="77777777" w:rsidR="00570F3B" w:rsidRPr="00374E74" w:rsidRDefault="00570F3B" w:rsidP="00570F3B">
      <w:pPr>
        <w:pStyle w:val="ListParagraph"/>
        <w:numPr>
          <w:ilvl w:val="0"/>
          <w:numId w:val="24"/>
        </w:numPr>
        <w:spacing w:line="240" w:lineRule="auto"/>
        <w:rPr>
          <w:rFonts w:ascii="Arial" w:hAnsi="Arial" w:cs="Arial"/>
          <w:sz w:val="24"/>
          <w:szCs w:val="24"/>
        </w:rPr>
      </w:pPr>
      <w:r w:rsidRPr="00374E74">
        <w:rPr>
          <w:rFonts w:ascii="Arial" w:hAnsi="Arial" w:cs="Arial"/>
          <w:sz w:val="24"/>
          <w:szCs w:val="24"/>
        </w:rPr>
        <w:t>PCB Planner - Board Fabrication</w:t>
      </w:r>
    </w:p>
    <w:p w14:paraId="65BD9B45" w14:textId="77777777" w:rsidR="00570F3B" w:rsidRPr="00374E74" w:rsidRDefault="00570F3B" w:rsidP="00570F3B">
      <w:pPr>
        <w:pStyle w:val="ListParagraph"/>
        <w:numPr>
          <w:ilvl w:val="0"/>
          <w:numId w:val="24"/>
        </w:numPr>
        <w:spacing w:line="240" w:lineRule="auto"/>
        <w:rPr>
          <w:rFonts w:ascii="Arial" w:hAnsi="Arial" w:cs="Arial"/>
          <w:sz w:val="24"/>
          <w:szCs w:val="24"/>
        </w:rPr>
      </w:pPr>
      <w:r w:rsidRPr="00374E74">
        <w:rPr>
          <w:rFonts w:ascii="Arial" w:hAnsi="Arial" w:cs="Arial"/>
          <w:sz w:val="24"/>
          <w:szCs w:val="24"/>
        </w:rPr>
        <w:t>PCB Expedition - Board Fabrication</w:t>
      </w:r>
    </w:p>
    <w:p w14:paraId="35FA9749" w14:textId="77777777" w:rsidR="00570F3B" w:rsidRPr="00374E74" w:rsidRDefault="00570F3B" w:rsidP="00570F3B">
      <w:pPr>
        <w:pStyle w:val="ListParagraph"/>
        <w:numPr>
          <w:ilvl w:val="0"/>
          <w:numId w:val="24"/>
        </w:numPr>
        <w:spacing w:line="240" w:lineRule="auto"/>
        <w:rPr>
          <w:rFonts w:ascii="Arial" w:hAnsi="Arial" w:cs="Arial"/>
          <w:sz w:val="24"/>
          <w:szCs w:val="24"/>
        </w:rPr>
      </w:pPr>
      <w:r w:rsidRPr="00374E74">
        <w:rPr>
          <w:rFonts w:ascii="Arial" w:hAnsi="Arial" w:cs="Arial"/>
          <w:sz w:val="24"/>
          <w:szCs w:val="24"/>
        </w:rPr>
        <w:t>DX Designer - Board Fabrication</w:t>
      </w:r>
    </w:p>
    <w:p w14:paraId="698A909A" w14:textId="77777777" w:rsidR="00570F3B" w:rsidRPr="00374E74" w:rsidRDefault="00570F3B" w:rsidP="00570F3B">
      <w:pPr>
        <w:pStyle w:val="ListParagraph"/>
        <w:numPr>
          <w:ilvl w:val="0"/>
          <w:numId w:val="24"/>
        </w:numPr>
        <w:spacing w:line="240" w:lineRule="auto"/>
        <w:rPr>
          <w:rFonts w:ascii="Arial" w:hAnsi="Arial" w:cs="Arial"/>
          <w:sz w:val="24"/>
          <w:szCs w:val="24"/>
        </w:rPr>
      </w:pPr>
      <w:r w:rsidRPr="00374E74">
        <w:rPr>
          <w:rFonts w:ascii="Arial" w:hAnsi="Arial" w:cs="Arial"/>
          <w:sz w:val="24"/>
          <w:szCs w:val="24"/>
        </w:rPr>
        <w:t>Microsoft Word - Project Documentation</w:t>
      </w:r>
    </w:p>
    <w:p w14:paraId="03DA4FEC" w14:textId="77777777" w:rsidR="00570F3B" w:rsidRPr="00374E74" w:rsidRDefault="00570F3B" w:rsidP="00570F3B">
      <w:pPr>
        <w:pStyle w:val="ListParagraph"/>
        <w:numPr>
          <w:ilvl w:val="0"/>
          <w:numId w:val="24"/>
        </w:numPr>
        <w:spacing w:line="240" w:lineRule="auto"/>
        <w:rPr>
          <w:rFonts w:ascii="Arial" w:hAnsi="Arial" w:cs="Arial"/>
          <w:sz w:val="24"/>
          <w:szCs w:val="24"/>
        </w:rPr>
      </w:pPr>
      <w:r w:rsidRPr="00374E74">
        <w:rPr>
          <w:rFonts w:ascii="Arial" w:hAnsi="Arial" w:cs="Arial"/>
          <w:sz w:val="24"/>
          <w:szCs w:val="24"/>
        </w:rPr>
        <w:t>InDesign - Milestone Management</w:t>
      </w:r>
    </w:p>
    <w:p w14:paraId="6938BA64" w14:textId="77777777" w:rsidR="00570F3B" w:rsidRPr="00374E74" w:rsidRDefault="00570F3B" w:rsidP="00570F3B">
      <w:pPr>
        <w:pStyle w:val="ListParagraph"/>
        <w:numPr>
          <w:ilvl w:val="0"/>
          <w:numId w:val="24"/>
        </w:numPr>
        <w:spacing w:line="240" w:lineRule="auto"/>
        <w:rPr>
          <w:rFonts w:ascii="Arial" w:hAnsi="Arial" w:cs="Arial"/>
          <w:sz w:val="24"/>
          <w:szCs w:val="24"/>
        </w:rPr>
      </w:pPr>
      <w:r w:rsidRPr="00374E74">
        <w:rPr>
          <w:rFonts w:ascii="Arial" w:hAnsi="Arial" w:cs="Arial"/>
          <w:sz w:val="24"/>
          <w:szCs w:val="24"/>
        </w:rPr>
        <w:t>Microsoft Visio - Project Documentation</w:t>
      </w:r>
    </w:p>
    <w:p w14:paraId="40538E3B" w14:textId="77777777" w:rsidR="00570F3B" w:rsidRPr="00374E74" w:rsidRDefault="00570F3B" w:rsidP="00570F3B">
      <w:pPr>
        <w:pStyle w:val="ListParagraph"/>
        <w:numPr>
          <w:ilvl w:val="0"/>
          <w:numId w:val="24"/>
        </w:numPr>
        <w:spacing w:line="240" w:lineRule="auto"/>
        <w:rPr>
          <w:rFonts w:ascii="Arial" w:hAnsi="Arial" w:cs="Arial"/>
          <w:sz w:val="24"/>
          <w:szCs w:val="24"/>
        </w:rPr>
      </w:pPr>
      <w:r w:rsidRPr="00374E74">
        <w:rPr>
          <w:rFonts w:ascii="Arial" w:hAnsi="Arial" w:cs="Arial"/>
          <w:sz w:val="24"/>
          <w:szCs w:val="24"/>
        </w:rPr>
        <w:t>LTPOWERCAD – Power Design</w:t>
      </w:r>
    </w:p>
    <w:p w14:paraId="60844998" w14:textId="77777777" w:rsidR="00570F3B" w:rsidRPr="00374E74" w:rsidRDefault="00570F3B" w:rsidP="00570F3B">
      <w:pPr>
        <w:pStyle w:val="ListParagraph"/>
        <w:numPr>
          <w:ilvl w:val="0"/>
          <w:numId w:val="24"/>
        </w:numPr>
        <w:spacing w:line="240" w:lineRule="auto"/>
        <w:rPr>
          <w:rFonts w:ascii="Arial" w:hAnsi="Arial" w:cs="Arial"/>
          <w:sz w:val="24"/>
          <w:szCs w:val="24"/>
        </w:rPr>
      </w:pPr>
      <w:r w:rsidRPr="00374E74">
        <w:rPr>
          <w:rFonts w:ascii="Arial" w:hAnsi="Arial" w:cs="Arial"/>
          <w:sz w:val="24"/>
          <w:szCs w:val="24"/>
        </w:rPr>
        <w:t>LTSPICE – Power Simulation</w:t>
      </w:r>
    </w:p>
    <w:p w14:paraId="2C100372" w14:textId="77777777" w:rsidR="00570F3B" w:rsidRPr="00374E74" w:rsidRDefault="00570F3B">
      <w:pPr>
        <w:rPr>
          <w:rFonts w:ascii="Arial" w:eastAsia="Calibri" w:hAnsi="Arial" w:cs="Arial"/>
          <w:sz w:val="40"/>
          <w:szCs w:val="40"/>
        </w:rPr>
      </w:pPr>
      <w:r w:rsidRPr="00374E74">
        <w:rPr>
          <w:rFonts w:ascii="Arial" w:eastAsia="Calibri" w:hAnsi="Arial" w:cs="Arial"/>
          <w:sz w:val="40"/>
          <w:szCs w:val="40"/>
        </w:rPr>
        <w:br w:type="page"/>
      </w:r>
    </w:p>
    <w:p w14:paraId="2A8AEA6F" w14:textId="77777777" w:rsidR="008703B8" w:rsidRPr="00374E74" w:rsidRDefault="008703B8" w:rsidP="008703B8">
      <w:pPr>
        <w:pStyle w:val="NoSpacing"/>
        <w:jc w:val="center"/>
        <w:rPr>
          <w:rFonts w:ascii="Arial" w:hAnsi="Arial" w:cs="Arial"/>
          <w:sz w:val="40"/>
          <w:szCs w:val="40"/>
        </w:rPr>
      </w:pPr>
      <w:r w:rsidRPr="00374E74">
        <w:rPr>
          <w:rFonts w:ascii="Arial" w:hAnsi="Arial" w:cs="Arial"/>
          <w:sz w:val="40"/>
          <w:szCs w:val="40"/>
        </w:rPr>
        <w:t>Prototype Construction &amp; Coding</w:t>
      </w:r>
    </w:p>
    <w:p w14:paraId="0EEE4016" w14:textId="77777777" w:rsidR="008703B8" w:rsidRPr="00374E74" w:rsidRDefault="008703B8" w:rsidP="008703B8">
      <w:pPr>
        <w:pStyle w:val="NoSpacing"/>
        <w:jc w:val="center"/>
        <w:rPr>
          <w:rFonts w:ascii="Arial" w:hAnsi="Arial" w:cs="Arial"/>
          <w:sz w:val="40"/>
          <w:szCs w:val="40"/>
        </w:rPr>
      </w:pPr>
    </w:p>
    <w:p w14:paraId="2E50764C" w14:textId="436CAE7A" w:rsidR="008703B8" w:rsidRPr="00374E74" w:rsidRDefault="00162B79" w:rsidP="00162B79">
      <w:pPr>
        <w:pStyle w:val="NoSpacing"/>
        <w:numPr>
          <w:ilvl w:val="0"/>
          <w:numId w:val="27"/>
        </w:numPr>
        <w:rPr>
          <w:rFonts w:ascii="Arial" w:hAnsi="Arial" w:cs="Arial"/>
          <w:sz w:val="32"/>
          <w:szCs w:val="32"/>
        </w:rPr>
      </w:pPr>
      <w:r>
        <w:rPr>
          <w:rFonts w:ascii="Arial" w:hAnsi="Arial" w:cs="Arial"/>
          <w:sz w:val="32"/>
          <w:szCs w:val="32"/>
        </w:rPr>
        <w:tab/>
      </w:r>
      <w:r w:rsidR="008703B8" w:rsidRPr="00374E74">
        <w:rPr>
          <w:rFonts w:ascii="Arial" w:hAnsi="Arial" w:cs="Arial"/>
          <w:sz w:val="32"/>
          <w:szCs w:val="32"/>
        </w:rPr>
        <w:t>Parts Acquisition &amp; Bill of Materials</w:t>
      </w:r>
    </w:p>
    <w:p w14:paraId="5FD71082"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In order to acquire the parts for our prototyped NOMS system we will be purchasing the parts from the individual vendors themselves such as Texas Instruments, Sanyo, and Lockheed Martin for the fabricated controller board. These parts will be acquired by purchase online and delivered over the Winter break. The fabricated board from Lockheed Martin will actually be most likely donated but if this plan falls through we have a back-up plan with a company called Advanced Circuits. </w:t>
      </w:r>
    </w:p>
    <w:p w14:paraId="31406BED" w14:textId="77777777" w:rsidR="008703B8" w:rsidRPr="00374E74" w:rsidRDefault="008703B8" w:rsidP="008703B8">
      <w:pPr>
        <w:spacing w:line="240" w:lineRule="auto"/>
        <w:rPr>
          <w:rFonts w:ascii="Arial" w:hAnsi="Arial" w:cs="Arial"/>
          <w:sz w:val="24"/>
          <w:szCs w:val="24"/>
        </w:rPr>
      </w:pPr>
    </w:p>
    <w:p w14:paraId="58A12F54"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The Bill of Materials (BOM) section for this document will not be completed until after the fabrication of our System on Chip. For the initial design process we have yet to decide on exactly what we will need on the fabricated microcontroller board and what we will not. For now we will be prototyping using TI’s TIVA C Series TM4C123G Launchpad Microcontroller. When we have successfully prototyped NOMS using this microcontroller we will loosely base our own designed board on what we used and did not use on this prototyping board.</w:t>
      </w:r>
    </w:p>
    <w:p w14:paraId="0F79355F" w14:textId="77777777" w:rsidR="008703B8" w:rsidRPr="00374E74" w:rsidRDefault="008703B8" w:rsidP="008703B8">
      <w:pPr>
        <w:spacing w:line="240" w:lineRule="auto"/>
        <w:rPr>
          <w:rFonts w:ascii="Arial" w:hAnsi="Arial" w:cs="Arial"/>
          <w:sz w:val="24"/>
          <w:szCs w:val="24"/>
        </w:rPr>
      </w:pPr>
    </w:p>
    <w:p w14:paraId="3AA19D21" w14:textId="49FFFC67" w:rsidR="008703B8" w:rsidRPr="00374E74" w:rsidRDefault="00162B79" w:rsidP="008703B8">
      <w:pPr>
        <w:pStyle w:val="NoSpacing"/>
        <w:rPr>
          <w:rFonts w:ascii="Arial" w:hAnsi="Arial" w:cs="Arial"/>
          <w:sz w:val="32"/>
          <w:szCs w:val="32"/>
        </w:rPr>
      </w:pPr>
      <w:r>
        <w:rPr>
          <w:rFonts w:ascii="Arial" w:hAnsi="Arial" w:cs="Arial"/>
          <w:sz w:val="32"/>
          <w:szCs w:val="32"/>
        </w:rPr>
        <w:t>2.0</w:t>
      </w:r>
      <w:r>
        <w:rPr>
          <w:rFonts w:ascii="Arial" w:hAnsi="Arial" w:cs="Arial"/>
          <w:sz w:val="32"/>
          <w:szCs w:val="32"/>
        </w:rPr>
        <w:tab/>
      </w:r>
      <w:r>
        <w:rPr>
          <w:rFonts w:ascii="Arial" w:hAnsi="Arial" w:cs="Arial"/>
          <w:sz w:val="32"/>
          <w:szCs w:val="32"/>
        </w:rPr>
        <w:tab/>
      </w:r>
      <w:r w:rsidR="008703B8" w:rsidRPr="00374E74">
        <w:rPr>
          <w:rFonts w:ascii="Arial" w:hAnsi="Arial" w:cs="Arial"/>
          <w:sz w:val="32"/>
          <w:szCs w:val="32"/>
        </w:rPr>
        <w:t xml:space="preserve">PCB Vendor &amp; Assembly </w:t>
      </w:r>
    </w:p>
    <w:p w14:paraId="6515DF3E"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The controller board that we will be prototyping with will be TI’s TIVA C Series TM4C123G Launchpad Microcontroller. This will be off the shelf and should not require any additions. We will be designing our own controller board in parallel with the design of the other subsystems. The design of this board will be loosely based on the design of the microcontroller board we plan to use from Texas Instruments. In order to acquire this fabricated board we have a couple of options to select from. </w:t>
      </w:r>
    </w:p>
    <w:p w14:paraId="380141EC" w14:textId="77777777" w:rsidR="008703B8" w:rsidRPr="00374E74" w:rsidRDefault="008703B8" w:rsidP="008703B8">
      <w:pPr>
        <w:spacing w:line="240" w:lineRule="auto"/>
        <w:rPr>
          <w:rFonts w:ascii="Arial" w:hAnsi="Arial" w:cs="Arial"/>
          <w:sz w:val="24"/>
          <w:szCs w:val="24"/>
        </w:rPr>
      </w:pPr>
    </w:p>
    <w:p w14:paraId="132228B7"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The first option we have considered is a company named Advanced Circuits. This company fabricates individual boards without a minimum size or quantity which is exactly what we need. Upon further research into this company’s offers we discovered that Advanced Circuits offers special deals for engineering students on their website. The offer that we would probably take advantage of if we do is the “PCB 4 Layer Full Spec for ONLY $66 Each”. This is actually pretty affordable for the group and if no other option is feasible by the time we need the board fabricated then we will have a good back-up plan.[A]</w:t>
      </w:r>
    </w:p>
    <w:p w14:paraId="234ACE5B" w14:textId="77777777" w:rsidR="008703B8" w:rsidRPr="00374E74" w:rsidRDefault="008703B8" w:rsidP="008703B8">
      <w:pPr>
        <w:spacing w:line="240" w:lineRule="auto"/>
        <w:rPr>
          <w:rFonts w:ascii="Arial" w:hAnsi="Arial" w:cs="Arial"/>
          <w:sz w:val="24"/>
          <w:szCs w:val="24"/>
        </w:rPr>
      </w:pPr>
    </w:p>
    <w:p w14:paraId="2080AA22"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The next option is one that is available due to the employment of two of our group members. Jared Wach and Tim Miller both work at Lockheed Martin as CWEP interns and are involved in electrical work. Jared Wach specifically works on board design and has access to many design tools used in fabrication of controller boards in addition to the design process itself. It is in this position that NOMS finds a very helpful hand from Lockheed Martin in that it has potentially been offered that we may design and fabricate our controller board at the Lockheed Martin Missiles and Fire Control facility in Orlando. This is our first and best option being that it will be free and include the potential help of professional engineers who will oversee the use of the board fabrication design tools. </w:t>
      </w:r>
    </w:p>
    <w:p w14:paraId="07DB47D0" w14:textId="77777777" w:rsidR="008703B8" w:rsidRPr="00374E74" w:rsidRDefault="008703B8" w:rsidP="008703B8">
      <w:pPr>
        <w:spacing w:line="240" w:lineRule="auto"/>
        <w:rPr>
          <w:rFonts w:ascii="Arial" w:hAnsi="Arial" w:cs="Arial"/>
          <w:sz w:val="24"/>
          <w:szCs w:val="24"/>
        </w:rPr>
      </w:pPr>
    </w:p>
    <w:p w14:paraId="030B8FEE" w14:textId="6CB7CF82" w:rsidR="008703B8" w:rsidRPr="00374E74" w:rsidRDefault="00162B79" w:rsidP="008703B8">
      <w:pPr>
        <w:pStyle w:val="NoSpacing"/>
        <w:rPr>
          <w:rFonts w:ascii="Arial" w:hAnsi="Arial" w:cs="Arial"/>
          <w:sz w:val="32"/>
          <w:szCs w:val="32"/>
        </w:rPr>
      </w:pPr>
      <w:r>
        <w:rPr>
          <w:rFonts w:ascii="Arial" w:hAnsi="Arial" w:cs="Arial"/>
          <w:sz w:val="32"/>
          <w:szCs w:val="32"/>
        </w:rPr>
        <w:t>3.0</w:t>
      </w:r>
      <w:r>
        <w:rPr>
          <w:rFonts w:ascii="Arial" w:hAnsi="Arial" w:cs="Arial"/>
          <w:sz w:val="32"/>
          <w:szCs w:val="32"/>
        </w:rPr>
        <w:tab/>
      </w:r>
      <w:r>
        <w:rPr>
          <w:rFonts w:ascii="Arial" w:hAnsi="Arial" w:cs="Arial"/>
          <w:sz w:val="32"/>
          <w:szCs w:val="32"/>
        </w:rPr>
        <w:tab/>
      </w:r>
      <w:r w:rsidR="008703B8" w:rsidRPr="00374E74">
        <w:rPr>
          <w:rFonts w:ascii="Arial" w:hAnsi="Arial" w:cs="Arial"/>
          <w:sz w:val="32"/>
          <w:szCs w:val="32"/>
        </w:rPr>
        <w:t>Final Coding Plan</w:t>
      </w:r>
    </w:p>
    <w:p w14:paraId="6D9D4C10"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The coding plan for each subsystem has been previously described in detail but will be summarily addressed here for the prototyping section. We plan to use an FPGA to process the images captured by the camera(s) and will use Verilog to write the algorithms that handle all the image processing involved. We plan to use the development kits that come with the prototype microcontroller from Texas Instruments which will follow syntax similar to C or JAVA. The same is true of the Wi-Fi chip selected as well. The LCD touchscreen will have its own microcontroller and will be programmed using the IDE that comes with it called Workshop. This is a free IDE. </w:t>
      </w:r>
    </w:p>
    <w:p w14:paraId="467C0145" w14:textId="77777777" w:rsidR="008703B8" w:rsidRPr="00374E74" w:rsidRDefault="008703B8" w:rsidP="008703B8">
      <w:pPr>
        <w:spacing w:line="240" w:lineRule="auto"/>
        <w:rPr>
          <w:rFonts w:ascii="Arial" w:hAnsi="Arial" w:cs="Arial"/>
          <w:sz w:val="24"/>
          <w:szCs w:val="24"/>
        </w:rPr>
      </w:pPr>
    </w:p>
    <w:p w14:paraId="045D6B69" w14:textId="77777777" w:rsidR="008703B8" w:rsidRPr="00374E74" w:rsidRDefault="008703B8">
      <w:pPr>
        <w:rPr>
          <w:rFonts w:ascii="Arial" w:eastAsia="Calibri" w:hAnsi="Arial" w:cs="Arial"/>
          <w:sz w:val="40"/>
          <w:szCs w:val="40"/>
        </w:rPr>
      </w:pPr>
      <w:r w:rsidRPr="00374E74">
        <w:rPr>
          <w:rFonts w:ascii="Arial" w:eastAsia="Calibri" w:hAnsi="Arial" w:cs="Arial"/>
          <w:sz w:val="40"/>
          <w:szCs w:val="40"/>
        </w:rPr>
        <w:br w:type="page"/>
      </w:r>
    </w:p>
    <w:p w14:paraId="3E82159D" w14:textId="77777777" w:rsidR="008703B8" w:rsidRPr="00374E74" w:rsidRDefault="008703B8" w:rsidP="008703B8">
      <w:pPr>
        <w:pStyle w:val="NoSpacing"/>
        <w:jc w:val="center"/>
        <w:rPr>
          <w:rFonts w:ascii="Arial" w:hAnsi="Arial" w:cs="Arial"/>
          <w:sz w:val="40"/>
          <w:szCs w:val="40"/>
        </w:rPr>
      </w:pPr>
      <w:r w:rsidRPr="00374E74">
        <w:rPr>
          <w:rFonts w:ascii="Arial" w:hAnsi="Arial" w:cs="Arial"/>
          <w:sz w:val="40"/>
          <w:szCs w:val="40"/>
        </w:rPr>
        <w:t>Prototype Testing</w:t>
      </w:r>
    </w:p>
    <w:p w14:paraId="3B35AE36" w14:textId="77777777" w:rsidR="008703B8" w:rsidRPr="00374E74" w:rsidRDefault="008703B8" w:rsidP="008703B8">
      <w:pPr>
        <w:pStyle w:val="NoSpacing"/>
        <w:jc w:val="center"/>
        <w:rPr>
          <w:rFonts w:ascii="Arial" w:hAnsi="Arial" w:cs="Arial"/>
          <w:sz w:val="40"/>
          <w:szCs w:val="40"/>
        </w:rPr>
      </w:pPr>
    </w:p>
    <w:p w14:paraId="1F83FB5C"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In order to verify that the prototyped NOMS system is working correctly we will need to have a testing plan for each phase of development with test cases and ways to verify that each test case is passed. For each subsystem, we previously identified ways in which we plan to test and verify that the subsystem itself is working. For example, the camera system has its own set of requirements that need to be met each with ways to verify that the requirement has been met and will work properly when completed. Once each subsystem has been tested thoroughly enough that it passes we will need to integrate each system into the whole and verify through more testing that the entire system is working correctly and that each subsystem coordinates with the others properly. This section of the document addresses which environments we will use to test the prototyped NOMS system and then addresses some specific tests that we believe will be beneficial in ensuring that the prototyped NOMS system works correctly. These same tests will also be used to verify that the final product works correctly once we have fabricated our own microcontroller board. </w:t>
      </w:r>
    </w:p>
    <w:p w14:paraId="15692A02" w14:textId="77777777" w:rsidR="008703B8" w:rsidRPr="00374E74" w:rsidRDefault="008703B8" w:rsidP="008703B8">
      <w:pPr>
        <w:spacing w:line="240" w:lineRule="auto"/>
        <w:rPr>
          <w:rFonts w:ascii="Arial" w:hAnsi="Arial" w:cs="Arial"/>
          <w:sz w:val="24"/>
          <w:szCs w:val="24"/>
        </w:rPr>
      </w:pPr>
    </w:p>
    <w:p w14:paraId="254EAB4D" w14:textId="030AFBFC" w:rsidR="008703B8" w:rsidRPr="00374E74" w:rsidRDefault="00162B79" w:rsidP="008703B8">
      <w:pPr>
        <w:pStyle w:val="NoSpacing"/>
        <w:rPr>
          <w:rFonts w:ascii="Arial" w:hAnsi="Arial" w:cs="Arial"/>
          <w:sz w:val="32"/>
          <w:szCs w:val="32"/>
        </w:rPr>
      </w:pPr>
      <w:r>
        <w:rPr>
          <w:rFonts w:ascii="Arial" w:hAnsi="Arial" w:cs="Arial"/>
          <w:sz w:val="32"/>
          <w:szCs w:val="32"/>
        </w:rPr>
        <w:t>1.0</w:t>
      </w:r>
      <w:r>
        <w:rPr>
          <w:rFonts w:ascii="Arial" w:hAnsi="Arial" w:cs="Arial"/>
          <w:sz w:val="32"/>
          <w:szCs w:val="32"/>
        </w:rPr>
        <w:tab/>
      </w:r>
      <w:r>
        <w:rPr>
          <w:rFonts w:ascii="Arial" w:hAnsi="Arial" w:cs="Arial"/>
          <w:sz w:val="32"/>
          <w:szCs w:val="32"/>
        </w:rPr>
        <w:tab/>
      </w:r>
      <w:r w:rsidR="008703B8" w:rsidRPr="00374E74">
        <w:rPr>
          <w:rFonts w:ascii="Arial" w:hAnsi="Arial" w:cs="Arial"/>
          <w:sz w:val="32"/>
          <w:szCs w:val="32"/>
        </w:rPr>
        <w:t>Test Environments</w:t>
      </w:r>
    </w:p>
    <w:p w14:paraId="560E6943"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Code Composer Studios will be used to write and test the system controller payload. </w:t>
      </w:r>
    </w:p>
    <w:p w14:paraId="7E7D40C6" w14:textId="77777777" w:rsidR="008703B8" w:rsidRPr="00374E74" w:rsidRDefault="008703B8" w:rsidP="008703B8">
      <w:pPr>
        <w:spacing w:line="240" w:lineRule="auto"/>
        <w:rPr>
          <w:rFonts w:ascii="Arial" w:hAnsi="Arial" w:cs="Arial"/>
          <w:sz w:val="24"/>
          <w:szCs w:val="24"/>
        </w:rPr>
      </w:pPr>
    </w:p>
    <w:p w14:paraId="01E90357"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4D Systems’ Workshop4 IDE will be used to write and test the LCD microcontroller’s functionality and interaction between itself and the main system controller.</w:t>
      </w:r>
    </w:p>
    <w:p w14:paraId="262AF906" w14:textId="77777777" w:rsidR="008703B8" w:rsidRPr="00374E74" w:rsidRDefault="008703B8" w:rsidP="008703B8">
      <w:pPr>
        <w:spacing w:line="240" w:lineRule="auto"/>
        <w:rPr>
          <w:rFonts w:ascii="Arial" w:hAnsi="Arial" w:cs="Arial"/>
          <w:sz w:val="24"/>
          <w:szCs w:val="24"/>
        </w:rPr>
      </w:pPr>
    </w:p>
    <w:p w14:paraId="6331C578"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DX Designer will be used to create a circuit card layout in the high level basics. Testing at this level will include testing for proper line termination, hanging nets, and proper system design.</w:t>
      </w:r>
    </w:p>
    <w:p w14:paraId="59A00FDA" w14:textId="77777777" w:rsidR="008703B8" w:rsidRPr="00374E74" w:rsidRDefault="008703B8" w:rsidP="008703B8">
      <w:pPr>
        <w:spacing w:line="240" w:lineRule="auto"/>
        <w:rPr>
          <w:rFonts w:ascii="Arial" w:hAnsi="Arial" w:cs="Arial"/>
          <w:sz w:val="24"/>
          <w:szCs w:val="24"/>
        </w:rPr>
      </w:pPr>
    </w:p>
    <w:p w14:paraId="07717487"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PCB Expedition is used to lay out all the details of the card layout. Testing at this level is more detailed and includes things like testing for noise, thermal hotspots, and more detail-oriented issues. </w:t>
      </w:r>
    </w:p>
    <w:p w14:paraId="6C8D12A2" w14:textId="77777777" w:rsidR="008703B8" w:rsidRPr="00374E74" w:rsidRDefault="008703B8" w:rsidP="008703B8">
      <w:pPr>
        <w:spacing w:line="240" w:lineRule="auto"/>
        <w:rPr>
          <w:rFonts w:ascii="Arial" w:hAnsi="Arial" w:cs="Arial"/>
          <w:sz w:val="24"/>
          <w:szCs w:val="24"/>
        </w:rPr>
      </w:pPr>
    </w:p>
    <w:p w14:paraId="269000B0" w14:textId="2E4F85A6" w:rsidR="008703B8" w:rsidRPr="00374E74" w:rsidRDefault="00162B79" w:rsidP="008703B8">
      <w:pPr>
        <w:pStyle w:val="NoSpacing"/>
        <w:rPr>
          <w:rFonts w:ascii="Arial" w:hAnsi="Arial" w:cs="Arial"/>
          <w:sz w:val="32"/>
          <w:szCs w:val="32"/>
        </w:rPr>
      </w:pPr>
      <w:r>
        <w:rPr>
          <w:rFonts w:ascii="Arial" w:hAnsi="Arial" w:cs="Arial"/>
          <w:sz w:val="32"/>
          <w:szCs w:val="32"/>
        </w:rPr>
        <w:t>2.0</w:t>
      </w:r>
      <w:r>
        <w:rPr>
          <w:rFonts w:ascii="Arial" w:hAnsi="Arial" w:cs="Arial"/>
          <w:sz w:val="32"/>
          <w:szCs w:val="32"/>
        </w:rPr>
        <w:tab/>
      </w:r>
      <w:r>
        <w:rPr>
          <w:rFonts w:ascii="Arial" w:hAnsi="Arial" w:cs="Arial"/>
          <w:sz w:val="32"/>
          <w:szCs w:val="32"/>
        </w:rPr>
        <w:tab/>
      </w:r>
      <w:r w:rsidR="008703B8" w:rsidRPr="00374E74">
        <w:rPr>
          <w:rFonts w:ascii="Arial" w:hAnsi="Arial" w:cs="Arial"/>
          <w:sz w:val="32"/>
          <w:szCs w:val="32"/>
        </w:rPr>
        <w:t>Specific Testing</w:t>
      </w:r>
    </w:p>
    <w:p w14:paraId="7D7728C4"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We will write an API that allows the microcontroller that we prototype with to receive packets over an I</w:t>
      </w:r>
      <w:r w:rsidRPr="00374E74">
        <w:rPr>
          <w:rFonts w:ascii="Arial" w:hAnsi="Arial" w:cs="Arial"/>
          <w:sz w:val="24"/>
          <w:szCs w:val="24"/>
          <w:vertAlign w:val="superscript"/>
        </w:rPr>
        <w:t>2</w:t>
      </w:r>
      <w:r w:rsidRPr="00374E74">
        <w:rPr>
          <w:rFonts w:ascii="Arial" w:hAnsi="Arial" w:cs="Arial"/>
          <w:sz w:val="24"/>
          <w:szCs w:val="24"/>
        </w:rPr>
        <w:t>C bus. These packets will be directly routed to the LCD unit to ensure communication is correct. Verification will be done visually, by inspection on the LCD itself. We will be checking for correct imaging, white balancing, de-skewing, and de-warping of the image.</w:t>
      </w:r>
    </w:p>
    <w:p w14:paraId="7B10B507" w14:textId="77777777" w:rsidR="008703B8" w:rsidRPr="00374E74" w:rsidRDefault="008703B8" w:rsidP="008703B8">
      <w:pPr>
        <w:spacing w:line="240" w:lineRule="auto"/>
        <w:rPr>
          <w:rFonts w:ascii="Arial" w:hAnsi="Arial" w:cs="Arial"/>
          <w:sz w:val="24"/>
          <w:szCs w:val="24"/>
        </w:rPr>
      </w:pPr>
    </w:p>
    <w:p w14:paraId="5F63D652"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In order to save power and result in a higher efficiency we are going to cause the system controller to enter a sleep-mode when it has not been in use for a specified period of time. In order to achieve this we will have an internal clock running, which when it has reached a certain period of time that it has remained dormant, will switch to sleep-mode.</w:t>
      </w:r>
    </w:p>
    <w:p w14:paraId="4AFDC833" w14:textId="77777777" w:rsidR="008703B8" w:rsidRPr="00374E74" w:rsidRDefault="008703B8" w:rsidP="008703B8">
      <w:pPr>
        <w:spacing w:line="240" w:lineRule="auto"/>
        <w:rPr>
          <w:rFonts w:ascii="Arial" w:hAnsi="Arial" w:cs="Arial"/>
          <w:sz w:val="24"/>
          <w:szCs w:val="24"/>
        </w:rPr>
      </w:pPr>
    </w:p>
    <w:p w14:paraId="1421F004"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Another event we will need to consider is when the microwave door is opened. This should cause the microcontroller to turn on from sleep mode. This assumes that the microcontroller is in sleep-mode to begin with as will be tested from the previous test case.</w:t>
      </w:r>
    </w:p>
    <w:p w14:paraId="04F633B5" w14:textId="77777777" w:rsidR="008703B8" w:rsidRPr="00374E74" w:rsidRDefault="008703B8" w:rsidP="008703B8">
      <w:pPr>
        <w:spacing w:line="240" w:lineRule="auto"/>
        <w:rPr>
          <w:rFonts w:ascii="Arial" w:hAnsi="Arial" w:cs="Arial"/>
          <w:sz w:val="24"/>
          <w:szCs w:val="24"/>
        </w:rPr>
      </w:pPr>
    </w:p>
    <w:p w14:paraId="75019654"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 In addition opening the microwave door should turn the interior camera on. This can be tested very simply by checking the camera’s clock to see if it is running. Whenever the clock is running the camera is scanning for images, sending those images to the buffer, and these images are eventually processed by the FPGA. The FPGA will process the images and send these processed images to the microcontroller for use. </w:t>
      </w:r>
    </w:p>
    <w:p w14:paraId="742A5ECC" w14:textId="77777777" w:rsidR="008703B8" w:rsidRPr="00374E74" w:rsidRDefault="008703B8" w:rsidP="008703B8">
      <w:pPr>
        <w:spacing w:line="240" w:lineRule="auto"/>
        <w:rPr>
          <w:rFonts w:ascii="Arial" w:hAnsi="Arial" w:cs="Arial"/>
          <w:sz w:val="24"/>
          <w:szCs w:val="24"/>
        </w:rPr>
      </w:pPr>
    </w:p>
    <w:p w14:paraId="58F0FC4A"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Whenever the interior camera is on it should be scanning for QR codes for a specified period of time based on hardware ability in the camera buffer. This can be tested in a similar manner as the previous test case. </w:t>
      </w:r>
    </w:p>
    <w:p w14:paraId="1883B338" w14:textId="77777777" w:rsidR="008703B8" w:rsidRPr="00374E74" w:rsidRDefault="008703B8" w:rsidP="008703B8">
      <w:pPr>
        <w:spacing w:line="240" w:lineRule="auto"/>
        <w:rPr>
          <w:rFonts w:ascii="Arial" w:hAnsi="Arial" w:cs="Arial"/>
          <w:sz w:val="24"/>
          <w:szCs w:val="24"/>
        </w:rPr>
      </w:pPr>
    </w:p>
    <w:p w14:paraId="300B92C1"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The LCD will also come out of sleep-mode and light up whenever the door is opened so that the user will see that NOMS is aware of the user and is ready for use. This will only require a visual inspection to verify that the system is working together properly. </w:t>
      </w:r>
    </w:p>
    <w:p w14:paraId="0F7F2F9B" w14:textId="77777777" w:rsidR="008703B8" w:rsidRPr="00374E74" w:rsidRDefault="008703B8" w:rsidP="008703B8">
      <w:pPr>
        <w:spacing w:line="240" w:lineRule="auto"/>
        <w:rPr>
          <w:rFonts w:ascii="Arial" w:hAnsi="Arial" w:cs="Arial"/>
          <w:sz w:val="24"/>
          <w:szCs w:val="24"/>
        </w:rPr>
      </w:pPr>
    </w:p>
    <w:p w14:paraId="4709B0DB"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We will also want to ensure that proper communication is taking place from the microcontroller to the microwave system so that when the appropriate signal is sent to the relay switch, the microwave oven should turn on (magnetron turns on).</w:t>
      </w:r>
    </w:p>
    <w:p w14:paraId="1D5212FF" w14:textId="77777777" w:rsidR="008703B8" w:rsidRPr="00374E74" w:rsidRDefault="008703B8" w:rsidP="008703B8">
      <w:pPr>
        <w:spacing w:line="240" w:lineRule="auto"/>
        <w:rPr>
          <w:rFonts w:ascii="Arial" w:hAnsi="Arial" w:cs="Arial"/>
          <w:sz w:val="24"/>
          <w:szCs w:val="24"/>
        </w:rPr>
      </w:pPr>
    </w:p>
    <w:p w14:paraId="59D2AAFB"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The microcontroller will communicate through a bus to the LCD touchscreen. This communication link will need to be tested in order to ensure that the user is able to properly communicate with NOMS. In order to test for this we will be able to use the JTAG programming interface to verify that the microcontroller bus is sending and receiving proper signals using the Code Composer Studio.</w:t>
      </w:r>
    </w:p>
    <w:p w14:paraId="70AF7143" w14:textId="77777777" w:rsidR="008703B8" w:rsidRPr="00374E74" w:rsidRDefault="008703B8" w:rsidP="008703B8">
      <w:pPr>
        <w:spacing w:line="240" w:lineRule="auto"/>
        <w:rPr>
          <w:rFonts w:ascii="Arial" w:hAnsi="Arial" w:cs="Arial"/>
          <w:sz w:val="24"/>
          <w:szCs w:val="24"/>
        </w:rPr>
      </w:pPr>
    </w:p>
    <w:p w14:paraId="01F64ED5"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There are a number of simple tests that will need to take place between the LCD touchscreen and the microcontroller. When a manual instruction is given by the user on the LCD the LCD’s own controller will process those instructions and send them to the microcontroller. We need to be able to verify that when these instructions are passed along that they are passed along correctly. The testing of the LCD’s processing will take place within the subsystem’s own test procedure as seen in its own test plan. This testing will most likely take place between the bus that connects the LCD touchscreen to the main system controller in a similar way to the previous test. </w:t>
      </w:r>
    </w:p>
    <w:p w14:paraId="15991320" w14:textId="77777777" w:rsidR="008703B8" w:rsidRPr="00374E74" w:rsidRDefault="008703B8" w:rsidP="008703B8">
      <w:pPr>
        <w:spacing w:line="240" w:lineRule="auto"/>
        <w:rPr>
          <w:rFonts w:ascii="Arial" w:hAnsi="Arial" w:cs="Arial"/>
          <w:sz w:val="24"/>
          <w:szCs w:val="24"/>
        </w:rPr>
      </w:pPr>
    </w:p>
    <w:p w14:paraId="613AE737"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An initial test that will need to be run is the verification that the correct UPC or QR codes are being recognized as they are being scanned. In order to do this we will start with a hardcoded image that will be sent to the microcontroller and run through the decoding algorithm. This image will have a known EAN-13 code. We will verify that the algorithm works correctly through a built-in test in the code that will verify that the EAN-13 code is the same one that we already know it should be. This test can be repeated several times and will have to be to ensure that there wasn’t any lucky guesswork going on in the decoding algorithm.</w:t>
      </w:r>
    </w:p>
    <w:p w14:paraId="2C7F68CD" w14:textId="77777777" w:rsidR="008703B8" w:rsidRPr="00374E74" w:rsidRDefault="008703B8" w:rsidP="008703B8">
      <w:pPr>
        <w:spacing w:line="240" w:lineRule="auto"/>
        <w:rPr>
          <w:rFonts w:ascii="Arial" w:hAnsi="Arial" w:cs="Arial"/>
          <w:sz w:val="24"/>
          <w:szCs w:val="24"/>
        </w:rPr>
      </w:pPr>
    </w:p>
    <w:p w14:paraId="2BC51EC6"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Once the camera has successfully scanned an image of a UPC code or QR code we will want the camera to enter into sleep-since it has fulfilled its purpose temporarily. In order to do this, however, the microcontroller will need to send the signal to it that a valid EAN-13 code was found and is being searched for in the online database. We will need to verify that the camera has ceased scanning for images. This can be done in two ways: the first is by inspection since we will have the images being scanned by the cameras output on the LCD screen. The second way disregards the LCD screen since we could technically stop outputting to the LCD while the cameras continue to scan for images anyway. This test would involve ensuring that the power to the camera’s clock is cut off. When the clock for the camera is off then the clock itself stops scanning images.</w:t>
      </w:r>
    </w:p>
    <w:p w14:paraId="2EE44076" w14:textId="77777777" w:rsidR="008703B8" w:rsidRPr="00374E74" w:rsidRDefault="008703B8" w:rsidP="008703B8">
      <w:pPr>
        <w:spacing w:line="240" w:lineRule="auto"/>
        <w:rPr>
          <w:rFonts w:ascii="Arial" w:hAnsi="Arial" w:cs="Arial"/>
          <w:sz w:val="24"/>
          <w:szCs w:val="24"/>
        </w:rPr>
      </w:pPr>
    </w:p>
    <w:p w14:paraId="443A4ABA"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The interior camera is not a required camera to have in the NOMS system but will be still need to be tested if and when the NOMS design team decides to implement it into the system. Similar to the last test case, we will want the interior camera to stop scanning for any images when the magnetron is turned on since there should be no need to images once the microwave is operating and also because the radiation will disturb the process of image capture anyway. In order to ensure that this is the case we can actually also ensure that the interior camera is never on unless the microwave door is open. This will be achieved by cutting off the power to this camera from the microcontroller whenever the door is closed. The interior camera, therefore, will only be functional whenever the microwave door is open, and also only for a specified period of time based on the camera buffer. </w:t>
      </w:r>
    </w:p>
    <w:p w14:paraId="0589CD5B" w14:textId="77777777" w:rsidR="008703B8" w:rsidRPr="00374E74" w:rsidRDefault="008703B8" w:rsidP="008703B8">
      <w:pPr>
        <w:spacing w:line="240" w:lineRule="auto"/>
        <w:rPr>
          <w:rFonts w:ascii="Arial" w:hAnsi="Arial" w:cs="Arial"/>
          <w:sz w:val="24"/>
          <w:szCs w:val="24"/>
        </w:rPr>
      </w:pPr>
    </w:p>
    <w:p w14:paraId="0B518F46"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We will also need to ensure that the cooking instructions that are received from the online database are sent from the database’s server to the microcontroller correctly. This will be a case of causing the microcontroller’s algorithm to output the cook times and power levels in the development environment to verify between the two that they match. </w:t>
      </w:r>
    </w:p>
    <w:p w14:paraId="1297D169" w14:textId="77777777" w:rsidR="008703B8" w:rsidRPr="00374E74" w:rsidRDefault="008703B8" w:rsidP="008703B8">
      <w:pPr>
        <w:spacing w:line="240" w:lineRule="auto"/>
        <w:rPr>
          <w:rFonts w:ascii="Arial" w:hAnsi="Arial" w:cs="Arial"/>
          <w:sz w:val="24"/>
          <w:szCs w:val="24"/>
        </w:rPr>
      </w:pPr>
    </w:p>
    <w:p w14:paraId="52F231C4"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NOMS will also need to have a manual usability section on the LCD so that a user who chooses not to use the automated aspects of NOMS or has food that cannot be scanned can cook their food. These needs to be achieved through the LCD touchscreen which will be required to send the proper signals to the microcontroller indicating a cook time and power level for the microwave to use. This can be verified in two ways: by inspection in checking to see that the microwave does in fact turn on and for the allotted time, though power level would be difficult to track, or by verifying in the code development environment for the microcontroller that the signals received are identified correctly and lead to the correct event of turning on the microwave for the specified period of time and that the power level is set correctly as well. </w:t>
      </w:r>
    </w:p>
    <w:p w14:paraId="306C1507" w14:textId="77777777" w:rsidR="008703B8" w:rsidRPr="00374E74" w:rsidRDefault="008703B8" w:rsidP="008703B8">
      <w:pPr>
        <w:pStyle w:val="NoSpacing"/>
        <w:rPr>
          <w:rFonts w:ascii="Arial" w:hAnsi="Arial" w:cs="Arial"/>
          <w:sz w:val="32"/>
          <w:szCs w:val="32"/>
        </w:rPr>
      </w:pPr>
    </w:p>
    <w:p w14:paraId="3D6F8BCE" w14:textId="0164ADDF" w:rsidR="008703B8" w:rsidRPr="00374E74" w:rsidRDefault="00162B79" w:rsidP="008703B8">
      <w:pPr>
        <w:pStyle w:val="NoSpacing"/>
        <w:rPr>
          <w:rFonts w:ascii="Arial" w:hAnsi="Arial" w:cs="Arial"/>
          <w:sz w:val="32"/>
          <w:szCs w:val="32"/>
        </w:rPr>
      </w:pPr>
      <w:r>
        <w:rPr>
          <w:rFonts w:ascii="Arial" w:hAnsi="Arial" w:cs="Arial"/>
          <w:sz w:val="32"/>
          <w:szCs w:val="32"/>
        </w:rPr>
        <w:t>3.0</w:t>
      </w:r>
      <w:r>
        <w:rPr>
          <w:rFonts w:ascii="Arial" w:hAnsi="Arial" w:cs="Arial"/>
          <w:sz w:val="32"/>
          <w:szCs w:val="32"/>
        </w:rPr>
        <w:tab/>
      </w:r>
      <w:r>
        <w:rPr>
          <w:rFonts w:ascii="Arial" w:hAnsi="Arial" w:cs="Arial"/>
          <w:sz w:val="32"/>
          <w:szCs w:val="32"/>
        </w:rPr>
        <w:tab/>
      </w:r>
      <w:r w:rsidR="008703B8" w:rsidRPr="00374E74">
        <w:rPr>
          <w:rFonts w:ascii="Arial" w:hAnsi="Arial" w:cs="Arial"/>
          <w:sz w:val="32"/>
          <w:szCs w:val="32"/>
        </w:rPr>
        <w:t>Conclusion</w:t>
      </w:r>
    </w:p>
    <w:p w14:paraId="7B5324A4"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As a final thought in the Prototype Testing section of this document it is understood that this is not an all-inclusive list of tests that could be run to validate the functionality of the NOMS prototype. This list is a representative list of things we certainly plan to test and the kinds of tests that will be run to verify correct operation. There will certainly be many more tests that take place as we write code and make connections and implement the many subsystems into the main prototype. </w:t>
      </w:r>
    </w:p>
    <w:p w14:paraId="65496935" w14:textId="77777777" w:rsidR="008703B8" w:rsidRPr="00374E74" w:rsidRDefault="008703B8" w:rsidP="008703B8">
      <w:pPr>
        <w:spacing w:line="240" w:lineRule="auto"/>
        <w:rPr>
          <w:rFonts w:ascii="Arial" w:hAnsi="Arial" w:cs="Arial"/>
          <w:sz w:val="24"/>
          <w:szCs w:val="24"/>
        </w:rPr>
      </w:pPr>
    </w:p>
    <w:p w14:paraId="1B7BEC7B" w14:textId="4C55FBB5"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It is also of note that though we did not include a specific testing section for the final NOMS product, we do intend to use these same test cases and environments to test further as we fabricate our own controller board and introduce it into the already-working prototyped NOMS system. </w:t>
      </w:r>
    </w:p>
    <w:p w14:paraId="7C2BE679" w14:textId="19A62659" w:rsidR="008703B8" w:rsidRPr="00374E74" w:rsidRDefault="008703B8">
      <w:pPr>
        <w:rPr>
          <w:rFonts w:ascii="Arial" w:hAnsi="Arial" w:cs="Arial"/>
          <w:sz w:val="32"/>
          <w:szCs w:val="32"/>
        </w:rPr>
      </w:pPr>
      <w:r w:rsidRPr="00374E74">
        <w:rPr>
          <w:rFonts w:ascii="Arial" w:hAnsi="Arial" w:cs="Arial"/>
          <w:sz w:val="32"/>
          <w:szCs w:val="32"/>
        </w:rPr>
        <w:br w:type="page"/>
      </w:r>
    </w:p>
    <w:p w14:paraId="2A7EB8DA" w14:textId="6B05E97B" w:rsidR="008703B8" w:rsidRPr="00374E74" w:rsidRDefault="008703B8" w:rsidP="008703B8">
      <w:pPr>
        <w:pStyle w:val="NoSpacing"/>
        <w:jc w:val="center"/>
        <w:rPr>
          <w:rFonts w:ascii="Arial" w:hAnsi="Arial" w:cs="Arial"/>
          <w:sz w:val="40"/>
          <w:szCs w:val="40"/>
        </w:rPr>
      </w:pPr>
      <w:r w:rsidRPr="00374E74">
        <w:rPr>
          <w:rFonts w:ascii="Arial" w:hAnsi="Arial" w:cs="Arial"/>
          <w:sz w:val="40"/>
          <w:szCs w:val="40"/>
        </w:rPr>
        <w:t>Administrative Content</w:t>
      </w:r>
    </w:p>
    <w:p w14:paraId="5A863E03" w14:textId="77777777" w:rsidR="008703B8" w:rsidRPr="00374E74" w:rsidRDefault="008703B8" w:rsidP="008703B8">
      <w:pPr>
        <w:pStyle w:val="NoSpacing"/>
        <w:rPr>
          <w:rFonts w:ascii="Arial" w:hAnsi="Arial" w:cs="Arial"/>
          <w:sz w:val="32"/>
          <w:szCs w:val="32"/>
        </w:rPr>
      </w:pPr>
    </w:p>
    <w:p w14:paraId="3E30F888" w14:textId="56A28996" w:rsidR="008703B8" w:rsidRPr="00374E74" w:rsidRDefault="00162B79" w:rsidP="008703B8">
      <w:pPr>
        <w:pStyle w:val="NoSpacing"/>
        <w:rPr>
          <w:rFonts w:ascii="Arial" w:hAnsi="Arial" w:cs="Arial"/>
          <w:sz w:val="32"/>
          <w:szCs w:val="32"/>
        </w:rPr>
      </w:pPr>
      <w:r>
        <w:rPr>
          <w:rFonts w:ascii="Arial" w:hAnsi="Arial" w:cs="Arial"/>
          <w:sz w:val="32"/>
          <w:szCs w:val="32"/>
        </w:rPr>
        <w:t>1.0</w:t>
      </w:r>
      <w:r>
        <w:rPr>
          <w:rFonts w:ascii="Arial" w:hAnsi="Arial" w:cs="Arial"/>
          <w:sz w:val="32"/>
          <w:szCs w:val="32"/>
        </w:rPr>
        <w:tab/>
      </w:r>
      <w:r>
        <w:rPr>
          <w:rFonts w:ascii="Arial" w:hAnsi="Arial" w:cs="Arial"/>
          <w:sz w:val="32"/>
          <w:szCs w:val="32"/>
        </w:rPr>
        <w:tab/>
      </w:r>
      <w:r w:rsidR="008703B8" w:rsidRPr="00374E74">
        <w:rPr>
          <w:rFonts w:ascii="Arial" w:hAnsi="Arial" w:cs="Arial"/>
          <w:sz w:val="32"/>
          <w:szCs w:val="32"/>
        </w:rPr>
        <w:t>Budget</w:t>
      </w:r>
    </w:p>
    <w:tbl>
      <w:tblPr>
        <w:tblStyle w:val="TableGrid"/>
        <w:tblW w:w="0" w:type="auto"/>
        <w:tblLook w:val="04A0" w:firstRow="1" w:lastRow="0" w:firstColumn="1" w:lastColumn="0" w:noHBand="0" w:noVBand="1"/>
      </w:tblPr>
      <w:tblGrid>
        <w:gridCol w:w="4389"/>
        <w:gridCol w:w="4241"/>
      </w:tblGrid>
      <w:tr w:rsidR="008703B8" w:rsidRPr="00374E74" w14:paraId="5256B11C" w14:textId="77777777" w:rsidTr="00137062">
        <w:tc>
          <w:tcPr>
            <w:tcW w:w="4788" w:type="dxa"/>
          </w:tcPr>
          <w:p w14:paraId="77BB466E" w14:textId="77777777" w:rsidR="008703B8" w:rsidRPr="00374E74" w:rsidRDefault="008703B8" w:rsidP="00137062">
            <w:pPr>
              <w:rPr>
                <w:rFonts w:ascii="Arial" w:hAnsi="Arial" w:cs="Arial"/>
                <w:sz w:val="24"/>
                <w:szCs w:val="24"/>
              </w:rPr>
            </w:pPr>
            <w:r w:rsidRPr="00374E74">
              <w:rPr>
                <w:rFonts w:ascii="Arial" w:hAnsi="Arial" w:cs="Arial"/>
                <w:sz w:val="24"/>
                <w:szCs w:val="24"/>
              </w:rPr>
              <w:t>LCD Touch Screen and Controller</w:t>
            </w:r>
          </w:p>
        </w:tc>
        <w:tc>
          <w:tcPr>
            <w:tcW w:w="4788" w:type="dxa"/>
          </w:tcPr>
          <w:p w14:paraId="6689DFAC" w14:textId="77777777" w:rsidR="008703B8" w:rsidRPr="00374E74" w:rsidRDefault="008703B8" w:rsidP="00137062">
            <w:pPr>
              <w:jc w:val="center"/>
              <w:rPr>
                <w:rFonts w:ascii="Arial" w:hAnsi="Arial" w:cs="Arial"/>
                <w:sz w:val="24"/>
                <w:szCs w:val="24"/>
              </w:rPr>
            </w:pPr>
            <w:r w:rsidRPr="00374E74">
              <w:rPr>
                <w:rFonts w:ascii="Arial" w:hAnsi="Arial" w:cs="Arial"/>
                <w:sz w:val="24"/>
                <w:szCs w:val="24"/>
              </w:rPr>
              <w:t>$80</w:t>
            </w:r>
          </w:p>
        </w:tc>
      </w:tr>
      <w:tr w:rsidR="008703B8" w:rsidRPr="00374E74" w14:paraId="01B9E989" w14:textId="77777777" w:rsidTr="00137062">
        <w:tc>
          <w:tcPr>
            <w:tcW w:w="4788" w:type="dxa"/>
          </w:tcPr>
          <w:p w14:paraId="62D56107" w14:textId="77777777" w:rsidR="008703B8" w:rsidRPr="00374E74" w:rsidRDefault="008703B8" w:rsidP="00137062">
            <w:pPr>
              <w:rPr>
                <w:rFonts w:ascii="Arial" w:hAnsi="Arial" w:cs="Arial"/>
                <w:sz w:val="24"/>
                <w:szCs w:val="24"/>
              </w:rPr>
            </w:pPr>
            <w:r w:rsidRPr="00374E74">
              <w:rPr>
                <w:rFonts w:ascii="Arial" w:hAnsi="Arial" w:cs="Arial"/>
                <w:sz w:val="24"/>
                <w:szCs w:val="24"/>
              </w:rPr>
              <w:t>Embedded Wi-Fi Chip</w:t>
            </w:r>
          </w:p>
        </w:tc>
        <w:tc>
          <w:tcPr>
            <w:tcW w:w="4788" w:type="dxa"/>
          </w:tcPr>
          <w:p w14:paraId="2EF82BED" w14:textId="77777777" w:rsidR="008703B8" w:rsidRPr="00374E74" w:rsidRDefault="008703B8" w:rsidP="00137062">
            <w:pPr>
              <w:jc w:val="center"/>
              <w:rPr>
                <w:rFonts w:ascii="Arial" w:hAnsi="Arial" w:cs="Arial"/>
                <w:sz w:val="24"/>
                <w:szCs w:val="24"/>
              </w:rPr>
            </w:pPr>
            <w:r w:rsidRPr="00374E74">
              <w:rPr>
                <w:rFonts w:ascii="Arial" w:hAnsi="Arial" w:cs="Arial"/>
                <w:sz w:val="24"/>
                <w:szCs w:val="24"/>
              </w:rPr>
              <w:t>$40</w:t>
            </w:r>
          </w:p>
        </w:tc>
      </w:tr>
      <w:tr w:rsidR="008703B8" w:rsidRPr="00374E74" w14:paraId="10059EC7" w14:textId="77777777" w:rsidTr="00137062">
        <w:tc>
          <w:tcPr>
            <w:tcW w:w="4788" w:type="dxa"/>
          </w:tcPr>
          <w:p w14:paraId="5440D65B" w14:textId="77777777" w:rsidR="008703B8" w:rsidRPr="00374E74" w:rsidRDefault="008703B8" w:rsidP="00137062">
            <w:pPr>
              <w:rPr>
                <w:rFonts w:ascii="Arial" w:hAnsi="Arial" w:cs="Arial"/>
                <w:sz w:val="24"/>
                <w:szCs w:val="24"/>
              </w:rPr>
            </w:pPr>
            <w:r w:rsidRPr="00374E74">
              <w:rPr>
                <w:rFonts w:ascii="Arial" w:hAnsi="Arial" w:cs="Arial"/>
                <w:sz w:val="24"/>
                <w:szCs w:val="24"/>
              </w:rPr>
              <w:t>C-MOS Cameras and Controllers</w:t>
            </w:r>
          </w:p>
        </w:tc>
        <w:tc>
          <w:tcPr>
            <w:tcW w:w="4788" w:type="dxa"/>
          </w:tcPr>
          <w:p w14:paraId="566C33A2" w14:textId="77777777" w:rsidR="008703B8" w:rsidRPr="00374E74" w:rsidRDefault="008703B8" w:rsidP="00137062">
            <w:pPr>
              <w:jc w:val="center"/>
              <w:rPr>
                <w:rFonts w:ascii="Arial" w:hAnsi="Arial" w:cs="Arial"/>
                <w:sz w:val="24"/>
                <w:szCs w:val="24"/>
              </w:rPr>
            </w:pPr>
            <w:r w:rsidRPr="00374E74">
              <w:rPr>
                <w:rFonts w:ascii="Arial" w:hAnsi="Arial" w:cs="Arial"/>
                <w:sz w:val="24"/>
                <w:szCs w:val="24"/>
              </w:rPr>
              <w:t>$20</w:t>
            </w:r>
          </w:p>
        </w:tc>
      </w:tr>
      <w:tr w:rsidR="008703B8" w:rsidRPr="00374E74" w14:paraId="0BB581EE" w14:textId="77777777" w:rsidTr="00137062">
        <w:tc>
          <w:tcPr>
            <w:tcW w:w="4788" w:type="dxa"/>
          </w:tcPr>
          <w:p w14:paraId="42A8F25D" w14:textId="77777777" w:rsidR="008703B8" w:rsidRPr="00374E74" w:rsidRDefault="008703B8" w:rsidP="00137062">
            <w:pPr>
              <w:rPr>
                <w:rFonts w:ascii="Arial" w:hAnsi="Arial" w:cs="Arial"/>
                <w:sz w:val="24"/>
                <w:szCs w:val="24"/>
              </w:rPr>
            </w:pPr>
            <w:r w:rsidRPr="00374E74">
              <w:rPr>
                <w:rFonts w:ascii="Arial" w:hAnsi="Arial" w:cs="Arial"/>
                <w:sz w:val="24"/>
                <w:szCs w:val="24"/>
              </w:rPr>
              <w:t>Embedded Systems Controller Components</w:t>
            </w:r>
          </w:p>
        </w:tc>
        <w:tc>
          <w:tcPr>
            <w:tcW w:w="4788" w:type="dxa"/>
          </w:tcPr>
          <w:p w14:paraId="6666AADB" w14:textId="77777777" w:rsidR="008703B8" w:rsidRPr="00374E74" w:rsidRDefault="008703B8" w:rsidP="00137062">
            <w:pPr>
              <w:jc w:val="center"/>
              <w:rPr>
                <w:rFonts w:ascii="Arial" w:hAnsi="Arial" w:cs="Arial"/>
                <w:sz w:val="24"/>
                <w:szCs w:val="24"/>
              </w:rPr>
            </w:pPr>
            <w:r w:rsidRPr="00374E74">
              <w:rPr>
                <w:rFonts w:ascii="Arial" w:hAnsi="Arial" w:cs="Arial"/>
                <w:sz w:val="24"/>
                <w:szCs w:val="24"/>
              </w:rPr>
              <w:t>$15</w:t>
            </w:r>
          </w:p>
        </w:tc>
      </w:tr>
      <w:tr w:rsidR="008703B8" w:rsidRPr="00374E74" w14:paraId="48EFE626" w14:textId="77777777" w:rsidTr="00137062">
        <w:tc>
          <w:tcPr>
            <w:tcW w:w="4788" w:type="dxa"/>
          </w:tcPr>
          <w:p w14:paraId="4D46504A" w14:textId="77777777" w:rsidR="008703B8" w:rsidRPr="00374E74" w:rsidRDefault="008703B8" w:rsidP="00137062">
            <w:pPr>
              <w:rPr>
                <w:rFonts w:ascii="Arial" w:hAnsi="Arial" w:cs="Arial"/>
                <w:sz w:val="24"/>
                <w:szCs w:val="24"/>
              </w:rPr>
            </w:pPr>
            <w:r w:rsidRPr="00374E74">
              <w:rPr>
                <w:rFonts w:ascii="Arial" w:hAnsi="Arial" w:cs="Arial"/>
                <w:sz w:val="24"/>
                <w:szCs w:val="24"/>
              </w:rPr>
              <w:t>Fabricated Board</w:t>
            </w:r>
          </w:p>
        </w:tc>
        <w:tc>
          <w:tcPr>
            <w:tcW w:w="4788" w:type="dxa"/>
          </w:tcPr>
          <w:p w14:paraId="1D831601" w14:textId="77777777" w:rsidR="008703B8" w:rsidRPr="00374E74" w:rsidRDefault="008703B8" w:rsidP="00137062">
            <w:pPr>
              <w:jc w:val="center"/>
              <w:rPr>
                <w:rFonts w:ascii="Arial" w:hAnsi="Arial" w:cs="Arial"/>
                <w:sz w:val="24"/>
                <w:szCs w:val="24"/>
              </w:rPr>
            </w:pPr>
            <w:r w:rsidRPr="00374E74">
              <w:rPr>
                <w:rFonts w:ascii="Arial" w:hAnsi="Arial" w:cs="Arial"/>
                <w:sz w:val="24"/>
                <w:szCs w:val="24"/>
              </w:rPr>
              <w:t>$70</w:t>
            </w:r>
          </w:p>
        </w:tc>
      </w:tr>
      <w:tr w:rsidR="008703B8" w:rsidRPr="00374E74" w14:paraId="13A14188" w14:textId="77777777" w:rsidTr="00137062">
        <w:tc>
          <w:tcPr>
            <w:tcW w:w="4788" w:type="dxa"/>
          </w:tcPr>
          <w:p w14:paraId="365D2C14" w14:textId="77777777" w:rsidR="008703B8" w:rsidRPr="00374E74" w:rsidRDefault="008703B8" w:rsidP="00137062">
            <w:pPr>
              <w:rPr>
                <w:rFonts w:ascii="Arial" w:hAnsi="Arial" w:cs="Arial"/>
                <w:sz w:val="24"/>
                <w:szCs w:val="24"/>
              </w:rPr>
            </w:pPr>
            <w:r w:rsidRPr="00374E74">
              <w:rPr>
                <w:rFonts w:ascii="Arial" w:hAnsi="Arial" w:cs="Arial"/>
                <w:sz w:val="24"/>
                <w:szCs w:val="24"/>
              </w:rPr>
              <w:t>Microwave</w:t>
            </w:r>
          </w:p>
        </w:tc>
        <w:tc>
          <w:tcPr>
            <w:tcW w:w="4788" w:type="dxa"/>
          </w:tcPr>
          <w:p w14:paraId="2F70C0CD" w14:textId="77777777" w:rsidR="008703B8" w:rsidRPr="00374E74" w:rsidRDefault="008703B8" w:rsidP="00137062">
            <w:pPr>
              <w:jc w:val="center"/>
              <w:rPr>
                <w:rFonts w:ascii="Arial" w:hAnsi="Arial" w:cs="Arial"/>
                <w:sz w:val="24"/>
                <w:szCs w:val="24"/>
              </w:rPr>
            </w:pPr>
            <w:r w:rsidRPr="00374E74">
              <w:rPr>
                <w:rFonts w:ascii="Arial" w:hAnsi="Arial" w:cs="Arial"/>
                <w:sz w:val="24"/>
                <w:szCs w:val="24"/>
              </w:rPr>
              <w:t>$250</w:t>
            </w:r>
          </w:p>
        </w:tc>
      </w:tr>
      <w:tr w:rsidR="008703B8" w:rsidRPr="00374E74" w14:paraId="75CC29BD" w14:textId="77777777" w:rsidTr="00137062">
        <w:tc>
          <w:tcPr>
            <w:tcW w:w="4788" w:type="dxa"/>
          </w:tcPr>
          <w:p w14:paraId="2C5BB5B4" w14:textId="77777777" w:rsidR="008703B8" w:rsidRPr="00374E74" w:rsidRDefault="008703B8" w:rsidP="00137062">
            <w:pPr>
              <w:rPr>
                <w:rFonts w:ascii="Arial" w:hAnsi="Arial" w:cs="Arial"/>
                <w:sz w:val="24"/>
                <w:szCs w:val="24"/>
              </w:rPr>
            </w:pPr>
            <w:r w:rsidRPr="00374E74">
              <w:rPr>
                <w:rFonts w:ascii="Arial" w:hAnsi="Arial" w:cs="Arial"/>
                <w:sz w:val="24"/>
                <w:szCs w:val="24"/>
              </w:rPr>
              <w:t xml:space="preserve">Magnetron: </w:t>
            </w:r>
            <w:r w:rsidRPr="00374E74">
              <w:rPr>
                <w:rFonts w:ascii="Arial" w:eastAsia="Times New Roman" w:hAnsi="Arial" w:cs="Arial"/>
                <w:sz w:val="24"/>
                <w:szCs w:val="24"/>
              </w:rPr>
              <w:t>10QBP1009</w:t>
            </w:r>
          </w:p>
        </w:tc>
        <w:tc>
          <w:tcPr>
            <w:tcW w:w="4788" w:type="dxa"/>
          </w:tcPr>
          <w:p w14:paraId="5556962D" w14:textId="77777777" w:rsidR="008703B8" w:rsidRPr="00374E74" w:rsidRDefault="008703B8" w:rsidP="00137062">
            <w:pPr>
              <w:jc w:val="center"/>
              <w:rPr>
                <w:rFonts w:ascii="Arial" w:hAnsi="Arial" w:cs="Arial"/>
                <w:sz w:val="24"/>
                <w:szCs w:val="24"/>
              </w:rPr>
            </w:pPr>
            <w:r w:rsidRPr="00374E74">
              <w:rPr>
                <w:rFonts w:ascii="Arial" w:hAnsi="Arial" w:cs="Arial"/>
                <w:sz w:val="24"/>
                <w:szCs w:val="24"/>
              </w:rPr>
              <w:t>$75</w:t>
            </w:r>
          </w:p>
        </w:tc>
      </w:tr>
      <w:tr w:rsidR="008703B8" w:rsidRPr="00374E74" w14:paraId="7ADFCF54" w14:textId="77777777" w:rsidTr="00137062">
        <w:tc>
          <w:tcPr>
            <w:tcW w:w="4788" w:type="dxa"/>
          </w:tcPr>
          <w:p w14:paraId="346A3F5B" w14:textId="77777777" w:rsidR="008703B8" w:rsidRPr="00374E74" w:rsidRDefault="008703B8" w:rsidP="00137062">
            <w:pPr>
              <w:rPr>
                <w:rFonts w:ascii="Arial" w:hAnsi="Arial" w:cs="Arial"/>
                <w:sz w:val="24"/>
                <w:szCs w:val="24"/>
              </w:rPr>
            </w:pPr>
            <w:r w:rsidRPr="00374E74">
              <w:rPr>
                <w:rFonts w:ascii="Arial" w:hAnsi="Arial" w:cs="Arial"/>
                <w:sz w:val="24"/>
                <w:szCs w:val="24"/>
              </w:rPr>
              <w:t xml:space="preserve">Turntable: </w:t>
            </w:r>
            <w:r w:rsidRPr="00374E74">
              <w:rPr>
                <w:rFonts w:ascii="Arial" w:eastAsia="Times New Roman" w:hAnsi="Arial" w:cs="Arial"/>
                <w:sz w:val="24"/>
                <w:szCs w:val="24"/>
              </w:rPr>
              <w:t>15QBP0851</w:t>
            </w:r>
          </w:p>
        </w:tc>
        <w:tc>
          <w:tcPr>
            <w:tcW w:w="4788" w:type="dxa"/>
          </w:tcPr>
          <w:p w14:paraId="6B0D5E19" w14:textId="77777777" w:rsidR="008703B8" w:rsidRPr="00374E74" w:rsidRDefault="008703B8" w:rsidP="00137062">
            <w:pPr>
              <w:jc w:val="center"/>
              <w:rPr>
                <w:rFonts w:ascii="Arial" w:hAnsi="Arial" w:cs="Arial"/>
                <w:sz w:val="24"/>
                <w:szCs w:val="24"/>
              </w:rPr>
            </w:pPr>
            <w:r w:rsidRPr="00374E74">
              <w:rPr>
                <w:rFonts w:ascii="Arial" w:hAnsi="Arial" w:cs="Arial"/>
                <w:sz w:val="24"/>
                <w:szCs w:val="24"/>
              </w:rPr>
              <w:t>$33</w:t>
            </w:r>
          </w:p>
        </w:tc>
      </w:tr>
      <w:tr w:rsidR="008703B8" w:rsidRPr="00374E74" w14:paraId="2510A658" w14:textId="77777777" w:rsidTr="00137062">
        <w:tc>
          <w:tcPr>
            <w:tcW w:w="4788" w:type="dxa"/>
          </w:tcPr>
          <w:p w14:paraId="7721B93B" w14:textId="77777777" w:rsidR="008703B8" w:rsidRPr="00374E74" w:rsidRDefault="008703B8" w:rsidP="00137062">
            <w:pPr>
              <w:rPr>
                <w:rFonts w:ascii="Arial" w:hAnsi="Arial" w:cs="Arial"/>
                <w:sz w:val="24"/>
                <w:szCs w:val="24"/>
              </w:rPr>
            </w:pPr>
            <w:r w:rsidRPr="00374E74">
              <w:rPr>
                <w:rFonts w:ascii="Arial" w:hAnsi="Arial" w:cs="Arial"/>
                <w:sz w:val="24"/>
                <w:szCs w:val="24"/>
              </w:rPr>
              <w:t xml:space="preserve">Fan Motor: </w:t>
            </w:r>
          </w:p>
        </w:tc>
        <w:tc>
          <w:tcPr>
            <w:tcW w:w="4788" w:type="dxa"/>
          </w:tcPr>
          <w:p w14:paraId="63CC060A" w14:textId="77777777" w:rsidR="008703B8" w:rsidRPr="00374E74" w:rsidRDefault="008703B8" w:rsidP="00137062">
            <w:pPr>
              <w:jc w:val="center"/>
              <w:rPr>
                <w:rFonts w:ascii="Arial" w:hAnsi="Arial" w:cs="Arial"/>
                <w:sz w:val="24"/>
                <w:szCs w:val="24"/>
              </w:rPr>
            </w:pPr>
            <w:r w:rsidRPr="00374E74">
              <w:rPr>
                <w:rFonts w:ascii="Arial" w:hAnsi="Arial" w:cs="Arial"/>
                <w:sz w:val="24"/>
                <w:szCs w:val="24"/>
              </w:rPr>
              <w:t>$33</w:t>
            </w:r>
          </w:p>
        </w:tc>
      </w:tr>
      <w:tr w:rsidR="008703B8" w:rsidRPr="00374E74" w14:paraId="1CE27C81" w14:textId="77777777" w:rsidTr="00137062">
        <w:tc>
          <w:tcPr>
            <w:tcW w:w="4788" w:type="dxa"/>
          </w:tcPr>
          <w:p w14:paraId="0ACA495A" w14:textId="77777777" w:rsidR="008703B8" w:rsidRPr="00374E74" w:rsidRDefault="008703B8" w:rsidP="00137062">
            <w:pPr>
              <w:rPr>
                <w:rFonts w:ascii="Arial" w:hAnsi="Arial" w:cs="Arial"/>
                <w:sz w:val="24"/>
                <w:szCs w:val="24"/>
              </w:rPr>
            </w:pPr>
            <w:r w:rsidRPr="00374E74">
              <w:rPr>
                <w:rFonts w:ascii="Arial" w:hAnsi="Arial" w:cs="Arial"/>
                <w:sz w:val="24"/>
                <w:szCs w:val="24"/>
              </w:rPr>
              <w:t xml:space="preserve">Lights </w:t>
            </w:r>
          </w:p>
        </w:tc>
        <w:tc>
          <w:tcPr>
            <w:tcW w:w="4788" w:type="dxa"/>
          </w:tcPr>
          <w:p w14:paraId="0D6CAAD6" w14:textId="77777777" w:rsidR="008703B8" w:rsidRPr="00374E74" w:rsidRDefault="008703B8" w:rsidP="00137062">
            <w:pPr>
              <w:jc w:val="center"/>
              <w:rPr>
                <w:rFonts w:ascii="Arial" w:hAnsi="Arial" w:cs="Arial"/>
                <w:sz w:val="24"/>
                <w:szCs w:val="24"/>
              </w:rPr>
            </w:pPr>
            <w:r w:rsidRPr="00374E74">
              <w:rPr>
                <w:rFonts w:ascii="Arial" w:hAnsi="Arial" w:cs="Arial"/>
                <w:sz w:val="24"/>
                <w:szCs w:val="24"/>
              </w:rPr>
              <w:t>$5</w:t>
            </w:r>
          </w:p>
        </w:tc>
      </w:tr>
      <w:tr w:rsidR="008703B8" w:rsidRPr="00374E74" w14:paraId="1BC4D2B3" w14:textId="77777777" w:rsidTr="00137062">
        <w:tc>
          <w:tcPr>
            <w:tcW w:w="4788" w:type="dxa"/>
          </w:tcPr>
          <w:p w14:paraId="37CF3383" w14:textId="77777777" w:rsidR="008703B8" w:rsidRPr="00374E74" w:rsidRDefault="008703B8" w:rsidP="00137062">
            <w:pPr>
              <w:rPr>
                <w:rFonts w:ascii="Arial" w:hAnsi="Arial" w:cs="Arial"/>
                <w:sz w:val="24"/>
                <w:szCs w:val="24"/>
              </w:rPr>
            </w:pPr>
            <w:r w:rsidRPr="00374E74">
              <w:rPr>
                <w:rFonts w:ascii="Arial" w:hAnsi="Arial" w:cs="Arial"/>
                <w:sz w:val="24"/>
                <w:szCs w:val="24"/>
              </w:rPr>
              <w:t xml:space="preserve">AC/DC Transformer: </w:t>
            </w:r>
            <w:r w:rsidRPr="00374E74">
              <w:rPr>
                <w:rFonts w:ascii="Arial" w:eastAsia="Times New Roman" w:hAnsi="Arial" w:cs="Arial"/>
                <w:sz w:val="24"/>
                <w:szCs w:val="24"/>
              </w:rPr>
              <w:t>F606Y8M00AP</w:t>
            </w:r>
          </w:p>
        </w:tc>
        <w:tc>
          <w:tcPr>
            <w:tcW w:w="4788" w:type="dxa"/>
          </w:tcPr>
          <w:p w14:paraId="22F7E97B" w14:textId="77777777" w:rsidR="008703B8" w:rsidRPr="00374E74" w:rsidRDefault="008703B8" w:rsidP="00137062">
            <w:pPr>
              <w:jc w:val="center"/>
              <w:rPr>
                <w:rFonts w:ascii="Arial" w:hAnsi="Arial" w:cs="Arial"/>
                <w:sz w:val="24"/>
                <w:szCs w:val="24"/>
              </w:rPr>
            </w:pPr>
            <w:r w:rsidRPr="00374E74">
              <w:rPr>
                <w:rFonts w:ascii="Arial" w:hAnsi="Arial" w:cs="Arial"/>
                <w:sz w:val="24"/>
                <w:szCs w:val="24"/>
              </w:rPr>
              <w:t>$155</w:t>
            </w:r>
          </w:p>
        </w:tc>
      </w:tr>
      <w:tr w:rsidR="008703B8" w:rsidRPr="00374E74" w14:paraId="2B5066A1" w14:textId="77777777" w:rsidTr="00137062">
        <w:tc>
          <w:tcPr>
            <w:tcW w:w="4788" w:type="dxa"/>
          </w:tcPr>
          <w:p w14:paraId="68D3EDA6" w14:textId="77777777" w:rsidR="008703B8" w:rsidRPr="00374E74" w:rsidRDefault="008703B8" w:rsidP="00137062">
            <w:pPr>
              <w:rPr>
                <w:rFonts w:ascii="Arial" w:hAnsi="Arial" w:cs="Arial"/>
                <w:sz w:val="24"/>
                <w:szCs w:val="24"/>
              </w:rPr>
            </w:pPr>
            <w:r w:rsidRPr="00374E74">
              <w:rPr>
                <w:rFonts w:ascii="Arial" w:hAnsi="Arial" w:cs="Arial"/>
                <w:sz w:val="24"/>
                <w:szCs w:val="24"/>
              </w:rPr>
              <w:t>Buzzer</w:t>
            </w:r>
          </w:p>
        </w:tc>
        <w:tc>
          <w:tcPr>
            <w:tcW w:w="4788" w:type="dxa"/>
          </w:tcPr>
          <w:p w14:paraId="2550E43B" w14:textId="77777777" w:rsidR="008703B8" w:rsidRPr="00374E74" w:rsidRDefault="008703B8" w:rsidP="00137062">
            <w:pPr>
              <w:jc w:val="center"/>
              <w:rPr>
                <w:rFonts w:ascii="Arial" w:hAnsi="Arial" w:cs="Arial"/>
                <w:sz w:val="24"/>
                <w:szCs w:val="24"/>
              </w:rPr>
            </w:pPr>
            <w:r w:rsidRPr="00374E74">
              <w:rPr>
                <w:rFonts w:ascii="Arial" w:hAnsi="Arial" w:cs="Arial"/>
                <w:sz w:val="24"/>
                <w:szCs w:val="24"/>
              </w:rPr>
              <w:t>$2</w:t>
            </w:r>
          </w:p>
        </w:tc>
      </w:tr>
      <w:tr w:rsidR="008703B8" w:rsidRPr="00374E74" w14:paraId="72A46308" w14:textId="77777777" w:rsidTr="00137062">
        <w:tc>
          <w:tcPr>
            <w:tcW w:w="4788" w:type="dxa"/>
          </w:tcPr>
          <w:p w14:paraId="467DF4FF" w14:textId="77777777" w:rsidR="008703B8" w:rsidRPr="00374E74" w:rsidRDefault="008703B8" w:rsidP="00137062">
            <w:pPr>
              <w:rPr>
                <w:rFonts w:ascii="Arial" w:hAnsi="Arial" w:cs="Arial"/>
                <w:sz w:val="24"/>
                <w:szCs w:val="24"/>
              </w:rPr>
            </w:pPr>
            <w:r w:rsidRPr="00374E74">
              <w:rPr>
                <w:rFonts w:ascii="Arial" w:hAnsi="Arial" w:cs="Arial"/>
                <w:sz w:val="24"/>
                <w:szCs w:val="24"/>
              </w:rPr>
              <w:t>Regulator</w:t>
            </w:r>
          </w:p>
        </w:tc>
        <w:tc>
          <w:tcPr>
            <w:tcW w:w="4788" w:type="dxa"/>
          </w:tcPr>
          <w:p w14:paraId="692CB18D" w14:textId="77777777" w:rsidR="008703B8" w:rsidRPr="00374E74" w:rsidRDefault="008703B8" w:rsidP="00137062">
            <w:pPr>
              <w:jc w:val="center"/>
              <w:rPr>
                <w:rFonts w:ascii="Arial" w:hAnsi="Arial" w:cs="Arial"/>
                <w:sz w:val="24"/>
                <w:szCs w:val="24"/>
              </w:rPr>
            </w:pPr>
            <w:r w:rsidRPr="00374E74">
              <w:rPr>
                <w:rFonts w:ascii="Arial" w:hAnsi="Arial" w:cs="Arial"/>
                <w:sz w:val="24"/>
                <w:szCs w:val="24"/>
              </w:rPr>
              <w:t>$8</w:t>
            </w:r>
          </w:p>
        </w:tc>
      </w:tr>
      <w:tr w:rsidR="008703B8" w:rsidRPr="00374E74" w14:paraId="3435ACA7" w14:textId="77777777" w:rsidTr="00137062">
        <w:tc>
          <w:tcPr>
            <w:tcW w:w="4788" w:type="dxa"/>
          </w:tcPr>
          <w:p w14:paraId="277830EE" w14:textId="77777777" w:rsidR="008703B8" w:rsidRPr="00374E74" w:rsidRDefault="008703B8" w:rsidP="00137062">
            <w:pPr>
              <w:rPr>
                <w:rFonts w:ascii="Arial" w:hAnsi="Arial" w:cs="Arial"/>
                <w:b/>
                <w:sz w:val="24"/>
                <w:szCs w:val="24"/>
              </w:rPr>
            </w:pPr>
            <w:r w:rsidRPr="00374E74">
              <w:rPr>
                <w:rFonts w:ascii="Arial" w:hAnsi="Arial" w:cs="Arial"/>
                <w:b/>
                <w:sz w:val="24"/>
                <w:szCs w:val="24"/>
              </w:rPr>
              <w:t>Total</w:t>
            </w:r>
          </w:p>
        </w:tc>
        <w:tc>
          <w:tcPr>
            <w:tcW w:w="4788" w:type="dxa"/>
          </w:tcPr>
          <w:p w14:paraId="48F9DA3A" w14:textId="77777777" w:rsidR="008703B8" w:rsidRPr="00374E74" w:rsidRDefault="008703B8" w:rsidP="00137062">
            <w:pPr>
              <w:jc w:val="center"/>
              <w:rPr>
                <w:rFonts w:ascii="Arial" w:hAnsi="Arial" w:cs="Arial"/>
                <w:sz w:val="24"/>
                <w:szCs w:val="24"/>
              </w:rPr>
            </w:pPr>
            <w:r w:rsidRPr="00374E74">
              <w:rPr>
                <w:rFonts w:ascii="Arial" w:hAnsi="Arial" w:cs="Arial"/>
                <w:sz w:val="24"/>
                <w:szCs w:val="24"/>
              </w:rPr>
              <w:t>$786</w:t>
            </w:r>
          </w:p>
        </w:tc>
      </w:tr>
    </w:tbl>
    <w:p w14:paraId="0A2D4462" w14:textId="1E4B76E9" w:rsidR="008703B8" w:rsidRDefault="00162B79" w:rsidP="00162B79">
      <w:pPr>
        <w:spacing w:line="240" w:lineRule="auto"/>
        <w:jc w:val="center"/>
        <w:rPr>
          <w:rFonts w:ascii="Arial" w:hAnsi="Arial" w:cs="Arial"/>
          <w:sz w:val="24"/>
          <w:szCs w:val="24"/>
        </w:rPr>
      </w:pPr>
      <w:r>
        <w:rPr>
          <w:rFonts w:ascii="Arial" w:hAnsi="Arial" w:cs="Arial"/>
          <w:sz w:val="24"/>
          <w:szCs w:val="24"/>
        </w:rPr>
        <w:t>Table 29 Budget</w:t>
      </w:r>
    </w:p>
    <w:p w14:paraId="1A8D58E4" w14:textId="77777777" w:rsidR="00B36639" w:rsidRDefault="00B36639" w:rsidP="008703B8">
      <w:pPr>
        <w:spacing w:line="240" w:lineRule="auto"/>
        <w:rPr>
          <w:rFonts w:ascii="Arial" w:hAnsi="Arial" w:cs="Arial"/>
          <w:sz w:val="24"/>
          <w:szCs w:val="24"/>
        </w:rPr>
      </w:pPr>
    </w:p>
    <w:p w14:paraId="10B9E335" w14:textId="7409ACF7" w:rsidR="00B36639" w:rsidRPr="00374E74" w:rsidRDefault="00B36639" w:rsidP="008703B8">
      <w:pPr>
        <w:spacing w:line="240" w:lineRule="auto"/>
        <w:rPr>
          <w:rFonts w:ascii="Arial" w:hAnsi="Arial" w:cs="Arial"/>
          <w:sz w:val="24"/>
          <w:szCs w:val="24"/>
        </w:rPr>
      </w:pPr>
      <w:r>
        <w:rPr>
          <w:noProof/>
        </w:rPr>
        <w:drawing>
          <wp:inline distT="0" distB="0" distL="0" distR="0" wp14:anchorId="323D78AA" wp14:editId="6B6BFF3C">
            <wp:extent cx="5774635" cy="3001618"/>
            <wp:effectExtent l="0" t="0" r="17145" b="889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CDAFF34" w14:textId="66B8054A" w:rsidR="008703B8" w:rsidRDefault="00162B79" w:rsidP="00162B79">
      <w:pPr>
        <w:spacing w:line="240" w:lineRule="auto"/>
        <w:jc w:val="center"/>
        <w:rPr>
          <w:rFonts w:ascii="Arial" w:hAnsi="Arial" w:cs="Arial"/>
          <w:sz w:val="24"/>
          <w:szCs w:val="24"/>
        </w:rPr>
      </w:pPr>
      <w:r>
        <w:rPr>
          <w:rFonts w:ascii="Arial" w:hAnsi="Arial" w:cs="Arial"/>
          <w:sz w:val="24"/>
          <w:szCs w:val="24"/>
        </w:rPr>
        <w:t>Figure 56 Budget</w:t>
      </w:r>
    </w:p>
    <w:p w14:paraId="3485326F" w14:textId="77777777" w:rsidR="00162B79" w:rsidRPr="00374E74" w:rsidRDefault="00162B79" w:rsidP="008703B8">
      <w:pPr>
        <w:spacing w:line="240" w:lineRule="auto"/>
        <w:rPr>
          <w:rFonts w:ascii="Arial" w:hAnsi="Arial" w:cs="Arial"/>
          <w:sz w:val="24"/>
          <w:szCs w:val="24"/>
        </w:rPr>
      </w:pPr>
    </w:p>
    <w:p w14:paraId="05A5228C" w14:textId="57EFD6C2" w:rsidR="008703B8" w:rsidRPr="00374E74" w:rsidRDefault="00162B79" w:rsidP="008703B8">
      <w:pPr>
        <w:pStyle w:val="NoSpacing"/>
        <w:rPr>
          <w:rFonts w:ascii="Arial" w:hAnsi="Arial" w:cs="Arial"/>
          <w:sz w:val="32"/>
          <w:szCs w:val="32"/>
        </w:rPr>
      </w:pPr>
      <w:r>
        <w:rPr>
          <w:rFonts w:ascii="Arial" w:hAnsi="Arial" w:cs="Arial"/>
          <w:sz w:val="32"/>
          <w:szCs w:val="32"/>
        </w:rPr>
        <w:t>2.0</w:t>
      </w:r>
      <w:r>
        <w:rPr>
          <w:rFonts w:ascii="Arial" w:hAnsi="Arial" w:cs="Arial"/>
          <w:sz w:val="32"/>
          <w:szCs w:val="32"/>
        </w:rPr>
        <w:tab/>
      </w:r>
      <w:r>
        <w:rPr>
          <w:rFonts w:ascii="Arial" w:hAnsi="Arial" w:cs="Arial"/>
          <w:sz w:val="32"/>
          <w:szCs w:val="32"/>
        </w:rPr>
        <w:tab/>
      </w:r>
      <w:r w:rsidR="008703B8" w:rsidRPr="00374E74">
        <w:rPr>
          <w:rFonts w:ascii="Arial" w:hAnsi="Arial" w:cs="Arial"/>
          <w:sz w:val="32"/>
          <w:szCs w:val="32"/>
        </w:rPr>
        <w:t>Budget Discussion</w:t>
      </w:r>
    </w:p>
    <w:p w14:paraId="2B2AF827"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The financial aspect of NOMS is being handled collectively by the group members themselves independent of grants or help from outside companies. We therefore are selecting the most cost-effective parts available to us. The previous budget list is a comprehensive list of all known costs that we will need to be able to cover in the coming semester in order to complete NOMS. There are a few details that may or may not cause the total cost to fluctuate. We have found a couple of microwaves that are free and may be usable for the NOMS project. If this is the case then we may be able to almost cut our budget in half. The list above also includes some redundant parts such as a magnetron and a microwave. Every microwave that can be bought usually contains the magnetron otherwise it is unusable. We have included such redundancies in order to offset any complications that may come up in the design and building stage. Lastly, the fabricated board that we plan to create based loosely on the prototyped board from Texas Instruments may be a free board if we can procure it from Lockheed Martin. In addition to these savings, Texas Instruments offers samples on many of their products including the ones that we plan to use. We may have to order multiple of particular parts in case we run into hardware failures or damage any electronics in the process of installation, integration, or testing. These extra parts may also help us to run multiple subsystems in parallel with multiple microwaves should we have the ability and time to do so. </w:t>
      </w:r>
    </w:p>
    <w:p w14:paraId="1619E4C6" w14:textId="3616E8F6" w:rsidR="008703B8" w:rsidRPr="00374E74" w:rsidRDefault="008703B8">
      <w:pPr>
        <w:rPr>
          <w:rFonts w:ascii="Arial" w:hAnsi="Arial" w:cs="Arial"/>
          <w:sz w:val="32"/>
          <w:szCs w:val="32"/>
        </w:rPr>
      </w:pPr>
      <w:r w:rsidRPr="00374E74">
        <w:rPr>
          <w:rFonts w:ascii="Arial" w:hAnsi="Arial" w:cs="Arial"/>
          <w:sz w:val="32"/>
          <w:szCs w:val="32"/>
        </w:rPr>
        <w:br w:type="page"/>
      </w:r>
    </w:p>
    <w:p w14:paraId="2BEEA601" w14:textId="68C34575" w:rsidR="00B36639" w:rsidRPr="00725D9B" w:rsidRDefault="00162B79" w:rsidP="00B36639">
      <w:pPr>
        <w:rPr>
          <w:rFonts w:ascii="Arial" w:hAnsi="Arial" w:cs="Arial"/>
        </w:rPr>
      </w:pPr>
      <w:r>
        <w:rPr>
          <w:rFonts w:ascii="Arial" w:hAnsi="Arial" w:cs="Arial"/>
          <w:sz w:val="32"/>
          <w:szCs w:val="32"/>
        </w:rPr>
        <w:t>3.0</w:t>
      </w:r>
      <w:r>
        <w:rPr>
          <w:rFonts w:ascii="Arial" w:hAnsi="Arial" w:cs="Arial"/>
          <w:sz w:val="32"/>
          <w:szCs w:val="32"/>
        </w:rPr>
        <w:tab/>
      </w:r>
      <w:r>
        <w:rPr>
          <w:rFonts w:ascii="Arial" w:hAnsi="Arial" w:cs="Arial"/>
          <w:sz w:val="32"/>
          <w:szCs w:val="32"/>
        </w:rPr>
        <w:tab/>
      </w:r>
      <w:r w:rsidR="00B36639" w:rsidRPr="00725D9B">
        <w:rPr>
          <w:rFonts w:ascii="Arial" w:hAnsi="Arial" w:cs="Arial"/>
          <w:sz w:val="32"/>
          <w:szCs w:val="32"/>
        </w:rPr>
        <w:t>The Inspiration for NOMS</w:t>
      </w:r>
    </w:p>
    <w:p w14:paraId="7D6334B9" w14:textId="77777777" w:rsidR="00B36639" w:rsidRPr="00725D9B" w:rsidRDefault="00B36639" w:rsidP="00B36639">
      <w:pPr>
        <w:rPr>
          <w:rFonts w:ascii="Arial" w:hAnsi="Arial" w:cs="Arial"/>
        </w:rPr>
      </w:pPr>
    </w:p>
    <w:p w14:paraId="61EA9E88" w14:textId="77777777" w:rsidR="00B36639" w:rsidRPr="00725D9B" w:rsidRDefault="00B36639" w:rsidP="00B36639">
      <w:pPr>
        <w:rPr>
          <w:rFonts w:ascii="Arial" w:hAnsi="Arial" w:cs="Arial"/>
        </w:rPr>
      </w:pPr>
      <w:r w:rsidRPr="00725D9B">
        <w:rPr>
          <w:rFonts w:ascii="Arial" w:hAnsi="Arial" w:cs="Arial"/>
        </w:rPr>
        <w:t xml:space="preserve">Time and availability is very important to all engineering students, for time is thinned-out and sleep is rare. NOMS is an idea brought about of general laziness and an inability to cook food. After a long, hard dark of coding and studying, what else would be better than to come home late at night, throw some easy macaroni and cheese in an automatic microwave, and enjoy a few extra moments of Futurama due to not having to input cooking instructions and data into the microwave? This is the inspiration and beauty of NOMS. </w:t>
      </w:r>
    </w:p>
    <w:p w14:paraId="00D0B508" w14:textId="77777777" w:rsidR="00B36639" w:rsidRPr="00725D9B" w:rsidRDefault="00B36639" w:rsidP="00B36639">
      <w:pPr>
        <w:rPr>
          <w:rFonts w:ascii="Arial" w:hAnsi="Arial" w:cs="Arial"/>
        </w:rPr>
      </w:pPr>
    </w:p>
    <w:p w14:paraId="61BD9D6A" w14:textId="77777777" w:rsidR="00B36639" w:rsidRPr="00725D9B" w:rsidRDefault="00B36639" w:rsidP="00B36639">
      <w:pPr>
        <w:rPr>
          <w:rFonts w:ascii="Arial" w:hAnsi="Arial" w:cs="Arial"/>
        </w:rPr>
      </w:pPr>
      <w:r w:rsidRPr="00725D9B">
        <w:rPr>
          <w:rFonts w:ascii="Arial" w:hAnsi="Arial" w:cs="Arial"/>
        </w:rPr>
        <w:t xml:space="preserve">NOMS is the perfect cooking equipment for any lazy college student; meaning anyone who has never made a meal of their own, or just doesn’t have the spare seconds to input cooking instructions now has an added convenience. NOMS promises to reduce overcooking or forgetfulness of negligent or overly-tired home chefs. </w:t>
      </w:r>
    </w:p>
    <w:p w14:paraId="424CDD7A" w14:textId="77777777" w:rsidR="00B36639" w:rsidRPr="00725D9B" w:rsidRDefault="00B36639" w:rsidP="00B36639">
      <w:pPr>
        <w:rPr>
          <w:rFonts w:ascii="Arial" w:hAnsi="Arial" w:cs="Arial"/>
        </w:rPr>
      </w:pPr>
    </w:p>
    <w:p w14:paraId="19D95AD4" w14:textId="0D1F85E2" w:rsidR="00B36639" w:rsidRPr="00725D9B" w:rsidRDefault="00B36639" w:rsidP="00B36639">
      <w:pPr>
        <w:rPr>
          <w:rFonts w:ascii="Arial" w:hAnsi="Arial" w:cs="Arial"/>
        </w:rPr>
      </w:pPr>
      <w:r w:rsidRPr="00725D9B">
        <w:rPr>
          <w:rFonts w:ascii="Arial" w:hAnsi="Arial" w:cs="Arial"/>
        </w:rPr>
        <w:t xml:space="preserve">Another inspiration for NOMS is the want and desire to link everything in the home and kitchen. Originally NOMS was intended to be the beginning of a whole smart kitchen system; where all kitchen equipment would communicate, interact, broadcast, and track all activities in the kitchen. The smart kitchen would track what raw ingredients came from the pantry and refrigerator, and maintain a record of what equipment (such as ovens, toasters, juicers, microwaves, etc) was used, and what food was returned to the pantry and refrigerator. The smart kitchen was a total package. </w:t>
      </w:r>
    </w:p>
    <w:p w14:paraId="427E31C2" w14:textId="77777777" w:rsidR="00B36639" w:rsidRPr="00725D9B" w:rsidRDefault="00B36639" w:rsidP="00B36639">
      <w:pPr>
        <w:rPr>
          <w:rFonts w:ascii="Arial" w:hAnsi="Arial" w:cs="Arial"/>
        </w:rPr>
      </w:pPr>
    </w:p>
    <w:p w14:paraId="7E47C8E6" w14:textId="31564705" w:rsidR="00B36639" w:rsidRPr="00725D9B" w:rsidRDefault="00B36639" w:rsidP="00B36639">
      <w:pPr>
        <w:rPr>
          <w:rFonts w:ascii="Arial" w:hAnsi="Arial" w:cs="Arial"/>
        </w:rPr>
      </w:pPr>
      <w:r w:rsidRPr="00725D9B">
        <w:rPr>
          <w:rFonts w:ascii="Arial" w:hAnsi="Arial" w:cs="Arial"/>
        </w:rPr>
        <w:t xml:space="preserve">Another inspiration for NOMS came from the Jetson's television show. The Jetson's are a futuristic nuclear family with a robot servant named Rosie. Rosie would clean the house, walk the dog, and of course cook all the meals. NOMS is just a beginning step towards autonomous food production in the house or home. </w:t>
      </w:r>
    </w:p>
    <w:p w14:paraId="22F30F33" w14:textId="77777777" w:rsidR="00B36639" w:rsidRPr="00725D9B" w:rsidRDefault="00B36639" w:rsidP="00B36639">
      <w:pPr>
        <w:rPr>
          <w:rFonts w:ascii="Arial" w:hAnsi="Arial" w:cs="Arial"/>
        </w:rPr>
      </w:pPr>
    </w:p>
    <w:p w14:paraId="619AE3E1" w14:textId="77777777" w:rsidR="00B36639" w:rsidRPr="00725D9B" w:rsidRDefault="00B36639" w:rsidP="00B36639">
      <w:pPr>
        <w:rPr>
          <w:rFonts w:ascii="Arial" w:hAnsi="Arial" w:cs="Arial"/>
        </w:rPr>
      </w:pPr>
      <w:r w:rsidRPr="00725D9B">
        <w:rPr>
          <w:rFonts w:ascii="Arial" w:hAnsi="Arial" w:cs="Arial"/>
        </w:rPr>
        <w:t>NOMS was also inspired by the need for children to be able to safely prepare food for themselves. Cooking can be dangerous for the new and unexperienced. Also the demands and strains of modern parents mean</w:t>
      </w:r>
      <w:r>
        <w:rPr>
          <w:rFonts w:ascii="Arial" w:hAnsi="Arial" w:cs="Arial"/>
        </w:rPr>
        <w:t>s</w:t>
      </w:r>
      <w:r w:rsidRPr="00725D9B">
        <w:rPr>
          <w:rFonts w:ascii="Arial" w:hAnsi="Arial" w:cs="Arial"/>
        </w:rPr>
        <w:t xml:space="preserve"> that they can't always be there to provide a hot meal or feed their children. Luckily NOMS allows parents to track and record when and what their children eat. </w:t>
      </w:r>
    </w:p>
    <w:p w14:paraId="0E250C1A" w14:textId="77777777" w:rsidR="00B36639" w:rsidRPr="00725D9B" w:rsidRDefault="00B36639" w:rsidP="00B36639">
      <w:pPr>
        <w:rPr>
          <w:rFonts w:ascii="Arial" w:hAnsi="Arial" w:cs="Arial"/>
        </w:rPr>
      </w:pPr>
    </w:p>
    <w:p w14:paraId="3E4E015C" w14:textId="77777777" w:rsidR="00B36639" w:rsidRPr="00725D9B" w:rsidRDefault="00B36639" w:rsidP="00B36639">
      <w:pPr>
        <w:rPr>
          <w:rFonts w:ascii="Arial" w:hAnsi="Arial" w:cs="Arial"/>
        </w:rPr>
      </w:pPr>
      <w:r w:rsidRPr="00725D9B">
        <w:rPr>
          <w:rFonts w:ascii="Arial" w:hAnsi="Arial" w:cs="Arial"/>
        </w:rPr>
        <w:t>The biggest motivation for NOMS is sheer laziness. The biggest question was, "What is the easiest form to cook for one's self?". NOMS will provide for a need for foolproof cooking in the home, while providing valuable feedback to the users. An experience for anyone. Bon appetite!</w:t>
      </w:r>
    </w:p>
    <w:p w14:paraId="5196FDF0" w14:textId="77777777" w:rsidR="00B36639" w:rsidRPr="00725D9B" w:rsidRDefault="00B36639" w:rsidP="00B36639">
      <w:pPr>
        <w:rPr>
          <w:rFonts w:ascii="Arial" w:hAnsi="Arial" w:cs="Arial"/>
        </w:rPr>
      </w:pPr>
    </w:p>
    <w:p w14:paraId="070B65DF" w14:textId="77777777" w:rsidR="00B36639" w:rsidRDefault="00B36639">
      <w:pPr>
        <w:rPr>
          <w:rFonts w:ascii="Arial" w:hAnsi="Arial" w:cs="Arial"/>
          <w:sz w:val="32"/>
          <w:szCs w:val="32"/>
        </w:rPr>
      </w:pPr>
      <w:r>
        <w:rPr>
          <w:rFonts w:ascii="Arial" w:hAnsi="Arial" w:cs="Arial"/>
          <w:sz w:val="32"/>
          <w:szCs w:val="32"/>
        </w:rPr>
        <w:br w:type="page"/>
      </w:r>
    </w:p>
    <w:p w14:paraId="740BF4FB" w14:textId="264C7B83" w:rsidR="008703B8" w:rsidRPr="00374E74" w:rsidRDefault="00162B79" w:rsidP="008703B8">
      <w:pPr>
        <w:spacing w:line="240" w:lineRule="auto"/>
        <w:rPr>
          <w:rFonts w:ascii="Arial" w:hAnsi="Arial" w:cs="Arial"/>
          <w:sz w:val="32"/>
          <w:szCs w:val="32"/>
        </w:rPr>
      </w:pPr>
      <w:r>
        <w:rPr>
          <w:rFonts w:ascii="Arial" w:hAnsi="Arial" w:cs="Arial"/>
          <w:sz w:val="32"/>
          <w:szCs w:val="32"/>
        </w:rPr>
        <w:t>4.0</w:t>
      </w:r>
      <w:r>
        <w:rPr>
          <w:rFonts w:ascii="Arial" w:hAnsi="Arial" w:cs="Arial"/>
          <w:sz w:val="32"/>
          <w:szCs w:val="32"/>
        </w:rPr>
        <w:tab/>
      </w:r>
      <w:r>
        <w:rPr>
          <w:rFonts w:ascii="Arial" w:hAnsi="Arial" w:cs="Arial"/>
          <w:sz w:val="32"/>
          <w:szCs w:val="32"/>
        </w:rPr>
        <w:tab/>
      </w:r>
      <w:r w:rsidR="008703B8" w:rsidRPr="00374E74">
        <w:rPr>
          <w:rFonts w:ascii="Arial" w:hAnsi="Arial" w:cs="Arial"/>
          <w:sz w:val="32"/>
          <w:szCs w:val="32"/>
        </w:rPr>
        <w:t>Milestone Discussion</w:t>
      </w:r>
    </w:p>
    <w:p w14:paraId="3903DE01"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Milestones are an important part of any large research project. Determining proper milestones and schedules at the beginning of the semester provides a quick overview of where we need to be as the semester progresses, as well as provides an indication as to whether we are falling behind or not. As a group of four who each have jobs outside of school, it is very important that everyone remains on the same page. By having established goals and weekly meetings, we are able to keep ourselves on track, as well as our teammates. Without this structure, our project would fall apart very quickly as members fell behind. This would make a very stressful working environment, and would hinder any creative communication that could possibly come from working within a group.</w:t>
      </w:r>
    </w:p>
    <w:p w14:paraId="1F4998B8" w14:textId="77777777" w:rsidR="008703B8" w:rsidRPr="00374E74" w:rsidRDefault="008703B8" w:rsidP="008703B8">
      <w:pPr>
        <w:spacing w:line="240" w:lineRule="auto"/>
        <w:rPr>
          <w:rFonts w:ascii="Arial" w:hAnsi="Arial" w:cs="Arial"/>
          <w:sz w:val="24"/>
          <w:szCs w:val="24"/>
        </w:rPr>
      </w:pPr>
    </w:p>
    <w:p w14:paraId="42105699"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This semester was all about deciding on a project and producing a paper. Our group was chosen quickly enough, and a project decided upon. This gave us an advantage, as we were quickly able to start brainstorming ways to make this project more than just your typical microwave project. We pulled our minds together and came up with the idea of a microwave that would be intelligent enough to prepare food, based on bar and QR codes. The additional perk of pushing the food consumption data to a fitness website came as a result of brainstorming sessions. Luckily for us, some of our group members had experience with hands on electronics, which will come in handy next semester. </w:t>
      </w:r>
    </w:p>
    <w:p w14:paraId="5EC4143C" w14:textId="77777777" w:rsidR="008703B8" w:rsidRPr="00374E74" w:rsidRDefault="008703B8" w:rsidP="008703B8">
      <w:pPr>
        <w:spacing w:line="240" w:lineRule="auto"/>
        <w:rPr>
          <w:rFonts w:ascii="Arial" w:hAnsi="Arial" w:cs="Arial"/>
          <w:sz w:val="24"/>
          <w:szCs w:val="24"/>
        </w:rPr>
      </w:pPr>
    </w:p>
    <w:p w14:paraId="163F0B3B"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The first semester’s milestones included breaking the project apart and assigning responsibilities to teammates. We then had to meet with our advisor to make sure our project provided enough design challenge. From there, our main focus was to obtain as much research as possible to aid us with the task of writing the paper towards the end of the semester. We had some deadlines of turning in preliminary research, as well as a rough draft paper submission. We needed to schedule our time to make all of these goals.</w:t>
      </w:r>
    </w:p>
    <w:p w14:paraId="5DE0CD03" w14:textId="77777777" w:rsidR="008703B8" w:rsidRPr="00374E74" w:rsidRDefault="008703B8" w:rsidP="008703B8">
      <w:pPr>
        <w:spacing w:line="240" w:lineRule="auto"/>
        <w:rPr>
          <w:rFonts w:ascii="Arial" w:hAnsi="Arial" w:cs="Arial"/>
          <w:sz w:val="24"/>
          <w:szCs w:val="24"/>
        </w:rPr>
      </w:pPr>
    </w:p>
    <w:p w14:paraId="0083B9DB"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We established meetings every other week to make sure everyone was doing their part and this also gave us a chance to communicate with team members along the way. We expected this project to be challenging. We were not disappointed. This project proved to be an enormous undertaking which would not have been possible without the use of team meetings and group goals.</w:t>
      </w:r>
    </w:p>
    <w:p w14:paraId="6C22A83F" w14:textId="77777777" w:rsidR="008703B8" w:rsidRPr="00374E74" w:rsidRDefault="008703B8" w:rsidP="008703B8">
      <w:pPr>
        <w:spacing w:line="240" w:lineRule="auto"/>
        <w:rPr>
          <w:rFonts w:ascii="Arial" w:hAnsi="Arial" w:cs="Arial"/>
          <w:sz w:val="24"/>
          <w:szCs w:val="24"/>
        </w:rPr>
      </w:pPr>
    </w:p>
    <w:p w14:paraId="3FB7249F" w14:textId="587DC606"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In the images below, we have provided the milestone discussion per senior design class.</w:t>
      </w:r>
    </w:p>
    <w:p w14:paraId="1F14731A" w14:textId="4CC51E89" w:rsidR="008703B8" w:rsidRPr="00374E74" w:rsidRDefault="008703B8" w:rsidP="008703B8">
      <w:pPr>
        <w:rPr>
          <w:rFonts w:ascii="Arial" w:hAnsi="Arial" w:cs="Arial"/>
          <w:sz w:val="24"/>
          <w:szCs w:val="24"/>
        </w:rPr>
      </w:pPr>
      <w:r w:rsidRPr="00374E74">
        <w:rPr>
          <w:rFonts w:ascii="Arial" w:hAnsi="Arial" w:cs="Arial"/>
          <w:sz w:val="24"/>
          <w:szCs w:val="24"/>
        </w:rPr>
        <w:br w:type="page"/>
      </w:r>
    </w:p>
    <w:p w14:paraId="09DF756E" w14:textId="50A294C3" w:rsidR="008703B8" w:rsidRPr="00374E74" w:rsidRDefault="00162B79" w:rsidP="008703B8">
      <w:pPr>
        <w:pStyle w:val="Heading2"/>
        <w:spacing w:line="240" w:lineRule="auto"/>
      </w:pPr>
      <w:bookmarkStart w:id="520" w:name="_Toc310840245"/>
      <w:r>
        <w:t>5.0</w:t>
      </w:r>
      <w:r>
        <w:tab/>
      </w:r>
      <w:r>
        <w:tab/>
      </w:r>
      <w:r w:rsidR="008703B8" w:rsidRPr="00374E74">
        <w:t>Semester 1: Senior Design 1</w:t>
      </w:r>
      <w:bookmarkEnd w:id="520"/>
      <w:r w:rsidR="008703B8" w:rsidRPr="00374E74">
        <w:t xml:space="preserve"> Milestones</w:t>
      </w:r>
    </w:p>
    <w:p w14:paraId="44E8C74A" w14:textId="77777777" w:rsidR="008703B8" w:rsidRPr="00374E74" w:rsidRDefault="008703B8" w:rsidP="008703B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1"/>
        <w:gridCol w:w="1705"/>
        <w:gridCol w:w="1438"/>
        <w:gridCol w:w="1286"/>
      </w:tblGrid>
      <w:tr w:rsidR="008703B8" w:rsidRPr="00374E74" w14:paraId="6E3CFED9" w14:textId="77777777" w:rsidTr="00137062">
        <w:tc>
          <w:tcPr>
            <w:tcW w:w="4121" w:type="dxa"/>
          </w:tcPr>
          <w:p w14:paraId="7E596715" w14:textId="77777777" w:rsidR="008703B8" w:rsidRPr="00374E74" w:rsidRDefault="008703B8" w:rsidP="00137062">
            <w:pPr>
              <w:spacing w:line="240" w:lineRule="auto"/>
              <w:jc w:val="both"/>
              <w:rPr>
                <w:rFonts w:ascii="Arial" w:hAnsi="Arial" w:cs="Arial"/>
                <w:b/>
                <w:sz w:val="24"/>
                <w:szCs w:val="24"/>
              </w:rPr>
            </w:pPr>
            <w:r w:rsidRPr="00374E74">
              <w:rPr>
                <w:rFonts w:ascii="Arial" w:hAnsi="Arial" w:cs="Arial"/>
                <w:b/>
                <w:sz w:val="24"/>
                <w:szCs w:val="24"/>
              </w:rPr>
              <w:t>Task Name</w:t>
            </w:r>
          </w:p>
        </w:tc>
        <w:tc>
          <w:tcPr>
            <w:tcW w:w="1705" w:type="dxa"/>
          </w:tcPr>
          <w:p w14:paraId="46D49B9F" w14:textId="77777777" w:rsidR="008703B8" w:rsidRPr="00374E74" w:rsidRDefault="008703B8" w:rsidP="00137062">
            <w:pPr>
              <w:spacing w:line="240" w:lineRule="auto"/>
              <w:jc w:val="center"/>
              <w:rPr>
                <w:rFonts w:ascii="Arial" w:hAnsi="Arial" w:cs="Arial"/>
                <w:b/>
                <w:sz w:val="24"/>
                <w:szCs w:val="24"/>
              </w:rPr>
            </w:pPr>
            <w:r w:rsidRPr="00374E74">
              <w:rPr>
                <w:rFonts w:ascii="Arial" w:hAnsi="Arial" w:cs="Arial"/>
                <w:b/>
                <w:sz w:val="24"/>
                <w:szCs w:val="24"/>
              </w:rPr>
              <w:t>Initial Date Planned</w:t>
            </w:r>
          </w:p>
        </w:tc>
        <w:tc>
          <w:tcPr>
            <w:tcW w:w="1438" w:type="dxa"/>
          </w:tcPr>
          <w:p w14:paraId="6562FA80" w14:textId="77777777" w:rsidR="008703B8" w:rsidRPr="00374E74" w:rsidRDefault="008703B8" w:rsidP="00137062">
            <w:pPr>
              <w:spacing w:line="240" w:lineRule="auto"/>
              <w:jc w:val="center"/>
              <w:rPr>
                <w:rFonts w:ascii="Arial" w:hAnsi="Arial" w:cs="Arial"/>
                <w:b/>
                <w:sz w:val="24"/>
                <w:szCs w:val="24"/>
              </w:rPr>
            </w:pPr>
            <w:r w:rsidRPr="00374E74">
              <w:rPr>
                <w:rFonts w:ascii="Arial" w:hAnsi="Arial" w:cs="Arial"/>
                <w:b/>
                <w:sz w:val="24"/>
                <w:szCs w:val="24"/>
              </w:rPr>
              <w:t>Date Process</w:t>
            </w:r>
          </w:p>
        </w:tc>
        <w:tc>
          <w:tcPr>
            <w:tcW w:w="1286" w:type="dxa"/>
          </w:tcPr>
          <w:p w14:paraId="2130F53E" w14:textId="77777777" w:rsidR="008703B8" w:rsidRPr="00374E74" w:rsidRDefault="008703B8" w:rsidP="00137062">
            <w:pPr>
              <w:spacing w:line="240" w:lineRule="auto"/>
              <w:jc w:val="center"/>
              <w:rPr>
                <w:rFonts w:ascii="Arial" w:hAnsi="Arial" w:cs="Arial"/>
                <w:b/>
                <w:sz w:val="24"/>
                <w:szCs w:val="24"/>
              </w:rPr>
            </w:pPr>
            <w:r w:rsidRPr="00374E74">
              <w:rPr>
                <w:rFonts w:ascii="Arial" w:hAnsi="Arial" w:cs="Arial"/>
                <w:b/>
                <w:sz w:val="24"/>
                <w:szCs w:val="24"/>
              </w:rPr>
              <w:t>% Successful</w:t>
            </w:r>
          </w:p>
        </w:tc>
      </w:tr>
      <w:tr w:rsidR="008703B8" w:rsidRPr="00374E74" w14:paraId="784B8230" w14:textId="77777777" w:rsidTr="00137062">
        <w:tc>
          <w:tcPr>
            <w:tcW w:w="4121" w:type="dxa"/>
          </w:tcPr>
          <w:p w14:paraId="3509B4EE" w14:textId="77777777" w:rsidR="008703B8" w:rsidRPr="00374E74" w:rsidRDefault="008703B8" w:rsidP="00137062">
            <w:pPr>
              <w:spacing w:line="240" w:lineRule="auto"/>
              <w:jc w:val="both"/>
              <w:rPr>
                <w:rFonts w:ascii="Arial" w:hAnsi="Arial" w:cs="Arial"/>
                <w:sz w:val="24"/>
                <w:szCs w:val="24"/>
              </w:rPr>
            </w:pPr>
            <w:r w:rsidRPr="00374E74">
              <w:rPr>
                <w:rFonts w:ascii="Arial" w:hAnsi="Arial" w:cs="Arial"/>
                <w:sz w:val="24"/>
                <w:szCs w:val="24"/>
              </w:rPr>
              <w:t>Project decision</w:t>
            </w:r>
          </w:p>
        </w:tc>
        <w:tc>
          <w:tcPr>
            <w:tcW w:w="1705" w:type="dxa"/>
          </w:tcPr>
          <w:p w14:paraId="506EF018"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08/30/13</w:t>
            </w:r>
          </w:p>
        </w:tc>
        <w:tc>
          <w:tcPr>
            <w:tcW w:w="1438" w:type="dxa"/>
          </w:tcPr>
          <w:p w14:paraId="4AFD9632"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08/30/13</w:t>
            </w:r>
          </w:p>
        </w:tc>
        <w:tc>
          <w:tcPr>
            <w:tcW w:w="1286" w:type="dxa"/>
          </w:tcPr>
          <w:p w14:paraId="7D77CEF5"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100%</w:t>
            </w:r>
          </w:p>
        </w:tc>
      </w:tr>
      <w:tr w:rsidR="008703B8" w:rsidRPr="00374E74" w14:paraId="169A8008" w14:textId="77777777" w:rsidTr="00137062">
        <w:tc>
          <w:tcPr>
            <w:tcW w:w="4121" w:type="dxa"/>
          </w:tcPr>
          <w:p w14:paraId="03CE6EF1" w14:textId="77777777" w:rsidR="008703B8" w:rsidRPr="00374E74" w:rsidRDefault="008703B8" w:rsidP="00137062">
            <w:pPr>
              <w:spacing w:line="240" w:lineRule="auto"/>
              <w:jc w:val="both"/>
              <w:rPr>
                <w:rFonts w:ascii="Arial" w:hAnsi="Arial" w:cs="Arial"/>
                <w:sz w:val="24"/>
                <w:szCs w:val="24"/>
              </w:rPr>
            </w:pPr>
            <w:r w:rsidRPr="00374E74">
              <w:rPr>
                <w:rFonts w:ascii="Arial" w:hAnsi="Arial" w:cs="Arial"/>
                <w:sz w:val="24"/>
                <w:szCs w:val="24"/>
              </w:rPr>
              <w:t>Project discussion and splits of categories for each person</w:t>
            </w:r>
          </w:p>
        </w:tc>
        <w:tc>
          <w:tcPr>
            <w:tcW w:w="1705" w:type="dxa"/>
          </w:tcPr>
          <w:p w14:paraId="2182BEA3"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09/04/13</w:t>
            </w:r>
          </w:p>
        </w:tc>
        <w:tc>
          <w:tcPr>
            <w:tcW w:w="1438" w:type="dxa"/>
          </w:tcPr>
          <w:p w14:paraId="2FD837B3"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09/04/13</w:t>
            </w:r>
          </w:p>
        </w:tc>
        <w:tc>
          <w:tcPr>
            <w:tcW w:w="1286" w:type="dxa"/>
          </w:tcPr>
          <w:p w14:paraId="14DDA89E"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100%</w:t>
            </w:r>
          </w:p>
        </w:tc>
      </w:tr>
      <w:tr w:rsidR="008703B8" w:rsidRPr="00374E74" w14:paraId="3B024E78" w14:textId="77777777" w:rsidTr="00137062">
        <w:tc>
          <w:tcPr>
            <w:tcW w:w="4121" w:type="dxa"/>
          </w:tcPr>
          <w:p w14:paraId="402E6316" w14:textId="77777777" w:rsidR="008703B8" w:rsidRPr="00374E74" w:rsidRDefault="008703B8" w:rsidP="00137062">
            <w:pPr>
              <w:spacing w:line="240" w:lineRule="auto"/>
              <w:jc w:val="both"/>
              <w:rPr>
                <w:rFonts w:ascii="Arial" w:hAnsi="Arial" w:cs="Arial"/>
                <w:sz w:val="24"/>
                <w:szCs w:val="24"/>
              </w:rPr>
            </w:pPr>
            <w:r w:rsidRPr="00374E74">
              <w:rPr>
                <w:rFonts w:ascii="Arial" w:hAnsi="Arial" w:cs="Arial"/>
                <w:sz w:val="24"/>
                <w:szCs w:val="24"/>
              </w:rPr>
              <w:t>Meeting with Dr. Richie to discuss the project</w:t>
            </w:r>
          </w:p>
        </w:tc>
        <w:tc>
          <w:tcPr>
            <w:tcW w:w="1705" w:type="dxa"/>
          </w:tcPr>
          <w:p w14:paraId="4E9C14F7"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09/22/13</w:t>
            </w:r>
          </w:p>
        </w:tc>
        <w:tc>
          <w:tcPr>
            <w:tcW w:w="1438" w:type="dxa"/>
          </w:tcPr>
          <w:p w14:paraId="54DD16A1"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09/22/13</w:t>
            </w:r>
          </w:p>
        </w:tc>
        <w:tc>
          <w:tcPr>
            <w:tcW w:w="1286" w:type="dxa"/>
          </w:tcPr>
          <w:p w14:paraId="40BA0298"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100%</w:t>
            </w:r>
          </w:p>
        </w:tc>
      </w:tr>
      <w:tr w:rsidR="008703B8" w:rsidRPr="00374E74" w14:paraId="697F5DAF" w14:textId="77777777" w:rsidTr="00137062">
        <w:tc>
          <w:tcPr>
            <w:tcW w:w="4121" w:type="dxa"/>
          </w:tcPr>
          <w:p w14:paraId="628935D9" w14:textId="77777777" w:rsidR="008703B8" w:rsidRPr="00374E74" w:rsidRDefault="008703B8" w:rsidP="00137062">
            <w:pPr>
              <w:spacing w:line="240" w:lineRule="auto"/>
              <w:jc w:val="both"/>
              <w:rPr>
                <w:rFonts w:ascii="Arial" w:hAnsi="Arial" w:cs="Arial"/>
                <w:sz w:val="24"/>
                <w:szCs w:val="24"/>
              </w:rPr>
            </w:pPr>
            <w:r w:rsidRPr="00374E74">
              <w:rPr>
                <w:rFonts w:ascii="Arial" w:hAnsi="Arial" w:cs="Arial"/>
                <w:sz w:val="24"/>
                <w:szCs w:val="24"/>
              </w:rPr>
              <w:t>Start researching</w:t>
            </w:r>
          </w:p>
        </w:tc>
        <w:tc>
          <w:tcPr>
            <w:tcW w:w="1705" w:type="dxa"/>
          </w:tcPr>
          <w:p w14:paraId="44E3A105"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09/04/13</w:t>
            </w:r>
          </w:p>
        </w:tc>
        <w:tc>
          <w:tcPr>
            <w:tcW w:w="1438" w:type="dxa"/>
          </w:tcPr>
          <w:p w14:paraId="6BA518D3"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09/10/13</w:t>
            </w:r>
          </w:p>
        </w:tc>
        <w:tc>
          <w:tcPr>
            <w:tcW w:w="1286" w:type="dxa"/>
          </w:tcPr>
          <w:p w14:paraId="37B658F4"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100%</w:t>
            </w:r>
          </w:p>
        </w:tc>
      </w:tr>
      <w:tr w:rsidR="008703B8" w:rsidRPr="00374E74" w14:paraId="25A5BADE" w14:textId="77777777" w:rsidTr="00137062">
        <w:tc>
          <w:tcPr>
            <w:tcW w:w="4121" w:type="dxa"/>
          </w:tcPr>
          <w:p w14:paraId="5639E2A2" w14:textId="77777777" w:rsidR="008703B8" w:rsidRPr="00374E74" w:rsidRDefault="008703B8" w:rsidP="00137062">
            <w:pPr>
              <w:spacing w:line="240" w:lineRule="auto"/>
              <w:jc w:val="both"/>
              <w:rPr>
                <w:rFonts w:ascii="Arial" w:hAnsi="Arial" w:cs="Arial"/>
                <w:sz w:val="24"/>
                <w:szCs w:val="24"/>
              </w:rPr>
            </w:pPr>
            <w:r w:rsidRPr="00374E74">
              <w:rPr>
                <w:rFonts w:ascii="Arial" w:hAnsi="Arial" w:cs="Arial"/>
                <w:sz w:val="24"/>
                <w:szCs w:val="24"/>
              </w:rPr>
              <w:t>Finished researching</w:t>
            </w:r>
          </w:p>
        </w:tc>
        <w:tc>
          <w:tcPr>
            <w:tcW w:w="1705" w:type="dxa"/>
          </w:tcPr>
          <w:p w14:paraId="05B83573"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11/24/13</w:t>
            </w:r>
          </w:p>
        </w:tc>
        <w:tc>
          <w:tcPr>
            <w:tcW w:w="1438" w:type="dxa"/>
          </w:tcPr>
          <w:p w14:paraId="06E73307"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11/30/13</w:t>
            </w:r>
          </w:p>
        </w:tc>
        <w:tc>
          <w:tcPr>
            <w:tcW w:w="1286" w:type="dxa"/>
          </w:tcPr>
          <w:p w14:paraId="6E9D5A7F"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100%</w:t>
            </w:r>
          </w:p>
        </w:tc>
      </w:tr>
      <w:tr w:rsidR="008703B8" w:rsidRPr="00374E74" w14:paraId="32D3BE81" w14:textId="77777777" w:rsidTr="00137062">
        <w:tc>
          <w:tcPr>
            <w:tcW w:w="4121" w:type="dxa"/>
          </w:tcPr>
          <w:p w14:paraId="61FE8C85" w14:textId="77777777" w:rsidR="008703B8" w:rsidRPr="00374E74" w:rsidRDefault="008703B8" w:rsidP="00137062">
            <w:pPr>
              <w:spacing w:line="240" w:lineRule="auto"/>
              <w:jc w:val="both"/>
              <w:rPr>
                <w:rFonts w:ascii="Arial" w:hAnsi="Arial" w:cs="Arial"/>
                <w:sz w:val="24"/>
                <w:szCs w:val="24"/>
              </w:rPr>
            </w:pPr>
            <w:r w:rsidRPr="00374E74">
              <w:rPr>
                <w:rFonts w:ascii="Arial" w:hAnsi="Arial" w:cs="Arial"/>
                <w:sz w:val="24"/>
                <w:szCs w:val="24"/>
              </w:rPr>
              <w:t>Start paper</w:t>
            </w:r>
          </w:p>
        </w:tc>
        <w:tc>
          <w:tcPr>
            <w:tcW w:w="1705" w:type="dxa"/>
          </w:tcPr>
          <w:p w14:paraId="7D61BB28"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09/15/13</w:t>
            </w:r>
          </w:p>
        </w:tc>
        <w:tc>
          <w:tcPr>
            <w:tcW w:w="1438" w:type="dxa"/>
          </w:tcPr>
          <w:p w14:paraId="2955DC80"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09/18/13</w:t>
            </w:r>
          </w:p>
        </w:tc>
        <w:tc>
          <w:tcPr>
            <w:tcW w:w="1286" w:type="dxa"/>
          </w:tcPr>
          <w:p w14:paraId="5DF8F4C9"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60%</w:t>
            </w:r>
          </w:p>
        </w:tc>
      </w:tr>
      <w:tr w:rsidR="008703B8" w:rsidRPr="00374E74" w14:paraId="4980FCD6" w14:textId="77777777" w:rsidTr="00137062">
        <w:tc>
          <w:tcPr>
            <w:tcW w:w="4121" w:type="dxa"/>
          </w:tcPr>
          <w:p w14:paraId="00401B88" w14:textId="77777777" w:rsidR="008703B8" w:rsidRPr="00374E74" w:rsidRDefault="008703B8" w:rsidP="00137062">
            <w:pPr>
              <w:spacing w:line="240" w:lineRule="auto"/>
              <w:jc w:val="both"/>
              <w:rPr>
                <w:rFonts w:ascii="Arial" w:hAnsi="Arial" w:cs="Arial"/>
                <w:sz w:val="24"/>
                <w:szCs w:val="24"/>
              </w:rPr>
            </w:pPr>
            <w:r w:rsidRPr="00374E74">
              <w:rPr>
                <w:rFonts w:ascii="Arial" w:hAnsi="Arial" w:cs="Arial"/>
                <w:sz w:val="24"/>
                <w:szCs w:val="24"/>
              </w:rPr>
              <w:t>Complete 10 Pages for Rough Draft Review</w:t>
            </w:r>
          </w:p>
        </w:tc>
        <w:tc>
          <w:tcPr>
            <w:tcW w:w="1705" w:type="dxa"/>
          </w:tcPr>
          <w:p w14:paraId="366CDA84"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11/05/13</w:t>
            </w:r>
          </w:p>
        </w:tc>
        <w:tc>
          <w:tcPr>
            <w:tcW w:w="1438" w:type="dxa"/>
          </w:tcPr>
          <w:p w14:paraId="0907D6F2"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11/07/13</w:t>
            </w:r>
          </w:p>
        </w:tc>
        <w:tc>
          <w:tcPr>
            <w:tcW w:w="1286" w:type="dxa"/>
          </w:tcPr>
          <w:p w14:paraId="0CCDAD60"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90%</w:t>
            </w:r>
          </w:p>
        </w:tc>
      </w:tr>
      <w:tr w:rsidR="008703B8" w:rsidRPr="00374E74" w14:paraId="78D9185F" w14:textId="77777777" w:rsidTr="00137062">
        <w:tc>
          <w:tcPr>
            <w:tcW w:w="4121" w:type="dxa"/>
          </w:tcPr>
          <w:p w14:paraId="74708A16" w14:textId="77777777" w:rsidR="008703B8" w:rsidRPr="00374E74" w:rsidRDefault="008703B8" w:rsidP="00137062">
            <w:pPr>
              <w:spacing w:line="240" w:lineRule="auto"/>
              <w:jc w:val="both"/>
              <w:rPr>
                <w:rFonts w:ascii="Arial" w:hAnsi="Arial" w:cs="Arial"/>
                <w:sz w:val="24"/>
                <w:szCs w:val="24"/>
              </w:rPr>
            </w:pPr>
            <w:r w:rsidRPr="00374E74">
              <w:rPr>
                <w:rFonts w:ascii="Arial" w:hAnsi="Arial" w:cs="Arial"/>
                <w:sz w:val="24"/>
                <w:szCs w:val="24"/>
              </w:rPr>
              <w:t>Set date to review/ rough paper</w:t>
            </w:r>
          </w:p>
        </w:tc>
        <w:tc>
          <w:tcPr>
            <w:tcW w:w="1705" w:type="dxa"/>
          </w:tcPr>
          <w:p w14:paraId="1C6E60DC"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11/22/13</w:t>
            </w:r>
          </w:p>
        </w:tc>
        <w:tc>
          <w:tcPr>
            <w:tcW w:w="1438" w:type="dxa"/>
          </w:tcPr>
          <w:p w14:paraId="51869CEE"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12/1/13</w:t>
            </w:r>
          </w:p>
        </w:tc>
        <w:tc>
          <w:tcPr>
            <w:tcW w:w="1286" w:type="dxa"/>
          </w:tcPr>
          <w:p w14:paraId="343F3B77"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100%</w:t>
            </w:r>
          </w:p>
        </w:tc>
      </w:tr>
      <w:tr w:rsidR="008703B8" w:rsidRPr="00374E74" w14:paraId="3AEAC743" w14:textId="77777777" w:rsidTr="00137062">
        <w:tc>
          <w:tcPr>
            <w:tcW w:w="4121" w:type="dxa"/>
          </w:tcPr>
          <w:p w14:paraId="3B88F40A" w14:textId="77777777" w:rsidR="008703B8" w:rsidRPr="00374E74" w:rsidRDefault="008703B8" w:rsidP="00137062">
            <w:pPr>
              <w:spacing w:line="240" w:lineRule="auto"/>
              <w:jc w:val="both"/>
              <w:rPr>
                <w:rFonts w:ascii="Arial" w:hAnsi="Arial" w:cs="Arial"/>
                <w:sz w:val="24"/>
                <w:szCs w:val="24"/>
              </w:rPr>
            </w:pPr>
            <w:r w:rsidRPr="00374E74">
              <w:rPr>
                <w:rFonts w:ascii="Arial" w:hAnsi="Arial" w:cs="Arial"/>
                <w:sz w:val="24"/>
                <w:szCs w:val="24"/>
              </w:rPr>
              <w:t>Meeting 1: Research</w:t>
            </w:r>
          </w:p>
        </w:tc>
        <w:tc>
          <w:tcPr>
            <w:tcW w:w="1705" w:type="dxa"/>
          </w:tcPr>
          <w:p w14:paraId="10070378"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08/31/13</w:t>
            </w:r>
          </w:p>
        </w:tc>
        <w:tc>
          <w:tcPr>
            <w:tcW w:w="1438" w:type="dxa"/>
          </w:tcPr>
          <w:p w14:paraId="781CD248"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08/31/13</w:t>
            </w:r>
          </w:p>
        </w:tc>
        <w:tc>
          <w:tcPr>
            <w:tcW w:w="1286" w:type="dxa"/>
          </w:tcPr>
          <w:p w14:paraId="04BBFD22"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100%</w:t>
            </w:r>
          </w:p>
        </w:tc>
      </w:tr>
      <w:tr w:rsidR="008703B8" w:rsidRPr="00374E74" w14:paraId="13CD5842" w14:textId="77777777" w:rsidTr="00137062">
        <w:tc>
          <w:tcPr>
            <w:tcW w:w="4121" w:type="dxa"/>
          </w:tcPr>
          <w:p w14:paraId="5BEB1ADF" w14:textId="77777777" w:rsidR="008703B8" w:rsidRPr="00374E74" w:rsidRDefault="008703B8" w:rsidP="00137062">
            <w:pPr>
              <w:spacing w:line="240" w:lineRule="auto"/>
              <w:jc w:val="both"/>
              <w:rPr>
                <w:rFonts w:ascii="Arial" w:hAnsi="Arial" w:cs="Arial"/>
                <w:sz w:val="24"/>
                <w:szCs w:val="24"/>
              </w:rPr>
            </w:pPr>
            <w:r w:rsidRPr="00374E74">
              <w:rPr>
                <w:rFonts w:ascii="Arial" w:hAnsi="Arial" w:cs="Arial"/>
                <w:sz w:val="24"/>
                <w:szCs w:val="24"/>
              </w:rPr>
              <w:t>Meeting 2: Research</w:t>
            </w:r>
          </w:p>
        </w:tc>
        <w:tc>
          <w:tcPr>
            <w:tcW w:w="1705" w:type="dxa"/>
          </w:tcPr>
          <w:p w14:paraId="6572CC6E"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09/14/13</w:t>
            </w:r>
          </w:p>
        </w:tc>
        <w:tc>
          <w:tcPr>
            <w:tcW w:w="1438" w:type="dxa"/>
          </w:tcPr>
          <w:p w14:paraId="001975A0"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09/14/13</w:t>
            </w:r>
          </w:p>
        </w:tc>
        <w:tc>
          <w:tcPr>
            <w:tcW w:w="1286" w:type="dxa"/>
          </w:tcPr>
          <w:p w14:paraId="6BC2308C"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100%</w:t>
            </w:r>
          </w:p>
        </w:tc>
      </w:tr>
      <w:tr w:rsidR="008703B8" w:rsidRPr="00374E74" w14:paraId="295F0533" w14:textId="77777777" w:rsidTr="00137062">
        <w:tc>
          <w:tcPr>
            <w:tcW w:w="4121" w:type="dxa"/>
          </w:tcPr>
          <w:p w14:paraId="47BFA4BB" w14:textId="77777777" w:rsidR="008703B8" w:rsidRPr="00374E74" w:rsidRDefault="008703B8" w:rsidP="00137062">
            <w:pPr>
              <w:spacing w:line="240" w:lineRule="auto"/>
              <w:jc w:val="both"/>
              <w:rPr>
                <w:rFonts w:ascii="Arial" w:hAnsi="Arial" w:cs="Arial"/>
                <w:sz w:val="24"/>
                <w:szCs w:val="24"/>
              </w:rPr>
            </w:pPr>
            <w:r w:rsidRPr="00374E74">
              <w:rPr>
                <w:rFonts w:ascii="Arial" w:hAnsi="Arial" w:cs="Arial"/>
                <w:sz w:val="24"/>
                <w:szCs w:val="24"/>
              </w:rPr>
              <w:t xml:space="preserve">Meeting 3: Research </w:t>
            </w:r>
          </w:p>
        </w:tc>
        <w:tc>
          <w:tcPr>
            <w:tcW w:w="1705" w:type="dxa"/>
          </w:tcPr>
          <w:p w14:paraId="1E1F8216"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09/28/13</w:t>
            </w:r>
          </w:p>
        </w:tc>
        <w:tc>
          <w:tcPr>
            <w:tcW w:w="1438" w:type="dxa"/>
          </w:tcPr>
          <w:p w14:paraId="39CE4BE7"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09/28/13</w:t>
            </w:r>
          </w:p>
        </w:tc>
        <w:tc>
          <w:tcPr>
            <w:tcW w:w="1286" w:type="dxa"/>
          </w:tcPr>
          <w:p w14:paraId="3A42A274"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100%</w:t>
            </w:r>
          </w:p>
        </w:tc>
      </w:tr>
      <w:tr w:rsidR="008703B8" w:rsidRPr="00374E74" w14:paraId="50A71768" w14:textId="77777777" w:rsidTr="00137062">
        <w:trPr>
          <w:trHeight w:val="70"/>
        </w:trPr>
        <w:tc>
          <w:tcPr>
            <w:tcW w:w="4121" w:type="dxa"/>
          </w:tcPr>
          <w:p w14:paraId="3D572CD3" w14:textId="77777777" w:rsidR="008703B8" w:rsidRPr="00374E74" w:rsidRDefault="008703B8" w:rsidP="00137062">
            <w:pPr>
              <w:spacing w:line="240" w:lineRule="auto"/>
              <w:jc w:val="both"/>
              <w:rPr>
                <w:rFonts w:ascii="Arial" w:hAnsi="Arial" w:cs="Arial"/>
                <w:sz w:val="24"/>
                <w:szCs w:val="24"/>
              </w:rPr>
            </w:pPr>
            <w:r w:rsidRPr="00374E74">
              <w:rPr>
                <w:rFonts w:ascii="Arial" w:hAnsi="Arial" w:cs="Arial"/>
                <w:sz w:val="24"/>
                <w:szCs w:val="24"/>
              </w:rPr>
              <w:t>Meeting 4: Research Paper</w:t>
            </w:r>
          </w:p>
        </w:tc>
        <w:tc>
          <w:tcPr>
            <w:tcW w:w="1705" w:type="dxa"/>
          </w:tcPr>
          <w:p w14:paraId="545F7670"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10/26/13</w:t>
            </w:r>
          </w:p>
        </w:tc>
        <w:tc>
          <w:tcPr>
            <w:tcW w:w="1438" w:type="dxa"/>
          </w:tcPr>
          <w:p w14:paraId="6D4F9415"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10/26/13</w:t>
            </w:r>
          </w:p>
        </w:tc>
        <w:tc>
          <w:tcPr>
            <w:tcW w:w="1286" w:type="dxa"/>
          </w:tcPr>
          <w:p w14:paraId="20F0CAF7"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15%</w:t>
            </w:r>
          </w:p>
        </w:tc>
      </w:tr>
      <w:tr w:rsidR="008703B8" w:rsidRPr="00374E74" w14:paraId="0C00F152" w14:textId="77777777" w:rsidTr="00137062">
        <w:trPr>
          <w:trHeight w:val="377"/>
        </w:trPr>
        <w:tc>
          <w:tcPr>
            <w:tcW w:w="4121" w:type="dxa"/>
          </w:tcPr>
          <w:p w14:paraId="3539DB08" w14:textId="77777777" w:rsidR="008703B8" w:rsidRPr="00374E74" w:rsidRDefault="008703B8" w:rsidP="00137062">
            <w:pPr>
              <w:spacing w:line="240" w:lineRule="auto"/>
              <w:jc w:val="both"/>
              <w:rPr>
                <w:rFonts w:ascii="Arial" w:hAnsi="Arial" w:cs="Arial"/>
                <w:sz w:val="24"/>
                <w:szCs w:val="24"/>
              </w:rPr>
            </w:pPr>
            <w:r w:rsidRPr="00374E74">
              <w:rPr>
                <w:rFonts w:ascii="Arial" w:hAnsi="Arial" w:cs="Arial"/>
                <w:sz w:val="24"/>
                <w:szCs w:val="24"/>
              </w:rPr>
              <w:t>Meeting 5: Research Paper</w:t>
            </w:r>
          </w:p>
        </w:tc>
        <w:tc>
          <w:tcPr>
            <w:tcW w:w="1705" w:type="dxa"/>
          </w:tcPr>
          <w:p w14:paraId="07948B1D"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11/02/13</w:t>
            </w:r>
          </w:p>
        </w:tc>
        <w:tc>
          <w:tcPr>
            <w:tcW w:w="1438" w:type="dxa"/>
          </w:tcPr>
          <w:p w14:paraId="68A99CC4"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11/02/13</w:t>
            </w:r>
          </w:p>
        </w:tc>
        <w:tc>
          <w:tcPr>
            <w:tcW w:w="1286" w:type="dxa"/>
          </w:tcPr>
          <w:p w14:paraId="4DF0051C"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30%</w:t>
            </w:r>
          </w:p>
        </w:tc>
      </w:tr>
      <w:tr w:rsidR="008703B8" w:rsidRPr="00374E74" w14:paraId="3BC1986E" w14:textId="77777777" w:rsidTr="00137062">
        <w:tc>
          <w:tcPr>
            <w:tcW w:w="4121" w:type="dxa"/>
          </w:tcPr>
          <w:p w14:paraId="1B368AB8" w14:textId="77777777" w:rsidR="008703B8" w:rsidRPr="00374E74" w:rsidRDefault="008703B8" w:rsidP="00137062">
            <w:pPr>
              <w:spacing w:line="240" w:lineRule="auto"/>
              <w:jc w:val="both"/>
              <w:rPr>
                <w:rFonts w:ascii="Arial" w:hAnsi="Arial" w:cs="Arial"/>
                <w:sz w:val="24"/>
                <w:szCs w:val="24"/>
              </w:rPr>
            </w:pPr>
            <w:r w:rsidRPr="00374E74">
              <w:rPr>
                <w:rFonts w:ascii="Arial" w:hAnsi="Arial" w:cs="Arial"/>
                <w:sz w:val="24"/>
                <w:szCs w:val="24"/>
              </w:rPr>
              <w:t>Meeting 6: Research Paper</w:t>
            </w:r>
          </w:p>
        </w:tc>
        <w:tc>
          <w:tcPr>
            <w:tcW w:w="1705" w:type="dxa"/>
          </w:tcPr>
          <w:p w14:paraId="1674639A"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11/16/13</w:t>
            </w:r>
          </w:p>
        </w:tc>
        <w:tc>
          <w:tcPr>
            <w:tcW w:w="1438" w:type="dxa"/>
          </w:tcPr>
          <w:p w14:paraId="0A1DCB9D"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11/16/13</w:t>
            </w:r>
          </w:p>
        </w:tc>
        <w:tc>
          <w:tcPr>
            <w:tcW w:w="1286" w:type="dxa"/>
          </w:tcPr>
          <w:p w14:paraId="3418F025"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60%</w:t>
            </w:r>
          </w:p>
        </w:tc>
      </w:tr>
      <w:tr w:rsidR="008703B8" w:rsidRPr="00374E74" w14:paraId="78EB02BA" w14:textId="77777777" w:rsidTr="00137062">
        <w:tc>
          <w:tcPr>
            <w:tcW w:w="4121" w:type="dxa"/>
          </w:tcPr>
          <w:p w14:paraId="0D017766" w14:textId="77777777" w:rsidR="008703B8" w:rsidRPr="00374E74" w:rsidRDefault="008703B8" w:rsidP="00137062">
            <w:pPr>
              <w:spacing w:line="240" w:lineRule="auto"/>
              <w:jc w:val="both"/>
              <w:rPr>
                <w:rFonts w:ascii="Arial" w:hAnsi="Arial" w:cs="Arial"/>
                <w:sz w:val="24"/>
                <w:szCs w:val="24"/>
              </w:rPr>
            </w:pPr>
            <w:r w:rsidRPr="00374E74">
              <w:rPr>
                <w:rFonts w:ascii="Arial" w:hAnsi="Arial" w:cs="Arial"/>
                <w:sz w:val="24"/>
                <w:szCs w:val="24"/>
              </w:rPr>
              <w:t xml:space="preserve">Meeting 7: Research Paper/ Final Edits </w:t>
            </w:r>
          </w:p>
        </w:tc>
        <w:tc>
          <w:tcPr>
            <w:tcW w:w="1705" w:type="dxa"/>
          </w:tcPr>
          <w:p w14:paraId="0C4E49D1"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12/01/13</w:t>
            </w:r>
          </w:p>
        </w:tc>
        <w:tc>
          <w:tcPr>
            <w:tcW w:w="1438" w:type="dxa"/>
          </w:tcPr>
          <w:p w14:paraId="32728E86"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12/01/13</w:t>
            </w:r>
          </w:p>
        </w:tc>
        <w:tc>
          <w:tcPr>
            <w:tcW w:w="1286" w:type="dxa"/>
          </w:tcPr>
          <w:p w14:paraId="6FD27BF9" w14:textId="77777777" w:rsidR="008703B8" w:rsidRPr="00374E74" w:rsidRDefault="008703B8" w:rsidP="00137062">
            <w:pPr>
              <w:spacing w:line="240" w:lineRule="auto"/>
              <w:jc w:val="center"/>
              <w:rPr>
                <w:rFonts w:ascii="Arial" w:hAnsi="Arial" w:cs="Arial"/>
                <w:sz w:val="24"/>
                <w:szCs w:val="24"/>
              </w:rPr>
            </w:pPr>
            <w:r w:rsidRPr="00374E74">
              <w:rPr>
                <w:rFonts w:ascii="Arial" w:hAnsi="Arial" w:cs="Arial"/>
                <w:sz w:val="24"/>
                <w:szCs w:val="24"/>
              </w:rPr>
              <w:t>100%</w:t>
            </w:r>
          </w:p>
        </w:tc>
      </w:tr>
    </w:tbl>
    <w:p w14:paraId="31322B17" w14:textId="5F1709AD" w:rsidR="008703B8" w:rsidRPr="00374E74" w:rsidRDefault="00162B79" w:rsidP="00162B79">
      <w:pPr>
        <w:spacing w:line="240" w:lineRule="auto"/>
        <w:ind w:firstLine="720"/>
        <w:jc w:val="center"/>
        <w:rPr>
          <w:rFonts w:ascii="Arial" w:hAnsi="Arial" w:cs="Arial"/>
        </w:rPr>
      </w:pPr>
      <w:r>
        <w:rPr>
          <w:rFonts w:ascii="Arial" w:hAnsi="Arial" w:cs="Arial"/>
        </w:rPr>
        <w:t>Table 30 Semester 1 Milestones</w:t>
      </w:r>
    </w:p>
    <w:p w14:paraId="6CABD696" w14:textId="77777777" w:rsidR="008703B8" w:rsidRPr="00374E74" w:rsidRDefault="008703B8" w:rsidP="008703B8">
      <w:pPr>
        <w:spacing w:line="240" w:lineRule="auto"/>
        <w:ind w:firstLine="720"/>
        <w:jc w:val="both"/>
        <w:rPr>
          <w:rFonts w:ascii="Arial" w:hAnsi="Arial" w:cs="Arial"/>
        </w:rPr>
      </w:pPr>
    </w:p>
    <w:p w14:paraId="7606FA28" w14:textId="77777777" w:rsidR="008703B8" w:rsidRPr="00374E74" w:rsidRDefault="008703B8" w:rsidP="008703B8">
      <w:pPr>
        <w:spacing w:line="240" w:lineRule="auto"/>
        <w:jc w:val="both"/>
        <w:rPr>
          <w:rFonts w:ascii="Arial" w:hAnsi="Arial" w:cs="Arial"/>
          <w:sz w:val="24"/>
          <w:szCs w:val="24"/>
        </w:rPr>
      </w:pPr>
      <w:r w:rsidRPr="00374E74">
        <w:rPr>
          <w:rFonts w:ascii="Arial" w:hAnsi="Arial" w:cs="Arial"/>
          <w:sz w:val="24"/>
          <w:szCs w:val="24"/>
        </w:rPr>
        <w:t xml:space="preserve">Our goals and milestones for Senior Design 2 on our NOMS project are all in theory of what we believe and hope would happen. The first real milestone on our chart is the database development for our project. We are hoping to ultimately order all of our parts during the upcoming break, but we have allotted extra time for complications. Parts acquisition should occur before the semester starts, if everything goes according to plan. </w:t>
      </w:r>
    </w:p>
    <w:p w14:paraId="04ABDB4E" w14:textId="77777777" w:rsidR="008703B8" w:rsidRPr="00374E74" w:rsidRDefault="008703B8" w:rsidP="008703B8">
      <w:pPr>
        <w:spacing w:line="240" w:lineRule="auto"/>
        <w:jc w:val="both"/>
        <w:rPr>
          <w:rFonts w:ascii="Arial" w:hAnsi="Arial" w:cs="Arial"/>
          <w:sz w:val="24"/>
          <w:szCs w:val="24"/>
        </w:rPr>
      </w:pPr>
    </w:p>
    <w:p w14:paraId="04B7CEA4" w14:textId="77777777" w:rsidR="008703B8" w:rsidRPr="00374E74" w:rsidRDefault="008703B8" w:rsidP="008703B8">
      <w:pPr>
        <w:spacing w:line="240" w:lineRule="auto"/>
        <w:jc w:val="both"/>
        <w:rPr>
          <w:rFonts w:ascii="Arial" w:hAnsi="Arial" w:cs="Arial"/>
          <w:sz w:val="24"/>
          <w:szCs w:val="24"/>
        </w:rPr>
      </w:pPr>
      <w:r w:rsidRPr="00374E74">
        <w:rPr>
          <w:rFonts w:ascii="Arial" w:hAnsi="Arial" w:cs="Arial"/>
          <w:sz w:val="24"/>
          <w:szCs w:val="24"/>
        </w:rPr>
        <w:t>From there, we will work on and test all of the parts as we build them, as we do not need the entire microwave to be created in order to ensure individual components work. We will work in teams to provide support during the construction process. We would like to finish our project by early April so we have time at the end for troubleshooting.</w:t>
      </w:r>
    </w:p>
    <w:p w14:paraId="1A7F11AB" w14:textId="77777777" w:rsidR="008703B8" w:rsidRPr="00374E74" w:rsidRDefault="008703B8" w:rsidP="008703B8">
      <w:pPr>
        <w:spacing w:line="240" w:lineRule="auto"/>
        <w:rPr>
          <w:rFonts w:ascii="Arial" w:hAnsi="Arial" w:cs="Arial"/>
        </w:rPr>
      </w:pPr>
      <w:r w:rsidRPr="00374E74">
        <w:rPr>
          <w:rFonts w:ascii="Arial" w:hAnsi="Arial" w:cs="Arial"/>
        </w:rPr>
        <w:br w:type="page"/>
      </w:r>
    </w:p>
    <w:p w14:paraId="17D5876B" w14:textId="07C5E368" w:rsidR="008703B8" w:rsidRPr="00374E74" w:rsidRDefault="00162B79" w:rsidP="008703B8">
      <w:pPr>
        <w:pStyle w:val="Heading2"/>
        <w:spacing w:line="240" w:lineRule="auto"/>
      </w:pPr>
      <w:r>
        <w:t>6.0</w:t>
      </w:r>
      <w:r>
        <w:tab/>
      </w:r>
      <w:r>
        <w:tab/>
      </w:r>
      <w:r w:rsidR="008703B8" w:rsidRPr="00374E74">
        <w:t>Semester 2: Senior Design 2 Milestones</w:t>
      </w:r>
    </w:p>
    <w:p w14:paraId="75B8D37B" w14:textId="77777777" w:rsidR="008703B8" w:rsidRPr="00374E74" w:rsidRDefault="008703B8" w:rsidP="008703B8">
      <w:pPr>
        <w:spacing w:line="240" w:lineRule="auto"/>
      </w:pPr>
      <w:ins w:id="521" w:author="Faraji-Tajrishi, Nakiesa (E W AM EN)" w:date="2013-12-01T09:53:00Z">
        <w:r w:rsidRPr="00374E74">
          <w:rPr>
            <w:rFonts w:ascii="Times New Roman" w:hAnsi="Times New Roman"/>
            <w:noProof/>
            <w:sz w:val="144"/>
            <w:szCs w:val="144"/>
            <w:rPrChange w:id="522" w:author="Unknown">
              <w:rPr>
                <w:noProof/>
              </w:rPr>
            </w:rPrChange>
          </w:rPr>
          <w:drawing>
            <wp:inline distT="0" distB="0" distL="0" distR="0" wp14:anchorId="700BC90A" wp14:editId="0F2C6931">
              <wp:extent cx="5181600" cy="738078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6071"/>
                      <a:stretch/>
                    </pic:blipFill>
                    <pic:spPr bwMode="auto">
                      <a:xfrm>
                        <a:off x="0" y="0"/>
                        <a:ext cx="5186187" cy="7387316"/>
                      </a:xfrm>
                      <a:prstGeom prst="rect">
                        <a:avLst/>
                      </a:prstGeom>
                      <a:noFill/>
                      <a:ln>
                        <a:noFill/>
                      </a:ln>
                    </pic:spPr>
                  </pic:pic>
                </a:graphicData>
              </a:graphic>
            </wp:inline>
          </w:drawing>
        </w:r>
      </w:ins>
    </w:p>
    <w:p w14:paraId="4E961E0D" w14:textId="21B7AAD8" w:rsidR="008703B8" w:rsidRPr="00374E74" w:rsidRDefault="00162B79" w:rsidP="00162B79">
      <w:pPr>
        <w:spacing w:line="240" w:lineRule="auto"/>
        <w:jc w:val="center"/>
      </w:pPr>
      <w:r>
        <w:t>Figure 57 Semester 2 Milestones</w:t>
      </w:r>
    </w:p>
    <w:p w14:paraId="27F3FE62" w14:textId="42720C6A" w:rsidR="008703B8" w:rsidRPr="00374E74" w:rsidRDefault="008703B8">
      <w:pPr>
        <w:rPr>
          <w:rFonts w:ascii="Arial" w:hAnsi="Arial" w:cs="Arial"/>
          <w:sz w:val="32"/>
          <w:szCs w:val="32"/>
        </w:rPr>
      </w:pPr>
      <w:r w:rsidRPr="00374E74">
        <w:rPr>
          <w:rFonts w:ascii="Arial" w:hAnsi="Arial" w:cs="Arial"/>
          <w:sz w:val="32"/>
          <w:szCs w:val="32"/>
        </w:rPr>
        <w:br w:type="page"/>
      </w:r>
    </w:p>
    <w:p w14:paraId="3DC91886" w14:textId="380A2C92" w:rsidR="00162B79" w:rsidRPr="00162B79" w:rsidRDefault="00162B79" w:rsidP="00162B79">
      <w:pPr>
        <w:pStyle w:val="ListParagraph"/>
        <w:numPr>
          <w:ilvl w:val="0"/>
          <w:numId w:val="8"/>
        </w:numPr>
        <w:spacing w:line="240" w:lineRule="auto"/>
        <w:rPr>
          <w:rFonts w:ascii="Arial" w:hAnsi="Arial" w:cs="Arial"/>
          <w:sz w:val="40"/>
          <w:szCs w:val="40"/>
        </w:rPr>
      </w:pPr>
      <w:r w:rsidRPr="00162B79">
        <w:rPr>
          <w:rFonts w:ascii="Arial" w:hAnsi="Arial" w:cs="Arial"/>
          <w:sz w:val="40"/>
          <w:szCs w:val="40"/>
        </w:rPr>
        <w:t>About Us</w:t>
      </w:r>
    </w:p>
    <w:p w14:paraId="475EFF9A" w14:textId="77777777" w:rsidR="00162B79" w:rsidRDefault="00162B79" w:rsidP="00162B79">
      <w:pPr>
        <w:spacing w:line="240" w:lineRule="auto"/>
        <w:jc w:val="center"/>
        <w:rPr>
          <w:rFonts w:ascii="Arial" w:hAnsi="Arial" w:cs="Arial"/>
          <w:sz w:val="40"/>
          <w:szCs w:val="40"/>
        </w:rPr>
      </w:pPr>
    </w:p>
    <w:p w14:paraId="66BEADB6" w14:textId="77777777" w:rsidR="00162B79" w:rsidRDefault="00162B79" w:rsidP="00162B79">
      <w:pPr>
        <w:spacing w:line="240" w:lineRule="auto"/>
        <w:rPr>
          <w:rFonts w:ascii="Arial" w:hAnsi="Arial" w:cs="Arial"/>
          <w:sz w:val="32"/>
          <w:szCs w:val="32"/>
        </w:rPr>
      </w:pPr>
      <w:r>
        <w:rPr>
          <w:rFonts w:ascii="Arial" w:hAnsi="Arial" w:cs="Arial"/>
          <w:sz w:val="32"/>
          <w:szCs w:val="32"/>
        </w:rPr>
        <w:t>Nakiesa Faraji-Tajrishi</w:t>
      </w:r>
    </w:p>
    <w:p w14:paraId="3C1B0193" w14:textId="77777777" w:rsidR="00162B79" w:rsidRDefault="00162B79" w:rsidP="00162B79">
      <w:pPr>
        <w:spacing w:line="240" w:lineRule="auto"/>
        <w:rPr>
          <w:rFonts w:ascii="Arial" w:hAnsi="Arial" w:cs="Arial"/>
          <w:sz w:val="24"/>
          <w:szCs w:val="24"/>
        </w:rPr>
      </w:pPr>
      <w:r>
        <w:rPr>
          <w:rFonts w:ascii="Arial" w:hAnsi="Arial" w:cs="Arial"/>
          <w:sz w:val="24"/>
          <w:szCs w:val="24"/>
        </w:rPr>
        <w:t xml:space="preserve">Nakiesa is an electrical engineering major in her senior year at UCF, graduating in May 2014. She comes from a line of engineers including her father who is an electrical engineering consultant for power management. Her brother is an electrical engineering major at Georgia Tech and is graduating this May as well. Nakiesa originally obtained an undergrad degree in Studio Art at Florida State University. Nakiesa currently is interning at Siemens, as an electrical engineering intern in the wind power division. Nakiesa plans to pursue a career in electrical engineering focused on power, ideally accepting a job offer from Siemens in the spring. </w:t>
      </w:r>
    </w:p>
    <w:p w14:paraId="70BD0163" w14:textId="77777777" w:rsidR="00162B79" w:rsidRPr="00027079" w:rsidRDefault="00162B79" w:rsidP="00162B79">
      <w:pPr>
        <w:spacing w:line="240" w:lineRule="auto"/>
        <w:rPr>
          <w:rFonts w:ascii="Arial" w:hAnsi="Arial" w:cs="Arial"/>
          <w:sz w:val="24"/>
          <w:szCs w:val="24"/>
        </w:rPr>
      </w:pPr>
    </w:p>
    <w:p w14:paraId="731831CD" w14:textId="77777777" w:rsidR="00162B79" w:rsidRDefault="00162B79" w:rsidP="00162B79">
      <w:pPr>
        <w:spacing w:line="240" w:lineRule="auto"/>
        <w:rPr>
          <w:rFonts w:ascii="Arial" w:hAnsi="Arial" w:cs="Arial"/>
          <w:sz w:val="32"/>
          <w:szCs w:val="32"/>
        </w:rPr>
      </w:pPr>
      <w:r>
        <w:rPr>
          <w:rFonts w:ascii="Arial" w:hAnsi="Arial" w:cs="Arial"/>
          <w:sz w:val="32"/>
          <w:szCs w:val="32"/>
        </w:rPr>
        <w:t>Tim Miller</w:t>
      </w:r>
    </w:p>
    <w:p w14:paraId="023B77AB" w14:textId="77777777" w:rsidR="00162B79" w:rsidRDefault="00162B79" w:rsidP="00162B79">
      <w:pPr>
        <w:spacing w:line="240" w:lineRule="auto"/>
        <w:rPr>
          <w:rFonts w:ascii="Arial" w:hAnsi="Arial" w:cs="Arial"/>
          <w:sz w:val="24"/>
          <w:szCs w:val="24"/>
        </w:rPr>
      </w:pPr>
      <w:r>
        <w:rPr>
          <w:rFonts w:ascii="Arial" w:hAnsi="Arial" w:cs="Arial"/>
          <w:sz w:val="24"/>
          <w:szCs w:val="24"/>
        </w:rPr>
        <w:t xml:space="preserve">Tim is a computer engineering major in his senior year at UCF, graduating in May 2014. He received his Associates in Arts from Valencia College in 2011. Tim is currently a CWEP intern at Lockheed Martin in Systems Engineering and has recently accepted a fulltime position upon graduation at Lockheed Martin MFC’s site in Orlando. Tim’s father was an electrical technician for the United States Navy and worked for NASA for over twenty years before moving on to Tektronix. His grandfather was a chemical engineer at Martin as well. Tim’s younger brother also is seeking to become a nuclear engineer for the United States Navy where he will pursue a degree from a University as well in order to further pursue a career in engineering. Coming from an engineering family Tim eventually decided to also pursue engineering as a career. </w:t>
      </w:r>
    </w:p>
    <w:p w14:paraId="725F6FC2" w14:textId="77777777" w:rsidR="00162B79" w:rsidRPr="00027079" w:rsidRDefault="00162B79" w:rsidP="00162B79">
      <w:pPr>
        <w:spacing w:line="240" w:lineRule="auto"/>
        <w:rPr>
          <w:rFonts w:ascii="Arial" w:hAnsi="Arial" w:cs="Arial"/>
          <w:sz w:val="24"/>
          <w:szCs w:val="24"/>
        </w:rPr>
      </w:pPr>
    </w:p>
    <w:p w14:paraId="1DEB392A" w14:textId="63FCC005" w:rsidR="00162B79" w:rsidRDefault="00162B79" w:rsidP="00162B79">
      <w:pPr>
        <w:spacing w:line="240" w:lineRule="auto"/>
        <w:rPr>
          <w:rFonts w:ascii="Arial" w:hAnsi="Arial" w:cs="Arial"/>
          <w:sz w:val="32"/>
          <w:szCs w:val="32"/>
        </w:rPr>
      </w:pPr>
      <w:r>
        <w:rPr>
          <w:rFonts w:ascii="Arial" w:hAnsi="Arial" w:cs="Arial"/>
          <w:sz w:val="32"/>
          <w:szCs w:val="32"/>
        </w:rPr>
        <w:t>Tom Mizell</w:t>
      </w:r>
    </w:p>
    <w:p w14:paraId="17E4E128" w14:textId="77777777" w:rsidR="00162B79" w:rsidRDefault="00162B79" w:rsidP="00162B79">
      <w:pPr>
        <w:spacing w:line="240" w:lineRule="auto"/>
        <w:rPr>
          <w:rFonts w:ascii="Arial" w:hAnsi="Arial" w:cs="Arial"/>
          <w:sz w:val="24"/>
          <w:szCs w:val="24"/>
        </w:rPr>
      </w:pPr>
      <w:r>
        <w:rPr>
          <w:rFonts w:ascii="Arial" w:hAnsi="Arial" w:cs="Arial"/>
          <w:sz w:val="24"/>
          <w:szCs w:val="24"/>
        </w:rPr>
        <w:t>Tom is an electrical engineering major in his senior year at UCF, graduating in May 2014. Mizell attended Santa Fe College and received his Associates of Arts in Engineering. Thomas has experience of founding and operating Bicycle Tutors in Gainesville, Florida. Thomas has had internships at Qualcomm, Siemens, and Gainesville Utility Company, and is currently a grader and private tutor. Tom has recently accepted the position of RFIC Test Engineer at Qualcomm in San Diego, California.</w:t>
      </w:r>
    </w:p>
    <w:p w14:paraId="524F4D8D" w14:textId="77777777" w:rsidR="00162B79" w:rsidRPr="00027079" w:rsidRDefault="00162B79" w:rsidP="00162B79">
      <w:pPr>
        <w:spacing w:line="240" w:lineRule="auto"/>
        <w:rPr>
          <w:rFonts w:ascii="Arial" w:hAnsi="Arial" w:cs="Arial"/>
          <w:sz w:val="24"/>
          <w:szCs w:val="24"/>
        </w:rPr>
      </w:pPr>
    </w:p>
    <w:p w14:paraId="429E8111" w14:textId="77777777" w:rsidR="00162B79" w:rsidRDefault="00162B79" w:rsidP="00162B79">
      <w:pPr>
        <w:spacing w:line="240" w:lineRule="auto"/>
        <w:rPr>
          <w:rFonts w:ascii="Arial" w:hAnsi="Arial" w:cs="Arial"/>
          <w:sz w:val="32"/>
          <w:szCs w:val="32"/>
        </w:rPr>
      </w:pPr>
      <w:r>
        <w:rPr>
          <w:rFonts w:ascii="Arial" w:hAnsi="Arial" w:cs="Arial"/>
          <w:sz w:val="32"/>
          <w:szCs w:val="32"/>
        </w:rPr>
        <w:t>Jared Wach</w:t>
      </w:r>
    </w:p>
    <w:p w14:paraId="55CA323B" w14:textId="77777777" w:rsidR="00162B79" w:rsidRDefault="00162B79" w:rsidP="00162B79">
      <w:pPr>
        <w:spacing w:line="240" w:lineRule="auto"/>
        <w:rPr>
          <w:rFonts w:ascii="Arial" w:hAnsi="Arial" w:cs="Arial"/>
          <w:sz w:val="24"/>
          <w:szCs w:val="24"/>
        </w:rPr>
      </w:pPr>
      <w:r>
        <w:rPr>
          <w:rFonts w:ascii="Arial" w:hAnsi="Arial" w:cs="Arial"/>
          <w:sz w:val="24"/>
          <w:szCs w:val="24"/>
        </w:rPr>
        <w:t>Jared is a computer engineering major in his senior year at UCF, graduating in May 2014. He previously earned his Associate of Arts from Lake Sumter Community College. He is a non-traditional student coming back after having successfully run a small business here in Central Florida. Air Central operated for nearly a decade before the recession caused the construction industry to bottom out. Seeing an opportunity to pursue his passion of computer engineering he returned to UCF where he is now finishing his degree. He does this despite the challenges of having his concurrently in the UCF College of Nursing and three young children.</w:t>
      </w:r>
    </w:p>
    <w:p w14:paraId="48F5DF18" w14:textId="77777777" w:rsidR="00162B79" w:rsidRDefault="00162B79" w:rsidP="00162B79">
      <w:pPr>
        <w:spacing w:line="240" w:lineRule="auto"/>
        <w:rPr>
          <w:rFonts w:ascii="Arial" w:hAnsi="Arial" w:cs="Arial"/>
          <w:sz w:val="32"/>
          <w:szCs w:val="32"/>
        </w:rPr>
      </w:pPr>
      <w:r>
        <w:rPr>
          <w:rFonts w:ascii="Arial" w:hAnsi="Arial" w:cs="Arial"/>
          <w:sz w:val="32"/>
          <w:szCs w:val="32"/>
        </w:rPr>
        <w:t>The Group</w:t>
      </w:r>
    </w:p>
    <w:p w14:paraId="1B7C7782" w14:textId="77777777" w:rsidR="00162B79" w:rsidRPr="001670A2" w:rsidRDefault="00162B79" w:rsidP="00162B79">
      <w:pPr>
        <w:spacing w:line="240" w:lineRule="auto"/>
        <w:rPr>
          <w:rFonts w:ascii="Arial" w:hAnsi="Arial" w:cs="Arial"/>
          <w:sz w:val="24"/>
          <w:szCs w:val="24"/>
        </w:rPr>
      </w:pPr>
      <w:r>
        <w:rPr>
          <w:rFonts w:ascii="Arial" w:hAnsi="Arial" w:cs="Arial"/>
          <w:sz w:val="24"/>
          <w:szCs w:val="24"/>
        </w:rPr>
        <w:t xml:space="preserve">The NOMS group came together after having taken several classes together previously throughout our time at UCF. As time went on we began to study together, join each other’s work groups, and became lab partners. The culmination of this group dynamic has come to a head in the NOMS project and will prove to be a major test for us. Having already worked together so much and knowing so much about each other we should have a strong advantage in working together to pursue the success of this design project that we have embarked upon. </w:t>
      </w:r>
    </w:p>
    <w:p w14:paraId="31F2B10A" w14:textId="77777777" w:rsidR="00162B79" w:rsidRDefault="00162B79">
      <w:pPr>
        <w:rPr>
          <w:rFonts w:ascii="Arial" w:eastAsia="Calibri" w:hAnsi="Arial" w:cs="Arial"/>
          <w:sz w:val="40"/>
          <w:szCs w:val="40"/>
        </w:rPr>
      </w:pPr>
      <w:r>
        <w:rPr>
          <w:rFonts w:ascii="Arial" w:eastAsia="Calibri" w:hAnsi="Arial" w:cs="Arial"/>
          <w:sz w:val="40"/>
          <w:szCs w:val="40"/>
        </w:rPr>
        <w:br w:type="page"/>
      </w:r>
    </w:p>
    <w:p w14:paraId="118C0EDF" w14:textId="0C390661" w:rsidR="00162B79" w:rsidRPr="00661CE5" w:rsidRDefault="00162B79" w:rsidP="00162B79">
      <w:pPr>
        <w:rPr>
          <w:rFonts w:ascii="Arial" w:hAnsi="Arial"/>
          <w:sz w:val="40"/>
          <w:szCs w:val="40"/>
        </w:rPr>
      </w:pPr>
      <w:r>
        <w:rPr>
          <w:rFonts w:ascii="Arial" w:hAnsi="Arial"/>
          <w:sz w:val="40"/>
          <w:szCs w:val="40"/>
        </w:rPr>
        <w:t>8.0</w:t>
      </w:r>
      <w:r>
        <w:rPr>
          <w:rFonts w:ascii="Arial" w:hAnsi="Arial"/>
          <w:sz w:val="40"/>
          <w:szCs w:val="40"/>
        </w:rPr>
        <w:tab/>
      </w:r>
      <w:r>
        <w:rPr>
          <w:rFonts w:ascii="Arial" w:hAnsi="Arial"/>
          <w:sz w:val="40"/>
          <w:szCs w:val="40"/>
        </w:rPr>
        <w:tab/>
      </w:r>
      <w:r w:rsidRPr="00661CE5">
        <w:rPr>
          <w:rFonts w:ascii="Arial" w:hAnsi="Arial"/>
          <w:sz w:val="40"/>
          <w:szCs w:val="40"/>
        </w:rPr>
        <w:t>History of Easily-Prepared Food</w:t>
      </w:r>
    </w:p>
    <w:p w14:paraId="45232EA5" w14:textId="77777777" w:rsidR="00162B79" w:rsidRDefault="00162B79" w:rsidP="00162B79">
      <w:pPr>
        <w:rPr>
          <w:rFonts w:ascii="Arial" w:hAnsi="Arial"/>
        </w:rPr>
      </w:pPr>
    </w:p>
    <w:p w14:paraId="28E4FFBC" w14:textId="77777777" w:rsidR="00B53DC4" w:rsidRDefault="00B53DC4" w:rsidP="00B53DC4">
      <w:pPr>
        <w:rPr>
          <w:rFonts w:ascii="Arial" w:hAnsi="Arial"/>
        </w:rPr>
      </w:pPr>
      <w:r>
        <w:rPr>
          <w:rFonts w:ascii="Arial" w:hAnsi="Arial"/>
        </w:rPr>
        <w:t xml:space="preserve">For one-hundred-thousand years mankind has had the laborious daily ritual of preparing food for oneself and tribe. In the far past, preparing food required the ability to produce flame from spark (a tough challenge to produce a full flame), then spend hours and hours cooking and preparing the meal. Before the discovery of fire, early proto-man had to eat raw meat, scavenge off dead carcasses, and fight beast and bird for dominance of hunting land. </w:t>
      </w:r>
    </w:p>
    <w:p w14:paraId="74339906" w14:textId="77777777" w:rsidR="00B53DC4" w:rsidRDefault="00B53DC4" w:rsidP="00B53DC4">
      <w:pPr>
        <w:rPr>
          <w:rFonts w:ascii="Arial" w:hAnsi="Arial"/>
        </w:rPr>
      </w:pPr>
    </w:p>
    <w:p w14:paraId="7A827130" w14:textId="77777777" w:rsidR="00B53DC4" w:rsidRDefault="00B53DC4" w:rsidP="00B53DC4">
      <w:pPr>
        <w:rPr>
          <w:rFonts w:ascii="Arial" w:hAnsi="Arial"/>
        </w:rPr>
      </w:pPr>
      <w:r>
        <w:rPr>
          <w:rFonts w:ascii="Arial" w:hAnsi="Arial"/>
        </w:rPr>
        <w:t xml:space="preserve">Then, about seventeen-thousand years ago, agriculture became a huge stepping stone in preparation and cooking of food. New grains, veggies, and meats were now available. This caused mankind to become stuck to the land, rather than being roaming hunters and gathers. </w:t>
      </w:r>
    </w:p>
    <w:p w14:paraId="793D41EF" w14:textId="77777777" w:rsidR="00B53DC4" w:rsidRDefault="00B53DC4" w:rsidP="00B53DC4">
      <w:pPr>
        <w:rPr>
          <w:rFonts w:ascii="Arial" w:hAnsi="Arial"/>
        </w:rPr>
      </w:pPr>
    </w:p>
    <w:p w14:paraId="3E1765A3" w14:textId="77777777" w:rsidR="00B53DC4" w:rsidRDefault="00B53DC4" w:rsidP="00B53DC4">
      <w:pPr>
        <w:rPr>
          <w:rFonts w:ascii="Arial" w:hAnsi="Arial"/>
        </w:rPr>
      </w:pPr>
      <w:r>
        <w:rPr>
          <w:rFonts w:ascii="Arial" w:hAnsi="Arial"/>
        </w:rPr>
        <w:t xml:space="preserve">Eight-thousand years ago, civilization rose out of the agricultural centers of Mesopotamia. This allowed man leisure and the ability to specialize their craft. Thus came chefs, bakers, meat markets, butchers, and other new forms of culinary arts. </w:t>
      </w:r>
    </w:p>
    <w:p w14:paraId="22A2E2C7" w14:textId="77777777" w:rsidR="00B53DC4" w:rsidRDefault="00B53DC4" w:rsidP="00B53DC4">
      <w:pPr>
        <w:rPr>
          <w:rFonts w:ascii="Arial" w:hAnsi="Arial"/>
        </w:rPr>
      </w:pPr>
    </w:p>
    <w:p w14:paraId="5DE2A77C" w14:textId="77777777" w:rsidR="00B53DC4" w:rsidRDefault="00B53DC4" w:rsidP="00B53DC4">
      <w:pPr>
        <w:rPr>
          <w:rFonts w:ascii="Arial" w:hAnsi="Arial"/>
        </w:rPr>
      </w:pPr>
      <w:r>
        <w:rPr>
          <w:rFonts w:ascii="Arial" w:hAnsi="Arial"/>
        </w:rPr>
        <w:t>During the Middle Ages having a meal prepared was for the very rich and traveling pilgrims. During this period, salting a preservation of meat and veggies was created to easily transport high-protein dietary needs while also being about to keep for months at a time. This was the first known form of the pocket snack.</w:t>
      </w:r>
    </w:p>
    <w:p w14:paraId="5B402CEB" w14:textId="77777777" w:rsidR="00B53DC4" w:rsidRDefault="00B53DC4" w:rsidP="00B53DC4">
      <w:pPr>
        <w:rPr>
          <w:rFonts w:ascii="Arial" w:hAnsi="Arial"/>
        </w:rPr>
      </w:pPr>
    </w:p>
    <w:p w14:paraId="48080A4A" w14:textId="77777777" w:rsidR="00B53DC4" w:rsidRDefault="00B53DC4" w:rsidP="00B53DC4">
      <w:pPr>
        <w:rPr>
          <w:rFonts w:ascii="Arial" w:hAnsi="Arial"/>
        </w:rPr>
      </w:pPr>
      <w:r>
        <w:rPr>
          <w:rFonts w:ascii="Arial" w:hAnsi="Arial"/>
        </w:rPr>
        <w:t xml:space="preserve">The Italians of the northern mountainous areas of the country side produced the first known frozen specialty to the western world – gelato! Unfortunately gelato was only available during the winter and cold periods of the season. Finally during the nineteenth century, with the invention of streamliners came the ability to transport ice from the frozen north to the warm south, and using an accessory called the ice box allowed snacks and food to be cooked and preserved (without dehydration). This gave people the ability to hold onto food items such as milk, butter, fresh meats, cheese, etc. </w:t>
      </w:r>
    </w:p>
    <w:p w14:paraId="777F8754" w14:textId="77777777" w:rsidR="00B53DC4" w:rsidRDefault="00B53DC4" w:rsidP="00B53DC4">
      <w:pPr>
        <w:rPr>
          <w:rFonts w:ascii="Arial" w:hAnsi="Arial"/>
        </w:rPr>
      </w:pPr>
    </w:p>
    <w:p w14:paraId="7277A889" w14:textId="77777777" w:rsidR="00B53DC4" w:rsidRDefault="00B53DC4" w:rsidP="00B53DC4">
      <w:pPr>
        <w:rPr>
          <w:rFonts w:ascii="Arial" w:hAnsi="Arial"/>
        </w:rPr>
      </w:pPr>
      <w:r>
        <w:rPr>
          <w:rFonts w:ascii="Arial" w:hAnsi="Arial"/>
        </w:rPr>
        <w:t xml:space="preserve">During the expansion of the western United States, a new movement in lazy culinary arts formed; the road shack. The road shack allowed travelers to briefly stop and enjoy a quick bite before hitting back down the road, what later became the modern diner. </w:t>
      </w:r>
    </w:p>
    <w:p w14:paraId="738975E5" w14:textId="77777777" w:rsidR="00B53DC4" w:rsidRDefault="00B53DC4" w:rsidP="00B53DC4">
      <w:pPr>
        <w:rPr>
          <w:rFonts w:ascii="Arial" w:hAnsi="Arial"/>
        </w:rPr>
      </w:pPr>
    </w:p>
    <w:p w14:paraId="7B7CC235" w14:textId="77777777" w:rsidR="00B53DC4" w:rsidRDefault="00B53DC4" w:rsidP="00B53DC4">
      <w:pPr>
        <w:rPr>
          <w:rFonts w:ascii="Arial" w:hAnsi="Arial"/>
        </w:rPr>
      </w:pPr>
      <w:r>
        <w:rPr>
          <w:rFonts w:ascii="Arial" w:hAnsi="Arial"/>
        </w:rPr>
        <w:t xml:space="preserve">With the advancement of mechanical innovation came the nickel machine. The nickel machine allowed a customer to grab a snack, such as peanuts or jerky, without a human vendor. This is truly the first time the world had seen autonomous food vending, now a $16,000,000,000 industry worldwide. With the nickel machine came autonomous drink and candy machines. </w:t>
      </w:r>
    </w:p>
    <w:p w14:paraId="7C335A5F" w14:textId="77777777" w:rsidR="00B53DC4" w:rsidRDefault="00B53DC4" w:rsidP="00B53DC4">
      <w:pPr>
        <w:rPr>
          <w:rFonts w:ascii="Arial" w:hAnsi="Arial"/>
        </w:rPr>
      </w:pPr>
    </w:p>
    <w:p w14:paraId="591ED6BC" w14:textId="77777777" w:rsidR="00B53DC4" w:rsidRDefault="00B53DC4" w:rsidP="00B53DC4">
      <w:pPr>
        <w:rPr>
          <w:rFonts w:ascii="Arial" w:hAnsi="Arial"/>
        </w:rPr>
      </w:pPr>
      <w:r>
        <w:rPr>
          <w:rFonts w:ascii="Arial" w:hAnsi="Arial"/>
        </w:rPr>
        <w:t xml:space="preserve">In the 1920's the automat was created in New York City. The automat was a place where one could pay for food with change, open a drawer, and instantly get the meal of their choice. The food was freshly cooked in a kitchen on the other side of the user. This allowed a full meal with the convenience of not having to dine in. </w:t>
      </w:r>
    </w:p>
    <w:p w14:paraId="0F20DD9D" w14:textId="77777777" w:rsidR="00B53DC4" w:rsidRDefault="00B53DC4" w:rsidP="00B53DC4">
      <w:pPr>
        <w:rPr>
          <w:rFonts w:ascii="Arial" w:hAnsi="Arial"/>
        </w:rPr>
      </w:pPr>
    </w:p>
    <w:p w14:paraId="7AE2986A" w14:textId="77777777" w:rsidR="00B53DC4" w:rsidRDefault="00B53DC4" w:rsidP="00B53DC4">
      <w:pPr>
        <w:rPr>
          <w:rFonts w:ascii="Arial" w:hAnsi="Arial"/>
        </w:rPr>
      </w:pPr>
      <w:r>
        <w:rPr>
          <w:rFonts w:ascii="Arial" w:hAnsi="Arial"/>
        </w:rPr>
        <w:t xml:space="preserve">After World War Two, and the advent of the automobile in North America, brought about the modern fast food industry. One could simply drive through the building and pick up the food of their choice. </w:t>
      </w:r>
    </w:p>
    <w:p w14:paraId="61FE062E" w14:textId="77777777" w:rsidR="00B53DC4" w:rsidRDefault="00B53DC4" w:rsidP="00B53DC4">
      <w:pPr>
        <w:rPr>
          <w:rFonts w:ascii="Arial" w:hAnsi="Arial"/>
        </w:rPr>
      </w:pPr>
    </w:p>
    <w:p w14:paraId="693FED4C" w14:textId="77777777" w:rsidR="00B53DC4" w:rsidRDefault="00B53DC4" w:rsidP="00B53DC4">
      <w:pPr>
        <w:rPr>
          <w:rFonts w:ascii="Arial" w:hAnsi="Arial"/>
        </w:rPr>
      </w:pPr>
      <w:r>
        <w:rPr>
          <w:rFonts w:ascii="Arial" w:hAnsi="Arial"/>
        </w:rPr>
        <w:t>In the 1960's through military radar technology the microwave oven was born. It was a fantastic change due to the ability to cook food without heating the bowl. Now we have NOMS. NOMS gives us the ability to easily throw food into a machine, the machine knows how to cook it, and your food is done. Easy as pie!</w:t>
      </w:r>
    </w:p>
    <w:p w14:paraId="547F6D9A" w14:textId="77777777" w:rsidR="00B53DC4" w:rsidRDefault="00B53DC4" w:rsidP="00B53DC4">
      <w:pPr>
        <w:rPr>
          <w:rFonts w:ascii="Arial" w:hAnsi="Arial"/>
        </w:rPr>
      </w:pPr>
    </w:p>
    <w:p w14:paraId="379C837D" w14:textId="77777777" w:rsidR="00B53DC4" w:rsidRDefault="00B53DC4" w:rsidP="00B53DC4">
      <w:r>
        <w:rPr>
          <w:rFonts w:ascii="Arial" w:hAnsi="Arial"/>
        </w:rPr>
        <w:t>Welcome to the future of cooking.</w:t>
      </w:r>
    </w:p>
    <w:p w14:paraId="6470E6D3" w14:textId="77777777" w:rsidR="000B5DAB" w:rsidRDefault="00162B79" w:rsidP="00162B79">
      <w:pPr>
        <w:rPr>
          <w:rFonts w:ascii="Arial" w:eastAsia="Calibri" w:hAnsi="Arial" w:cs="Arial"/>
          <w:sz w:val="40"/>
          <w:szCs w:val="40"/>
        </w:rPr>
        <w:sectPr w:rsidR="000B5DAB" w:rsidSect="000B5DAB">
          <w:pgSz w:w="12240" w:h="15840"/>
          <w:pgMar w:top="1440" w:right="1440" w:bottom="1440" w:left="2160" w:header="720" w:footer="720" w:gutter="0"/>
          <w:pgNumType w:start="1"/>
          <w:cols w:space="720"/>
          <w:docGrid w:linePitch="360"/>
        </w:sectPr>
      </w:pPr>
      <w:r>
        <w:rPr>
          <w:rFonts w:ascii="Arial" w:eastAsia="Calibri" w:hAnsi="Arial" w:cs="Arial"/>
          <w:sz w:val="40"/>
          <w:szCs w:val="40"/>
        </w:rPr>
        <w:br w:type="page"/>
      </w:r>
    </w:p>
    <w:p w14:paraId="024134B3" w14:textId="7F9724EF" w:rsidR="00162B79" w:rsidRDefault="00162B79" w:rsidP="00162B79">
      <w:pPr>
        <w:rPr>
          <w:rFonts w:ascii="Arial" w:eastAsia="Calibri" w:hAnsi="Arial" w:cs="Arial"/>
          <w:sz w:val="40"/>
          <w:szCs w:val="40"/>
        </w:rPr>
      </w:pPr>
    </w:p>
    <w:p w14:paraId="71FBC508" w14:textId="77777777" w:rsidR="00B53DC4" w:rsidRDefault="00B53DC4" w:rsidP="00B53DC4">
      <w:pPr>
        <w:spacing w:line="240" w:lineRule="auto"/>
        <w:jc w:val="center"/>
        <w:rPr>
          <w:rFonts w:ascii="Arial" w:hAnsi="Arial" w:cs="Arial"/>
          <w:sz w:val="40"/>
          <w:szCs w:val="40"/>
        </w:rPr>
      </w:pPr>
      <w:r>
        <w:rPr>
          <w:rFonts w:ascii="Arial" w:hAnsi="Arial" w:cs="Arial"/>
          <w:sz w:val="40"/>
          <w:szCs w:val="40"/>
        </w:rPr>
        <w:t>Appendix A – Permissions</w:t>
      </w:r>
    </w:p>
    <w:p w14:paraId="62C2B472" w14:textId="77777777" w:rsidR="00B53DC4" w:rsidRPr="00D77901" w:rsidRDefault="00B53DC4" w:rsidP="00B53DC4">
      <w:pPr>
        <w:spacing w:line="240" w:lineRule="auto"/>
        <w:rPr>
          <w:rFonts w:ascii="Arial" w:hAnsi="Arial" w:cs="Arial"/>
          <w:sz w:val="32"/>
          <w:szCs w:val="32"/>
        </w:rPr>
      </w:pPr>
      <w:r>
        <w:rPr>
          <w:rFonts w:ascii="Arial" w:hAnsi="Arial" w:cs="Arial"/>
          <w:sz w:val="32"/>
          <w:szCs w:val="32"/>
        </w:rPr>
        <w:t>Question:</w:t>
      </w:r>
    </w:p>
    <w:p w14:paraId="62917305" w14:textId="77777777" w:rsidR="00B53DC4" w:rsidRDefault="00B53DC4" w:rsidP="00B53DC4">
      <w:pPr>
        <w:spacing w:line="240" w:lineRule="auto"/>
        <w:rPr>
          <w:rFonts w:ascii="Arial" w:hAnsi="Arial" w:cs="Arial"/>
          <w:sz w:val="24"/>
          <w:szCs w:val="24"/>
        </w:rPr>
      </w:pPr>
      <w:r>
        <w:rPr>
          <w:rFonts w:ascii="Arial" w:hAnsi="Arial" w:cs="Arial"/>
          <w:noProof/>
          <w:sz w:val="24"/>
          <w:szCs w:val="24"/>
        </w:rPr>
        <w:drawing>
          <wp:inline distT="0" distB="0" distL="0" distR="0" wp14:anchorId="6D0679D7" wp14:editId="2C7D2DB9">
            <wp:extent cx="5486400" cy="155511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email.PNG"/>
                    <pic:cNvPicPr/>
                  </pic:nvPicPr>
                  <pic:blipFill>
                    <a:blip r:embed="rId104">
                      <a:extLst>
                        <a:ext uri="{28A0092B-C50C-407E-A947-70E740481C1C}">
                          <a14:useLocalDpi xmlns:a14="http://schemas.microsoft.com/office/drawing/2010/main" val="0"/>
                        </a:ext>
                      </a:extLst>
                    </a:blip>
                    <a:stretch>
                      <a:fillRect/>
                    </a:stretch>
                  </pic:blipFill>
                  <pic:spPr>
                    <a:xfrm>
                      <a:off x="0" y="0"/>
                      <a:ext cx="5486400" cy="1555115"/>
                    </a:xfrm>
                    <a:prstGeom prst="rect">
                      <a:avLst/>
                    </a:prstGeom>
                  </pic:spPr>
                </pic:pic>
              </a:graphicData>
            </a:graphic>
          </wp:inline>
        </w:drawing>
      </w:r>
    </w:p>
    <w:p w14:paraId="00F67F75" w14:textId="77777777" w:rsidR="00B53DC4" w:rsidRDefault="00B53DC4" w:rsidP="00B53DC4">
      <w:pPr>
        <w:spacing w:line="240" w:lineRule="auto"/>
        <w:rPr>
          <w:rFonts w:ascii="Arial" w:hAnsi="Arial" w:cs="Arial"/>
          <w:sz w:val="32"/>
          <w:szCs w:val="32"/>
        </w:rPr>
      </w:pPr>
      <w:r>
        <w:rPr>
          <w:rFonts w:ascii="Arial" w:hAnsi="Arial" w:cs="Arial"/>
          <w:sz w:val="32"/>
          <w:szCs w:val="32"/>
        </w:rPr>
        <w:t>Response:</w:t>
      </w:r>
    </w:p>
    <w:p w14:paraId="0B84498E" w14:textId="77777777" w:rsidR="00B53DC4" w:rsidRPr="00D77901" w:rsidRDefault="00B53DC4" w:rsidP="00B53DC4">
      <w:pPr>
        <w:spacing w:line="240" w:lineRule="auto"/>
        <w:rPr>
          <w:rFonts w:ascii="Arial" w:hAnsi="Arial" w:cs="Arial"/>
          <w:sz w:val="32"/>
          <w:szCs w:val="32"/>
        </w:rPr>
      </w:pPr>
      <w:r>
        <w:rPr>
          <w:rFonts w:ascii="Arial" w:hAnsi="Arial" w:cs="Arial"/>
          <w:noProof/>
          <w:sz w:val="32"/>
          <w:szCs w:val="32"/>
        </w:rPr>
        <w:drawing>
          <wp:inline distT="0" distB="0" distL="0" distR="0" wp14:anchorId="594FD0C5" wp14:editId="6609091B">
            <wp:extent cx="4877481" cy="41725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 email.PNG"/>
                    <pic:cNvPicPr/>
                  </pic:nvPicPr>
                  <pic:blipFill>
                    <a:blip r:embed="rId105">
                      <a:extLst>
                        <a:ext uri="{28A0092B-C50C-407E-A947-70E740481C1C}">
                          <a14:useLocalDpi xmlns:a14="http://schemas.microsoft.com/office/drawing/2010/main" val="0"/>
                        </a:ext>
                      </a:extLst>
                    </a:blip>
                    <a:stretch>
                      <a:fillRect/>
                    </a:stretch>
                  </pic:blipFill>
                  <pic:spPr>
                    <a:xfrm>
                      <a:off x="0" y="0"/>
                      <a:ext cx="4877481" cy="4172533"/>
                    </a:xfrm>
                    <a:prstGeom prst="rect">
                      <a:avLst/>
                    </a:prstGeom>
                  </pic:spPr>
                </pic:pic>
              </a:graphicData>
            </a:graphic>
          </wp:inline>
        </w:drawing>
      </w:r>
    </w:p>
    <w:p w14:paraId="72882E06" w14:textId="77777777" w:rsidR="00B53DC4" w:rsidRDefault="00B53DC4">
      <w:pPr>
        <w:rPr>
          <w:rFonts w:ascii="Arial" w:eastAsia="Calibri" w:hAnsi="Arial" w:cs="Arial"/>
          <w:sz w:val="40"/>
          <w:szCs w:val="40"/>
        </w:rPr>
      </w:pPr>
      <w:r>
        <w:rPr>
          <w:rFonts w:ascii="Arial" w:eastAsia="Calibri" w:hAnsi="Arial" w:cs="Arial"/>
          <w:sz w:val="40"/>
          <w:szCs w:val="40"/>
        </w:rPr>
        <w:br w:type="page"/>
      </w:r>
    </w:p>
    <w:p w14:paraId="4FB03368" w14:textId="03AF2E19" w:rsidR="008703B8" w:rsidRPr="00374E74" w:rsidRDefault="00B53DC4" w:rsidP="00B10C6F">
      <w:pPr>
        <w:spacing w:line="240" w:lineRule="auto"/>
        <w:rPr>
          <w:rFonts w:ascii="Arial" w:eastAsia="Calibri" w:hAnsi="Arial" w:cs="Arial"/>
          <w:sz w:val="40"/>
          <w:szCs w:val="40"/>
        </w:rPr>
      </w:pPr>
      <w:r>
        <w:rPr>
          <w:rFonts w:ascii="Arial" w:eastAsia="Calibri" w:hAnsi="Arial" w:cs="Arial"/>
          <w:sz w:val="40"/>
          <w:szCs w:val="40"/>
        </w:rPr>
        <w:t xml:space="preserve">Appendix B - </w:t>
      </w:r>
      <w:r w:rsidR="00162B79">
        <w:rPr>
          <w:rFonts w:ascii="Arial" w:eastAsia="Calibri" w:hAnsi="Arial" w:cs="Arial"/>
          <w:sz w:val="40"/>
          <w:szCs w:val="40"/>
        </w:rPr>
        <w:t>R</w:t>
      </w:r>
      <w:r w:rsidR="008703B8" w:rsidRPr="00374E74">
        <w:rPr>
          <w:rFonts w:ascii="Arial" w:eastAsia="Calibri" w:hAnsi="Arial" w:cs="Arial"/>
          <w:sz w:val="40"/>
          <w:szCs w:val="40"/>
        </w:rPr>
        <w:t>efer</w:t>
      </w:r>
      <w:r w:rsidR="00B10C6F" w:rsidRPr="00374E74">
        <w:rPr>
          <w:rFonts w:ascii="Arial" w:eastAsia="Calibri" w:hAnsi="Arial" w:cs="Arial"/>
          <w:sz w:val="40"/>
          <w:szCs w:val="40"/>
        </w:rPr>
        <w:t>ences</w:t>
      </w:r>
    </w:p>
    <w:p w14:paraId="73463D75"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[1] </w:t>
      </w:r>
      <w:ins w:id="523" w:author="TJ" w:date="2013-11-30T12:13:00Z">
        <w:r w:rsidRPr="00374E74">
          <w:rPr>
            <w:rFonts w:ascii="Arial" w:hAnsi="Arial" w:cs="Arial"/>
            <w:sz w:val="24"/>
            <w:szCs w:val="24"/>
          </w:rPr>
          <w:fldChar w:fldCharType="begin"/>
        </w:r>
        <w:r w:rsidRPr="00374E74">
          <w:rPr>
            <w:rFonts w:ascii="Arial" w:hAnsi="Arial" w:cs="Arial"/>
            <w:sz w:val="24"/>
            <w:szCs w:val="24"/>
          </w:rPr>
          <w:instrText xml:space="preserve"> HYPERLINK "http://www.smarthome.com/13041/Beyond-Microwave-Oven/p.aspx" </w:instrText>
        </w:r>
        <w:r w:rsidRPr="00374E74">
          <w:rPr>
            <w:rFonts w:ascii="Arial" w:hAnsi="Arial" w:cs="Arial"/>
            <w:sz w:val="24"/>
            <w:szCs w:val="24"/>
          </w:rPr>
          <w:fldChar w:fldCharType="separate"/>
        </w:r>
        <w:r w:rsidRPr="00374E74">
          <w:rPr>
            <w:rFonts w:ascii="Arial" w:hAnsi="Arial" w:cs="Arial"/>
            <w:sz w:val="24"/>
            <w:szCs w:val="24"/>
          </w:rPr>
          <w:t>http://www.smarthome.com/13041/Beyond-Microwave-Oven/p.aspx</w:t>
        </w:r>
        <w:r w:rsidRPr="00374E74">
          <w:rPr>
            <w:rFonts w:ascii="Arial" w:hAnsi="Arial" w:cs="Arial"/>
            <w:sz w:val="24"/>
            <w:szCs w:val="24"/>
          </w:rPr>
          <w:fldChar w:fldCharType="end"/>
        </w:r>
      </w:ins>
    </w:p>
    <w:p w14:paraId="1D716C2B" w14:textId="77777777" w:rsidR="008703B8" w:rsidRPr="00374E74" w:rsidRDefault="008703B8" w:rsidP="008703B8">
      <w:pPr>
        <w:spacing w:line="240" w:lineRule="auto"/>
        <w:rPr>
          <w:rFonts w:ascii="Arial" w:hAnsi="Arial" w:cs="Arial"/>
          <w:sz w:val="24"/>
          <w:szCs w:val="24"/>
        </w:rPr>
      </w:pPr>
    </w:p>
    <w:p w14:paraId="68B0B8AC" w14:textId="77777777" w:rsidR="008703B8" w:rsidRPr="00374E74" w:rsidRDefault="008703B8" w:rsidP="008703B8">
      <w:pPr>
        <w:spacing w:line="240" w:lineRule="auto"/>
        <w:rPr>
          <w:ins w:id="524" w:author="TJ" w:date="2013-11-30T12:13:00Z"/>
          <w:rFonts w:ascii="Arial" w:hAnsi="Arial" w:cs="Arial"/>
          <w:sz w:val="24"/>
          <w:szCs w:val="24"/>
        </w:rPr>
      </w:pPr>
      <w:r w:rsidRPr="00374E74">
        <w:rPr>
          <w:rFonts w:ascii="Arial" w:hAnsi="Arial" w:cs="Arial"/>
          <w:sz w:val="24"/>
          <w:szCs w:val="24"/>
        </w:rPr>
        <w:t xml:space="preserve">[2] </w:t>
      </w:r>
      <w:ins w:id="525" w:author="TJ" w:date="2013-11-30T12:13:00Z">
        <w:r w:rsidRPr="00374E74">
          <w:rPr>
            <w:rFonts w:ascii="Arial" w:hAnsi="Arial" w:cs="Arial"/>
            <w:sz w:val="24"/>
            <w:szCs w:val="24"/>
          </w:rPr>
          <w:fldChar w:fldCharType="begin"/>
        </w:r>
        <w:r w:rsidRPr="00374E74">
          <w:rPr>
            <w:rFonts w:ascii="Arial" w:hAnsi="Arial" w:cs="Arial"/>
            <w:sz w:val="24"/>
            <w:szCs w:val="24"/>
          </w:rPr>
          <w:instrText xml:space="preserve"> HYPERLINK "http://madebynathan.com/2013/07/10/raspberry-pi-powered-microwave/" </w:instrText>
        </w:r>
        <w:r w:rsidRPr="00374E74">
          <w:rPr>
            <w:rFonts w:ascii="Arial" w:hAnsi="Arial" w:cs="Arial"/>
            <w:sz w:val="24"/>
            <w:szCs w:val="24"/>
          </w:rPr>
          <w:fldChar w:fldCharType="separate"/>
        </w:r>
        <w:r w:rsidRPr="00374E74">
          <w:rPr>
            <w:rFonts w:ascii="Arial" w:hAnsi="Arial" w:cs="Arial"/>
            <w:sz w:val="24"/>
            <w:szCs w:val="24"/>
          </w:rPr>
          <w:t>http://madebynathan.com/2013/07/10/raspberry-pi-powered-microwave/</w:t>
        </w:r>
        <w:r w:rsidRPr="00374E74">
          <w:rPr>
            <w:rFonts w:ascii="Arial" w:hAnsi="Arial" w:cs="Arial"/>
            <w:sz w:val="24"/>
            <w:szCs w:val="24"/>
          </w:rPr>
          <w:fldChar w:fldCharType="end"/>
        </w:r>
      </w:ins>
    </w:p>
    <w:p w14:paraId="5EA99266" w14:textId="77777777" w:rsidR="008703B8" w:rsidRPr="00374E74" w:rsidRDefault="008703B8" w:rsidP="008703B8">
      <w:pPr>
        <w:spacing w:line="240" w:lineRule="auto"/>
        <w:rPr>
          <w:ins w:id="526" w:author="TJ" w:date="2013-11-30T12:13:00Z"/>
          <w:rFonts w:ascii="Arial" w:hAnsi="Arial" w:cs="Arial"/>
          <w:sz w:val="24"/>
          <w:szCs w:val="24"/>
        </w:rPr>
      </w:pPr>
    </w:p>
    <w:p w14:paraId="2A622CD2"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[3] </w:t>
      </w:r>
      <w:ins w:id="527" w:author="TJ" w:date="2013-11-30T12:13:00Z">
        <w:r w:rsidRPr="00374E74">
          <w:rPr>
            <w:rFonts w:ascii="Arial" w:hAnsi="Arial" w:cs="Arial"/>
            <w:sz w:val="24"/>
            <w:szCs w:val="24"/>
          </w:rPr>
          <w:fldChar w:fldCharType="begin"/>
        </w:r>
        <w:r w:rsidRPr="00374E74">
          <w:rPr>
            <w:rFonts w:ascii="Arial" w:hAnsi="Arial" w:cs="Arial"/>
            <w:sz w:val="24"/>
            <w:szCs w:val="24"/>
          </w:rPr>
          <w:instrText xml:space="preserve"> HYPERLINK "http://www.hobartcorp.com/products/cooking/combi-ovens-and-barcode-scanners/" </w:instrText>
        </w:r>
        <w:r w:rsidRPr="00374E74">
          <w:rPr>
            <w:rFonts w:ascii="Arial" w:hAnsi="Arial" w:cs="Arial"/>
            <w:sz w:val="24"/>
            <w:szCs w:val="24"/>
          </w:rPr>
          <w:fldChar w:fldCharType="separate"/>
        </w:r>
        <w:r w:rsidRPr="00374E74">
          <w:rPr>
            <w:rFonts w:ascii="Arial" w:hAnsi="Arial" w:cs="Arial"/>
            <w:sz w:val="24"/>
            <w:szCs w:val="24"/>
          </w:rPr>
          <w:t>http://www.hobartcorp.com/products/cooking/combi-ovens-and-barcode-scanners/</w:t>
        </w:r>
        <w:r w:rsidRPr="00374E74">
          <w:rPr>
            <w:rFonts w:ascii="Arial" w:hAnsi="Arial" w:cs="Arial"/>
            <w:sz w:val="24"/>
            <w:szCs w:val="24"/>
          </w:rPr>
          <w:fldChar w:fldCharType="end"/>
        </w:r>
      </w:ins>
    </w:p>
    <w:p w14:paraId="135E3EFF" w14:textId="77777777" w:rsidR="008703B8" w:rsidRPr="00374E74" w:rsidRDefault="008703B8" w:rsidP="008703B8">
      <w:pPr>
        <w:spacing w:line="240" w:lineRule="auto"/>
        <w:rPr>
          <w:rFonts w:ascii="Arial" w:hAnsi="Arial" w:cs="Arial"/>
          <w:sz w:val="24"/>
          <w:szCs w:val="24"/>
        </w:rPr>
      </w:pPr>
    </w:p>
    <w:p w14:paraId="21A373C9" w14:textId="77777777" w:rsidR="008703B8" w:rsidRPr="00374E74" w:rsidRDefault="008703B8" w:rsidP="008703B8">
      <w:pPr>
        <w:spacing w:line="240" w:lineRule="auto"/>
        <w:rPr>
          <w:ins w:id="528" w:author="TJ" w:date="2013-11-30T12:13:00Z"/>
          <w:rFonts w:ascii="Arial" w:hAnsi="Arial" w:cs="Arial"/>
          <w:sz w:val="24"/>
          <w:szCs w:val="24"/>
        </w:rPr>
      </w:pPr>
      <w:r w:rsidRPr="00374E74">
        <w:rPr>
          <w:rFonts w:ascii="Arial" w:hAnsi="Arial" w:cs="Arial"/>
          <w:sz w:val="24"/>
          <w:szCs w:val="24"/>
        </w:rPr>
        <w:t xml:space="preserve">[4] </w:t>
      </w:r>
      <w:ins w:id="529" w:author="TJ" w:date="2013-11-30T12:13:00Z">
        <w:r w:rsidRPr="00374E74">
          <w:rPr>
            <w:rFonts w:ascii="Arial" w:hAnsi="Arial" w:cs="Arial"/>
            <w:sz w:val="24"/>
            <w:szCs w:val="24"/>
          </w:rPr>
          <w:fldChar w:fldCharType="begin"/>
        </w:r>
        <w:r w:rsidRPr="00374E74">
          <w:rPr>
            <w:rFonts w:ascii="Arial" w:hAnsi="Arial" w:cs="Arial"/>
            <w:sz w:val="24"/>
            <w:szCs w:val="24"/>
          </w:rPr>
          <w:instrText xml:space="preserve"> HYPERLINK "http://www.eecs.ucf.edu/seniordesign/fa2012sp2013/g31/" </w:instrText>
        </w:r>
        <w:r w:rsidRPr="00374E74">
          <w:rPr>
            <w:rFonts w:ascii="Arial" w:hAnsi="Arial" w:cs="Arial"/>
            <w:sz w:val="24"/>
            <w:szCs w:val="24"/>
          </w:rPr>
          <w:fldChar w:fldCharType="separate"/>
        </w:r>
        <w:r w:rsidRPr="00374E74">
          <w:rPr>
            <w:rFonts w:ascii="Arial" w:hAnsi="Arial" w:cs="Arial"/>
            <w:sz w:val="24"/>
            <w:szCs w:val="24"/>
          </w:rPr>
          <w:t>http://www.eecs.ucf.edu/seniordesign/fa2012sp2013/g31/</w:t>
        </w:r>
        <w:r w:rsidRPr="00374E74">
          <w:rPr>
            <w:rFonts w:ascii="Arial" w:hAnsi="Arial" w:cs="Arial"/>
            <w:sz w:val="24"/>
            <w:szCs w:val="24"/>
          </w:rPr>
          <w:fldChar w:fldCharType="end"/>
        </w:r>
      </w:ins>
    </w:p>
    <w:p w14:paraId="169DB3DF" w14:textId="77777777" w:rsidR="008703B8" w:rsidRPr="00374E74" w:rsidRDefault="008703B8" w:rsidP="008703B8">
      <w:pPr>
        <w:spacing w:line="240" w:lineRule="auto"/>
        <w:rPr>
          <w:rFonts w:ascii="Arial" w:hAnsi="Arial" w:cs="Arial"/>
          <w:sz w:val="24"/>
          <w:szCs w:val="24"/>
        </w:rPr>
      </w:pPr>
    </w:p>
    <w:p w14:paraId="3B0A4149" w14:textId="77777777" w:rsidR="008703B8" w:rsidRPr="00374E74" w:rsidRDefault="008703B8" w:rsidP="008703B8">
      <w:pPr>
        <w:spacing w:line="240" w:lineRule="auto"/>
        <w:rPr>
          <w:ins w:id="530" w:author="TJ" w:date="2013-11-30T12:13:00Z"/>
          <w:rFonts w:ascii="Arial" w:hAnsi="Arial" w:cs="Arial"/>
          <w:sz w:val="24"/>
          <w:szCs w:val="24"/>
        </w:rPr>
      </w:pPr>
      <w:r w:rsidRPr="00374E74">
        <w:rPr>
          <w:rFonts w:ascii="Arial" w:hAnsi="Arial" w:cs="Arial"/>
          <w:sz w:val="24"/>
          <w:szCs w:val="24"/>
        </w:rPr>
        <w:t xml:space="preserve">[5] </w:t>
      </w:r>
      <w:ins w:id="531" w:author="TJ" w:date="2013-11-30T12:13:00Z">
        <w:r w:rsidRPr="00374E74">
          <w:rPr>
            <w:rFonts w:ascii="Arial" w:hAnsi="Arial" w:cs="Arial"/>
            <w:sz w:val="24"/>
            <w:szCs w:val="24"/>
          </w:rPr>
          <w:fldChar w:fldCharType="begin"/>
        </w:r>
        <w:r w:rsidRPr="00374E74">
          <w:rPr>
            <w:rFonts w:ascii="Arial" w:hAnsi="Arial" w:cs="Arial"/>
            <w:sz w:val="24"/>
            <w:szCs w:val="24"/>
          </w:rPr>
          <w:instrText xml:space="preserve"> HYPERLINK "http://www.eecs.ucf.edu/seniordesign/fa2010sp2011/g15/" </w:instrText>
        </w:r>
        <w:r w:rsidRPr="00374E74">
          <w:rPr>
            <w:rFonts w:ascii="Arial" w:hAnsi="Arial" w:cs="Arial"/>
            <w:sz w:val="24"/>
            <w:szCs w:val="24"/>
          </w:rPr>
          <w:fldChar w:fldCharType="separate"/>
        </w:r>
        <w:r w:rsidRPr="00374E74">
          <w:rPr>
            <w:rFonts w:ascii="Arial" w:hAnsi="Arial" w:cs="Arial"/>
            <w:sz w:val="24"/>
            <w:szCs w:val="24"/>
          </w:rPr>
          <w:t>http://www.eecs.ucf.edu/seniordesign/fa2010sp2011/g15/</w:t>
        </w:r>
        <w:r w:rsidRPr="00374E74">
          <w:rPr>
            <w:rFonts w:ascii="Arial" w:hAnsi="Arial" w:cs="Arial"/>
            <w:sz w:val="24"/>
            <w:szCs w:val="24"/>
          </w:rPr>
          <w:fldChar w:fldCharType="end"/>
        </w:r>
      </w:ins>
    </w:p>
    <w:p w14:paraId="13776E1B" w14:textId="77777777" w:rsidR="008703B8" w:rsidRPr="00374E74" w:rsidRDefault="008703B8" w:rsidP="008703B8">
      <w:pPr>
        <w:spacing w:line="240" w:lineRule="auto"/>
        <w:rPr>
          <w:rFonts w:ascii="Arial" w:hAnsi="Arial" w:cs="Arial"/>
          <w:sz w:val="24"/>
          <w:szCs w:val="24"/>
        </w:rPr>
      </w:pPr>
    </w:p>
    <w:p w14:paraId="6333C970" w14:textId="29EA52A6" w:rsidR="008703B8" w:rsidRPr="00374E74" w:rsidRDefault="008703B8" w:rsidP="00B10C6F">
      <w:pPr>
        <w:spacing w:line="240" w:lineRule="auto"/>
        <w:rPr>
          <w:rFonts w:ascii="Arial" w:hAnsi="Arial" w:cs="Arial"/>
          <w:sz w:val="24"/>
          <w:szCs w:val="24"/>
        </w:rPr>
      </w:pPr>
      <w:r w:rsidRPr="00374E74">
        <w:rPr>
          <w:rFonts w:ascii="Arial" w:hAnsi="Arial" w:cs="Arial"/>
          <w:sz w:val="24"/>
          <w:szCs w:val="24"/>
        </w:rPr>
        <w:t xml:space="preserve">[6] </w:t>
      </w:r>
      <w:ins w:id="532" w:author="TJ" w:date="2013-11-30T12:13:00Z">
        <w:r w:rsidRPr="00374E74">
          <w:rPr>
            <w:rFonts w:ascii="Arial" w:hAnsi="Arial" w:cs="Arial"/>
            <w:sz w:val="24"/>
            <w:szCs w:val="24"/>
          </w:rPr>
          <w:fldChar w:fldCharType="begin"/>
        </w:r>
        <w:r w:rsidRPr="00374E74">
          <w:rPr>
            <w:rFonts w:ascii="Arial" w:hAnsi="Arial" w:cs="Arial"/>
            <w:sz w:val="24"/>
            <w:szCs w:val="24"/>
          </w:rPr>
          <w:instrText xml:space="preserve"> HYPERLINK "http://www.howstuffworks.com/microcontroller.htm" </w:instrText>
        </w:r>
        <w:r w:rsidRPr="00374E74">
          <w:rPr>
            <w:rFonts w:ascii="Arial" w:hAnsi="Arial" w:cs="Arial"/>
            <w:sz w:val="24"/>
            <w:szCs w:val="24"/>
          </w:rPr>
          <w:fldChar w:fldCharType="separate"/>
        </w:r>
        <w:r w:rsidRPr="00374E74">
          <w:rPr>
            <w:rFonts w:ascii="Arial" w:hAnsi="Arial" w:cs="Arial"/>
            <w:sz w:val="24"/>
            <w:szCs w:val="24"/>
          </w:rPr>
          <w:t>http://www.howstuffworks.com/microcontroller.htm</w:t>
        </w:r>
        <w:r w:rsidRPr="00374E74">
          <w:rPr>
            <w:rFonts w:ascii="Arial" w:hAnsi="Arial" w:cs="Arial"/>
            <w:sz w:val="24"/>
            <w:szCs w:val="24"/>
          </w:rPr>
          <w:fldChar w:fldCharType="end"/>
        </w:r>
      </w:ins>
    </w:p>
    <w:p w14:paraId="54C3B6BC" w14:textId="77777777" w:rsidR="008703B8" w:rsidRPr="00374E74" w:rsidRDefault="008703B8" w:rsidP="00B10C6F">
      <w:pPr>
        <w:spacing w:line="240" w:lineRule="auto"/>
        <w:rPr>
          <w:rFonts w:ascii="Arial" w:eastAsia="Calibri" w:hAnsi="Arial" w:cs="Arial"/>
          <w:sz w:val="24"/>
          <w:szCs w:val="24"/>
        </w:rPr>
      </w:pPr>
    </w:p>
    <w:p w14:paraId="294E0198" w14:textId="52B37E58" w:rsidR="00B10C6F" w:rsidRDefault="00B10C6F" w:rsidP="00B10C6F">
      <w:pPr>
        <w:spacing w:line="240" w:lineRule="auto"/>
        <w:rPr>
          <w:rFonts w:ascii="Arial" w:eastAsia="Calibri" w:hAnsi="Arial" w:cs="Arial"/>
          <w:sz w:val="24"/>
          <w:szCs w:val="24"/>
        </w:rPr>
      </w:pPr>
      <w:r w:rsidRPr="00374E74">
        <w:rPr>
          <w:rFonts w:ascii="Arial" w:eastAsia="Calibri" w:hAnsi="Arial" w:cs="Arial"/>
          <w:sz w:val="24"/>
          <w:szCs w:val="24"/>
        </w:rPr>
        <w:t>[</w:t>
      </w:r>
      <w:r w:rsidR="00E11DF1" w:rsidRPr="00374E74">
        <w:rPr>
          <w:rFonts w:ascii="Arial" w:eastAsia="Calibri" w:hAnsi="Arial" w:cs="Arial"/>
          <w:sz w:val="24"/>
          <w:szCs w:val="24"/>
        </w:rPr>
        <w:t>7</w:t>
      </w:r>
      <w:r w:rsidR="00137062" w:rsidRPr="00374E74">
        <w:rPr>
          <w:rFonts w:ascii="Arial" w:eastAsia="Calibri" w:hAnsi="Arial" w:cs="Arial"/>
          <w:sz w:val="24"/>
          <w:szCs w:val="24"/>
        </w:rPr>
        <w:t xml:space="preserve">] </w:t>
      </w:r>
      <w:hyperlink r:id="rId106" w:history="1">
        <w:r w:rsidRPr="00374E74">
          <w:rPr>
            <w:rFonts w:ascii="Arial" w:eastAsia="Calibri" w:hAnsi="Arial" w:cs="Arial"/>
            <w:sz w:val="24"/>
            <w:szCs w:val="24"/>
            <w:u w:val="single"/>
          </w:rPr>
          <w:t>http://www.esfi.org/index.cfm/page/National-Electrical-Code-%28NEC%29/pid/10860</w:t>
        </w:r>
      </w:hyperlink>
    </w:p>
    <w:p w14:paraId="02B6744F" w14:textId="77777777" w:rsidR="00162B79" w:rsidRPr="00374E74" w:rsidRDefault="00162B79" w:rsidP="00B10C6F">
      <w:pPr>
        <w:spacing w:line="240" w:lineRule="auto"/>
        <w:rPr>
          <w:rFonts w:ascii="Arial" w:eastAsia="Calibri" w:hAnsi="Arial" w:cs="Arial"/>
          <w:sz w:val="24"/>
          <w:szCs w:val="24"/>
        </w:rPr>
      </w:pPr>
    </w:p>
    <w:p w14:paraId="03F9819A" w14:textId="352A84FD" w:rsidR="00B10C6F" w:rsidRDefault="00137062" w:rsidP="00B10C6F">
      <w:pPr>
        <w:spacing w:line="240" w:lineRule="auto"/>
        <w:rPr>
          <w:rFonts w:ascii="Arial" w:eastAsia="Calibri" w:hAnsi="Arial" w:cs="Arial"/>
          <w:sz w:val="24"/>
          <w:szCs w:val="24"/>
          <w:u w:val="single"/>
        </w:rPr>
      </w:pPr>
      <w:r w:rsidRPr="00374E74">
        <w:rPr>
          <w:rFonts w:ascii="Arial" w:eastAsia="Calibri" w:hAnsi="Arial" w:cs="Arial"/>
          <w:sz w:val="24"/>
          <w:szCs w:val="24"/>
        </w:rPr>
        <w:t xml:space="preserve">[8] </w:t>
      </w:r>
      <w:hyperlink r:id="rId107" w:history="1">
        <w:r w:rsidR="00B10C6F" w:rsidRPr="00374E74">
          <w:rPr>
            <w:rFonts w:ascii="Arial" w:eastAsia="Calibri" w:hAnsi="Arial" w:cs="Arial"/>
            <w:sz w:val="24"/>
            <w:szCs w:val="24"/>
            <w:u w:val="single"/>
          </w:rPr>
          <w:t>http://www.nbcnews.com/id/27055169/</w:t>
        </w:r>
      </w:hyperlink>
    </w:p>
    <w:p w14:paraId="479274C0" w14:textId="77777777" w:rsidR="00162B79" w:rsidRPr="00374E74" w:rsidRDefault="00162B79" w:rsidP="00B10C6F">
      <w:pPr>
        <w:spacing w:line="240" w:lineRule="auto"/>
        <w:rPr>
          <w:rFonts w:ascii="Arial" w:eastAsia="Calibri" w:hAnsi="Arial" w:cs="Arial"/>
          <w:sz w:val="24"/>
          <w:szCs w:val="24"/>
        </w:rPr>
      </w:pPr>
    </w:p>
    <w:p w14:paraId="57008978" w14:textId="0E3EA2E7" w:rsidR="00B10C6F" w:rsidRDefault="00137062" w:rsidP="00B10C6F">
      <w:pPr>
        <w:spacing w:line="240" w:lineRule="auto"/>
        <w:rPr>
          <w:rFonts w:ascii="Arial" w:eastAsia="Calibri" w:hAnsi="Arial" w:cs="Arial"/>
          <w:sz w:val="24"/>
          <w:szCs w:val="24"/>
        </w:rPr>
      </w:pPr>
      <w:r w:rsidRPr="00374E74">
        <w:rPr>
          <w:rFonts w:ascii="Arial" w:eastAsia="Calibri" w:hAnsi="Arial" w:cs="Arial"/>
          <w:sz w:val="24"/>
          <w:szCs w:val="24"/>
        </w:rPr>
        <w:t xml:space="preserve">[9] </w:t>
      </w:r>
      <w:hyperlink r:id="rId108" w:history="1">
        <w:r w:rsidR="00B10C6F" w:rsidRPr="00374E74">
          <w:rPr>
            <w:rFonts w:ascii="Arial" w:eastAsia="Calibri" w:hAnsi="Arial" w:cs="Arial"/>
            <w:sz w:val="24"/>
            <w:szCs w:val="24"/>
            <w:u w:val="single"/>
          </w:rPr>
          <w:t>http://www.madehow.com/Volume-1/Microwave-Oven.html</w:t>
        </w:r>
      </w:hyperlink>
    </w:p>
    <w:p w14:paraId="57234348" w14:textId="77777777" w:rsidR="00162B79" w:rsidRPr="00374E74" w:rsidRDefault="00162B79" w:rsidP="00B10C6F">
      <w:pPr>
        <w:spacing w:line="240" w:lineRule="auto"/>
        <w:rPr>
          <w:rFonts w:ascii="Arial" w:eastAsia="Calibri" w:hAnsi="Arial" w:cs="Arial"/>
          <w:sz w:val="24"/>
          <w:szCs w:val="24"/>
        </w:rPr>
      </w:pPr>
    </w:p>
    <w:p w14:paraId="74E40177" w14:textId="1E0BFD33" w:rsidR="00B10C6F" w:rsidRDefault="00137062" w:rsidP="00B10C6F">
      <w:pPr>
        <w:spacing w:line="240" w:lineRule="auto"/>
        <w:rPr>
          <w:rFonts w:ascii="Arial" w:eastAsia="Calibri" w:hAnsi="Arial" w:cs="Arial"/>
          <w:sz w:val="24"/>
          <w:szCs w:val="24"/>
        </w:rPr>
      </w:pPr>
      <w:r w:rsidRPr="00374E74">
        <w:rPr>
          <w:rFonts w:ascii="Arial" w:eastAsia="Calibri" w:hAnsi="Arial" w:cs="Arial"/>
          <w:sz w:val="24"/>
          <w:szCs w:val="24"/>
        </w:rPr>
        <w:t xml:space="preserve">[10] </w:t>
      </w:r>
      <w:hyperlink r:id="rId109" w:history="1">
        <w:r w:rsidR="00B10C6F" w:rsidRPr="00374E74">
          <w:rPr>
            <w:rFonts w:ascii="Arial" w:eastAsia="Calibri" w:hAnsi="Arial" w:cs="Arial"/>
            <w:sz w:val="24"/>
            <w:szCs w:val="24"/>
            <w:u w:val="single"/>
          </w:rPr>
          <w:t>http://suite101.com/a/microwave-ovens-heat-food-unevenly-a35367</w:t>
        </w:r>
      </w:hyperlink>
    </w:p>
    <w:p w14:paraId="15964E58" w14:textId="77777777" w:rsidR="00162B79" w:rsidRPr="00374E74" w:rsidRDefault="00162B79" w:rsidP="00B10C6F">
      <w:pPr>
        <w:spacing w:line="240" w:lineRule="auto"/>
        <w:rPr>
          <w:rFonts w:ascii="Arial" w:eastAsia="Calibri" w:hAnsi="Arial" w:cs="Arial"/>
          <w:sz w:val="24"/>
          <w:szCs w:val="24"/>
        </w:rPr>
      </w:pPr>
    </w:p>
    <w:p w14:paraId="6500EEDD" w14:textId="0514A364" w:rsidR="00B10C6F" w:rsidRDefault="00137062" w:rsidP="00B10C6F">
      <w:pPr>
        <w:spacing w:line="240" w:lineRule="auto"/>
        <w:rPr>
          <w:rFonts w:ascii="Arial" w:eastAsia="Calibri" w:hAnsi="Arial" w:cs="Arial"/>
          <w:sz w:val="24"/>
          <w:szCs w:val="24"/>
        </w:rPr>
      </w:pPr>
      <w:r w:rsidRPr="00374E74">
        <w:rPr>
          <w:rFonts w:ascii="Arial" w:eastAsia="Calibri" w:hAnsi="Arial" w:cs="Arial"/>
          <w:sz w:val="24"/>
          <w:szCs w:val="24"/>
        </w:rPr>
        <w:t>[11]</w:t>
      </w:r>
      <w:hyperlink r:id="rId110" w:history="1">
        <w:r w:rsidR="00B10C6F" w:rsidRPr="00374E74">
          <w:rPr>
            <w:rFonts w:ascii="Arial" w:eastAsia="Calibri" w:hAnsi="Arial" w:cs="Arial"/>
            <w:sz w:val="24"/>
            <w:szCs w:val="24"/>
            <w:u w:val="single"/>
          </w:rPr>
          <w:t>http://scitech.web.cern.ch/scitech/toptech/01/MicroWaveOven/microwave_2.shtml</w:t>
        </w:r>
      </w:hyperlink>
    </w:p>
    <w:p w14:paraId="194A8109" w14:textId="77777777" w:rsidR="00162B79" w:rsidRPr="00374E74" w:rsidRDefault="00162B79" w:rsidP="00B10C6F">
      <w:pPr>
        <w:spacing w:line="240" w:lineRule="auto"/>
        <w:rPr>
          <w:rFonts w:ascii="Arial" w:eastAsia="Calibri" w:hAnsi="Arial" w:cs="Arial"/>
          <w:sz w:val="24"/>
          <w:szCs w:val="24"/>
        </w:rPr>
      </w:pPr>
    </w:p>
    <w:p w14:paraId="5F6F977D" w14:textId="2F5AFB57" w:rsidR="00B10C6F" w:rsidRDefault="00137062" w:rsidP="00B10C6F">
      <w:pPr>
        <w:spacing w:line="240" w:lineRule="auto"/>
        <w:rPr>
          <w:rFonts w:ascii="Arial" w:eastAsia="Calibri" w:hAnsi="Arial" w:cs="Arial"/>
          <w:sz w:val="24"/>
          <w:szCs w:val="24"/>
        </w:rPr>
      </w:pPr>
      <w:r w:rsidRPr="00374E74">
        <w:rPr>
          <w:rFonts w:ascii="Arial" w:eastAsia="Calibri" w:hAnsi="Arial" w:cs="Arial"/>
          <w:sz w:val="24"/>
          <w:szCs w:val="24"/>
        </w:rPr>
        <w:t xml:space="preserve">[12 </w:t>
      </w:r>
      <w:hyperlink r:id="rId111" w:history="1">
        <w:r w:rsidR="00B10C6F" w:rsidRPr="00374E74">
          <w:rPr>
            <w:rFonts w:ascii="Arial" w:eastAsia="Calibri" w:hAnsi="Arial" w:cs="Arial"/>
            <w:sz w:val="24"/>
            <w:szCs w:val="24"/>
            <w:u w:val="single"/>
          </w:rPr>
          <w:t>http://www.eecs.tufts.edu/~dsculley/tutorial/diodes/diodes3.html</w:t>
        </w:r>
      </w:hyperlink>
    </w:p>
    <w:p w14:paraId="6A29D7FE" w14:textId="77777777" w:rsidR="00162B79" w:rsidRPr="00374E74" w:rsidRDefault="00162B79" w:rsidP="00B10C6F">
      <w:pPr>
        <w:spacing w:line="240" w:lineRule="auto"/>
        <w:rPr>
          <w:rFonts w:ascii="Arial" w:eastAsia="Calibri" w:hAnsi="Arial" w:cs="Arial"/>
          <w:sz w:val="24"/>
          <w:szCs w:val="24"/>
        </w:rPr>
      </w:pPr>
    </w:p>
    <w:p w14:paraId="24EA9DB1" w14:textId="4A451E1E" w:rsidR="00B10C6F" w:rsidRDefault="00137062" w:rsidP="00B10C6F">
      <w:pPr>
        <w:spacing w:line="240" w:lineRule="auto"/>
        <w:rPr>
          <w:rFonts w:ascii="Arial" w:eastAsia="Calibri" w:hAnsi="Arial" w:cs="Arial"/>
          <w:sz w:val="24"/>
          <w:szCs w:val="24"/>
        </w:rPr>
      </w:pPr>
      <w:r w:rsidRPr="00374E74">
        <w:rPr>
          <w:rFonts w:ascii="Arial" w:eastAsia="Calibri" w:hAnsi="Arial" w:cs="Arial"/>
          <w:sz w:val="24"/>
          <w:szCs w:val="24"/>
        </w:rPr>
        <w:t xml:space="preserve">[13] </w:t>
      </w:r>
      <w:hyperlink r:id="rId112" w:history="1">
        <w:r w:rsidR="00B10C6F" w:rsidRPr="00374E74">
          <w:rPr>
            <w:rFonts w:ascii="Arial" w:eastAsia="Calibri" w:hAnsi="Arial" w:cs="Arial"/>
            <w:sz w:val="24"/>
            <w:szCs w:val="24"/>
            <w:u w:val="single"/>
          </w:rPr>
          <w:t>http://www.electronics-tutorials.ws/transformer/multiple-winding-transformers.html</w:t>
        </w:r>
      </w:hyperlink>
      <w:r w:rsidR="00B10C6F" w:rsidRPr="00374E74">
        <w:rPr>
          <w:rFonts w:ascii="Arial" w:eastAsia="Calibri" w:hAnsi="Arial" w:cs="Arial"/>
          <w:sz w:val="24"/>
          <w:szCs w:val="24"/>
        </w:rPr>
        <w:t xml:space="preserve"> </w:t>
      </w:r>
    </w:p>
    <w:p w14:paraId="44056A65" w14:textId="77777777" w:rsidR="00162B79" w:rsidRPr="00374E74" w:rsidRDefault="00162B79" w:rsidP="00B10C6F">
      <w:pPr>
        <w:spacing w:line="240" w:lineRule="auto"/>
        <w:rPr>
          <w:rFonts w:ascii="Arial" w:eastAsia="Calibri" w:hAnsi="Arial" w:cs="Arial"/>
          <w:sz w:val="24"/>
          <w:szCs w:val="24"/>
        </w:rPr>
      </w:pPr>
    </w:p>
    <w:p w14:paraId="3671444A" w14:textId="77777777" w:rsidR="00162B79" w:rsidRDefault="00137062" w:rsidP="00137062">
      <w:pPr>
        <w:spacing w:line="240" w:lineRule="auto"/>
        <w:rPr>
          <w:rFonts w:ascii="Arial" w:eastAsia="Calibri" w:hAnsi="Arial" w:cs="Arial"/>
          <w:sz w:val="24"/>
          <w:szCs w:val="24"/>
        </w:rPr>
      </w:pPr>
      <w:r w:rsidRPr="00374E74">
        <w:rPr>
          <w:rFonts w:ascii="Arial" w:eastAsia="Calibri" w:hAnsi="Arial" w:cs="Arial"/>
          <w:sz w:val="24"/>
          <w:szCs w:val="24"/>
        </w:rPr>
        <w:t xml:space="preserve">[14] </w:t>
      </w:r>
      <w:hyperlink r:id="rId113" w:history="1">
        <w:r w:rsidR="00B10C6F" w:rsidRPr="00374E74">
          <w:rPr>
            <w:rFonts w:ascii="Arial" w:eastAsia="Calibri" w:hAnsi="Arial" w:cs="Arial"/>
            <w:sz w:val="24"/>
            <w:szCs w:val="24"/>
            <w:u w:val="single"/>
          </w:rPr>
          <w:t>http://www.electronics-tutorials.ws/diode/diode_6.html</w:t>
        </w:r>
      </w:hyperlink>
      <w:r w:rsidRPr="00374E74">
        <w:rPr>
          <w:rFonts w:ascii="Arial" w:eastAsia="Calibri" w:hAnsi="Arial" w:cs="Arial"/>
          <w:sz w:val="24"/>
          <w:szCs w:val="24"/>
        </w:rPr>
        <w:t xml:space="preserve"> </w:t>
      </w:r>
    </w:p>
    <w:p w14:paraId="0D1E01F4" w14:textId="7B363CB8" w:rsidR="00B10C6F" w:rsidRDefault="00137062" w:rsidP="00137062">
      <w:pPr>
        <w:spacing w:line="240" w:lineRule="auto"/>
        <w:rPr>
          <w:rFonts w:ascii="Arial" w:eastAsia="Calibri" w:hAnsi="Arial" w:cs="Arial"/>
          <w:sz w:val="24"/>
          <w:szCs w:val="24"/>
          <w:u w:val="single"/>
        </w:rPr>
      </w:pPr>
      <w:r w:rsidRPr="00374E74">
        <w:rPr>
          <w:rFonts w:ascii="Arial" w:eastAsia="Calibri" w:hAnsi="Arial" w:cs="Arial"/>
          <w:sz w:val="24"/>
          <w:szCs w:val="24"/>
        </w:rPr>
        <w:br/>
        <w:t xml:space="preserve">[15] </w:t>
      </w:r>
      <w:hyperlink r:id="rId114" w:history="1">
        <w:r w:rsidR="00B10C6F" w:rsidRPr="00374E74">
          <w:rPr>
            <w:rFonts w:ascii="Arial" w:eastAsia="Calibri" w:hAnsi="Arial" w:cs="Arial"/>
            <w:sz w:val="24"/>
            <w:szCs w:val="24"/>
            <w:u w:val="single"/>
          </w:rPr>
          <w:t>http://www.allaboutcircuits.com/vol_3/chpt_3/8.html</w:t>
        </w:r>
      </w:hyperlink>
    </w:p>
    <w:p w14:paraId="6C5B075C" w14:textId="77777777" w:rsidR="00162B79" w:rsidRPr="00374E74" w:rsidRDefault="00162B79" w:rsidP="00137062">
      <w:pPr>
        <w:spacing w:line="240" w:lineRule="auto"/>
        <w:rPr>
          <w:rFonts w:ascii="Arial" w:eastAsia="Calibri" w:hAnsi="Arial" w:cs="Arial"/>
          <w:sz w:val="24"/>
          <w:szCs w:val="24"/>
        </w:rPr>
      </w:pPr>
    </w:p>
    <w:p w14:paraId="7C4CC53C" w14:textId="1034FE8B" w:rsidR="00B10C6F" w:rsidRDefault="00137062" w:rsidP="00B10C6F">
      <w:pPr>
        <w:spacing w:line="240" w:lineRule="auto"/>
        <w:rPr>
          <w:rFonts w:ascii="Arial" w:eastAsia="Calibri" w:hAnsi="Arial" w:cs="Arial"/>
          <w:noProof/>
          <w:sz w:val="24"/>
          <w:szCs w:val="24"/>
          <w:u w:val="single"/>
        </w:rPr>
      </w:pPr>
      <w:r w:rsidRPr="00374E74">
        <w:rPr>
          <w:rFonts w:ascii="Arial" w:eastAsia="Calibri" w:hAnsi="Arial" w:cs="Arial"/>
          <w:sz w:val="24"/>
          <w:szCs w:val="24"/>
        </w:rPr>
        <w:t xml:space="preserve">[16] </w:t>
      </w:r>
      <w:hyperlink r:id="rId115" w:history="1">
        <w:r w:rsidR="00B10C6F" w:rsidRPr="00374E74">
          <w:rPr>
            <w:rFonts w:ascii="Arial" w:eastAsia="Calibri" w:hAnsi="Arial" w:cs="Arial"/>
            <w:noProof/>
            <w:sz w:val="24"/>
            <w:szCs w:val="24"/>
            <w:u w:val="single"/>
          </w:rPr>
          <w:t>http://electronics.howstuffworks.com/brushless-motor.htm</w:t>
        </w:r>
      </w:hyperlink>
    </w:p>
    <w:p w14:paraId="2398B060" w14:textId="77777777" w:rsidR="00162B79" w:rsidRPr="00374E74" w:rsidRDefault="00162B79" w:rsidP="00B10C6F">
      <w:pPr>
        <w:spacing w:line="240" w:lineRule="auto"/>
        <w:rPr>
          <w:rFonts w:ascii="Arial" w:eastAsia="Calibri" w:hAnsi="Arial" w:cs="Arial"/>
          <w:sz w:val="24"/>
          <w:szCs w:val="24"/>
        </w:rPr>
      </w:pPr>
    </w:p>
    <w:p w14:paraId="746D7C3A" w14:textId="6964E613" w:rsidR="00B10C6F" w:rsidRDefault="00137062" w:rsidP="00B10C6F">
      <w:pPr>
        <w:spacing w:line="240" w:lineRule="auto"/>
        <w:rPr>
          <w:rFonts w:ascii="Arial" w:eastAsia="Calibri" w:hAnsi="Arial" w:cs="Arial"/>
          <w:noProof/>
          <w:sz w:val="24"/>
          <w:szCs w:val="24"/>
          <w:u w:val="single"/>
        </w:rPr>
      </w:pPr>
      <w:r w:rsidRPr="00374E74">
        <w:rPr>
          <w:rFonts w:ascii="Arial" w:eastAsia="Calibri" w:hAnsi="Arial" w:cs="Arial"/>
          <w:noProof/>
          <w:sz w:val="24"/>
          <w:szCs w:val="24"/>
        </w:rPr>
        <w:t xml:space="preserve">[17] </w:t>
      </w:r>
      <w:hyperlink r:id="rId116" w:history="1">
        <w:r w:rsidR="00B10C6F" w:rsidRPr="00374E74">
          <w:rPr>
            <w:rFonts w:ascii="Arial" w:eastAsia="Calibri" w:hAnsi="Arial" w:cs="Arial"/>
            <w:noProof/>
            <w:sz w:val="24"/>
            <w:szCs w:val="24"/>
            <w:u w:val="single"/>
          </w:rPr>
          <w:t>http://www.anaheimautomation.com/manuals/forms/brushless-dc-motor-guide.php</w:t>
        </w:r>
      </w:hyperlink>
    </w:p>
    <w:p w14:paraId="70011E55" w14:textId="77777777" w:rsidR="00162B79" w:rsidRPr="00374E74" w:rsidRDefault="00162B79" w:rsidP="00B10C6F">
      <w:pPr>
        <w:spacing w:line="240" w:lineRule="auto"/>
        <w:rPr>
          <w:rFonts w:ascii="Arial" w:eastAsia="Calibri" w:hAnsi="Arial" w:cs="Arial"/>
          <w:noProof/>
          <w:sz w:val="24"/>
          <w:szCs w:val="24"/>
        </w:rPr>
      </w:pPr>
    </w:p>
    <w:p w14:paraId="6B9325D4" w14:textId="2097D863" w:rsidR="00B10C6F" w:rsidRDefault="00137062" w:rsidP="00B10C6F">
      <w:pPr>
        <w:spacing w:line="240" w:lineRule="auto"/>
        <w:rPr>
          <w:rFonts w:ascii="Arial" w:eastAsia="Calibri" w:hAnsi="Arial" w:cs="Arial"/>
          <w:noProof/>
          <w:sz w:val="24"/>
          <w:szCs w:val="24"/>
          <w:u w:val="single"/>
        </w:rPr>
      </w:pPr>
      <w:r w:rsidRPr="00374E74">
        <w:rPr>
          <w:rFonts w:ascii="Arial" w:eastAsia="Calibri" w:hAnsi="Arial" w:cs="Arial"/>
          <w:sz w:val="24"/>
          <w:szCs w:val="24"/>
        </w:rPr>
        <w:t xml:space="preserve">[18] </w:t>
      </w:r>
      <w:hyperlink r:id="rId117" w:history="1">
        <w:r w:rsidR="00B10C6F" w:rsidRPr="00374E74">
          <w:rPr>
            <w:rFonts w:ascii="Arial" w:eastAsia="Calibri" w:hAnsi="Arial" w:cs="Arial"/>
            <w:noProof/>
            <w:sz w:val="24"/>
            <w:szCs w:val="24"/>
            <w:u w:val="single"/>
          </w:rPr>
          <w:t>http://www.s-line.de/homepages/bosch/sensorless/node9.html</w:t>
        </w:r>
      </w:hyperlink>
    </w:p>
    <w:p w14:paraId="0FF9D410" w14:textId="77777777" w:rsidR="00162B79" w:rsidRPr="00374E74" w:rsidRDefault="00162B79" w:rsidP="00B10C6F">
      <w:pPr>
        <w:spacing w:line="240" w:lineRule="auto"/>
        <w:rPr>
          <w:rFonts w:ascii="Arial" w:eastAsia="Calibri" w:hAnsi="Arial" w:cs="Arial"/>
          <w:sz w:val="24"/>
          <w:szCs w:val="24"/>
        </w:rPr>
      </w:pPr>
    </w:p>
    <w:p w14:paraId="51508C9B" w14:textId="7E19D057" w:rsidR="00B10C6F" w:rsidRDefault="00137062" w:rsidP="00B10C6F">
      <w:pPr>
        <w:spacing w:line="240" w:lineRule="auto"/>
        <w:rPr>
          <w:rFonts w:ascii="Arial" w:eastAsia="Calibri" w:hAnsi="Arial" w:cs="Arial"/>
          <w:noProof/>
          <w:sz w:val="24"/>
          <w:szCs w:val="24"/>
          <w:u w:val="single"/>
        </w:rPr>
      </w:pPr>
      <w:r w:rsidRPr="00374E74">
        <w:rPr>
          <w:rFonts w:ascii="Arial" w:eastAsia="Calibri" w:hAnsi="Arial" w:cs="Arial"/>
          <w:sz w:val="24"/>
          <w:szCs w:val="24"/>
        </w:rPr>
        <w:t xml:space="preserve">[19] </w:t>
      </w:r>
      <w:hyperlink r:id="rId118" w:history="1">
        <w:r w:rsidR="00B10C6F" w:rsidRPr="00374E74">
          <w:rPr>
            <w:rFonts w:ascii="Arial" w:eastAsia="Calibri" w:hAnsi="Arial" w:cs="Arial"/>
            <w:noProof/>
            <w:sz w:val="24"/>
            <w:szCs w:val="24"/>
            <w:u w:val="single"/>
          </w:rPr>
          <w:t>http://www.solarbotics.net/library/pdflib/pdf/motorbas.pdf</w:t>
        </w:r>
      </w:hyperlink>
    </w:p>
    <w:p w14:paraId="2E2D7892" w14:textId="77777777" w:rsidR="00162B79" w:rsidRPr="00374E74" w:rsidRDefault="00162B79" w:rsidP="00B10C6F">
      <w:pPr>
        <w:spacing w:line="240" w:lineRule="auto"/>
        <w:rPr>
          <w:rFonts w:ascii="Arial" w:eastAsia="Calibri" w:hAnsi="Arial" w:cs="Arial"/>
          <w:sz w:val="24"/>
          <w:szCs w:val="24"/>
        </w:rPr>
      </w:pPr>
    </w:p>
    <w:p w14:paraId="1982A828" w14:textId="7786328D" w:rsidR="00B10C6F" w:rsidRDefault="00137062" w:rsidP="00B10C6F">
      <w:pPr>
        <w:spacing w:line="240" w:lineRule="auto"/>
        <w:rPr>
          <w:rFonts w:ascii="Arial" w:eastAsia="Calibri" w:hAnsi="Arial" w:cs="Arial"/>
          <w:noProof/>
          <w:sz w:val="24"/>
          <w:szCs w:val="24"/>
          <w:u w:val="single"/>
        </w:rPr>
      </w:pPr>
      <w:r w:rsidRPr="00374E74">
        <w:rPr>
          <w:rFonts w:ascii="Arial" w:eastAsia="Calibri" w:hAnsi="Arial" w:cs="Arial"/>
          <w:sz w:val="24"/>
          <w:szCs w:val="24"/>
        </w:rPr>
        <w:t xml:space="preserve">[20] </w:t>
      </w:r>
      <w:hyperlink r:id="rId119" w:history="1">
        <w:r w:rsidR="00B10C6F" w:rsidRPr="00374E74">
          <w:rPr>
            <w:rFonts w:ascii="Arial" w:eastAsia="Calibri" w:hAnsi="Arial" w:cs="Arial"/>
            <w:noProof/>
            <w:sz w:val="24"/>
            <w:szCs w:val="24"/>
            <w:u w:val="single"/>
          </w:rPr>
          <w:t>http://www.engineersgarage.com/articles/stepper-motors</w:t>
        </w:r>
      </w:hyperlink>
    </w:p>
    <w:p w14:paraId="42FB7351" w14:textId="77777777" w:rsidR="00162B79" w:rsidRPr="00374E74" w:rsidRDefault="00162B79" w:rsidP="00B10C6F">
      <w:pPr>
        <w:spacing w:line="240" w:lineRule="auto"/>
        <w:rPr>
          <w:rFonts w:ascii="Arial" w:eastAsia="Calibri" w:hAnsi="Arial" w:cs="Arial"/>
          <w:sz w:val="24"/>
          <w:szCs w:val="24"/>
        </w:rPr>
      </w:pPr>
    </w:p>
    <w:p w14:paraId="0CE49046" w14:textId="60413F70" w:rsidR="00B10C6F" w:rsidRDefault="00137062" w:rsidP="00B10C6F">
      <w:pPr>
        <w:spacing w:line="240" w:lineRule="auto"/>
        <w:rPr>
          <w:rFonts w:ascii="Arial" w:eastAsia="Calibri" w:hAnsi="Arial" w:cs="Arial"/>
          <w:noProof/>
          <w:sz w:val="24"/>
          <w:szCs w:val="24"/>
          <w:u w:val="single"/>
        </w:rPr>
      </w:pPr>
      <w:r w:rsidRPr="00374E74">
        <w:rPr>
          <w:rFonts w:ascii="Arial" w:eastAsia="Calibri" w:hAnsi="Arial" w:cs="Arial"/>
          <w:sz w:val="24"/>
          <w:szCs w:val="24"/>
        </w:rPr>
        <w:t xml:space="preserve">[21] </w:t>
      </w:r>
      <w:hyperlink r:id="rId120" w:history="1">
        <w:r w:rsidR="00B10C6F" w:rsidRPr="00374E74">
          <w:rPr>
            <w:rFonts w:ascii="Arial" w:eastAsia="Calibri" w:hAnsi="Arial" w:cs="Arial"/>
            <w:noProof/>
            <w:sz w:val="24"/>
            <w:szCs w:val="24"/>
            <w:u w:val="single"/>
          </w:rPr>
          <w:t>http://www.radartutorial.eu/08.transmitters/tx08.en.html</w:t>
        </w:r>
      </w:hyperlink>
    </w:p>
    <w:p w14:paraId="729F6F33" w14:textId="77777777" w:rsidR="00162B79" w:rsidRPr="00374E74" w:rsidRDefault="00162B79" w:rsidP="00B10C6F">
      <w:pPr>
        <w:spacing w:line="240" w:lineRule="auto"/>
        <w:rPr>
          <w:rFonts w:ascii="Arial" w:eastAsia="Calibri" w:hAnsi="Arial" w:cs="Arial"/>
          <w:sz w:val="24"/>
          <w:szCs w:val="24"/>
        </w:rPr>
      </w:pPr>
    </w:p>
    <w:p w14:paraId="30D1BDD8" w14:textId="0F31462E" w:rsidR="00B10C6F" w:rsidRDefault="00137062" w:rsidP="00B10C6F">
      <w:pPr>
        <w:spacing w:line="240" w:lineRule="auto"/>
        <w:rPr>
          <w:rFonts w:ascii="Arial" w:eastAsia="Calibri" w:hAnsi="Arial" w:cs="Arial"/>
          <w:noProof/>
          <w:sz w:val="24"/>
          <w:szCs w:val="24"/>
          <w:u w:val="single"/>
        </w:rPr>
      </w:pPr>
      <w:r w:rsidRPr="00374E74">
        <w:rPr>
          <w:rFonts w:ascii="Arial" w:eastAsia="Calibri" w:hAnsi="Arial" w:cs="Arial"/>
          <w:sz w:val="24"/>
          <w:szCs w:val="24"/>
        </w:rPr>
        <w:t xml:space="preserve">[22] </w:t>
      </w:r>
      <w:hyperlink r:id="rId121" w:history="1">
        <w:r w:rsidR="00B10C6F" w:rsidRPr="00374E74">
          <w:rPr>
            <w:rFonts w:ascii="Arial" w:eastAsia="Calibri" w:hAnsi="Arial" w:cs="Arial"/>
            <w:noProof/>
            <w:sz w:val="24"/>
            <w:szCs w:val="24"/>
            <w:u w:val="single"/>
          </w:rPr>
          <w:t>http://hyperphysics.phy-astr.gsu.edu/hbase/waves/magnetron.html</w:t>
        </w:r>
      </w:hyperlink>
    </w:p>
    <w:p w14:paraId="49072CD5" w14:textId="77777777" w:rsidR="00162B79" w:rsidRPr="00374E74" w:rsidRDefault="00162B79" w:rsidP="00B10C6F">
      <w:pPr>
        <w:spacing w:line="240" w:lineRule="auto"/>
        <w:rPr>
          <w:rFonts w:ascii="Arial" w:eastAsia="Calibri" w:hAnsi="Arial" w:cs="Arial"/>
          <w:sz w:val="24"/>
          <w:szCs w:val="24"/>
        </w:rPr>
      </w:pPr>
    </w:p>
    <w:p w14:paraId="5E68E3C3" w14:textId="0456E211" w:rsidR="00B10C6F" w:rsidRDefault="00137062" w:rsidP="00B10C6F">
      <w:pPr>
        <w:spacing w:line="240" w:lineRule="auto"/>
        <w:rPr>
          <w:rFonts w:ascii="Arial" w:eastAsia="Calibri" w:hAnsi="Arial" w:cs="Arial"/>
          <w:noProof/>
          <w:sz w:val="24"/>
          <w:szCs w:val="24"/>
          <w:u w:val="single"/>
          <w:lang w:val="es-ES"/>
        </w:rPr>
      </w:pPr>
      <w:r w:rsidRPr="00374E74">
        <w:rPr>
          <w:rFonts w:ascii="Arial" w:eastAsia="Calibri" w:hAnsi="Arial" w:cs="Arial"/>
          <w:sz w:val="24"/>
          <w:szCs w:val="24"/>
        </w:rPr>
        <w:t>[23]</w:t>
      </w:r>
      <w:hyperlink r:id="rId122" w:history="1">
        <w:r w:rsidR="00B10C6F" w:rsidRPr="00374E74">
          <w:rPr>
            <w:rFonts w:ascii="Arial" w:eastAsia="Calibri" w:hAnsi="Arial" w:cs="Arial"/>
            <w:noProof/>
            <w:sz w:val="24"/>
            <w:szCs w:val="24"/>
            <w:u w:val="single"/>
            <w:lang w:val="es-ES"/>
          </w:rPr>
          <w:t>http://www.powerqualityworld.com/2011/04/cbema-curve-power-quality</w:t>
        </w:r>
        <w:r w:rsidR="00B10C6F" w:rsidRPr="00374E74">
          <w:rPr>
            <w:rFonts w:ascii="Arial" w:eastAsia="Calibri" w:hAnsi="Arial" w:cs="Arial"/>
            <w:noProof/>
            <w:sz w:val="24"/>
            <w:szCs w:val="24"/>
            <w:u w:val="single"/>
            <w:lang w:val="es-ES"/>
          </w:rPr>
          <w:t>-standard.html</w:t>
        </w:r>
      </w:hyperlink>
    </w:p>
    <w:p w14:paraId="0EF912E7" w14:textId="77777777" w:rsidR="00162B79" w:rsidRPr="00374E74" w:rsidRDefault="00162B79" w:rsidP="00B10C6F">
      <w:pPr>
        <w:spacing w:line="240" w:lineRule="auto"/>
        <w:rPr>
          <w:rFonts w:ascii="Arial" w:eastAsia="Calibri" w:hAnsi="Arial" w:cs="Arial"/>
          <w:sz w:val="24"/>
          <w:szCs w:val="24"/>
        </w:rPr>
      </w:pPr>
    </w:p>
    <w:p w14:paraId="26659A5E" w14:textId="2E0F347D" w:rsidR="00B10C6F" w:rsidRDefault="00137062" w:rsidP="00B10C6F">
      <w:pPr>
        <w:spacing w:line="240" w:lineRule="auto"/>
        <w:rPr>
          <w:rFonts w:ascii="Arial" w:eastAsia="Calibri" w:hAnsi="Arial" w:cs="Arial"/>
          <w:noProof/>
          <w:sz w:val="24"/>
          <w:szCs w:val="24"/>
          <w:lang w:val="es-ES"/>
        </w:rPr>
      </w:pPr>
      <w:r w:rsidRPr="00374E74">
        <w:rPr>
          <w:rFonts w:ascii="Arial" w:eastAsia="Calibri" w:hAnsi="Arial" w:cs="Arial"/>
          <w:sz w:val="24"/>
          <w:szCs w:val="24"/>
        </w:rPr>
        <w:t xml:space="preserve">[24] </w:t>
      </w:r>
      <w:hyperlink r:id="rId123" w:history="1">
        <w:r w:rsidR="00B10C6F" w:rsidRPr="00374E74">
          <w:rPr>
            <w:rFonts w:ascii="Arial" w:eastAsia="Calibri" w:hAnsi="Arial" w:cs="Arial"/>
            <w:noProof/>
            <w:sz w:val="24"/>
            <w:szCs w:val="24"/>
            <w:u w:val="single"/>
            <w:lang w:val="es-ES"/>
          </w:rPr>
          <w:t>http://www.maineelectronics.com</w:t>
        </w:r>
      </w:hyperlink>
      <w:r w:rsidR="00B10C6F" w:rsidRPr="00374E74">
        <w:rPr>
          <w:rFonts w:ascii="Arial" w:eastAsia="Calibri" w:hAnsi="Arial" w:cs="Arial"/>
          <w:noProof/>
          <w:sz w:val="24"/>
          <w:szCs w:val="24"/>
          <w:lang w:val="es-ES"/>
        </w:rPr>
        <w:t xml:space="preserve"> </w:t>
      </w:r>
    </w:p>
    <w:p w14:paraId="028DEF00" w14:textId="77777777" w:rsidR="00162B79" w:rsidRPr="00374E74" w:rsidRDefault="00162B79" w:rsidP="00B10C6F">
      <w:pPr>
        <w:spacing w:line="240" w:lineRule="auto"/>
        <w:rPr>
          <w:rFonts w:ascii="Arial" w:eastAsia="Calibri" w:hAnsi="Arial" w:cs="Arial"/>
          <w:sz w:val="24"/>
          <w:szCs w:val="24"/>
        </w:rPr>
      </w:pPr>
    </w:p>
    <w:p w14:paraId="7CC33412" w14:textId="678B7524" w:rsidR="00B10C6F" w:rsidRDefault="00137062" w:rsidP="00B10C6F">
      <w:pPr>
        <w:spacing w:line="240" w:lineRule="auto"/>
        <w:rPr>
          <w:rFonts w:ascii="Arial" w:eastAsia="Times New Roman" w:hAnsi="Arial" w:cs="Arial"/>
          <w:sz w:val="24"/>
          <w:szCs w:val="24"/>
        </w:rPr>
      </w:pPr>
      <w:r w:rsidRPr="00374E74">
        <w:rPr>
          <w:rFonts w:ascii="Arial" w:eastAsia="Calibri" w:hAnsi="Arial" w:cs="Arial"/>
          <w:noProof/>
          <w:sz w:val="24"/>
          <w:szCs w:val="24"/>
          <w:lang w:val="es-ES"/>
        </w:rPr>
        <w:t xml:space="preserve">[25] </w:t>
      </w:r>
      <w:hyperlink r:id="rId124" w:tgtFrame="_blank" w:history="1">
        <w:r w:rsidR="00B10C6F" w:rsidRPr="00374E74">
          <w:rPr>
            <w:rFonts w:ascii="Arial" w:eastAsia="Times New Roman" w:hAnsi="Arial" w:cs="Arial"/>
            <w:sz w:val="24"/>
            <w:szCs w:val="24"/>
            <w:u w:val="single"/>
          </w:rPr>
          <w:t>http://www.repairclinic.com/Panasonic-Microwave-Motor-Parts</w:t>
        </w:r>
      </w:hyperlink>
      <w:r w:rsidR="00B10C6F" w:rsidRPr="00374E74">
        <w:rPr>
          <w:rFonts w:ascii="Arial" w:eastAsia="Times New Roman" w:hAnsi="Arial" w:cs="Arial"/>
          <w:sz w:val="24"/>
          <w:szCs w:val="24"/>
        </w:rPr>
        <w:t xml:space="preserve"> </w:t>
      </w:r>
    </w:p>
    <w:p w14:paraId="7AB78CD9" w14:textId="77777777" w:rsidR="00162B79" w:rsidRPr="00374E74" w:rsidRDefault="00162B79" w:rsidP="00B10C6F">
      <w:pPr>
        <w:spacing w:line="240" w:lineRule="auto"/>
        <w:rPr>
          <w:rFonts w:ascii="Arial" w:eastAsia="Calibri" w:hAnsi="Arial" w:cs="Arial"/>
          <w:noProof/>
          <w:sz w:val="24"/>
          <w:szCs w:val="24"/>
          <w:lang w:val="es-ES"/>
        </w:rPr>
      </w:pPr>
    </w:p>
    <w:p w14:paraId="1F813059" w14:textId="282E4BAC" w:rsidR="00B10C6F" w:rsidRDefault="00137062" w:rsidP="00B10C6F">
      <w:pPr>
        <w:spacing w:line="240" w:lineRule="auto"/>
        <w:rPr>
          <w:rFonts w:ascii="Arial" w:eastAsia="Times New Roman" w:hAnsi="Arial" w:cs="Arial"/>
          <w:sz w:val="24"/>
          <w:szCs w:val="24"/>
        </w:rPr>
      </w:pPr>
      <w:r w:rsidRPr="00374E74">
        <w:rPr>
          <w:rFonts w:ascii="Arial" w:eastAsia="Calibri" w:hAnsi="Arial" w:cs="Arial"/>
          <w:noProof/>
          <w:sz w:val="24"/>
          <w:szCs w:val="24"/>
          <w:lang w:val="es-ES"/>
        </w:rPr>
        <w:t xml:space="preserve">[26] </w:t>
      </w:r>
      <w:hyperlink r:id="rId125" w:tgtFrame="_blank" w:history="1">
        <w:r w:rsidR="00B10C6F" w:rsidRPr="00374E74">
          <w:rPr>
            <w:rFonts w:ascii="Arial" w:eastAsia="Times New Roman" w:hAnsi="Arial" w:cs="Arial"/>
            <w:sz w:val="24"/>
            <w:szCs w:val="24"/>
            <w:u w:val="single"/>
          </w:rPr>
          <w:t>http://www.repairclinic.com/Microwave-Blower-Wheel-Fan-Blade-Parts</w:t>
        </w:r>
      </w:hyperlink>
    </w:p>
    <w:p w14:paraId="22DD2602" w14:textId="77777777" w:rsidR="00162B79" w:rsidRPr="00374E74" w:rsidRDefault="00162B79" w:rsidP="00B10C6F">
      <w:pPr>
        <w:spacing w:line="240" w:lineRule="auto"/>
        <w:rPr>
          <w:rFonts w:ascii="Arial" w:eastAsia="Calibri" w:hAnsi="Arial" w:cs="Arial"/>
          <w:noProof/>
          <w:sz w:val="24"/>
          <w:szCs w:val="24"/>
          <w:lang w:val="es-ES"/>
        </w:rPr>
      </w:pPr>
    </w:p>
    <w:p w14:paraId="3E122928" w14:textId="3C60E056" w:rsidR="00B10C6F" w:rsidRDefault="00137062" w:rsidP="00B10C6F">
      <w:pPr>
        <w:spacing w:line="240" w:lineRule="auto"/>
        <w:rPr>
          <w:rFonts w:ascii="Arial" w:eastAsia="Times New Roman" w:hAnsi="Arial" w:cs="Arial"/>
          <w:sz w:val="24"/>
          <w:szCs w:val="24"/>
        </w:rPr>
      </w:pPr>
      <w:r w:rsidRPr="00374E74">
        <w:rPr>
          <w:rFonts w:ascii="Arial" w:eastAsia="Calibri" w:hAnsi="Arial" w:cs="Arial"/>
          <w:noProof/>
          <w:sz w:val="24"/>
          <w:szCs w:val="24"/>
          <w:lang w:val="es-ES"/>
        </w:rPr>
        <w:t xml:space="preserve">[27] </w:t>
      </w:r>
      <w:hyperlink r:id="rId126" w:tgtFrame="_blank" w:history="1">
        <w:r w:rsidR="00B10C6F" w:rsidRPr="00374E74">
          <w:rPr>
            <w:rFonts w:ascii="Arial" w:eastAsia="Times New Roman" w:hAnsi="Arial" w:cs="Arial"/>
            <w:u w:val="single"/>
          </w:rPr>
          <w:t>http://www.repairclinic.com/Microwave-Lighting-Light-Bulb-Parts</w:t>
        </w:r>
      </w:hyperlink>
    </w:p>
    <w:p w14:paraId="732AA55C" w14:textId="77777777" w:rsidR="00162B79" w:rsidRPr="00374E74" w:rsidRDefault="00162B79" w:rsidP="00B10C6F">
      <w:pPr>
        <w:spacing w:line="240" w:lineRule="auto"/>
        <w:rPr>
          <w:rFonts w:ascii="Arial" w:eastAsia="Calibri" w:hAnsi="Arial" w:cs="Arial"/>
          <w:noProof/>
          <w:sz w:val="24"/>
          <w:szCs w:val="24"/>
          <w:lang w:val="es-ES"/>
        </w:rPr>
      </w:pPr>
    </w:p>
    <w:p w14:paraId="7700E8E6" w14:textId="6670C5D4" w:rsidR="00B10C6F" w:rsidRDefault="00137062" w:rsidP="00B10C6F">
      <w:pPr>
        <w:spacing w:line="240" w:lineRule="auto"/>
        <w:rPr>
          <w:rFonts w:ascii="Arial" w:eastAsia="Times New Roman" w:hAnsi="Arial" w:cs="Arial"/>
          <w:sz w:val="24"/>
          <w:szCs w:val="24"/>
          <w:lang w:val="fr-FR"/>
        </w:rPr>
      </w:pPr>
      <w:r w:rsidRPr="00374E74">
        <w:rPr>
          <w:rFonts w:ascii="Arial" w:eastAsia="Calibri" w:hAnsi="Arial" w:cs="Arial"/>
          <w:noProof/>
          <w:sz w:val="24"/>
          <w:szCs w:val="24"/>
          <w:lang w:val="es-ES"/>
        </w:rPr>
        <w:t xml:space="preserve">[28] </w:t>
      </w:r>
      <w:hyperlink r:id="rId127" w:tgtFrame="_blank" w:history="1">
        <w:r w:rsidR="00B10C6F" w:rsidRPr="00374E74">
          <w:rPr>
            <w:rFonts w:ascii="Arial" w:eastAsia="Times New Roman" w:hAnsi="Arial" w:cs="Arial"/>
            <w:sz w:val="24"/>
            <w:szCs w:val="24"/>
            <w:u w:val="single"/>
          </w:rPr>
          <w:t>www.erparts.com</w:t>
        </w:r>
      </w:hyperlink>
      <w:r w:rsidR="00B10C6F" w:rsidRPr="00374E74">
        <w:rPr>
          <w:rFonts w:ascii="Arial" w:eastAsia="Times New Roman" w:hAnsi="Arial" w:cs="Arial"/>
          <w:sz w:val="24"/>
          <w:szCs w:val="24"/>
          <w:lang w:val="fr-FR"/>
        </w:rPr>
        <w:t xml:space="preserve"> </w:t>
      </w:r>
    </w:p>
    <w:p w14:paraId="036A7721" w14:textId="77777777" w:rsidR="00162B79" w:rsidRPr="00374E74" w:rsidRDefault="00162B79" w:rsidP="00B10C6F">
      <w:pPr>
        <w:spacing w:line="240" w:lineRule="auto"/>
        <w:rPr>
          <w:rFonts w:ascii="Arial" w:eastAsia="Calibri" w:hAnsi="Arial" w:cs="Arial"/>
          <w:noProof/>
          <w:sz w:val="24"/>
          <w:szCs w:val="24"/>
          <w:lang w:val="es-ES"/>
        </w:rPr>
      </w:pPr>
    </w:p>
    <w:p w14:paraId="385E3AAD" w14:textId="45D84239" w:rsidR="00B10C6F" w:rsidRDefault="00137062" w:rsidP="00B10C6F">
      <w:pPr>
        <w:spacing w:line="240" w:lineRule="auto"/>
        <w:rPr>
          <w:rFonts w:ascii="Arial" w:eastAsia="Times New Roman" w:hAnsi="Arial" w:cs="Arial"/>
          <w:sz w:val="24"/>
          <w:szCs w:val="24"/>
        </w:rPr>
      </w:pPr>
      <w:r w:rsidRPr="00374E74">
        <w:rPr>
          <w:rFonts w:ascii="Arial" w:eastAsia="Times New Roman" w:hAnsi="Arial" w:cs="Arial"/>
          <w:sz w:val="24"/>
          <w:szCs w:val="24"/>
        </w:rPr>
        <w:t xml:space="preserve">[29] </w:t>
      </w:r>
      <w:hyperlink r:id="rId128" w:tgtFrame="_blank" w:history="1">
        <w:r w:rsidR="00B10C6F" w:rsidRPr="00374E74">
          <w:rPr>
            <w:rFonts w:ascii="Arial" w:eastAsia="Times New Roman" w:hAnsi="Arial" w:cs="Arial"/>
            <w:sz w:val="24"/>
            <w:szCs w:val="24"/>
            <w:u w:val="single"/>
          </w:rPr>
          <w:t>http://www.murata.com/products/catalog/pdf/p37e.pdf</w:t>
        </w:r>
      </w:hyperlink>
    </w:p>
    <w:p w14:paraId="727ABAFC" w14:textId="77777777" w:rsidR="00162B79" w:rsidRPr="00374E74" w:rsidRDefault="00162B79" w:rsidP="00B10C6F">
      <w:pPr>
        <w:spacing w:line="240" w:lineRule="auto"/>
        <w:rPr>
          <w:rFonts w:ascii="Arial" w:eastAsia="Times New Roman" w:hAnsi="Arial" w:cs="Arial"/>
          <w:sz w:val="24"/>
          <w:szCs w:val="24"/>
        </w:rPr>
      </w:pPr>
    </w:p>
    <w:p w14:paraId="53A51BA4" w14:textId="0D6A44FD" w:rsidR="00B10C6F" w:rsidRDefault="00137062" w:rsidP="00B10C6F">
      <w:pPr>
        <w:spacing w:line="240" w:lineRule="auto"/>
        <w:rPr>
          <w:rFonts w:ascii="Arial" w:eastAsia="Times New Roman" w:hAnsi="Arial" w:cs="Arial"/>
          <w:sz w:val="24"/>
          <w:szCs w:val="24"/>
        </w:rPr>
      </w:pPr>
      <w:r w:rsidRPr="00374E74">
        <w:rPr>
          <w:rFonts w:ascii="Arial" w:eastAsia="Times New Roman" w:hAnsi="Arial" w:cs="Arial"/>
          <w:sz w:val="24"/>
          <w:szCs w:val="24"/>
        </w:rPr>
        <w:t xml:space="preserve">[30] </w:t>
      </w:r>
      <w:hyperlink r:id="rId129" w:history="1">
        <w:r w:rsidR="00B10C6F" w:rsidRPr="00374E74">
          <w:rPr>
            <w:rFonts w:ascii="Arial" w:eastAsia="Times New Roman" w:hAnsi="Arial" w:cs="Arial"/>
            <w:sz w:val="24"/>
            <w:szCs w:val="24"/>
            <w:u w:val="single"/>
          </w:rPr>
          <w:t>http://www.1728.org/project3.htm</w:t>
        </w:r>
      </w:hyperlink>
    </w:p>
    <w:p w14:paraId="014BA7C3" w14:textId="77777777" w:rsidR="00162B79" w:rsidRPr="00374E74" w:rsidRDefault="00162B79" w:rsidP="00B10C6F">
      <w:pPr>
        <w:spacing w:line="240" w:lineRule="auto"/>
        <w:rPr>
          <w:rFonts w:ascii="Arial" w:eastAsia="Times New Roman" w:hAnsi="Arial" w:cs="Arial"/>
          <w:sz w:val="24"/>
          <w:szCs w:val="24"/>
        </w:rPr>
      </w:pPr>
    </w:p>
    <w:p w14:paraId="3EADCCF0" w14:textId="4E13D6A8" w:rsidR="00B10C6F" w:rsidRDefault="00137062" w:rsidP="00B10C6F">
      <w:pPr>
        <w:spacing w:line="240" w:lineRule="auto"/>
        <w:rPr>
          <w:rFonts w:ascii="Arial" w:eastAsia="Times New Roman" w:hAnsi="Arial" w:cs="Arial"/>
          <w:sz w:val="24"/>
          <w:szCs w:val="24"/>
        </w:rPr>
      </w:pPr>
      <w:r w:rsidRPr="00374E74">
        <w:rPr>
          <w:rFonts w:ascii="Arial" w:eastAsia="Times New Roman" w:hAnsi="Arial" w:cs="Arial"/>
          <w:sz w:val="24"/>
          <w:szCs w:val="24"/>
        </w:rPr>
        <w:t xml:space="preserve">[31] </w:t>
      </w:r>
      <w:hyperlink r:id="rId130" w:history="1">
        <w:r w:rsidR="00B10C6F" w:rsidRPr="00374E74">
          <w:rPr>
            <w:rFonts w:ascii="Arial" w:eastAsia="Times New Roman" w:hAnsi="Arial" w:cs="Arial"/>
            <w:sz w:val="24"/>
            <w:szCs w:val="24"/>
            <w:u w:val="single"/>
          </w:rPr>
          <w:t>http://www.ixysic.com</w:t>
        </w:r>
      </w:hyperlink>
    </w:p>
    <w:p w14:paraId="7F051C74" w14:textId="77777777" w:rsidR="00162B79" w:rsidRPr="00374E74" w:rsidRDefault="00162B79" w:rsidP="00B10C6F">
      <w:pPr>
        <w:spacing w:line="240" w:lineRule="auto"/>
        <w:rPr>
          <w:rFonts w:ascii="Arial" w:eastAsia="Times New Roman" w:hAnsi="Arial" w:cs="Arial"/>
          <w:sz w:val="24"/>
          <w:szCs w:val="24"/>
        </w:rPr>
      </w:pPr>
    </w:p>
    <w:p w14:paraId="73431839" w14:textId="3A5625E2" w:rsidR="00B10C6F" w:rsidRPr="00374E74" w:rsidRDefault="00137062" w:rsidP="00B10C6F">
      <w:pPr>
        <w:spacing w:line="240" w:lineRule="auto"/>
        <w:rPr>
          <w:rFonts w:ascii="Arial" w:eastAsia="Times New Roman" w:hAnsi="Arial" w:cs="Arial"/>
          <w:sz w:val="24"/>
          <w:szCs w:val="24"/>
        </w:rPr>
      </w:pPr>
      <w:r w:rsidRPr="00374E74">
        <w:rPr>
          <w:rFonts w:ascii="Arial" w:eastAsia="Times New Roman" w:hAnsi="Arial" w:cs="Arial"/>
          <w:sz w:val="24"/>
          <w:szCs w:val="24"/>
        </w:rPr>
        <w:t>[32</w:t>
      </w:r>
      <w:r w:rsidR="00B10C6F" w:rsidRPr="00374E74">
        <w:rPr>
          <w:rFonts w:ascii="Arial" w:eastAsia="Times New Roman" w:hAnsi="Arial" w:cs="Arial"/>
          <w:sz w:val="24"/>
          <w:szCs w:val="24"/>
        </w:rPr>
        <w:t>]</w:t>
      </w:r>
      <w:hyperlink r:id="rId131" w:history="1">
        <w:r w:rsidR="00B10C6F" w:rsidRPr="00374E74">
          <w:rPr>
            <w:rFonts w:ascii="Arial" w:eastAsia="Times New Roman" w:hAnsi="Arial" w:cs="Arial"/>
            <w:sz w:val="24"/>
            <w:szCs w:val="24"/>
            <w:u w:val="single"/>
          </w:rPr>
          <w:t>http://www.st.com/st-web-ui/static/active/en/resource/technical/document/datasheet/CD00000444.pdf</w:t>
        </w:r>
      </w:hyperlink>
    </w:p>
    <w:p w14:paraId="70052948" w14:textId="77777777" w:rsidR="00B10C6F" w:rsidRPr="00374E74" w:rsidRDefault="00B10C6F" w:rsidP="00B10C6F">
      <w:pPr>
        <w:spacing w:line="240" w:lineRule="auto"/>
        <w:rPr>
          <w:rFonts w:ascii="Arial" w:eastAsia="Calibri" w:hAnsi="Arial" w:cs="Arial"/>
          <w:sz w:val="32"/>
          <w:szCs w:val="32"/>
        </w:rPr>
      </w:pPr>
    </w:p>
    <w:p w14:paraId="2EB38AAE" w14:textId="5DE9BAE9" w:rsidR="004A6136" w:rsidRPr="00374E74" w:rsidRDefault="004A6136" w:rsidP="004A6136">
      <w:pPr>
        <w:rPr>
          <w:rStyle w:val="Hyperlink"/>
          <w:rFonts w:ascii="Arial" w:hAnsi="Arial" w:cs="Arial"/>
          <w:color w:val="auto"/>
          <w:sz w:val="24"/>
          <w:szCs w:val="24"/>
        </w:rPr>
      </w:pPr>
      <w:r>
        <w:rPr>
          <w:rFonts w:ascii="Arial" w:hAnsi="Arial" w:cs="Arial"/>
          <w:sz w:val="24"/>
          <w:szCs w:val="24"/>
        </w:rPr>
        <w:t>[33]</w:t>
      </w:r>
      <w:hyperlink r:id="rId132" w:history="1">
        <w:r w:rsidRPr="00374E74">
          <w:rPr>
            <w:rStyle w:val="Hyperlink"/>
            <w:rFonts w:ascii="Arial" w:hAnsi="Arial" w:cs="Arial"/>
            <w:color w:val="auto"/>
            <w:sz w:val="24"/>
            <w:szCs w:val="24"/>
          </w:rPr>
          <w:t>http://www.gs1.org/docs/gsmp/barcodes/GS1_General_Specifications.pdf</w:t>
        </w:r>
      </w:hyperlink>
    </w:p>
    <w:p w14:paraId="38DC13B2" w14:textId="77777777" w:rsidR="004A6136" w:rsidRPr="00374E74" w:rsidRDefault="004A6136" w:rsidP="004A6136">
      <w:pPr>
        <w:rPr>
          <w:rFonts w:ascii="Arial" w:hAnsi="Arial" w:cs="Arial"/>
          <w:sz w:val="24"/>
          <w:szCs w:val="24"/>
        </w:rPr>
      </w:pPr>
    </w:p>
    <w:p w14:paraId="6466EAD4" w14:textId="753719E7" w:rsidR="008703B8" w:rsidRDefault="004A6136" w:rsidP="008703B8">
      <w:pPr>
        <w:spacing w:line="240" w:lineRule="auto"/>
        <w:rPr>
          <w:rFonts w:ascii="Arial" w:hAnsi="Arial" w:cs="Arial"/>
          <w:sz w:val="24"/>
          <w:szCs w:val="24"/>
        </w:rPr>
      </w:pPr>
      <w:r>
        <w:rPr>
          <w:rFonts w:ascii="Arial" w:hAnsi="Arial" w:cs="Arial"/>
          <w:sz w:val="24"/>
          <w:szCs w:val="24"/>
        </w:rPr>
        <w:t>[34</w:t>
      </w:r>
      <w:r w:rsidR="008703B8" w:rsidRPr="00374E74">
        <w:rPr>
          <w:rFonts w:ascii="Arial" w:hAnsi="Arial" w:cs="Arial"/>
          <w:sz w:val="24"/>
          <w:szCs w:val="24"/>
        </w:rPr>
        <w:t>]</w:t>
      </w:r>
      <w:r w:rsidRPr="004A6136">
        <w:rPr>
          <w:rFonts w:ascii="Arial" w:hAnsi="Arial" w:cs="Arial"/>
          <w:sz w:val="24"/>
          <w:szCs w:val="24"/>
        </w:rPr>
        <w:t>http://webstore.ansi.org/RecordDetail.aspx?sku=BS+ISO%2FIEC+18004%3A200</w:t>
      </w:r>
    </w:p>
    <w:p w14:paraId="781AFAC5" w14:textId="77777777" w:rsidR="004A6136" w:rsidRDefault="004A6136" w:rsidP="008703B8">
      <w:pPr>
        <w:spacing w:line="240" w:lineRule="auto"/>
        <w:rPr>
          <w:rFonts w:ascii="Arial" w:hAnsi="Arial" w:cs="Arial"/>
          <w:sz w:val="24"/>
          <w:szCs w:val="24"/>
        </w:rPr>
      </w:pPr>
    </w:p>
    <w:p w14:paraId="7236FF4A" w14:textId="2977DF0A" w:rsidR="004A6136" w:rsidRPr="00374E74" w:rsidRDefault="004A6136" w:rsidP="004A6136">
      <w:pPr>
        <w:spacing w:line="240" w:lineRule="auto"/>
        <w:rPr>
          <w:ins w:id="533" w:author="TJ" w:date="2013-11-30T12:13:00Z"/>
          <w:rFonts w:ascii="Arial" w:hAnsi="Arial" w:cs="Arial"/>
          <w:sz w:val="24"/>
          <w:szCs w:val="24"/>
        </w:rPr>
      </w:pPr>
      <w:r>
        <w:rPr>
          <w:rFonts w:ascii="Arial" w:hAnsi="Arial" w:cs="Arial"/>
          <w:sz w:val="24"/>
          <w:szCs w:val="24"/>
        </w:rPr>
        <w:t>[3</w:t>
      </w:r>
      <w:r>
        <w:rPr>
          <w:rFonts w:ascii="Arial" w:hAnsi="Arial" w:cs="Arial"/>
          <w:sz w:val="24"/>
          <w:szCs w:val="24"/>
        </w:rPr>
        <w:t>5</w:t>
      </w:r>
      <w:r w:rsidRPr="00374E74">
        <w:rPr>
          <w:rFonts w:ascii="Arial" w:hAnsi="Arial" w:cs="Arial"/>
          <w:sz w:val="24"/>
          <w:szCs w:val="24"/>
        </w:rPr>
        <w:t>]</w:t>
      </w:r>
      <w:r>
        <w:rPr>
          <w:rFonts w:ascii="Arial" w:hAnsi="Arial" w:cs="Arial"/>
          <w:sz w:val="24"/>
          <w:szCs w:val="24"/>
        </w:rPr>
        <w:t>http://www.ti.com/msp430/</w:t>
      </w:r>
    </w:p>
    <w:p w14:paraId="261862A8" w14:textId="77777777" w:rsidR="004A6136" w:rsidRDefault="004A6136" w:rsidP="008703B8">
      <w:pPr>
        <w:spacing w:line="240" w:lineRule="auto"/>
        <w:rPr>
          <w:rFonts w:ascii="Arial" w:hAnsi="Arial" w:cs="Arial"/>
          <w:sz w:val="24"/>
          <w:szCs w:val="24"/>
        </w:rPr>
      </w:pPr>
    </w:p>
    <w:p w14:paraId="5DBEABEE" w14:textId="76B45727" w:rsidR="004A6136" w:rsidRPr="00374E74" w:rsidRDefault="004A6136" w:rsidP="004A6136">
      <w:pPr>
        <w:spacing w:line="240" w:lineRule="auto"/>
        <w:rPr>
          <w:ins w:id="534" w:author="TJ" w:date="2013-11-30T12:13:00Z"/>
          <w:rFonts w:ascii="Arial" w:hAnsi="Arial" w:cs="Arial"/>
          <w:sz w:val="24"/>
          <w:szCs w:val="24"/>
        </w:rPr>
      </w:pPr>
      <w:r>
        <w:rPr>
          <w:rFonts w:ascii="Arial" w:hAnsi="Arial" w:cs="Arial"/>
          <w:sz w:val="24"/>
          <w:szCs w:val="24"/>
        </w:rPr>
        <w:t>[3</w:t>
      </w:r>
      <w:r>
        <w:rPr>
          <w:rFonts w:ascii="Arial" w:hAnsi="Arial" w:cs="Arial"/>
          <w:sz w:val="24"/>
          <w:szCs w:val="24"/>
        </w:rPr>
        <w:t>6</w:t>
      </w:r>
      <w:r w:rsidRPr="00374E74">
        <w:rPr>
          <w:rFonts w:ascii="Arial" w:hAnsi="Arial" w:cs="Arial"/>
          <w:sz w:val="24"/>
          <w:szCs w:val="24"/>
        </w:rPr>
        <w:t>]</w:t>
      </w:r>
      <w:r>
        <w:rPr>
          <w:rFonts w:ascii="Arial" w:hAnsi="Arial" w:cs="Arial"/>
          <w:sz w:val="24"/>
          <w:szCs w:val="24"/>
        </w:rPr>
        <w:t>http://www.ti.com/arm/</w:t>
      </w:r>
    </w:p>
    <w:p w14:paraId="42ECBF68" w14:textId="77777777" w:rsidR="004A6136" w:rsidRDefault="004A6136" w:rsidP="008703B8">
      <w:pPr>
        <w:spacing w:line="240" w:lineRule="auto"/>
        <w:rPr>
          <w:rFonts w:ascii="Arial" w:hAnsi="Arial" w:cs="Arial"/>
          <w:sz w:val="24"/>
          <w:szCs w:val="24"/>
        </w:rPr>
      </w:pPr>
    </w:p>
    <w:p w14:paraId="38E0A343" w14:textId="7424BA34" w:rsidR="004A6136" w:rsidRPr="00374E74" w:rsidRDefault="004A6136" w:rsidP="004A6136">
      <w:pPr>
        <w:spacing w:line="240" w:lineRule="auto"/>
        <w:rPr>
          <w:ins w:id="535" w:author="TJ" w:date="2013-11-30T12:13:00Z"/>
          <w:rFonts w:ascii="Arial" w:hAnsi="Arial" w:cs="Arial"/>
          <w:sz w:val="24"/>
          <w:szCs w:val="24"/>
        </w:rPr>
      </w:pPr>
      <w:r>
        <w:rPr>
          <w:rFonts w:ascii="Arial" w:hAnsi="Arial" w:cs="Arial"/>
          <w:sz w:val="24"/>
          <w:szCs w:val="24"/>
        </w:rPr>
        <w:t>[3</w:t>
      </w:r>
      <w:r>
        <w:rPr>
          <w:rFonts w:ascii="Arial" w:hAnsi="Arial" w:cs="Arial"/>
          <w:sz w:val="24"/>
          <w:szCs w:val="24"/>
        </w:rPr>
        <w:t>7</w:t>
      </w:r>
      <w:r w:rsidRPr="00374E74">
        <w:rPr>
          <w:rFonts w:ascii="Arial" w:hAnsi="Arial" w:cs="Arial"/>
          <w:sz w:val="24"/>
          <w:szCs w:val="24"/>
        </w:rPr>
        <w:t>]</w:t>
      </w:r>
      <w:r w:rsidRPr="004A6136">
        <w:rPr>
          <w:rFonts w:ascii="Arial" w:hAnsi="Arial" w:cs="Arial"/>
          <w:sz w:val="24"/>
          <w:szCs w:val="24"/>
        </w:rPr>
        <w:t xml:space="preserve"> </w:t>
      </w:r>
      <w:r>
        <w:rPr>
          <w:rFonts w:ascii="Arial" w:hAnsi="Arial" w:cs="Arial"/>
          <w:sz w:val="24"/>
          <w:szCs w:val="24"/>
        </w:rPr>
        <w:t>http://www.ti.com/arm/</w:t>
      </w:r>
    </w:p>
    <w:p w14:paraId="1CE40F1E" w14:textId="77777777" w:rsidR="004A6136" w:rsidRDefault="004A6136" w:rsidP="004A6136">
      <w:pPr>
        <w:spacing w:line="240" w:lineRule="auto"/>
        <w:rPr>
          <w:rFonts w:ascii="Arial" w:hAnsi="Arial" w:cs="Arial"/>
          <w:sz w:val="24"/>
          <w:szCs w:val="24"/>
        </w:rPr>
      </w:pPr>
    </w:p>
    <w:p w14:paraId="032C97C8" w14:textId="77777777" w:rsidR="008703B8" w:rsidRPr="00374E74" w:rsidRDefault="008703B8" w:rsidP="008703B8">
      <w:pPr>
        <w:spacing w:line="240" w:lineRule="auto"/>
        <w:rPr>
          <w:ins w:id="536" w:author="TJ" w:date="2013-11-30T12:08:00Z"/>
          <w:rFonts w:ascii="Arial" w:hAnsi="Arial" w:cs="Arial"/>
          <w:sz w:val="24"/>
          <w:szCs w:val="24"/>
        </w:rPr>
      </w:pPr>
      <w:bookmarkStart w:id="537" w:name="_GoBack"/>
      <w:bookmarkEnd w:id="537"/>
      <w:r w:rsidRPr="00374E74">
        <w:rPr>
          <w:rFonts w:ascii="Arial" w:hAnsi="Arial" w:cs="Arial"/>
          <w:sz w:val="24"/>
          <w:szCs w:val="24"/>
        </w:rPr>
        <w:t xml:space="preserve">[38] </w:t>
      </w:r>
      <w:ins w:id="538" w:author="TJ" w:date="2013-11-30T12:08:00Z">
        <w:r w:rsidRPr="00374E74">
          <w:rPr>
            <w:rFonts w:ascii="Arial" w:hAnsi="Arial" w:cs="Arial"/>
            <w:sz w:val="24"/>
            <w:szCs w:val="24"/>
          </w:rPr>
          <w:fldChar w:fldCharType="begin"/>
        </w:r>
        <w:r w:rsidRPr="00374E74">
          <w:rPr>
            <w:rFonts w:ascii="Arial" w:hAnsi="Arial" w:cs="Arial"/>
            <w:sz w:val="24"/>
            <w:szCs w:val="24"/>
          </w:rPr>
          <w:instrText xml:space="preserve"> HYPERLINK "http://www.personal.psu.edu/glh10/ist110/topic/topic07/topic07_01.html" </w:instrText>
        </w:r>
        <w:r w:rsidRPr="00374E74">
          <w:rPr>
            <w:rFonts w:ascii="Arial" w:hAnsi="Arial" w:cs="Arial"/>
            <w:sz w:val="24"/>
            <w:szCs w:val="24"/>
          </w:rPr>
          <w:fldChar w:fldCharType="separate"/>
        </w:r>
        <w:r w:rsidRPr="00374E74">
          <w:rPr>
            <w:rFonts w:ascii="Arial" w:hAnsi="Arial" w:cs="Arial"/>
            <w:sz w:val="24"/>
            <w:szCs w:val="24"/>
          </w:rPr>
          <w:t>http://www.personal.psu.edu/glh10/ist110/topic/topic07/topic07_01.html</w:t>
        </w:r>
        <w:r w:rsidRPr="00374E74">
          <w:rPr>
            <w:rFonts w:ascii="Arial" w:hAnsi="Arial" w:cs="Arial"/>
            <w:sz w:val="24"/>
            <w:szCs w:val="24"/>
          </w:rPr>
          <w:fldChar w:fldCharType="end"/>
        </w:r>
      </w:ins>
    </w:p>
    <w:p w14:paraId="60C78316" w14:textId="77777777" w:rsidR="008703B8" w:rsidRPr="00374E74" w:rsidRDefault="008703B8" w:rsidP="008703B8">
      <w:pPr>
        <w:spacing w:line="240" w:lineRule="auto"/>
        <w:rPr>
          <w:rFonts w:ascii="Arial" w:hAnsi="Arial" w:cs="Arial"/>
          <w:sz w:val="24"/>
          <w:szCs w:val="24"/>
        </w:rPr>
      </w:pPr>
    </w:p>
    <w:p w14:paraId="60FCBC02" w14:textId="77777777" w:rsidR="008703B8" w:rsidRPr="00374E74" w:rsidRDefault="008703B8" w:rsidP="008703B8">
      <w:pPr>
        <w:spacing w:line="240" w:lineRule="auto"/>
        <w:rPr>
          <w:ins w:id="539" w:author="TJ" w:date="2013-11-30T12:08:00Z"/>
          <w:rFonts w:ascii="Arial" w:hAnsi="Arial" w:cs="Arial"/>
          <w:sz w:val="24"/>
          <w:szCs w:val="24"/>
        </w:rPr>
      </w:pPr>
      <w:r w:rsidRPr="00374E74">
        <w:rPr>
          <w:rFonts w:ascii="Arial" w:hAnsi="Arial" w:cs="Arial"/>
          <w:sz w:val="24"/>
          <w:szCs w:val="24"/>
        </w:rPr>
        <w:t xml:space="preserve">[39] </w:t>
      </w:r>
      <w:ins w:id="540" w:author="TJ" w:date="2013-11-30T12:08:00Z">
        <w:r w:rsidRPr="00374E74">
          <w:rPr>
            <w:rFonts w:ascii="Arial" w:hAnsi="Arial" w:cs="Arial"/>
            <w:sz w:val="24"/>
            <w:szCs w:val="24"/>
          </w:rPr>
          <w:fldChar w:fldCharType="begin"/>
        </w:r>
        <w:r w:rsidRPr="00374E74">
          <w:rPr>
            <w:rFonts w:ascii="Arial" w:hAnsi="Arial" w:cs="Arial"/>
            <w:sz w:val="24"/>
            <w:szCs w:val="24"/>
          </w:rPr>
          <w:instrText xml:space="preserve"> HYPERLINK "http://office.microsoft.com/en-us/access-help/database-basics-HA010064450.aspx" </w:instrText>
        </w:r>
        <w:r w:rsidRPr="00374E74">
          <w:rPr>
            <w:rFonts w:ascii="Arial" w:hAnsi="Arial" w:cs="Arial"/>
            <w:sz w:val="24"/>
            <w:szCs w:val="24"/>
          </w:rPr>
          <w:fldChar w:fldCharType="separate"/>
        </w:r>
        <w:r w:rsidRPr="00374E74">
          <w:rPr>
            <w:rFonts w:ascii="Arial" w:hAnsi="Arial" w:cs="Arial"/>
            <w:sz w:val="24"/>
            <w:szCs w:val="24"/>
          </w:rPr>
          <w:t>http://office.microsoft.com/en-us/access-help/database-basics-HA010064450.aspx</w:t>
        </w:r>
        <w:r w:rsidRPr="00374E74">
          <w:rPr>
            <w:rFonts w:ascii="Arial" w:hAnsi="Arial" w:cs="Arial"/>
            <w:sz w:val="24"/>
            <w:szCs w:val="24"/>
          </w:rPr>
          <w:fldChar w:fldCharType="end"/>
        </w:r>
      </w:ins>
    </w:p>
    <w:p w14:paraId="5AC5817A" w14:textId="77777777" w:rsidR="008703B8" w:rsidRPr="00374E74" w:rsidRDefault="008703B8" w:rsidP="008703B8">
      <w:pPr>
        <w:spacing w:line="240" w:lineRule="auto"/>
        <w:rPr>
          <w:rFonts w:ascii="Arial" w:hAnsi="Arial" w:cs="Arial"/>
          <w:sz w:val="24"/>
          <w:szCs w:val="24"/>
        </w:rPr>
      </w:pPr>
    </w:p>
    <w:p w14:paraId="6604FC9C" w14:textId="77777777" w:rsidR="008703B8" w:rsidRPr="00374E74" w:rsidRDefault="008703B8" w:rsidP="008703B8">
      <w:pPr>
        <w:spacing w:line="240" w:lineRule="auto"/>
        <w:rPr>
          <w:ins w:id="541" w:author="TJ" w:date="2013-11-30T12:08:00Z"/>
          <w:rFonts w:ascii="Arial" w:hAnsi="Arial" w:cs="Arial"/>
          <w:sz w:val="24"/>
          <w:szCs w:val="24"/>
        </w:rPr>
      </w:pPr>
      <w:r w:rsidRPr="00374E74">
        <w:rPr>
          <w:rFonts w:ascii="Arial" w:hAnsi="Arial" w:cs="Arial"/>
          <w:sz w:val="24"/>
          <w:szCs w:val="24"/>
        </w:rPr>
        <w:t xml:space="preserve">[40] </w:t>
      </w:r>
      <w:ins w:id="542" w:author="TJ" w:date="2013-11-30T12:08:00Z">
        <w:r w:rsidRPr="00374E74">
          <w:rPr>
            <w:rFonts w:ascii="Arial" w:hAnsi="Arial" w:cs="Arial"/>
            <w:sz w:val="24"/>
            <w:szCs w:val="24"/>
          </w:rPr>
          <w:fldChar w:fldCharType="begin"/>
        </w:r>
        <w:r w:rsidRPr="00374E74">
          <w:rPr>
            <w:rFonts w:ascii="Arial" w:hAnsi="Arial" w:cs="Arial"/>
            <w:sz w:val="24"/>
            <w:szCs w:val="24"/>
          </w:rPr>
          <w:instrText xml:space="preserve"> HYPERLINK "http://www.sqlite.org/" </w:instrText>
        </w:r>
        <w:r w:rsidRPr="00374E74">
          <w:rPr>
            <w:rFonts w:ascii="Arial" w:hAnsi="Arial" w:cs="Arial"/>
            <w:sz w:val="24"/>
            <w:szCs w:val="24"/>
          </w:rPr>
          <w:fldChar w:fldCharType="separate"/>
        </w:r>
        <w:r w:rsidRPr="00374E74">
          <w:rPr>
            <w:rFonts w:ascii="Arial" w:hAnsi="Arial" w:cs="Arial"/>
            <w:sz w:val="24"/>
            <w:szCs w:val="24"/>
          </w:rPr>
          <w:t>http://www.sqlite.org/</w:t>
        </w:r>
        <w:r w:rsidRPr="00374E74">
          <w:rPr>
            <w:rFonts w:ascii="Arial" w:hAnsi="Arial" w:cs="Arial"/>
            <w:sz w:val="24"/>
            <w:szCs w:val="24"/>
          </w:rPr>
          <w:fldChar w:fldCharType="end"/>
        </w:r>
      </w:ins>
    </w:p>
    <w:p w14:paraId="685BDDF6" w14:textId="77777777" w:rsidR="008703B8" w:rsidRPr="00374E74" w:rsidRDefault="008703B8" w:rsidP="008703B8">
      <w:pPr>
        <w:spacing w:line="240" w:lineRule="auto"/>
        <w:rPr>
          <w:rFonts w:ascii="Arial" w:hAnsi="Arial" w:cs="Arial"/>
          <w:sz w:val="24"/>
          <w:szCs w:val="24"/>
        </w:rPr>
      </w:pPr>
    </w:p>
    <w:p w14:paraId="275F18C9" w14:textId="77777777" w:rsidR="008703B8" w:rsidRPr="00374E74" w:rsidRDefault="008703B8" w:rsidP="008703B8">
      <w:pPr>
        <w:spacing w:line="240" w:lineRule="auto"/>
        <w:rPr>
          <w:ins w:id="543" w:author="TJ" w:date="2013-11-30T12:08:00Z"/>
          <w:rFonts w:ascii="Arial" w:hAnsi="Arial" w:cs="Arial"/>
          <w:sz w:val="24"/>
          <w:szCs w:val="24"/>
        </w:rPr>
      </w:pPr>
      <w:r w:rsidRPr="00374E74">
        <w:rPr>
          <w:rFonts w:ascii="Arial" w:hAnsi="Arial" w:cs="Arial"/>
          <w:sz w:val="24"/>
          <w:szCs w:val="24"/>
        </w:rPr>
        <w:t xml:space="preserve">[41] </w:t>
      </w:r>
      <w:ins w:id="544" w:author="TJ" w:date="2013-11-30T12:08:00Z">
        <w:r w:rsidRPr="00374E74">
          <w:rPr>
            <w:rFonts w:ascii="Arial" w:hAnsi="Arial" w:cs="Arial"/>
            <w:sz w:val="24"/>
            <w:szCs w:val="24"/>
          </w:rPr>
          <w:fldChar w:fldCharType="begin"/>
        </w:r>
        <w:r w:rsidRPr="00374E74">
          <w:rPr>
            <w:rFonts w:ascii="Arial" w:hAnsi="Arial" w:cs="Arial"/>
            <w:sz w:val="24"/>
            <w:szCs w:val="24"/>
          </w:rPr>
          <w:instrText xml:space="preserve"> HYPERLINK "http://www.mysql.com/" </w:instrText>
        </w:r>
        <w:r w:rsidRPr="00374E74">
          <w:rPr>
            <w:rFonts w:ascii="Arial" w:hAnsi="Arial" w:cs="Arial"/>
            <w:sz w:val="24"/>
            <w:szCs w:val="24"/>
          </w:rPr>
          <w:fldChar w:fldCharType="separate"/>
        </w:r>
        <w:r w:rsidRPr="00374E74">
          <w:rPr>
            <w:rFonts w:ascii="Arial" w:hAnsi="Arial" w:cs="Arial"/>
            <w:sz w:val="24"/>
            <w:szCs w:val="24"/>
          </w:rPr>
          <w:t>http://www.mysql.com/</w:t>
        </w:r>
        <w:r w:rsidRPr="00374E74">
          <w:rPr>
            <w:rFonts w:ascii="Arial" w:hAnsi="Arial" w:cs="Arial"/>
            <w:sz w:val="24"/>
            <w:szCs w:val="24"/>
          </w:rPr>
          <w:fldChar w:fldCharType="end"/>
        </w:r>
      </w:ins>
    </w:p>
    <w:p w14:paraId="06469883" w14:textId="77777777" w:rsidR="008703B8" w:rsidRPr="00374E74" w:rsidRDefault="008703B8" w:rsidP="008703B8">
      <w:pPr>
        <w:spacing w:line="240" w:lineRule="auto"/>
        <w:rPr>
          <w:rFonts w:ascii="Arial" w:hAnsi="Arial" w:cs="Arial"/>
          <w:sz w:val="24"/>
          <w:szCs w:val="24"/>
        </w:rPr>
      </w:pPr>
    </w:p>
    <w:p w14:paraId="5D5583A0" w14:textId="77777777" w:rsidR="008703B8" w:rsidRPr="00374E74" w:rsidRDefault="008703B8" w:rsidP="008703B8">
      <w:pPr>
        <w:spacing w:line="240" w:lineRule="auto"/>
        <w:rPr>
          <w:ins w:id="545" w:author="TJ" w:date="2013-11-30T12:08:00Z"/>
          <w:rFonts w:ascii="Arial" w:hAnsi="Arial" w:cs="Arial"/>
          <w:sz w:val="24"/>
          <w:szCs w:val="24"/>
        </w:rPr>
      </w:pPr>
      <w:r w:rsidRPr="00374E74">
        <w:rPr>
          <w:rFonts w:ascii="Arial" w:hAnsi="Arial" w:cs="Arial"/>
          <w:sz w:val="24"/>
          <w:szCs w:val="24"/>
        </w:rPr>
        <w:t xml:space="preserve">[42] </w:t>
      </w:r>
      <w:ins w:id="546" w:author="TJ" w:date="2013-11-30T12:08:00Z">
        <w:r w:rsidRPr="00374E74">
          <w:rPr>
            <w:rFonts w:ascii="Arial" w:hAnsi="Arial" w:cs="Arial"/>
            <w:sz w:val="24"/>
            <w:szCs w:val="24"/>
          </w:rPr>
          <w:fldChar w:fldCharType="begin"/>
        </w:r>
        <w:r w:rsidRPr="00374E74">
          <w:rPr>
            <w:rFonts w:ascii="Arial" w:hAnsi="Arial" w:cs="Arial"/>
            <w:sz w:val="24"/>
            <w:szCs w:val="24"/>
          </w:rPr>
          <w:instrText xml:space="preserve"> HYPERLINK "https://www.microsoft.com/en-us/sqlserver/default.aspx" </w:instrText>
        </w:r>
        <w:r w:rsidRPr="00374E74">
          <w:rPr>
            <w:rFonts w:ascii="Arial" w:hAnsi="Arial" w:cs="Arial"/>
            <w:sz w:val="24"/>
            <w:szCs w:val="24"/>
          </w:rPr>
          <w:fldChar w:fldCharType="separate"/>
        </w:r>
        <w:r w:rsidRPr="00374E74">
          <w:rPr>
            <w:rFonts w:ascii="Arial" w:hAnsi="Arial" w:cs="Arial"/>
            <w:sz w:val="24"/>
            <w:szCs w:val="24"/>
          </w:rPr>
          <w:t>https://www.microsoft.com/en-us/sqlserver/default.aspx</w:t>
        </w:r>
        <w:r w:rsidRPr="00374E74">
          <w:rPr>
            <w:rFonts w:ascii="Arial" w:hAnsi="Arial" w:cs="Arial"/>
            <w:sz w:val="24"/>
            <w:szCs w:val="24"/>
          </w:rPr>
          <w:fldChar w:fldCharType="end"/>
        </w:r>
      </w:ins>
    </w:p>
    <w:p w14:paraId="34A76725" w14:textId="77777777" w:rsidR="008703B8" w:rsidRPr="00374E74" w:rsidRDefault="008703B8" w:rsidP="008703B8">
      <w:pPr>
        <w:spacing w:line="240" w:lineRule="auto"/>
        <w:rPr>
          <w:rFonts w:ascii="Arial" w:hAnsi="Arial" w:cs="Arial"/>
          <w:sz w:val="24"/>
          <w:szCs w:val="24"/>
        </w:rPr>
      </w:pPr>
    </w:p>
    <w:p w14:paraId="152CBE00" w14:textId="77777777" w:rsidR="008703B8" w:rsidRPr="00374E74" w:rsidRDefault="008703B8" w:rsidP="008703B8">
      <w:pPr>
        <w:spacing w:line="240" w:lineRule="auto"/>
        <w:rPr>
          <w:ins w:id="547" w:author="TJ" w:date="2013-11-30T13:27:00Z"/>
          <w:rFonts w:ascii="Arial" w:hAnsi="Arial" w:cs="Arial"/>
          <w:sz w:val="24"/>
          <w:szCs w:val="24"/>
        </w:rPr>
      </w:pPr>
      <w:r w:rsidRPr="00374E74">
        <w:rPr>
          <w:rFonts w:ascii="Arial" w:hAnsi="Arial" w:cs="Arial"/>
          <w:sz w:val="24"/>
          <w:szCs w:val="24"/>
        </w:rPr>
        <w:t xml:space="preserve">[43] </w:t>
      </w:r>
      <w:ins w:id="548" w:author="TJ" w:date="2013-11-30T13:27:00Z">
        <w:r w:rsidRPr="00374E74">
          <w:rPr>
            <w:rFonts w:ascii="Arial" w:hAnsi="Arial" w:cs="Arial"/>
            <w:sz w:val="24"/>
            <w:szCs w:val="24"/>
          </w:rPr>
          <w:fldChar w:fldCharType="begin"/>
        </w:r>
        <w:r w:rsidRPr="00374E74">
          <w:rPr>
            <w:rFonts w:ascii="Arial" w:hAnsi="Arial" w:cs="Arial"/>
            <w:sz w:val="24"/>
            <w:szCs w:val="24"/>
          </w:rPr>
          <w:instrText xml:space="preserve"> HYPERLINK "http://windows.microsoft.com/en-us/windows-vista/set-up-a-computer-to-computer-ad-hoc-network" </w:instrText>
        </w:r>
        <w:r w:rsidRPr="00374E74">
          <w:rPr>
            <w:rFonts w:ascii="Arial" w:hAnsi="Arial" w:cs="Arial"/>
            <w:sz w:val="24"/>
            <w:szCs w:val="24"/>
          </w:rPr>
          <w:fldChar w:fldCharType="separate"/>
        </w:r>
        <w:r w:rsidRPr="00374E74">
          <w:rPr>
            <w:rStyle w:val="Hyperlink"/>
            <w:rFonts w:ascii="Arial" w:hAnsi="Arial" w:cs="Arial"/>
            <w:color w:val="auto"/>
            <w:sz w:val="24"/>
            <w:szCs w:val="24"/>
          </w:rPr>
          <w:t>http://windows.microsoft.com/en-us/windows-vista/set-up-a-computer-to-computer-ad-hoc-network</w:t>
        </w:r>
        <w:r w:rsidRPr="00374E74">
          <w:rPr>
            <w:rFonts w:ascii="Arial" w:hAnsi="Arial" w:cs="Arial"/>
            <w:sz w:val="24"/>
            <w:szCs w:val="24"/>
          </w:rPr>
          <w:fldChar w:fldCharType="end"/>
        </w:r>
      </w:ins>
    </w:p>
    <w:p w14:paraId="7081CB62" w14:textId="77777777" w:rsidR="008703B8" w:rsidRPr="00374E74" w:rsidRDefault="008703B8" w:rsidP="008703B8">
      <w:pPr>
        <w:spacing w:line="240" w:lineRule="auto"/>
        <w:rPr>
          <w:rFonts w:ascii="Arial" w:hAnsi="Arial" w:cs="Arial"/>
          <w:sz w:val="24"/>
          <w:szCs w:val="24"/>
        </w:rPr>
      </w:pPr>
    </w:p>
    <w:p w14:paraId="3E645015" w14:textId="77777777" w:rsidR="008703B8" w:rsidRPr="00374E74" w:rsidRDefault="008703B8" w:rsidP="008703B8">
      <w:pPr>
        <w:spacing w:line="240" w:lineRule="auto"/>
        <w:rPr>
          <w:ins w:id="549" w:author="TJ" w:date="2013-11-30T13:26:00Z"/>
          <w:rFonts w:ascii="Arial" w:hAnsi="Arial" w:cs="Arial"/>
          <w:sz w:val="24"/>
          <w:szCs w:val="24"/>
        </w:rPr>
      </w:pPr>
      <w:r w:rsidRPr="00374E74">
        <w:rPr>
          <w:rFonts w:ascii="Arial" w:hAnsi="Arial" w:cs="Arial"/>
          <w:sz w:val="24"/>
          <w:szCs w:val="24"/>
        </w:rPr>
        <w:t xml:space="preserve">[44] </w:t>
      </w:r>
      <w:ins w:id="550" w:author="TJ" w:date="2013-11-30T13:26:00Z">
        <w:r w:rsidRPr="00374E74">
          <w:rPr>
            <w:rFonts w:ascii="Arial" w:hAnsi="Arial" w:cs="Arial"/>
            <w:sz w:val="24"/>
            <w:szCs w:val="24"/>
          </w:rPr>
          <w:fldChar w:fldCharType="begin"/>
        </w:r>
        <w:r w:rsidRPr="00374E74">
          <w:rPr>
            <w:rFonts w:ascii="Arial" w:hAnsi="Arial" w:cs="Arial"/>
            <w:sz w:val="24"/>
            <w:szCs w:val="24"/>
          </w:rPr>
          <w:instrText xml:space="preserve"> HYPERLINK "https://my.bluehost.com/cgi/help/541" </w:instrText>
        </w:r>
        <w:r w:rsidRPr="00374E74">
          <w:rPr>
            <w:rFonts w:ascii="Arial" w:hAnsi="Arial" w:cs="Arial"/>
            <w:sz w:val="24"/>
            <w:szCs w:val="24"/>
          </w:rPr>
          <w:fldChar w:fldCharType="separate"/>
        </w:r>
        <w:r w:rsidRPr="00374E74">
          <w:rPr>
            <w:rStyle w:val="Hyperlink"/>
            <w:rFonts w:ascii="Arial" w:hAnsi="Arial" w:cs="Arial"/>
            <w:color w:val="auto"/>
            <w:sz w:val="24"/>
            <w:szCs w:val="24"/>
          </w:rPr>
          <w:t>https://my.bluehost.com/cgi/help/541</w:t>
        </w:r>
        <w:r w:rsidRPr="00374E74">
          <w:rPr>
            <w:rFonts w:ascii="Arial" w:hAnsi="Arial" w:cs="Arial"/>
            <w:sz w:val="24"/>
            <w:szCs w:val="24"/>
          </w:rPr>
          <w:fldChar w:fldCharType="end"/>
        </w:r>
      </w:ins>
    </w:p>
    <w:p w14:paraId="29611B9C" w14:textId="77777777" w:rsidR="008703B8" w:rsidRPr="00374E74" w:rsidRDefault="008703B8" w:rsidP="008703B8">
      <w:pPr>
        <w:spacing w:line="240" w:lineRule="auto"/>
        <w:rPr>
          <w:rFonts w:ascii="Arial" w:hAnsi="Arial" w:cs="Arial"/>
          <w:sz w:val="24"/>
          <w:szCs w:val="24"/>
        </w:rPr>
      </w:pPr>
    </w:p>
    <w:p w14:paraId="0D6CEB51" w14:textId="77777777" w:rsidR="008703B8" w:rsidRPr="00374E74" w:rsidRDefault="008703B8" w:rsidP="008703B8">
      <w:pPr>
        <w:spacing w:line="240" w:lineRule="auto"/>
        <w:rPr>
          <w:ins w:id="551" w:author="TJ" w:date="2013-11-30T15:16:00Z"/>
          <w:rFonts w:ascii="Arial" w:hAnsi="Arial" w:cs="Arial"/>
          <w:sz w:val="24"/>
          <w:szCs w:val="24"/>
        </w:rPr>
      </w:pPr>
      <w:r w:rsidRPr="00374E74">
        <w:rPr>
          <w:rFonts w:ascii="Arial" w:hAnsi="Arial" w:cs="Arial"/>
          <w:sz w:val="24"/>
          <w:szCs w:val="24"/>
        </w:rPr>
        <w:t xml:space="preserve">[45] </w:t>
      </w:r>
      <w:ins w:id="552" w:author="TJ" w:date="2013-11-30T15:16:00Z">
        <w:r w:rsidRPr="00374E74">
          <w:rPr>
            <w:rFonts w:ascii="Arial" w:hAnsi="Arial" w:cs="Arial"/>
            <w:sz w:val="24"/>
            <w:szCs w:val="24"/>
          </w:rPr>
          <w:fldChar w:fldCharType="begin"/>
        </w:r>
        <w:r w:rsidRPr="00374E74">
          <w:rPr>
            <w:rFonts w:ascii="Arial" w:hAnsi="Arial" w:cs="Arial"/>
            <w:sz w:val="24"/>
            <w:szCs w:val="24"/>
          </w:rPr>
          <w:instrText xml:space="preserve"> HYPERLINK "http://www.digi.com/products/wireless-wired-embedded-solutions/zigbee-rf-modules/point-multipoint-rfmodules/xbee-wi-fi" </w:instrText>
        </w:r>
        <w:r w:rsidRPr="00374E74">
          <w:rPr>
            <w:rFonts w:ascii="Arial" w:hAnsi="Arial" w:cs="Arial"/>
            <w:sz w:val="24"/>
            <w:szCs w:val="24"/>
          </w:rPr>
          <w:fldChar w:fldCharType="separate"/>
        </w:r>
        <w:r w:rsidRPr="00374E74">
          <w:rPr>
            <w:rStyle w:val="Hyperlink"/>
            <w:rFonts w:ascii="Arial" w:hAnsi="Arial" w:cs="Arial"/>
            <w:color w:val="auto"/>
            <w:sz w:val="24"/>
            <w:szCs w:val="24"/>
          </w:rPr>
          <w:t>http://www.digi.com/products/wireless-wired-embedded-solutions/zigbee-rf-modules/point-multipoint-rfmodules/xbee-wi-fi</w:t>
        </w:r>
        <w:r w:rsidRPr="00374E74">
          <w:rPr>
            <w:rFonts w:ascii="Arial" w:hAnsi="Arial" w:cs="Arial"/>
            <w:sz w:val="24"/>
            <w:szCs w:val="24"/>
          </w:rPr>
          <w:fldChar w:fldCharType="end"/>
        </w:r>
      </w:ins>
    </w:p>
    <w:p w14:paraId="268C4C62" w14:textId="77777777" w:rsidR="008703B8" w:rsidRPr="00374E74" w:rsidRDefault="008703B8" w:rsidP="008703B8">
      <w:pPr>
        <w:spacing w:line="240" w:lineRule="auto"/>
        <w:rPr>
          <w:ins w:id="553" w:author="TJ" w:date="2013-11-30T15:16:00Z"/>
          <w:rFonts w:ascii="Arial" w:hAnsi="Arial" w:cs="Arial"/>
          <w:sz w:val="24"/>
          <w:szCs w:val="24"/>
        </w:rPr>
      </w:pPr>
    </w:p>
    <w:p w14:paraId="6F5B09CA" w14:textId="77777777" w:rsidR="008703B8" w:rsidRPr="00374E74" w:rsidRDefault="008703B8" w:rsidP="008703B8">
      <w:pPr>
        <w:spacing w:line="240" w:lineRule="auto"/>
        <w:rPr>
          <w:rFonts w:ascii="Arial" w:hAnsi="Arial" w:cs="Arial"/>
          <w:sz w:val="24"/>
          <w:szCs w:val="24"/>
        </w:rPr>
      </w:pPr>
      <w:r w:rsidRPr="00374E74">
        <w:rPr>
          <w:rFonts w:ascii="Arial" w:hAnsi="Arial" w:cs="Arial"/>
          <w:sz w:val="24"/>
          <w:szCs w:val="24"/>
        </w:rPr>
        <w:t xml:space="preserve">[46] </w:t>
      </w:r>
      <w:ins w:id="554" w:author="TJ" w:date="2013-11-30T15:16:00Z">
        <w:r w:rsidRPr="00374E74">
          <w:rPr>
            <w:rFonts w:ascii="Arial" w:hAnsi="Arial" w:cs="Arial"/>
            <w:sz w:val="24"/>
            <w:szCs w:val="24"/>
          </w:rPr>
          <w:fldChar w:fldCharType="begin"/>
        </w:r>
        <w:r w:rsidRPr="00374E74">
          <w:rPr>
            <w:rFonts w:ascii="Arial" w:hAnsi="Arial" w:cs="Arial"/>
            <w:sz w:val="24"/>
            <w:szCs w:val="24"/>
          </w:rPr>
          <w:instrText xml:space="preserve"> HYPERLINK "http://www.ti.com/product/cc3000" </w:instrText>
        </w:r>
        <w:r w:rsidRPr="00374E74">
          <w:rPr>
            <w:rFonts w:ascii="Arial" w:hAnsi="Arial" w:cs="Arial"/>
            <w:sz w:val="24"/>
            <w:szCs w:val="24"/>
          </w:rPr>
          <w:fldChar w:fldCharType="separate"/>
        </w:r>
        <w:r w:rsidRPr="00374E74">
          <w:rPr>
            <w:rStyle w:val="Hyperlink"/>
            <w:rFonts w:ascii="Arial" w:hAnsi="Arial" w:cs="Arial"/>
            <w:color w:val="auto"/>
            <w:sz w:val="24"/>
            <w:szCs w:val="24"/>
          </w:rPr>
          <w:t>http://www.ti.com/product/cc3000</w:t>
        </w:r>
        <w:r w:rsidRPr="00374E74">
          <w:rPr>
            <w:rFonts w:ascii="Arial" w:hAnsi="Arial" w:cs="Arial"/>
            <w:sz w:val="24"/>
            <w:szCs w:val="24"/>
          </w:rPr>
          <w:fldChar w:fldCharType="end"/>
        </w:r>
      </w:ins>
    </w:p>
    <w:p w14:paraId="12938172" w14:textId="77777777" w:rsidR="008703B8" w:rsidRPr="00374E74" w:rsidRDefault="008703B8" w:rsidP="008703B8">
      <w:pPr>
        <w:spacing w:line="240" w:lineRule="auto"/>
        <w:rPr>
          <w:rFonts w:ascii="Arial" w:hAnsi="Arial" w:cs="Arial"/>
          <w:sz w:val="24"/>
          <w:szCs w:val="24"/>
        </w:rPr>
      </w:pPr>
    </w:p>
    <w:p w14:paraId="3FD9BE04" w14:textId="77777777" w:rsidR="008703B8" w:rsidRPr="001D6431" w:rsidRDefault="008703B8" w:rsidP="008703B8">
      <w:pPr>
        <w:spacing w:line="240" w:lineRule="auto"/>
        <w:rPr>
          <w:rFonts w:ascii="Arial" w:hAnsi="Arial" w:cs="Arial"/>
          <w:sz w:val="24"/>
          <w:szCs w:val="24"/>
          <w:u w:val="single"/>
        </w:rPr>
      </w:pPr>
      <w:r w:rsidRPr="00374E74">
        <w:rPr>
          <w:rFonts w:ascii="Arial" w:hAnsi="Arial" w:cs="Arial"/>
          <w:sz w:val="24"/>
          <w:szCs w:val="24"/>
        </w:rPr>
        <w:t xml:space="preserve">[A] </w:t>
      </w:r>
      <w:hyperlink r:id="rId133" w:history="1">
        <w:r w:rsidRPr="00374E74">
          <w:rPr>
            <w:rStyle w:val="Hyperlink"/>
            <w:rFonts w:ascii="Arial" w:hAnsi="Arial" w:cs="Arial"/>
            <w:color w:val="auto"/>
            <w:sz w:val="24"/>
            <w:szCs w:val="24"/>
          </w:rPr>
          <w:t>www.4pcb.com</w:t>
        </w:r>
      </w:hyperlink>
    </w:p>
    <w:p w14:paraId="110DA2A0" w14:textId="77777777" w:rsidR="00B10C6F" w:rsidRPr="001D6431" w:rsidRDefault="00B10C6F" w:rsidP="00B10C6F">
      <w:pPr>
        <w:rPr>
          <w:rFonts w:ascii="Arial" w:hAnsi="Arial" w:cs="Arial"/>
          <w:sz w:val="32"/>
          <w:szCs w:val="32"/>
        </w:rPr>
      </w:pPr>
    </w:p>
    <w:p w14:paraId="58DAC306" w14:textId="77777777" w:rsidR="00B10C6F" w:rsidRPr="001D6431" w:rsidRDefault="00B10C6F" w:rsidP="00507895">
      <w:pPr>
        <w:rPr>
          <w:rFonts w:ascii="Arial" w:hAnsi="Arial" w:cs="Arial"/>
          <w:sz w:val="24"/>
          <w:szCs w:val="24"/>
        </w:rPr>
      </w:pPr>
    </w:p>
    <w:sectPr w:rsidR="00B10C6F" w:rsidRPr="001D6431" w:rsidSect="000B5DAB">
      <w:footerReference w:type="default" r:id="rId134"/>
      <w:pgSz w:w="12240" w:h="15840"/>
      <w:pgMar w:top="1440" w:right="1440" w:bottom="1440" w:left="216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6" w:author="Faraji-Tajrishi, Nakiesa (E W AM EN)" w:date="2013-11-28T11:53:00Z" w:initials="FN(WAE">
    <w:p w14:paraId="62BAD8A6" w14:textId="77777777" w:rsidR="00B53DC4" w:rsidRDefault="00B53DC4" w:rsidP="00F3021B">
      <w:pPr>
        <w:pStyle w:val="CommentText"/>
      </w:pPr>
      <w:r>
        <w:rPr>
          <w:rStyle w:val="CommentReference"/>
        </w:rPr>
        <w:annotationRef/>
      </w:r>
      <w:r>
        <w:t>BLDC also allows you to control the speed of the motor with a microcontroller.</w:t>
      </w:r>
    </w:p>
  </w:comment>
  <w:comment w:id="207" w:author="Faraji-Tajrishi, Nakiesa (E W AM EN)" w:date="2013-11-28T11:55:00Z" w:initials="FN(WAE">
    <w:p w14:paraId="351634D8" w14:textId="77777777" w:rsidR="00B53DC4" w:rsidRDefault="00B53DC4" w:rsidP="00F3021B">
      <w:pPr>
        <w:pStyle w:val="CommentText"/>
      </w:pPr>
      <w:r>
        <w:rPr>
          <w:rStyle w:val="CommentReference"/>
        </w:rPr>
        <w:annotationRef/>
      </w:r>
      <w:r>
        <w:t>What motor needs feedback? You have not mentioned this as a problem before in any of the other sections.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BAD8A6" w15:done="0"/>
  <w15:commentEx w15:paraId="351634D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7680B8" w14:textId="77777777" w:rsidR="00B53DC4" w:rsidRDefault="00B53DC4" w:rsidP="000150D3">
      <w:pPr>
        <w:spacing w:line="240" w:lineRule="auto"/>
      </w:pPr>
      <w:r>
        <w:separator/>
      </w:r>
    </w:p>
  </w:endnote>
  <w:endnote w:type="continuationSeparator" w:id="0">
    <w:p w14:paraId="468ED39B" w14:textId="77777777" w:rsidR="00B53DC4" w:rsidRDefault="00B53DC4" w:rsidP="000150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3780568"/>
      <w:docPartObj>
        <w:docPartGallery w:val="Page Numbers (Bottom of Page)"/>
        <w:docPartUnique/>
      </w:docPartObj>
    </w:sdtPr>
    <w:sdtEndPr>
      <w:rPr>
        <w:noProof/>
      </w:rPr>
    </w:sdtEndPr>
    <w:sdtContent>
      <w:p w14:paraId="4D9F111C" w14:textId="06D16CC7" w:rsidR="00B53DC4" w:rsidRDefault="00B53DC4" w:rsidP="00B53DC4">
        <w:pPr>
          <w:pStyle w:val="Footer"/>
          <w:jc w:val="center"/>
        </w:pPr>
        <w:r>
          <w:fldChar w:fldCharType="begin"/>
        </w:r>
        <w:r>
          <w:instrText xml:space="preserve"> PAGE   \* MERGEFORMAT </w:instrText>
        </w:r>
        <w:r>
          <w:fldChar w:fldCharType="separate"/>
        </w:r>
        <w:r w:rsidR="006134CD">
          <w:rPr>
            <w:noProof/>
          </w:rPr>
          <w:t>122</w:t>
        </w:r>
        <w:r>
          <w:rPr>
            <w:noProof/>
          </w:rPr>
          <w:fldChar w:fldCharType="end"/>
        </w:r>
      </w:p>
    </w:sdtContent>
  </w:sdt>
  <w:p w14:paraId="42ED213B" w14:textId="77777777" w:rsidR="00B53DC4" w:rsidRDefault="00B53DC4" w:rsidP="00B53DC4">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BFEB0" w14:textId="59233395" w:rsidR="000B5DAB" w:rsidRDefault="000B5DAB" w:rsidP="00B53DC4">
    <w:pPr>
      <w:pStyle w:val="Footer"/>
      <w:jc w:val="center"/>
    </w:pPr>
  </w:p>
  <w:p w14:paraId="23664F73" w14:textId="77777777" w:rsidR="000B5DAB" w:rsidRDefault="000B5DAB" w:rsidP="00B53DC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430F7" w14:textId="77777777" w:rsidR="00B53DC4" w:rsidRDefault="00B53DC4" w:rsidP="000150D3">
      <w:pPr>
        <w:spacing w:line="240" w:lineRule="auto"/>
      </w:pPr>
      <w:r>
        <w:separator/>
      </w:r>
    </w:p>
  </w:footnote>
  <w:footnote w:type="continuationSeparator" w:id="0">
    <w:p w14:paraId="2E2B7E44" w14:textId="77777777" w:rsidR="00B53DC4" w:rsidRDefault="00B53DC4" w:rsidP="000150D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lvlText w:val="%1)"/>
      <w:lvlJc w:val="left"/>
      <w:pPr>
        <w:tabs>
          <w:tab w:val="num" w:pos="0"/>
        </w:tabs>
        <w:ind w:left="1080" w:hanging="360"/>
      </w:pPr>
      <w:rPr>
        <w:rFonts w:cs="Times New Roman"/>
      </w:rPr>
    </w:lvl>
    <w:lvl w:ilvl="1">
      <w:start w:val="1"/>
      <w:numFmt w:val="lowerLetter"/>
      <w:lvlText w:val="%2."/>
      <w:lvlJc w:val="left"/>
      <w:pPr>
        <w:tabs>
          <w:tab w:val="num" w:pos="0"/>
        </w:tabs>
        <w:ind w:left="1800" w:hanging="360"/>
      </w:pPr>
      <w:rPr>
        <w:color w:val="000000"/>
        <w:sz w:val="32"/>
      </w:rPr>
    </w:lvl>
    <w:lvl w:ilvl="2">
      <w:start w:val="1"/>
      <w:numFmt w:val="lowerRoman"/>
      <w:lvlText w:val="%2.%3."/>
      <w:lvlJc w:val="right"/>
      <w:pPr>
        <w:tabs>
          <w:tab w:val="num" w:pos="0"/>
        </w:tabs>
        <w:ind w:left="2520" w:hanging="180"/>
      </w:pPr>
      <w:rPr>
        <w:sz w:val="32"/>
      </w:r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1">
    <w:nsid w:val="01DF6BDE"/>
    <w:multiLevelType w:val="hybridMultilevel"/>
    <w:tmpl w:val="FDAC5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31494"/>
    <w:multiLevelType w:val="hybridMultilevel"/>
    <w:tmpl w:val="E1120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A3ADC"/>
    <w:multiLevelType w:val="multilevel"/>
    <w:tmpl w:val="A1526F2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4">
    <w:nsid w:val="0BD466A3"/>
    <w:multiLevelType w:val="multilevel"/>
    <w:tmpl w:val="7452053E"/>
    <w:lvl w:ilvl="0">
      <w:start w:val="1"/>
      <w:numFmt w:val="decimal"/>
      <w:lvlText w:val="%1.0"/>
      <w:lvlJc w:val="left"/>
      <w:pPr>
        <w:ind w:left="112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5">
    <w:nsid w:val="0DB21241"/>
    <w:multiLevelType w:val="hybridMultilevel"/>
    <w:tmpl w:val="F618A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116889"/>
    <w:multiLevelType w:val="multilevel"/>
    <w:tmpl w:val="1AF6B5EA"/>
    <w:lvl w:ilvl="0">
      <w:start w:val="1"/>
      <w:numFmt w:val="decimal"/>
      <w:lvlText w:val="%1.0"/>
      <w:lvlJc w:val="left"/>
      <w:pPr>
        <w:ind w:left="112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7">
    <w:nsid w:val="1FC511C6"/>
    <w:multiLevelType w:val="hybridMultilevel"/>
    <w:tmpl w:val="2ECE1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0CF58D5"/>
    <w:multiLevelType w:val="multilevel"/>
    <w:tmpl w:val="0016AC7E"/>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suff w:val="space"/>
      <w:lvlText w:val="%1.%2.%3"/>
      <w:lvlJc w:val="left"/>
      <w:pPr>
        <w:ind w:left="2880" w:hanging="720"/>
      </w:pPr>
      <w:rPr>
        <w:rFonts w:hint="default"/>
      </w:rPr>
    </w:lvl>
    <w:lvl w:ilvl="3">
      <w:start w:val="1"/>
      <w:numFmt w:val="decimal"/>
      <w:suff w:val="space"/>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9">
    <w:nsid w:val="218D642D"/>
    <w:multiLevelType w:val="hybridMultilevel"/>
    <w:tmpl w:val="B0C64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332E0E"/>
    <w:multiLevelType w:val="hybridMultilevel"/>
    <w:tmpl w:val="1AFA5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0838F1"/>
    <w:multiLevelType w:val="hybridMultilevel"/>
    <w:tmpl w:val="7FAA0EE4"/>
    <w:lvl w:ilvl="0" w:tplc="280492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7360BEC"/>
    <w:multiLevelType w:val="multilevel"/>
    <w:tmpl w:val="00000001"/>
    <w:lvl w:ilvl="0">
      <w:start w:val="1"/>
      <w:numFmt w:val="decimal"/>
      <w:lvlText w:val="%1)"/>
      <w:lvlJc w:val="left"/>
      <w:pPr>
        <w:tabs>
          <w:tab w:val="num" w:pos="0"/>
        </w:tabs>
        <w:ind w:left="1080" w:hanging="360"/>
      </w:pPr>
      <w:rPr>
        <w:rFonts w:cs="Times New Roman"/>
      </w:rPr>
    </w:lvl>
    <w:lvl w:ilvl="1">
      <w:start w:val="1"/>
      <w:numFmt w:val="lowerLetter"/>
      <w:lvlText w:val="%2."/>
      <w:lvlJc w:val="left"/>
      <w:pPr>
        <w:tabs>
          <w:tab w:val="num" w:pos="0"/>
        </w:tabs>
        <w:ind w:left="1800" w:hanging="360"/>
      </w:pPr>
      <w:rPr>
        <w:color w:val="000000"/>
        <w:sz w:val="32"/>
      </w:rPr>
    </w:lvl>
    <w:lvl w:ilvl="2">
      <w:start w:val="1"/>
      <w:numFmt w:val="lowerRoman"/>
      <w:lvlText w:val="%2.%3."/>
      <w:lvlJc w:val="right"/>
      <w:pPr>
        <w:tabs>
          <w:tab w:val="num" w:pos="0"/>
        </w:tabs>
        <w:ind w:left="2520" w:hanging="180"/>
      </w:pPr>
      <w:rPr>
        <w:sz w:val="32"/>
      </w:r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13">
    <w:nsid w:val="34486595"/>
    <w:multiLevelType w:val="hybridMultilevel"/>
    <w:tmpl w:val="88F23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2542A8"/>
    <w:multiLevelType w:val="hybridMultilevel"/>
    <w:tmpl w:val="B4D6FDB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882AC8"/>
    <w:multiLevelType w:val="hybridMultilevel"/>
    <w:tmpl w:val="0A76C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352295"/>
    <w:multiLevelType w:val="hybridMultilevel"/>
    <w:tmpl w:val="BCE8C4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9F0D2D"/>
    <w:multiLevelType w:val="hybridMultilevel"/>
    <w:tmpl w:val="5C663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B3006F"/>
    <w:multiLevelType w:val="multilevel"/>
    <w:tmpl w:val="B54CB7EA"/>
    <w:lvl w:ilvl="0">
      <w:start w:val="1"/>
      <w:numFmt w:val="decimal"/>
      <w:lvlText w:val="%1.0"/>
      <w:lvlJc w:val="left"/>
      <w:pPr>
        <w:ind w:left="112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9">
    <w:nsid w:val="47107AA3"/>
    <w:multiLevelType w:val="hybridMultilevel"/>
    <w:tmpl w:val="D0CCC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5D5E97"/>
    <w:multiLevelType w:val="hybridMultilevel"/>
    <w:tmpl w:val="0EFAE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922B45"/>
    <w:multiLevelType w:val="hybridMultilevel"/>
    <w:tmpl w:val="7FBCC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6F2796"/>
    <w:multiLevelType w:val="multilevel"/>
    <w:tmpl w:val="9D8444B2"/>
    <w:lvl w:ilvl="0">
      <w:start w:val="1"/>
      <w:numFmt w:val="decimal"/>
      <w:lvlText w:val="%1.0"/>
      <w:lvlJc w:val="left"/>
      <w:pPr>
        <w:ind w:left="112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23">
    <w:nsid w:val="62C6031C"/>
    <w:multiLevelType w:val="multilevel"/>
    <w:tmpl w:val="E5B4E1A4"/>
    <w:lvl w:ilvl="0">
      <w:start w:val="1"/>
      <w:numFmt w:val="decimal"/>
      <w:lvlText w:val="%1.0"/>
      <w:lvlJc w:val="left"/>
      <w:pPr>
        <w:ind w:left="112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24">
    <w:nsid w:val="6B53264D"/>
    <w:multiLevelType w:val="hybridMultilevel"/>
    <w:tmpl w:val="28D60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5829A6"/>
    <w:multiLevelType w:val="hybridMultilevel"/>
    <w:tmpl w:val="FF9CC6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8B475F"/>
    <w:multiLevelType w:val="hybridMultilevel"/>
    <w:tmpl w:val="820C7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A52C63"/>
    <w:multiLevelType w:val="hybridMultilevel"/>
    <w:tmpl w:val="1ED096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7C4721A"/>
    <w:multiLevelType w:val="hybridMultilevel"/>
    <w:tmpl w:val="2BA24BD2"/>
    <w:lvl w:ilvl="0" w:tplc="77EAB87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E5312A"/>
    <w:multiLevelType w:val="hybridMultilevel"/>
    <w:tmpl w:val="97E4B37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9977714"/>
    <w:multiLevelType w:val="hybridMultilevel"/>
    <w:tmpl w:val="4516B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011D76"/>
    <w:multiLevelType w:val="multilevel"/>
    <w:tmpl w:val="B976962A"/>
    <w:lvl w:ilvl="0">
      <w:start w:val="1"/>
      <w:numFmt w:val="decimal"/>
      <w:lvlText w:val="%1.0"/>
      <w:lvlJc w:val="left"/>
      <w:pPr>
        <w:ind w:left="112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32">
    <w:nsid w:val="7CFB75E6"/>
    <w:multiLevelType w:val="hybridMultilevel"/>
    <w:tmpl w:val="9E04A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EF434B"/>
    <w:multiLevelType w:val="multilevel"/>
    <w:tmpl w:val="B6E04EA2"/>
    <w:lvl w:ilvl="0">
      <w:start w:val="1"/>
      <w:numFmt w:val="decimal"/>
      <w:lvlText w:val="%1.0"/>
      <w:lvlJc w:val="left"/>
      <w:pPr>
        <w:ind w:left="112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num w:numId="1">
    <w:abstractNumId w:val="26"/>
  </w:num>
  <w:num w:numId="2">
    <w:abstractNumId w:val="17"/>
  </w:num>
  <w:num w:numId="3">
    <w:abstractNumId w:val="7"/>
  </w:num>
  <w:num w:numId="4">
    <w:abstractNumId w:val="21"/>
  </w:num>
  <w:num w:numId="5">
    <w:abstractNumId w:val="30"/>
  </w:num>
  <w:num w:numId="6">
    <w:abstractNumId w:val="9"/>
  </w:num>
  <w:num w:numId="7">
    <w:abstractNumId w:val="10"/>
  </w:num>
  <w:num w:numId="8">
    <w:abstractNumId w:val="8"/>
  </w:num>
  <w:num w:numId="9">
    <w:abstractNumId w:val="11"/>
  </w:num>
  <w:num w:numId="10">
    <w:abstractNumId w:val="32"/>
  </w:num>
  <w:num w:numId="11">
    <w:abstractNumId w:val="15"/>
  </w:num>
  <w:num w:numId="12">
    <w:abstractNumId w:val="13"/>
  </w:num>
  <w:num w:numId="13">
    <w:abstractNumId w:val="5"/>
  </w:num>
  <w:num w:numId="14">
    <w:abstractNumId w:val="27"/>
  </w:num>
  <w:num w:numId="15">
    <w:abstractNumId w:val="2"/>
  </w:num>
  <w:num w:numId="16">
    <w:abstractNumId w:val="20"/>
  </w:num>
  <w:num w:numId="17">
    <w:abstractNumId w:val="19"/>
  </w:num>
  <w:num w:numId="18">
    <w:abstractNumId w:val="14"/>
  </w:num>
  <w:num w:numId="19">
    <w:abstractNumId w:val="16"/>
  </w:num>
  <w:num w:numId="20">
    <w:abstractNumId w:val="29"/>
  </w:num>
  <w:num w:numId="21">
    <w:abstractNumId w:val="25"/>
  </w:num>
  <w:num w:numId="22">
    <w:abstractNumId w:val="24"/>
  </w:num>
  <w:num w:numId="23">
    <w:abstractNumId w:val="1"/>
  </w:num>
  <w:num w:numId="24">
    <w:abstractNumId w:val="28"/>
  </w:num>
  <w:num w:numId="25">
    <w:abstractNumId w:val="0"/>
  </w:num>
  <w:num w:numId="26">
    <w:abstractNumId w:val="12"/>
  </w:num>
  <w:num w:numId="27">
    <w:abstractNumId w:val="3"/>
  </w:num>
  <w:num w:numId="28">
    <w:abstractNumId w:val="22"/>
  </w:num>
  <w:num w:numId="29">
    <w:abstractNumId w:val="4"/>
  </w:num>
  <w:num w:numId="30">
    <w:abstractNumId w:val="31"/>
  </w:num>
  <w:num w:numId="31">
    <w:abstractNumId w:val="18"/>
  </w:num>
  <w:num w:numId="32">
    <w:abstractNumId w:val="6"/>
  </w:num>
  <w:num w:numId="33">
    <w:abstractNumId w:val="23"/>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018"/>
    <w:rsid w:val="00003F42"/>
    <w:rsid w:val="000150D3"/>
    <w:rsid w:val="000371DB"/>
    <w:rsid w:val="000425DA"/>
    <w:rsid w:val="000563C3"/>
    <w:rsid w:val="000853E9"/>
    <w:rsid w:val="000941AB"/>
    <w:rsid w:val="000B3173"/>
    <w:rsid w:val="000B5DAB"/>
    <w:rsid w:val="000B6FA1"/>
    <w:rsid w:val="000D3D79"/>
    <w:rsid w:val="000D54F7"/>
    <w:rsid w:val="000E3B42"/>
    <w:rsid w:val="00102F0A"/>
    <w:rsid w:val="00137062"/>
    <w:rsid w:val="001430AD"/>
    <w:rsid w:val="00162B79"/>
    <w:rsid w:val="001B4E26"/>
    <w:rsid w:val="001D6431"/>
    <w:rsid w:val="0020281F"/>
    <w:rsid w:val="00202DCB"/>
    <w:rsid w:val="0023038B"/>
    <w:rsid w:val="002420F5"/>
    <w:rsid w:val="00272195"/>
    <w:rsid w:val="0032611A"/>
    <w:rsid w:val="003360C4"/>
    <w:rsid w:val="0034648A"/>
    <w:rsid w:val="00350F65"/>
    <w:rsid w:val="00352F2C"/>
    <w:rsid w:val="00354B00"/>
    <w:rsid w:val="00364A6D"/>
    <w:rsid w:val="0037364E"/>
    <w:rsid w:val="00374E74"/>
    <w:rsid w:val="003F1C20"/>
    <w:rsid w:val="004457A7"/>
    <w:rsid w:val="00473C96"/>
    <w:rsid w:val="00490898"/>
    <w:rsid w:val="004A15E0"/>
    <w:rsid w:val="004A6136"/>
    <w:rsid w:val="004B4953"/>
    <w:rsid w:val="004C0413"/>
    <w:rsid w:val="005070A6"/>
    <w:rsid w:val="00507895"/>
    <w:rsid w:val="00507A19"/>
    <w:rsid w:val="00510DD9"/>
    <w:rsid w:val="00526792"/>
    <w:rsid w:val="005661C0"/>
    <w:rsid w:val="00570F3B"/>
    <w:rsid w:val="00575028"/>
    <w:rsid w:val="00576EF0"/>
    <w:rsid w:val="00585349"/>
    <w:rsid w:val="0058686C"/>
    <w:rsid w:val="005A585E"/>
    <w:rsid w:val="005B0F57"/>
    <w:rsid w:val="005C3640"/>
    <w:rsid w:val="005D29F5"/>
    <w:rsid w:val="005D7E8A"/>
    <w:rsid w:val="006134CD"/>
    <w:rsid w:val="00627B8C"/>
    <w:rsid w:val="00632D97"/>
    <w:rsid w:val="00636EAA"/>
    <w:rsid w:val="006572D8"/>
    <w:rsid w:val="00660EA3"/>
    <w:rsid w:val="00692B62"/>
    <w:rsid w:val="006E4DE1"/>
    <w:rsid w:val="006F37A7"/>
    <w:rsid w:val="00735770"/>
    <w:rsid w:val="0075253A"/>
    <w:rsid w:val="00765859"/>
    <w:rsid w:val="007A4015"/>
    <w:rsid w:val="007D5F56"/>
    <w:rsid w:val="00802B1E"/>
    <w:rsid w:val="00805486"/>
    <w:rsid w:val="00814149"/>
    <w:rsid w:val="00821C15"/>
    <w:rsid w:val="00823174"/>
    <w:rsid w:val="00825EF1"/>
    <w:rsid w:val="00853B3C"/>
    <w:rsid w:val="008703B8"/>
    <w:rsid w:val="00871815"/>
    <w:rsid w:val="008B010A"/>
    <w:rsid w:val="008B7124"/>
    <w:rsid w:val="008D1A73"/>
    <w:rsid w:val="008F3127"/>
    <w:rsid w:val="009078CE"/>
    <w:rsid w:val="00935B0C"/>
    <w:rsid w:val="009423E8"/>
    <w:rsid w:val="00943593"/>
    <w:rsid w:val="00976477"/>
    <w:rsid w:val="009A6630"/>
    <w:rsid w:val="009B31D9"/>
    <w:rsid w:val="00A33949"/>
    <w:rsid w:val="00A34E71"/>
    <w:rsid w:val="00A43936"/>
    <w:rsid w:val="00A528BA"/>
    <w:rsid w:val="00A704F3"/>
    <w:rsid w:val="00A84CFC"/>
    <w:rsid w:val="00AA4229"/>
    <w:rsid w:val="00AC0E78"/>
    <w:rsid w:val="00AC5372"/>
    <w:rsid w:val="00AC72B8"/>
    <w:rsid w:val="00AF4A46"/>
    <w:rsid w:val="00B06CA8"/>
    <w:rsid w:val="00B10C6F"/>
    <w:rsid w:val="00B24018"/>
    <w:rsid w:val="00B241A6"/>
    <w:rsid w:val="00B307E4"/>
    <w:rsid w:val="00B36639"/>
    <w:rsid w:val="00B4356E"/>
    <w:rsid w:val="00B46BCC"/>
    <w:rsid w:val="00B501E9"/>
    <w:rsid w:val="00B53DC4"/>
    <w:rsid w:val="00B71FC9"/>
    <w:rsid w:val="00B77148"/>
    <w:rsid w:val="00B77F21"/>
    <w:rsid w:val="00B83243"/>
    <w:rsid w:val="00B85179"/>
    <w:rsid w:val="00B86E55"/>
    <w:rsid w:val="00BB3C6C"/>
    <w:rsid w:val="00C03311"/>
    <w:rsid w:val="00C131F9"/>
    <w:rsid w:val="00C16730"/>
    <w:rsid w:val="00C5641A"/>
    <w:rsid w:val="00C578CD"/>
    <w:rsid w:val="00C75E58"/>
    <w:rsid w:val="00C75EB1"/>
    <w:rsid w:val="00CA7B3D"/>
    <w:rsid w:val="00CB3408"/>
    <w:rsid w:val="00CC0BEA"/>
    <w:rsid w:val="00CD1499"/>
    <w:rsid w:val="00CE563B"/>
    <w:rsid w:val="00CF2980"/>
    <w:rsid w:val="00CF2DDA"/>
    <w:rsid w:val="00CF5E04"/>
    <w:rsid w:val="00D21872"/>
    <w:rsid w:val="00DA31BE"/>
    <w:rsid w:val="00DB0AE3"/>
    <w:rsid w:val="00DD4D60"/>
    <w:rsid w:val="00DE3C46"/>
    <w:rsid w:val="00DF57DE"/>
    <w:rsid w:val="00E11DF1"/>
    <w:rsid w:val="00E12DCD"/>
    <w:rsid w:val="00E23014"/>
    <w:rsid w:val="00E45231"/>
    <w:rsid w:val="00E470C7"/>
    <w:rsid w:val="00E74C31"/>
    <w:rsid w:val="00E911CA"/>
    <w:rsid w:val="00EC7D77"/>
    <w:rsid w:val="00EE0D2B"/>
    <w:rsid w:val="00EF27F8"/>
    <w:rsid w:val="00F3021B"/>
    <w:rsid w:val="00F30DC9"/>
    <w:rsid w:val="00F80ED9"/>
    <w:rsid w:val="00FD4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A9FA2A"/>
  <w15:docId w15:val="{9CFBC1C6-419C-4A52-88F1-881E47C3E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Heading3"/>
    <w:next w:val="Normal"/>
    <w:link w:val="Heading2Char"/>
    <w:uiPriority w:val="9"/>
    <w:unhideWhenUsed/>
    <w:qFormat/>
    <w:rsid w:val="008703B8"/>
    <w:pPr>
      <w:keepNext w:val="0"/>
      <w:keepLines w:val="0"/>
      <w:spacing w:before="0" w:after="200" w:line="276" w:lineRule="auto"/>
      <w:jc w:val="both"/>
      <w:outlineLvl w:val="1"/>
    </w:pPr>
    <w:rPr>
      <w:rFonts w:ascii="Arial" w:eastAsia="Calibri" w:hAnsi="Arial" w:cs="Times New Roman"/>
      <w:b/>
      <w:color w:val="auto"/>
      <w:sz w:val="30"/>
      <w:szCs w:val="30"/>
    </w:rPr>
  </w:style>
  <w:style w:type="paragraph" w:styleId="Heading3">
    <w:name w:val="heading 3"/>
    <w:basedOn w:val="Normal"/>
    <w:next w:val="Normal"/>
    <w:link w:val="Heading3Char"/>
    <w:uiPriority w:val="9"/>
    <w:semiHidden/>
    <w:unhideWhenUsed/>
    <w:qFormat/>
    <w:rsid w:val="008703B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71DB"/>
    <w:rPr>
      <w:color w:val="0000FF"/>
      <w:u w:val="single"/>
    </w:rPr>
  </w:style>
  <w:style w:type="paragraph" w:styleId="ListParagraph">
    <w:name w:val="List Paragraph"/>
    <w:basedOn w:val="Normal"/>
    <w:qFormat/>
    <w:rsid w:val="004B4953"/>
    <w:pPr>
      <w:ind w:left="720"/>
      <w:contextualSpacing/>
    </w:pPr>
  </w:style>
  <w:style w:type="table" w:styleId="TableGrid">
    <w:name w:val="Table Grid"/>
    <w:basedOn w:val="TableNormal"/>
    <w:uiPriority w:val="39"/>
    <w:rsid w:val="00821C1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rsid w:val="005B0F57"/>
    <w:rPr>
      <w:color w:val="808080"/>
    </w:rPr>
  </w:style>
  <w:style w:type="paragraph" w:styleId="Header">
    <w:name w:val="header"/>
    <w:basedOn w:val="Normal"/>
    <w:link w:val="HeaderChar"/>
    <w:uiPriority w:val="99"/>
    <w:unhideWhenUsed/>
    <w:rsid w:val="000150D3"/>
    <w:pPr>
      <w:tabs>
        <w:tab w:val="center" w:pos="4680"/>
        <w:tab w:val="right" w:pos="9360"/>
      </w:tabs>
      <w:spacing w:line="240" w:lineRule="auto"/>
    </w:pPr>
  </w:style>
  <w:style w:type="character" w:customStyle="1" w:styleId="HeaderChar">
    <w:name w:val="Header Char"/>
    <w:basedOn w:val="DefaultParagraphFont"/>
    <w:link w:val="Header"/>
    <w:uiPriority w:val="99"/>
    <w:rsid w:val="000150D3"/>
  </w:style>
  <w:style w:type="paragraph" w:styleId="Footer">
    <w:name w:val="footer"/>
    <w:basedOn w:val="Normal"/>
    <w:link w:val="FooterChar"/>
    <w:uiPriority w:val="99"/>
    <w:unhideWhenUsed/>
    <w:rsid w:val="000150D3"/>
    <w:pPr>
      <w:tabs>
        <w:tab w:val="center" w:pos="4680"/>
        <w:tab w:val="right" w:pos="9360"/>
      </w:tabs>
      <w:spacing w:line="240" w:lineRule="auto"/>
    </w:pPr>
  </w:style>
  <w:style w:type="character" w:customStyle="1" w:styleId="FooterChar">
    <w:name w:val="Footer Char"/>
    <w:basedOn w:val="DefaultParagraphFont"/>
    <w:link w:val="Footer"/>
    <w:uiPriority w:val="99"/>
    <w:rsid w:val="000150D3"/>
  </w:style>
  <w:style w:type="paragraph" w:styleId="BalloonText">
    <w:name w:val="Balloon Text"/>
    <w:basedOn w:val="Normal"/>
    <w:link w:val="BalloonTextChar"/>
    <w:uiPriority w:val="99"/>
    <w:semiHidden/>
    <w:unhideWhenUsed/>
    <w:rsid w:val="000941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1AB"/>
    <w:rPr>
      <w:rFonts w:ascii="Tahoma" w:hAnsi="Tahoma" w:cs="Tahoma"/>
      <w:sz w:val="16"/>
      <w:szCs w:val="16"/>
    </w:rPr>
  </w:style>
  <w:style w:type="numbering" w:customStyle="1" w:styleId="NoList1">
    <w:name w:val="No List1"/>
    <w:next w:val="NoList"/>
    <w:uiPriority w:val="99"/>
    <w:semiHidden/>
    <w:unhideWhenUsed/>
    <w:rsid w:val="00F3021B"/>
  </w:style>
  <w:style w:type="table" w:customStyle="1" w:styleId="TableGrid1">
    <w:name w:val="Table Grid1"/>
    <w:basedOn w:val="TableNormal"/>
    <w:next w:val="TableGrid"/>
    <w:uiPriority w:val="59"/>
    <w:rsid w:val="00F3021B"/>
    <w:pPr>
      <w:spacing w:line="240" w:lineRule="auto"/>
    </w:pPr>
    <w:rPr>
      <w:rFonts w:ascii="Arial" w:eastAsia="Calibri"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F3021B"/>
    <w:pPr>
      <w:spacing w:after="200" w:line="276" w:lineRule="auto"/>
      <w:ind w:left="720"/>
      <w:contextualSpacing/>
    </w:pPr>
    <w:rPr>
      <w:rFonts w:ascii="Arial" w:eastAsia="Calibri" w:hAnsi="Arial" w:cs="Times New Roman"/>
    </w:rPr>
  </w:style>
  <w:style w:type="character" w:styleId="CommentReference">
    <w:name w:val="annotation reference"/>
    <w:uiPriority w:val="99"/>
    <w:semiHidden/>
    <w:unhideWhenUsed/>
    <w:rsid w:val="00F3021B"/>
    <w:rPr>
      <w:sz w:val="16"/>
      <w:szCs w:val="16"/>
    </w:rPr>
  </w:style>
  <w:style w:type="paragraph" w:styleId="CommentText">
    <w:name w:val="annotation text"/>
    <w:basedOn w:val="Normal"/>
    <w:link w:val="CommentTextChar"/>
    <w:uiPriority w:val="99"/>
    <w:semiHidden/>
    <w:unhideWhenUsed/>
    <w:rsid w:val="00F3021B"/>
    <w:pPr>
      <w:spacing w:after="200" w:line="240" w:lineRule="auto"/>
    </w:pPr>
    <w:rPr>
      <w:rFonts w:ascii="Arial" w:eastAsia="Calibri" w:hAnsi="Arial" w:cs="Times New Roman"/>
      <w:sz w:val="20"/>
      <w:szCs w:val="20"/>
    </w:rPr>
  </w:style>
  <w:style w:type="character" w:customStyle="1" w:styleId="CommentTextChar">
    <w:name w:val="Comment Text Char"/>
    <w:basedOn w:val="DefaultParagraphFont"/>
    <w:link w:val="CommentText"/>
    <w:uiPriority w:val="99"/>
    <w:semiHidden/>
    <w:rsid w:val="00F3021B"/>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F3021B"/>
    <w:rPr>
      <w:b/>
      <w:bCs/>
      <w:lang w:val="x-none" w:eastAsia="x-none"/>
    </w:rPr>
  </w:style>
  <w:style w:type="character" w:customStyle="1" w:styleId="CommentSubjectChar">
    <w:name w:val="Comment Subject Char"/>
    <w:basedOn w:val="CommentTextChar"/>
    <w:link w:val="CommentSubject"/>
    <w:uiPriority w:val="99"/>
    <w:semiHidden/>
    <w:rsid w:val="00F3021B"/>
    <w:rPr>
      <w:rFonts w:ascii="Arial" w:eastAsia="Calibri" w:hAnsi="Arial" w:cs="Times New Roman"/>
      <w:b/>
      <w:bCs/>
      <w:sz w:val="20"/>
      <w:szCs w:val="20"/>
      <w:lang w:val="x-none" w:eastAsia="x-none"/>
    </w:rPr>
  </w:style>
  <w:style w:type="character" w:customStyle="1" w:styleId="FollowedHyperlink1">
    <w:name w:val="FollowedHyperlink1"/>
    <w:basedOn w:val="DefaultParagraphFont"/>
    <w:uiPriority w:val="99"/>
    <w:semiHidden/>
    <w:unhideWhenUsed/>
    <w:rsid w:val="00F3021B"/>
    <w:rPr>
      <w:color w:val="800080"/>
      <w:u w:val="single"/>
    </w:rPr>
  </w:style>
  <w:style w:type="character" w:styleId="FollowedHyperlink">
    <w:name w:val="FollowedHyperlink"/>
    <w:basedOn w:val="DefaultParagraphFont"/>
    <w:uiPriority w:val="99"/>
    <w:semiHidden/>
    <w:unhideWhenUsed/>
    <w:rsid w:val="00F3021B"/>
    <w:rPr>
      <w:color w:val="954F72" w:themeColor="followedHyperlink"/>
      <w:u w:val="single"/>
    </w:rPr>
  </w:style>
  <w:style w:type="paragraph" w:styleId="NoSpacing">
    <w:name w:val="No Spacing"/>
    <w:link w:val="NoSpacingChar"/>
    <w:uiPriority w:val="1"/>
    <w:qFormat/>
    <w:rsid w:val="008703B8"/>
    <w:pPr>
      <w:spacing w:line="240" w:lineRule="auto"/>
    </w:pPr>
  </w:style>
  <w:style w:type="character" w:customStyle="1" w:styleId="Heading2Char">
    <w:name w:val="Heading 2 Char"/>
    <w:basedOn w:val="DefaultParagraphFont"/>
    <w:link w:val="Heading2"/>
    <w:uiPriority w:val="9"/>
    <w:rsid w:val="008703B8"/>
    <w:rPr>
      <w:rFonts w:ascii="Arial" w:eastAsia="Calibri" w:hAnsi="Arial" w:cs="Times New Roman"/>
      <w:b/>
      <w:sz w:val="30"/>
      <w:szCs w:val="30"/>
    </w:rPr>
  </w:style>
  <w:style w:type="character" w:customStyle="1" w:styleId="NoSpacingChar">
    <w:name w:val="No Spacing Char"/>
    <w:basedOn w:val="DefaultParagraphFont"/>
    <w:link w:val="NoSpacing"/>
    <w:uiPriority w:val="1"/>
    <w:rsid w:val="008703B8"/>
  </w:style>
  <w:style w:type="character" w:customStyle="1" w:styleId="Heading3Char">
    <w:name w:val="Heading 3 Char"/>
    <w:basedOn w:val="DefaultParagraphFont"/>
    <w:link w:val="Heading3"/>
    <w:uiPriority w:val="9"/>
    <w:semiHidden/>
    <w:rsid w:val="008703B8"/>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rsid w:val="005C3640"/>
    <w:pPr>
      <w:suppressAutoHyphens/>
      <w:spacing w:after="120" w:line="100" w:lineRule="atLeast"/>
    </w:pPr>
    <w:rPr>
      <w:rFonts w:ascii="Calibri" w:eastAsia="SimSun" w:hAnsi="Calibri" w:cs="Calibri"/>
      <w:kern w:val="1"/>
      <w:lang w:eastAsia="ar-SA"/>
    </w:rPr>
  </w:style>
  <w:style w:type="character" w:customStyle="1" w:styleId="BodyTextChar">
    <w:name w:val="Body Text Char"/>
    <w:basedOn w:val="DefaultParagraphFont"/>
    <w:link w:val="BodyText"/>
    <w:rsid w:val="005C3640"/>
    <w:rPr>
      <w:rFonts w:ascii="Calibri" w:eastAsia="SimSun" w:hAnsi="Calibri" w:cs="Calibri"/>
      <w:kern w:val="1"/>
      <w:lang w:eastAsia="ar-SA"/>
    </w:rPr>
  </w:style>
  <w:style w:type="paragraph" w:customStyle="1" w:styleId="TableContents">
    <w:name w:val="Table Contents"/>
    <w:basedOn w:val="Normal"/>
    <w:rsid w:val="005C3640"/>
    <w:pPr>
      <w:suppressLineNumbers/>
      <w:suppressAutoHyphens/>
      <w:spacing w:line="100" w:lineRule="atLeast"/>
    </w:pPr>
    <w:rPr>
      <w:rFonts w:ascii="Calibri" w:eastAsia="SimSun" w:hAnsi="Calibri" w:cs="Calibri"/>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058074">
      <w:bodyDiv w:val="1"/>
      <w:marLeft w:val="0"/>
      <w:marRight w:val="0"/>
      <w:marTop w:val="0"/>
      <w:marBottom w:val="0"/>
      <w:divBdr>
        <w:top w:val="none" w:sz="0" w:space="0" w:color="auto"/>
        <w:left w:val="none" w:sz="0" w:space="0" w:color="auto"/>
        <w:bottom w:val="none" w:sz="0" w:space="0" w:color="auto"/>
        <w:right w:val="none" w:sz="0" w:space="0" w:color="auto"/>
      </w:divBdr>
    </w:div>
    <w:div w:id="1688172050">
      <w:bodyDiv w:val="1"/>
      <w:marLeft w:val="0"/>
      <w:marRight w:val="0"/>
      <w:marTop w:val="0"/>
      <w:marBottom w:val="0"/>
      <w:divBdr>
        <w:top w:val="none" w:sz="0" w:space="0" w:color="auto"/>
        <w:left w:val="none" w:sz="0" w:space="0" w:color="auto"/>
        <w:bottom w:val="none" w:sz="0" w:space="0" w:color="auto"/>
        <w:right w:val="none" w:sz="0" w:space="0" w:color="auto"/>
      </w:divBdr>
    </w:div>
    <w:div w:id="180349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tiff"/><Relationship Id="rId117" Type="http://schemas.openxmlformats.org/officeDocument/2006/relationships/hyperlink" Target="http://www.s-line.de/homepages/bosch/sensorless/node9.html" TargetMode="External"/><Relationship Id="rId21" Type="http://schemas.openxmlformats.org/officeDocument/2006/relationships/image" Target="media/image13.tiff"/><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package" Target="embeddings/Microsoft_Visio_Drawing3.vsdx"/><Relationship Id="rId68" Type="http://schemas.openxmlformats.org/officeDocument/2006/relationships/image" Target="media/image48.emf"/><Relationship Id="rId84" Type="http://schemas.openxmlformats.org/officeDocument/2006/relationships/image" Target="media/image56.emf"/><Relationship Id="rId89" Type="http://schemas.openxmlformats.org/officeDocument/2006/relationships/package" Target="embeddings/Microsoft_Visio_Drawing16.vsdx"/><Relationship Id="rId112" Type="http://schemas.openxmlformats.org/officeDocument/2006/relationships/hyperlink" Target="http://www.electronics-tutorials.ws/transformer/multiple-winding-transformers.html" TargetMode="External"/><Relationship Id="rId133" Type="http://schemas.openxmlformats.org/officeDocument/2006/relationships/hyperlink" Target="http://www.4pcb.com" TargetMode="External"/><Relationship Id="rId16" Type="http://schemas.openxmlformats.org/officeDocument/2006/relationships/image" Target="media/image8.jpeg"/><Relationship Id="rId107" Type="http://schemas.openxmlformats.org/officeDocument/2006/relationships/hyperlink" Target="http://www.nbcnews.com/id/27055169/" TargetMode="External"/><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5.jpeg"/><Relationship Id="rId53" Type="http://schemas.openxmlformats.org/officeDocument/2006/relationships/hyperlink" Target="http://en.wikipedia.org/wiki/Frame_rate" TargetMode="External"/><Relationship Id="rId58" Type="http://schemas.openxmlformats.org/officeDocument/2006/relationships/hyperlink" Target="http://zbar.sourceforge.net/" TargetMode="External"/><Relationship Id="rId74" Type="http://schemas.openxmlformats.org/officeDocument/2006/relationships/image" Target="media/image51.emf"/><Relationship Id="rId79" Type="http://schemas.openxmlformats.org/officeDocument/2006/relationships/package" Target="embeddings/Microsoft_Visio_Drawing11.vsdx"/><Relationship Id="rId102" Type="http://schemas.openxmlformats.org/officeDocument/2006/relationships/chart" Target="charts/chart1.xml"/><Relationship Id="rId123" Type="http://schemas.openxmlformats.org/officeDocument/2006/relationships/hyperlink" Target="http://www.maineelectronics.com" TargetMode="External"/><Relationship Id="rId128" Type="http://schemas.openxmlformats.org/officeDocument/2006/relationships/hyperlink" Target="http://www.murata.com/products/catalog/pdf/p37e.pdf" TargetMode="External"/><Relationship Id="rId5" Type="http://schemas.openxmlformats.org/officeDocument/2006/relationships/webSettings" Target="webSettings.xml"/><Relationship Id="rId90" Type="http://schemas.openxmlformats.org/officeDocument/2006/relationships/image" Target="media/image59.emf"/><Relationship Id="rId95" Type="http://schemas.openxmlformats.org/officeDocument/2006/relationships/package" Target="embeddings/Microsoft_Visio_Drawing19.vsdx"/><Relationship Id="rId14" Type="http://schemas.openxmlformats.org/officeDocument/2006/relationships/image" Target="media/image6.jpeg"/><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0.jpeg"/><Relationship Id="rId35" Type="http://schemas.openxmlformats.org/officeDocument/2006/relationships/image" Target="media/image24.emf"/><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1.jpeg"/><Relationship Id="rId64" Type="http://schemas.openxmlformats.org/officeDocument/2006/relationships/image" Target="media/image46.emf"/><Relationship Id="rId69" Type="http://schemas.openxmlformats.org/officeDocument/2006/relationships/package" Target="embeddings/Microsoft_Visio_Drawing6.vsdx"/><Relationship Id="rId77" Type="http://schemas.openxmlformats.org/officeDocument/2006/relationships/package" Target="embeddings/Microsoft_Visio_Drawing10.vsdx"/><Relationship Id="rId100" Type="http://schemas.openxmlformats.org/officeDocument/2006/relationships/image" Target="media/image64.emf"/><Relationship Id="rId105" Type="http://schemas.openxmlformats.org/officeDocument/2006/relationships/image" Target="media/image67.PNG"/><Relationship Id="rId113" Type="http://schemas.openxmlformats.org/officeDocument/2006/relationships/hyperlink" Target="http://www.electronics-tutorials.ws/diode/diode_6.html" TargetMode="External"/><Relationship Id="rId118" Type="http://schemas.openxmlformats.org/officeDocument/2006/relationships/hyperlink" Target="http://www.solarbotics.net/library/pdflib/pdf/motorbas.pdf" TargetMode="External"/><Relationship Id="rId126" Type="http://schemas.openxmlformats.org/officeDocument/2006/relationships/hyperlink" Target="http://www.repairclinic.com/Microwave-Lighting-Light-Bulb-Parts" TargetMode="External"/><Relationship Id="rId134"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50.emf"/><Relationship Id="rId80" Type="http://schemas.openxmlformats.org/officeDocument/2006/relationships/image" Target="media/image54.emf"/><Relationship Id="rId85" Type="http://schemas.openxmlformats.org/officeDocument/2006/relationships/package" Target="embeddings/Microsoft_Visio_Drawing14.vsdx"/><Relationship Id="rId93" Type="http://schemas.openxmlformats.org/officeDocument/2006/relationships/package" Target="embeddings/Microsoft_Visio_Drawing18.vsdx"/><Relationship Id="rId98" Type="http://schemas.openxmlformats.org/officeDocument/2006/relationships/image" Target="media/image63.emf"/><Relationship Id="rId121" Type="http://schemas.openxmlformats.org/officeDocument/2006/relationships/hyperlink" Target="http://hyperphysics.phy-astr.gsu.edu/hbase/waves/magnetron.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tiff"/><Relationship Id="rId33" Type="http://schemas.openxmlformats.org/officeDocument/2006/relationships/image" Target="media/image23.emf"/><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hyperlink" Target="http://webstore.ansi.org/RecordDetail.aspx?sku=BS+ISO%2FIEC+18004%3A2006" TargetMode="External"/><Relationship Id="rId67" Type="http://schemas.openxmlformats.org/officeDocument/2006/relationships/package" Target="embeddings/Microsoft_Visio_Drawing5.vsdx"/><Relationship Id="rId103" Type="http://schemas.openxmlformats.org/officeDocument/2006/relationships/image" Target="media/image65.png"/><Relationship Id="rId108" Type="http://schemas.openxmlformats.org/officeDocument/2006/relationships/hyperlink" Target="http://www.madehow.com/Volume-1/Microwave-Oven.html" TargetMode="External"/><Relationship Id="rId116" Type="http://schemas.openxmlformats.org/officeDocument/2006/relationships/hyperlink" Target="http://www.anaheimautomation.com/manuals/forms/brushless-dc-motor-guide.php" TargetMode="External"/><Relationship Id="rId124" Type="http://schemas.openxmlformats.org/officeDocument/2006/relationships/hyperlink" Target="http://www.repairclinic.com/Panasonic-Microwave-Motor-Parts" TargetMode="External"/><Relationship Id="rId129" Type="http://schemas.openxmlformats.org/officeDocument/2006/relationships/hyperlink" Target="http://www.1728.org/project3.htm" TargetMode="External"/><Relationship Id="rId20" Type="http://schemas.openxmlformats.org/officeDocument/2006/relationships/image" Target="media/image12.tiff"/><Relationship Id="rId41" Type="http://schemas.openxmlformats.org/officeDocument/2006/relationships/image" Target="media/image29.jpeg"/><Relationship Id="rId54" Type="http://schemas.openxmlformats.org/officeDocument/2006/relationships/hyperlink" Target="http://en.wikipedia.org/wiki/Persistence_of_vision" TargetMode="External"/><Relationship Id="rId62" Type="http://schemas.openxmlformats.org/officeDocument/2006/relationships/image" Target="media/image45.emf"/><Relationship Id="rId70" Type="http://schemas.openxmlformats.org/officeDocument/2006/relationships/image" Target="media/image49.emf"/><Relationship Id="rId75" Type="http://schemas.openxmlformats.org/officeDocument/2006/relationships/package" Target="embeddings/Microsoft_Visio_Drawing9.vsdx"/><Relationship Id="rId83" Type="http://schemas.openxmlformats.org/officeDocument/2006/relationships/package" Target="embeddings/Microsoft_Visio_Drawing13.vsdx"/><Relationship Id="rId88" Type="http://schemas.openxmlformats.org/officeDocument/2006/relationships/image" Target="media/image58.emf"/><Relationship Id="rId91" Type="http://schemas.openxmlformats.org/officeDocument/2006/relationships/package" Target="embeddings/Microsoft_Visio_Drawing17.vsdx"/><Relationship Id="rId96" Type="http://schemas.openxmlformats.org/officeDocument/2006/relationships/image" Target="media/image62.emf"/><Relationship Id="rId111" Type="http://schemas.openxmlformats.org/officeDocument/2006/relationships/hyperlink" Target="http://www.eecs.tufts.edu/~dsculley/tutorial/diodes/diodes3.html" TargetMode="External"/><Relationship Id="rId132" Type="http://schemas.openxmlformats.org/officeDocument/2006/relationships/hyperlink" Target="http://www.gs1.org/docs/gsmp/barcodes/GS1_General_Specification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tiff"/><Relationship Id="rId28" Type="http://schemas.openxmlformats.org/officeDocument/2006/relationships/comments" Target="comments.xml"/><Relationship Id="rId36" Type="http://schemas.openxmlformats.org/officeDocument/2006/relationships/package" Target="embeddings/Microsoft_Visio_Drawing2.vsdx"/><Relationship Id="rId49" Type="http://schemas.openxmlformats.org/officeDocument/2006/relationships/image" Target="media/image37.png"/><Relationship Id="rId57" Type="http://schemas.openxmlformats.org/officeDocument/2006/relationships/image" Target="media/image42.png"/><Relationship Id="rId106" Type="http://schemas.openxmlformats.org/officeDocument/2006/relationships/hyperlink" Target="http://www.esfi.org/index.cfm/page/National-Electrical-Code-%28NEC%29/pid/10860" TargetMode="External"/><Relationship Id="rId114" Type="http://schemas.openxmlformats.org/officeDocument/2006/relationships/hyperlink" Target="http://www.allaboutcircuits.com/vol_3/chpt_3/8.html" TargetMode="External"/><Relationship Id="rId119" Type="http://schemas.openxmlformats.org/officeDocument/2006/relationships/hyperlink" Target="http://www.engineersgarage.com/articles/stepper-motors" TargetMode="External"/><Relationship Id="rId127" Type="http://schemas.openxmlformats.org/officeDocument/2006/relationships/hyperlink" Target="http://www.erparts.com/" TargetMode="External"/><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3.png"/><Relationship Id="rId65" Type="http://schemas.openxmlformats.org/officeDocument/2006/relationships/package" Target="embeddings/Microsoft_Visio_Drawing4.vsdx"/><Relationship Id="rId73" Type="http://schemas.openxmlformats.org/officeDocument/2006/relationships/package" Target="embeddings/Microsoft_Visio_Drawing8.vsdx"/><Relationship Id="rId78" Type="http://schemas.openxmlformats.org/officeDocument/2006/relationships/image" Target="media/image53.emf"/><Relationship Id="rId81" Type="http://schemas.openxmlformats.org/officeDocument/2006/relationships/package" Target="embeddings/Microsoft_Visio_Drawing12.vsdx"/><Relationship Id="rId86" Type="http://schemas.openxmlformats.org/officeDocument/2006/relationships/image" Target="media/image57.emf"/><Relationship Id="rId94" Type="http://schemas.openxmlformats.org/officeDocument/2006/relationships/image" Target="media/image61.emf"/><Relationship Id="rId99" Type="http://schemas.openxmlformats.org/officeDocument/2006/relationships/package" Target="embeddings/Microsoft_Visio_Drawing21.vsdx"/><Relationship Id="rId101" Type="http://schemas.openxmlformats.org/officeDocument/2006/relationships/package" Target="embeddings/Microsoft_Visio_Drawing22.vsdx"/><Relationship Id="rId122" Type="http://schemas.openxmlformats.org/officeDocument/2006/relationships/hyperlink" Target="http://www.powerqualityworld.com/2011/04/cbema-curve-power-quality-standard.html" TargetMode="External"/><Relationship Id="rId130" Type="http://schemas.openxmlformats.org/officeDocument/2006/relationships/hyperlink" Target="http://www.ixysic.com"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7.jpeg"/><Relationship Id="rId109" Type="http://schemas.openxmlformats.org/officeDocument/2006/relationships/hyperlink" Target="http://suite101.com/a/microwave-ovens-heat-food-unevenly-a35367" TargetMode="External"/><Relationship Id="rId34" Type="http://schemas.openxmlformats.org/officeDocument/2006/relationships/package" Target="embeddings/Microsoft_Visio_Drawing1.vsdx"/><Relationship Id="rId50" Type="http://schemas.openxmlformats.org/officeDocument/2006/relationships/image" Target="media/image38.png"/><Relationship Id="rId55" Type="http://schemas.openxmlformats.org/officeDocument/2006/relationships/hyperlink" Target="http://www.gs1.org/docs/gsmp/barcodes/GS1_General_Specifications.pdf" TargetMode="External"/><Relationship Id="rId76" Type="http://schemas.openxmlformats.org/officeDocument/2006/relationships/image" Target="media/image52.emf"/><Relationship Id="rId97" Type="http://schemas.openxmlformats.org/officeDocument/2006/relationships/package" Target="embeddings/Microsoft_Visio_Drawing20.vsdx"/><Relationship Id="rId104" Type="http://schemas.openxmlformats.org/officeDocument/2006/relationships/image" Target="media/image66.PNG"/><Relationship Id="rId120" Type="http://schemas.openxmlformats.org/officeDocument/2006/relationships/hyperlink" Target="http://www.radartutorial.eu/08.transmitters/tx08.en.html" TargetMode="External"/><Relationship Id="rId125" Type="http://schemas.openxmlformats.org/officeDocument/2006/relationships/hyperlink" Target="http://www.repairclinic.com/Microwave-Blower-Wheel-Fan-Blade-Parts" TargetMode="External"/><Relationship Id="rId7" Type="http://schemas.openxmlformats.org/officeDocument/2006/relationships/endnotes" Target="endnotes.xml"/><Relationship Id="rId71" Type="http://schemas.openxmlformats.org/officeDocument/2006/relationships/package" Target="embeddings/Microsoft_Visio_Drawing7.vsdx"/><Relationship Id="rId92" Type="http://schemas.openxmlformats.org/officeDocument/2006/relationships/image" Target="media/image60.emf"/><Relationship Id="rId2" Type="http://schemas.openxmlformats.org/officeDocument/2006/relationships/numbering" Target="numbering.xml"/><Relationship Id="rId29" Type="http://schemas.microsoft.com/office/2011/relationships/commentsExtended" Target="commentsExtended.xml"/><Relationship Id="rId24" Type="http://schemas.openxmlformats.org/officeDocument/2006/relationships/image" Target="media/image16.tiff"/><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image" Target="media/image47.emf"/><Relationship Id="rId87" Type="http://schemas.openxmlformats.org/officeDocument/2006/relationships/package" Target="embeddings/Microsoft_Visio_Drawing15.vsdx"/><Relationship Id="rId110" Type="http://schemas.openxmlformats.org/officeDocument/2006/relationships/hyperlink" Target="http://scitech.web.cern.ch/scitech/toptech/01/MicroWaveOven/microwave_2.shtml" TargetMode="External"/><Relationship Id="rId115" Type="http://schemas.openxmlformats.org/officeDocument/2006/relationships/hyperlink" Target="http://electronics.howstuffworks.com/brushless-motor.htm" TargetMode="External"/><Relationship Id="rId131" Type="http://schemas.openxmlformats.org/officeDocument/2006/relationships/hyperlink" Target="http://www.st.com/st-web-ui/static/active/en/resource/technical/document/datasheet/CD00000444.pdf" TargetMode="External"/><Relationship Id="rId136" Type="http://schemas.openxmlformats.org/officeDocument/2006/relationships/theme" Target="theme/theme1.xml"/><Relationship Id="rId61" Type="http://schemas.openxmlformats.org/officeDocument/2006/relationships/image" Target="media/image44.png"/><Relationship Id="rId82" Type="http://schemas.openxmlformats.org/officeDocument/2006/relationships/image" Target="media/image55.emf"/><Relationship Id="rId19"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oleObject" Target="file:///G:\Use%20this\Budg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Sheet1!$A$2:$A$14</c:f>
              <c:strCache>
                <c:ptCount val="13"/>
                <c:pt idx="0">
                  <c:v>LCD Touch Screen and Controller</c:v>
                </c:pt>
                <c:pt idx="1">
                  <c:v>Embedded Wi-Fi Chip</c:v>
                </c:pt>
                <c:pt idx="2">
                  <c:v>C-MOS Cameras and Controllers</c:v>
                </c:pt>
                <c:pt idx="3">
                  <c:v>Embedded Systems Controller Components</c:v>
                </c:pt>
                <c:pt idx="4">
                  <c:v>Fabricated Board</c:v>
                </c:pt>
                <c:pt idx="5">
                  <c:v>Microwave</c:v>
                </c:pt>
                <c:pt idx="6">
                  <c:v>Magnetron: 10QBP1009</c:v>
                </c:pt>
                <c:pt idx="7">
                  <c:v>Turntable: 15QBP0851</c:v>
                </c:pt>
                <c:pt idx="8">
                  <c:v>Fan Motor: </c:v>
                </c:pt>
                <c:pt idx="9">
                  <c:v>Lights </c:v>
                </c:pt>
                <c:pt idx="10">
                  <c:v>AC/DC Transformer: F606Y8M00AP</c:v>
                </c:pt>
                <c:pt idx="11">
                  <c:v>Buzzer</c:v>
                </c:pt>
                <c:pt idx="12">
                  <c:v>Regulator</c:v>
                </c:pt>
              </c:strCache>
            </c:strRef>
          </c:cat>
          <c:val>
            <c:numRef>
              <c:f>Sheet1!$B$2:$B$14</c:f>
              <c:numCache>
                <c:formatCode>"$"#,##0_);[Red]\("$"#,##0\)</c:formatCode>
                <c:ptCount val="13"/>
                <c:pt idx="0">
                  <c:v>80</c:v>
                </c:pt>
                <c:pt idx="1">
                  <c:v>40</c:v>
                </c:pt>
                <c:pt idx="2">
                  <c:v>20</c:v>
                </c:pt>
                <c:pt idx="3">
                  <c:v>15</c:v>
                </c:pt>
                <c:pt idx="4">
                  <c:v>70</c:v>
                </c:pt>
                <c:pt idx="5">
                  <c:v>250</c:v>
                </c:pt>
                <c:pt idx="6">
                  <c:v>75</c:v>
                </c:pt>
                <c:pt idx="7">
                  <c:v>33</c:v>
                </c:pt>
                <c:pt idx="8">
                  <c:v>33</c:v>
                </c:pt>
                <c:pt idx="9">
                  <c:v>5</c:v>
                </c:pt>
                <c:pt idx="10">
                  <c:v>155</c:v>
                </c:pt>
                <c:pt idx="11">
                  <c:v>2</c:v>
                </c:pt>
                <c:pt idx="12">
                  <c:v>8</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1E789-FB19-4AA6-ACFD-73172FA74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134</Pages>
  <Words>35504</Words>
  <Characters>202375</Characters>
  <Application>Microsoft Office Word</Application>
  <DocSecurity>0</DocSecurity>
  <Lines>1686</Lines>
  <Paragraphs>474</Paragraphs>
  <ScaleCrop>false</ScaleCrop>
  <HeadingPairs>
    <vt:vector size="2" baseType="variant">
      <vt:variant>
        <vt:lpstr>Title</vt:lpstr>
      </vt:variant>
      <vt:variant>
        <vt:i4>1</vt:i4>
      </vt:variant>
    </vt:vector>
  </HeadingPairs>
  <TitlesOfParts>
    <vt:vector size="1" baseType="lpstr">
      <vt:lpstr/>
    </vt:vector>
  </TitlesOfParts>
  <Company>UCF</Company>
  <LinksUpToDate>false</LinksUpToDate>
  <CharactersWithSpaces>237405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Jared A Wach</dc:creator>
  <cp:lastModifiedBy>Jared A Wach</cp:lastModifiedBy>
  <cp:revision>2</cp:revision>
  <dcterms:created xsi:type="dcterms:W3CDTF">2013-12-02T16:07:00Z</dcterms:created>
  <dcterms:modified xsi:type="dcterms:W3CDTF">2013-12-02T16:07:00Z</dcterms:modified>
</cp:coreProperties>
</file>