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6732255" w:displacedByCustomXml="next"/>
    <w:sdt>
      <w:sdtPr>
        <w:rPr>
          <w:rFonts w:ascii="Arial" w:hAnsi="Arial" w:cs="Arial"/>
        </w:rPr>
        <w:id w:val="161436907"/>
        <w:docPartObj>
          <w:docPartGallery w:val="Cover Pages"/>
          <w:docPartUnique/>
        </w:docPartObj>
      </w:sdtPr>
      <w:sdtEndPr>
        <w:rPr>
          <w:rFonts w:eastAsiaTheme="majorEastAsia"/>
          <w:sz w:val="24"/>
          <w:szCs w:val="32"/>
        </w:rPr>
      </w:sdtEndPr>
      <w:sdtContent>
        <w:p w14:paraId="1978B45F" w14:textId="77777777" w:rsidR="00CD1565" w:rsidRPr="00CD1565" w:rsidRDefault="00CD1565" w:rsidP="00CD1565">
          <w:pPr>
            <w:jc w:val="center"/>
            <w:rPr>
              <w:rFonts w:ascii="Arial" w:hAnsi="Arial" w:cs="Arial"/>
              <w:sz w:val="52"/>
              <w:szCs w:val="52"/>
            </w:rPr>
          </w:pPr>
        </w:p>
        <w:p w14:paraId="21A4930E" w14:textId="6A2E9E38" w:rsidR="00CD1565" w:rsidRDefault="00CD1565" w:rsidP="00CD1565">
          <w:pPr>
            <w:jc w:val="center"/>
            <w:rPr>
              <w:rFonts w:ascii="Arial" w:hAnsi="Arial" w:cs="Arial"/>
              <w:sz w:val="52"/>
              <w:szCs w:val="52"/>
            </w:rPr>
          </w:pPr>
          <w:r>
            <w:rPr>
              <w:noProof/>
            </w:rPr>
            <mc:AlternateContent>
              <mc:Choice Requires="wps">
                <w:drawing>
                  <wp:anchor distT="0" distB="0" distL="114300" distR="114300" simplePos="0" relativeHeight="251660288" behindDoc="0" locked="0" layoutInCell="1" allowOverlap="1" wp14:anchorId="34D31A4C" wp14:editId="073BCB9E">
                    <wp:simplePos x="0" y="0"/>
                    <wp:positionH relativeFrom="column">
                      <wp:posOffset>1799590</wp:posOffset>
                    </wp:positionH>
                    <wp:positionV relativeFrom="paragraph">
                      <wp:posOffset>419100</wp:posOffset>
                    </wp:positionV>
                    <wp:extent cx="2377440" cy="0"/>
                    <wp:effectExtent l="0" t="0" r="0" b="0"/>
                    <wp:wrapNone/>
                    <wp:docPr id="23" name="Straight Connector 23"/>
                    <wp:cNvGraphicFramePr/>
                    <a:graphic xmlns:a="http://schemas.openxmlformats.org/drawingml/2006/main">
                      <a:graphicData uri="http://schemas.microsoft.com/office/word/2010/wordprocessingShape">
                        <wps:wsp>
                          <wps:cNvCnPr/>
                          <wps:spPr>
                            <a:xfrm flipV="1">
                              <a:off x="0" y="0"/>
                              <a:ext cx="237744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13C140" id="Straight Connector 23"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7pt,33pt" to="328.9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" strokecolor="black [3200]" strokeweight="1.5pt">
                    <v:stroke joinstyle="miter"/>
                  </v:line>
                </w:pict>
              </mc:Fallback>
            </mc:AlternateContent>
          </w:r>
          <w:r>
            <w:rPr>
              <w:rFonts w:ascii="Arial" w:hAnsi="Arial" w:cs="Arial"/>
              <w:sz w:val="52"/>
              <w:szCs w:val="52"/>
            </w:rPr>
            <w:t>SMART CHAIR</w:t>
          </w:r>
        </w:p>
        <w:p w14:paraId="41AA3177" w14:textId="77777777" w:rsidR="00CD1565" w:rsidRDefault="00CD1565" w:rsidP="00CD1565">
          <w:pPr>
            <w:jc w:val="center"/>
            <w:rPr>
              <w:rFonts w:ascii="Arial" w:hAnsi="Arial" w:cs="Arial"/>
              <w:noProof/>
              <w:color w:val="1A0DAB"/>
              <w:sz w:val="20"/>
              <w:szCs w:val="20"/>
              <w:bdr w:val="none" w:sz="0" w:space="0" w:color="auto" w:frame="1"/>
            </w:rPr>
          </w:pPr>
        </w:p>
        <w:p w14:paraId="3D0ADF50" w14:textId="6525C598" w:rsidR="00CD1565" w:rsidRDefault="00CD1565" w:rsidP="00717DD1"/>
        <w:p w14:paraId="751A47A2" w14:textId="0C3B15E1" w:rsidR="00CD1565" w:rsidRDefault="00CD1565" w:rsidP="00CD1565">
          <w:pPr>
            <w:jc w:val="center"/>
          </w:pPr>
        </w:p>
        <w:p w14:paraId="51C30E50" w14:textId="3EE10DCB" w:rsidR="00CD1565" w:rsidRDefault="00717DD1" w:rsidP="00CD1565">
          <w:pPr>
            <w:jc w:val="center"/>
          </w:pPr>
          <w:r>
            <w:rPr>
              <w:noProof/>
            </w:rPr>
            <w:drawing>
              <wp:inline distT="0" distB="0" distL="0" distR="0" wp14:anchorId="08FD1252" wp14:editId="05162DA0">
                <wp:extent cx="5937250" cy="334010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7250" cy="3340100"/>
                        </a:xfrm>
                        <a:prstGeom prst="rect">
                          <a:avLst/>
                        </a:prstGeom>
                        <a:noFill/>
                        <a:ln>
                          <a:noFill/>
                        </a:ln>
                      </pic:spPr>
                    </pic:pic>
                  </a:graphicData>
                </a:graphic>
              </wp:inline>
            </w:drawing>
          </w:r>
        </w:p>
        <w:p w14:paraId="47BA53FF" w14:textId="5235365A" w:rsidR="00CD1565" w:rsidRDefault="00CD1565" w:rsidP="00CD1565">
          <w:pPr>
            <w:jc w:val="center"/>
          </w:pPr>
        </w:p>
        <w:p w14:paraId="5E72F6EE" w14:textId="7B77F94D" w:rsidR="00CD1565" w:rsidRDefault="00CD1565" w:rsidP="00CD1565">
          <w:pPr>
            <w:jc w:val="center"/>
          </w:pPr>
        </w:p>
        <w:p w14:paraId="44A3EDF1" w14:textId="5FEC10D6" w:rsidR="00CD1565" w:rsidRDefault="00CD1565" w:rsidP="00CD1565">
          <w:pPr>
            <w:jc w:val="center"/>
          </w:pPr>
        </w:p>
        <w:p w14:paraId="7E4EDD38" w14:textId="3289BABC" w:rsidR="00CD1565" w:rsidRDefault="00CD1565" w:rsidP="00CD1565">
          <w:pPr>
            <w:jc w:val="center"/>
          </w:pPr>
        </w:p>
        <w:p w14:paraId="68CD8ED8" w14:textId="30EDD86D" w:rsidR="00CD1565" w:rsidRDefault="00CD1565" w:rsidP="00CD1565">
          <w:pPr>
            <w:jc w:val="center"/>
          </w:pPr>
        </w:p>
        <w:p w14:paraId="2F948CEA" w14:textId="70EEB323" w:rsidR="00CD1565" w:rsidRDefault="00CD1565" w:rsidP="00CD1565">
          <w:pPr>
            <w:jc w:val="center"/>
          </w:pPr>
        </w:p>
        <w:p w14:paraId="105B4685" w14:textId="18AD1916" w:rsidR="00CD1565" w:rsidRDefault="00CD1565" w:rsidP="00CD1565">
          <w:pPr>
            <w:jc w:val="center"/>
          </w:pPr>
        </w:p>
        <w:p w14:paraId="43A82062" w14:textId="23EF1CB4" w:rsidR="00CD1565" w:rsidRDefault="00CD1565" w:rsidP="00CD1565">
          <w:pPr>
            <w:jc w:val="center"/>
          </w:pPr>
        </w:p>
        <w:p w14:paraId="0C19E087" w14:textId="57C74A06" w:rsidR="00CD1565" w:rsidRDefault="00CD1565" w:rsidP="00CD1565">
          <w:pPr>
            <w:jc w:val="center"/>
          </w:pPr>
        </w:p>
        <w:p w14:paraId="136F9DC0" w14:textId="3C0392DC" w:rsidR="00CD1565" w:rsidRDefault="00CD1565" w:rsidP="00CD1565">
          <w:pPr>
            <w:jc w:val="center"/>
          </w:pPr>
        </w:p>
        <w:p w14:paraId="0984F95D" w14:textId="77777777" w:rsidR="00CD1565" w:rsidRDefault="00CD1565" w:rsidP="00CD1565"/>
        <w:p w14:paraId="6B627075" w14:textId="77777777" w:rsidR="00CD1565" w:rsidRDefault="00CD1565" w:rsidP="00CD1565">
          <w:pPr>
            <w:jc w:val="center"/>
            <w:rPr>
              <w:rFonts w:ascii="Arial" w:hAnsi="Arial" w:cs="Arial"/>
              <w:sz w:val="24"/>
              <w:szCs w:val="24"/>
            </w:rPr>
          </w:pPr>
          <w:r>
            <w:rPr>
              <w:rFonts w:ascii="Arial" w:hAnsi="Arial" w:cs="Arial"/>
              <w:sz w:val="24"/>
              <w:szCs w:val="24"/>
            </w:rPr>
            <w:t>University of Central Florida</w:t>
          </w:r>
        </w:p>
        <w:p w14:paraId="3A813569" w14:textId="77777777" w:rsidR="00CD1565" w:rsidRDefault="00CD1565" w:rsidP="00CD1565">
          <w:pPr>
            <w:jc w:val="center"/>
            <w:rPr>
              <w:rFonts w:ascii="Arial" w:hAnsi="Arial" w:cs="Arial"/>
              <w:sz w:val="24"/>
              <w:szCs w:val="24"/>
            </w:rPr>
          </w:pPr>
          <w:r>
            <w:rPr>
              <w:rFonts w:ascii="Arial" w:hAnsi="Arial" w:cs="Arial"/>
              <w:sz w:val="24"/>
              <w:szCs w:val="24"/>
            </w:rPr>
            <w:t>Department of Electrical and Computer Engineering</w:t>
          </w:r>
        </w:p>
        <w:p w14:paraId="09EACF32" w14:textId="77777777" w:rsidR="00CD1565" w:rsidRDefault="00CD1565" w:rsidP="00CD1565">
          <w:pPr>
            <w:jc w:val="center"/>
            <w:rPr>
              <w:rFonts w:ascii="Arial" w:hAnsi="Arial" w:cs="Arial"/>
              <w:sz w:val="24"/>
              <w:szCs w:val="24"/>
            </w:rPr>
          </w:pPr>
          <w:r>
            <w:rPr>
              <w:rFonts w:ascii="Arial" w:hAnsi="Arial" w:cs="Arial"/>
              <w:sz w:val="24"/>
              <w:szCs w:val="24"/>
            </w:rPr>
            <w:t>Senior Design 1 2019</w:t>
          </w:r>
        </w:p>
        <w:p w14:paraId="101B60AC" w14:textId="77777777" w:rsidR="00CD1565" w:rsidRDefault="00CD1565" w:rsidP="00CD1565">
          <w:pPr>
            <w:jc w:val="center"/>
            <w:rPr>
              <w:rFonts w:ascii="Arial" w:hAnsi="Arial" w:cs="Arial"/>
              <w:sz w:val="24"/>
              <w:szCs w:val="24"/>
            </w:rPr>
          </w:pPr>
          <w:r>
            <w:rPr>
              <w:rFonts w:ascii="Arial" w:hAnsi="Arial" w:cs="Arial"/>
              <w:sz w:val="24"/>
              <w:szCs w:val="24"/>
            </w:rPr>
            <w:t>Dr. Lei Wei &amp; Dr. Samuel Richie</w:t>
          </w:r>
        </w:p>
        <w:p w14:paraId="0558601C" w14:textId="77777777" w:rsidR="00CD1565" w:rsidRDefault="00CD1565" w:rsidP="00CD1565">
          <w:pPr>
            <w:jc w:val="center"/>
            <w:rPr>
              <w:rFonts w:ascii="Arial" w:hAnsi="Arial" w:cs="Arial"/>
              <w:sz w:val="24"/>
              <w:szCs w:val="24"/>
            </w:rPr>
          </w:pPr>
        </w:p>
        <w:p w14:paraId="2A6BB970" w14:textId="77777777" w:rsidR="00CD1565" w:rsidRDefault="00CD1565" w:rsidP="00CD1565">
          <w:pPr>
            <w:jc w:val="center"/>
            <w:rPr>
              <w:rFonts w:ascii="Arial" w:hAnsi="Arial" w:cs="Arial"/>
              <w:sz w:val="24"/>
              <w:szCs w:val="24"/>
            </w:rPr>
          </w:pPr>
          <w:r>
            <w:rPr>
              <w:rFonts w:ascii="Arial" w:hAnsi="Arial" w:cs="Arial"/>
              <w:sz w:val="24"/>
              <w:szCs w:val="24"/>
            </w:rPr>
            <w:t>Group 7</w:t>
          </w:r>
        </w:p>
        <w:p w14:paraId="01B5B810" w14:textId="77777777" w:rsidR="00CD1565" w:rsidRDefault="00CD1565" w:rsidP="00CD1565">
          <w:pPr>
            <w:jc w:val="center"/>
            <w:rPr>
              <w:rFonts w:ascii="Arial" w:hAnsi="Arial" w:cs="Arial"/>
              <w:sz w:val="24"/>
              <w:szCs w:val="24"/>
            </w:rPr>
          </w:pPr>
          <w:proofErr w:type="spellStart"/>
          <w:r>
            <w:rPr>
              <w:rFonts w:ascii="Arial" w:hAnsi="Arial" w:cs="Arial"/>
              <w:sz w:val="24"/>
              <w:szCs w:val="24"/>
            </w:rPr>
            <w:t>Mackenson</w:t>
          </w:r>
          <w:proofErr w:type="spellEnd"/>
          <w:r>
            <w:rPr>
              <w:rFonts w:ascii="Arial" w:hAnsi="Arial" w:cs="Arial"/>
              <w:sz w:val="24"/>
              <w:szCs w:val="24"/>
            </w:rPr>
            <w:t xml:space="preserve"> Jean – Electrical Engineering</w:t>
          </w:r>
        </w:p>
        <w:p w14:paraId="3362DE08" w14:textId="77777777" w:rsidR="00CD1565" w:rsidRDefault="00CD1565" w:rsidP="00CD1565">
          <w:pPr>
            <w:jc w:val="center"/>
            <w:rPr>
              <w:rFonts w:ascii="Arial" w:hAnsi="Arial" w:cs="Arial"/>
              <w:sz w:val="24"/>
              <w:szCs w:val="24"/>
            </w:rPr>
          </w:pPr>
          <w:proofErr w:type="spellStart"/>
          <w:r>
            <w:rPr>
              <w:rFonts w:ascii="Arial" w:hAnsi="Arial" w:cs="Arial"/>
              <w:sz w:val="24"/>
              <w:szCs w:val="24"/>
            </w:rPr>
            <w:t>Annavay</w:t>
          </w:r>
          <w:proofErr w:type="spellEnd"/>
          <w:r>
            <w:rPr>
              <w:rFonts w:ascii="Arial" w:hAnsi="Arial" w:cs="Arial"/>
              <w:sz w:val="24"/>
              <w:szCs w:val="24"/>
            </w:rPr>
            <w:t xml:space="preserve"> Kean – Computer engineering</w:t>
          </w:r>
        </w:p>
        <w:p w14:paraId="72ECB6CA" w14:textId="77777777" w:rsidR="00CD1565" w:rsidRDefault="00CD1565" w:rsidP="00CD1565">
          <w:pPr>
            <w:jc w:val="center"/>
            <w:rPr>
              <w:rFonts w:ascii="Arial" w:hAnsi="Arial" w:cs="Arial"/>
              <w:sz w:val="24"/>
              <w:szCs w:val="24"/>
            </w:rPr>
          </w:pPr>
          <w:proofErr w:type="spellStart"/>
          <w:r>
            <w:rPr>
              <w:rFonts w:ascii="Arial" w:hAnsi="Arial" w:cs="Arial"/>
              <w:sz w:val="24"/>
              <w:szCs w:val="24"/>
            </w:rPr>
            <w:t>Bonarine</w:t>
          </w:r>
          <w:proofErr w:type="spellEnd"/>
          <w:r>
            <w:rPr>
              <w:rFonts w:ascii="Arial" w:hAnsi="Arial" w:cs="Arial"/>
              <w:sz w:val="24"/>
              <w:szCs w:val="24"/>
            </w:rPr>
            <w:t xml:space="preserve"> </w:t>
          </w:r>
          <w:proofErr w:type="spellStart"/>
          <w:r>
            <w:rPr>
              <w:rFonts w:ascii="Arial" w:hAnsi="Arial" w:cs="Arial"/>
              <w:sz w:val="24"/>
              <w:szCs w:val="24"/>
            </w:rPr>
            <w:t>Ramjas</w:t>
          </w:r>
          <w:proofErr w:type="spellEnd"/>
          <w:r>
            <w:rPr>
              <w:rFonts w:ascii="Arial" w:hAnsi="Arial" w:cs="Arial"/>
              <w:sz w:val="24"/>
              <w:szCs w:val="24"/>
            </w:rPr>
            <w:t xml:space="preserve"> – Electrical Engineering</w:t>
          </w:r>
        </w:p>
        <w:p w14:paraId="7E2D6B13" w14:textId="77777777" w:rsidR="00CD1565" w:rsidRDefault="00CD1565" w:rsidP="00CD1565">
          <w:pPr>
            <w:jc w:val="center"/>
            <w:rPr>
              <w:rFonts w:ascii="Arial" w:hAnsi="Arial" w:cs="Arial"/>
              <w:sz w:val="24"/>
              <w:szCs w:val="24"/>
            </w:rPr>
          </w:pPr>
          <w:r>
            <w:rPr>
              <w:rFonts w:ascii="Arial" w:hAnsi="Arial" w:cs="Arial"/>
              <w:sz w:val="24"/>
              <w:szCs w:val="24"/>
            </w:rPr>
            <w:t>Thien Nguyen – Computer Engineering</w:t>
          </w:r>
        </w:p>
        <w:p w14:paraId="035FB7D8" w14:textId="4D5F1929" w:rsidR="00CD1565" w:rsidRPr="00143709" w:rsidRDefault="00CD1565" w:rsidP="00CD1565">
          <w:pPr>
            <w:pStyle w:val="NoSpacing"/>
            <w:spacing w:before="1540" w:after="240"/>
            <w:rPr>
              <w:rFonts w:ascii="Arial" w:eastAsiaTheme="majorEastAsia" w:hAnsi="Arial" w:cs="Arial"/>
              <w:sz w:val="24"/>
              <w:szCs w:val="32"/>
            </w:rPr>
            <w:sectPr w:rsidR="00CD1565" w:rsidRPr="00143709" w:rsidSect="00A1695C">
              <w:headerReference w:type="default" r:id="rId10"/>
              <w:footerReference w:type="default" r:id="rId11"/>
              <w:headerReference w:type="first" r:id="rId12"/>
              <w:footerReference w:type="first" r:id="rId13"/>
              <w:pgSz w:w="12240" w:h="15840" w:code="1"/>
              <w:pgMar w:top="1440" w:right="1440" w:bottom="1440" w:left="1440" w:header="720" w:footer="720" w:gutter="0"/>
              <w:pgNumType w:start="0"/>
              <w:cols w:space="720"/>
              <w:titlePg/>
              <w:docGrid w:linePitch="360"/>
            </w:sectPr>
          </w:pPr>
        </w:p>
        <w:p w14:paraId="6EF8C77A" w14:textId="562FD087" w:rsidR="00CA1D29" w:rsidRPr="00143709" w:rsidRDefault="00C445BE" w:rsidP="00143709">
          <w:pPr>
            <w:jc w:val="both"/>
            <w:rPr>
              <w:rFonts w:ascii="Arial" w:eastAsiaTheme="majorEastAsia" w:hAnsi="Arial" w:cs="Arial"/>
              <w:sz w:val="24"/>
              <w:szCs w:val="32"/>
            </w:rPr>
          </w:pPr>
        </w:p>
      </w:sdtContent>
    </w:sdt>
    <w:sdt>
      <w:sdtPr>
        <w:rPr>
          <w:rFonts w:ascii="Arial" w:hAnsi="Arial" w:cs="Arial"/>
        </w:rPr>
        <w:id w:val="-2124372492"/>
        <w:docPartObj>
          <w:docPartGallery w:val="Table of Contents"/>
          <w:docPartUnique/>
        </w:docPartObj>
      </w:sdtPr>
      <w:sdtEndPr>
        <w:rPr>
          <w:b/>
          <w:bCs/>
          <w:noProof/>
        </w:rPr>
      </w:sdtEndPr>
      <w:sdtContent>
        <w:p w14:paraId="0B259B11" w14:textId="55495698" w:rsidR="00854C90" w:rsidRPr="00143709" w:rsidRDefault="00854C90" w:rsidP="00143709">
          <w:pPr>
            <w:jc w:val="both"/>
            <w:rPr>
              <w:rFonts w:ascii="Arial" w:hAnsi="Arial" w:cs="Arial"/>
            </w:rPr>
          </w:pPr>
        </w:p>
        <w:p w14:paraId="6A942710" w14:textId="1B71B255" w:rsidR="00AD4E44" w:rsidRDefault="00854C90">
          <w:pPr>
            <w:pStyle w:val="TOC1"/>
            <w:tabs>
              <w:tab w:val="left" w:pos="440"/>
              <w:tab w:val="right" w:leader="dot" w:pos="9350"/>
            </w:tabs>
            <w:rPr>
              <w:rFonts w:eastAsiaTheme="minorEastAsia"/>
              <w:noProof/>
              <w:lang w:eastAsia="ja-JP"/>
            </w:rPr>
          </w:pPr>
          <w:r w:rsidRPr="00143709">
            <w:rPr>
              <w:rFonts w:ascii="Arial" w:hAnsi="Arial" w:cs="Arial"/>
            </w:rPr>
            <w:fldChar w:fldCharType="begin"/>
          </w:r>
          <w:r w:rsidRPr="00143709">
            <w:rPr>
              <w:rFonts w:ascii="Arial" w:hAnsi="Arial" w:cs="Arial"/>
            </w:rPr>
            <w:instrText xml:space="preserve"> TOC \o "1-3" \h \z \u </w:instrText>
          </w:r>
          <w:r w:rsidRPr="00143709">
            <w:rPr>
              <w:rFonts w:ascii="Arial" w:hAnsi="Arial" w:cs="Arial"/>
            </w:rPr>
            <w:fldChar w:fldCharType="separate"/>
          </w:r>
          <w:hyperlink w:anchor="_Toc15627910" w:history="1">
            <w:r w:rsidR="00AD4E44" w:rsidRPr="001E542F">
              <w:rPr>
                <w:rStyle w:val="Hyperlink"/>
                <w:rFonts w:ascii="Arial" w:eastAsia="Times New Roman" w:hAnsi="Arial" w:cs="Arial"/>
                <w:b/>
                <w:bCs/>
                <w:noProof/>
              </w:rPr>
              <w:t>1.</w:t>
            </w:r>
            <w:r w:rsidR="00AD4E44">
              <w:rPr>
                <w:rFonts w:eastAsiaTheme="minorEastAsia"/>
                <w:noProof/>
                <w:lang w:eastAsia="ja-JP"/>
              </w:rPr>
              <w:tab/>
            </w:r>
            <w:r w:rsidR="00AD4E44" w:rsidRPr="001E542F">
              <w:rPr>
                <w:rStyle w:val="Hyperlink"/>
                <w:rFonts w:ascii="Arial" w:eastAsia="Times New Roman" w:hAnsi="Arial" w:cs="Arial"/>
                <w:b/>
                <w:bCs/>
                <w:noProof/>
              </w:rPr>
              <w:t>Executive Summary</w:t>
            </w:r>
            <w:r w:rsidR="00AD4E44">
              <w:rPr>
                <w:noProof/>
                <w:webHidden/>
              </w:rPr>
              <w:tab/>
            </w:r>
            <w:r w:rsidR="00AD4E44">
              <w:rPr>
                <w:noProof/>
                <w:webHidden/>
              </w:rPr>
              <w:fldChar w:fldCharType="begin"/>
            </w:r>
            <w:r w:rsidR="00AD4E44">
              <w:rPr>
                <w:noProof/>
                <w:webHidden/>
              </w:rPr>
              <w:instrText xml:space="preserve"> PAGEREF _Toc15627910 \h </w:instrText>
            </w:r>
            <w:r w:rsidR="00AD4E44">
              <w:rPr>
                <w:noProof/>
                <w:webHidden/>
              </w:rPr>
            </w:r>
            <w:r w:rsidR="00AD4E44">
              <w:rPr>
                <w:noProof/>
                <w:webHidden/>
              </w:rPr>
              <w:fldChar w:fldCharType="separate"/>
            </w:r>
            <w:r w:rsidR="00AD4E44">
              <w:rPr>
                <w:noProof/>
                <w:webHidden/>
              </w:rPr>
              <w:t>1</w:t>
            </w:r>
            <w:r w:rsidR="00AD4E44">
              <w:rPr>
                <w:noProof/>
                <w:webHidden/>
              </w:rPr>
              <w:fldChar w:fldCharType="end"/>
            </w:r>
          </w:hyperlink>
        </w:p>
        <w:p w14:paraId="50AB89BF" w14:textId="73D19065" w:rsidR="00AD4E44" w:rsidRDefault="00AD4E44">
          <w:pPr>
            <w:pStyle w:val="TOC1"/>
            <w:tabs>
              <w:tab w:val="left" w:pos="440"/>
              <w:tab w:val="right" w:leader="dot" w:pos="9350"/>
            </w:tabs>
            <w:rPr>
              <w:rFonts w:eastAsiaTheme="minorEastAsia"/>
              <w:noProof/>
              <w:lang w:eastAsia="ja-JP"/>
            </w:rPr>
          </w:pPr>
          <w:hyperlink w:anchor="_Toc15627911" w:history="1">
            <w:r w:rsidRPr="001E542F">
              <w:rPr>
                <w:rStyle w:val="Hyperlink"/>
                <w:rFonts w:ascii="Arial" w:eastAsia="Times New Roman" w:hAnsi="Arial" w:cs="Arial"/>
                <w:b/>
                <w:bCs/>
                <w:noProof/>
              </w:rPr>
              <w:t>2.</w:t>
            </w:r>
            <w:r>
              <w:rPr>
                <w:rFonts w:eastAsiaTheme="minorEastAsia"/>
                <w:noProof/>
                <w:lang w:eastAsia="ja-JP"/>
              </w:rPr>
              <w:tab/>
            </w:r>
            <w:r w:rsidRPr="001E542F">
              <w:rPr>
                <w:rStyle w:val="Hyperlink"/>
                <w:rFonts w:ascii="Arial" w:eastAsia="Times New Roman" w:hAnsi="Arial" w:cs="Arial"/>
                <w:b/>
                <w:bCs/>
                <w:noProof/>
              </w:rPr>
              <w:t>Project overview</w:t>
            </w:r>
            <w:r>
              <w:rPr>
                <w:noProof/>
                <w:webHidden/>
              </w:rPr>
              <w:tab/>
            </w:r>
            <w:r>
              <w:rPr>
                <w:noProof/>
                <w:webHidden/>
              </w:rPr>
              <w:fldChar w:fldCharType="begin"/>
            </w:r>
            <w:r>
              <w:rPr>
                <w:noProof/>
                <w:webHidden/>
              </w:rPr>
              <w:instrText xml:space="preserve"> PAGEREF _Toc15627911 \h </w:instrText>
            </w:r>
            <w:r>
              <w:rPr>
                <w:noProof/>
                <w:webHidden/>
              </w:rPr>
            </w:r>
            <w:r>
              <w:rPr>
                <w:noProof/>
                <w:webHidden/>
              </w:rPr>
              <w:fldChar w:fldCharType="separate"/>
            </w:r>
            <w:r>
              <w:rPr>
                <w:noProof/>
                <w:webHidden/>
              </w:rPr>
              <w:t>2</w:t>
            </w:r>
            <w:r>
              <w:rPr>
                <w:noProof/>
                <w:webHidden/>
              </w:rPr>
              <w:fldChar w:fldCharType="end"/>
            </w:r>
          </w:hyperlink>
        </w:p>
        <w:p w14:paraId="5FD044AB" w14:textId="18AE76C0" w:rsidR="00AD4E44" w:rsidRDefault="00AD4E44">
          <w:pPr>
            <w:pStyle w:val="TOC1"/>
            <w:tabs>
              <w:tab w:val="left" w:pos="660"/>
              <w:tab w:val="right" w:leader="dot" w:pos="9350"/>
            </w:tabs>
            <w:rPr>
              <w:rFonts w:eastAsiaTheme="minorEastAsia"/>
              <w:noProof/>
              <w:lang w:eastAsia="ja-JP"/>
            </w:rPr>
          </w:pPr>
          <w:hyperlink w:anchor="_Toc15627912" w:history="1">
            <w:r w:rsidRPr="001E542F">
              <w:rPr>
                <w:rStyle w:val="Hyperlink"/>
                <w:rFonts w:ascii="Arial" w:eastAsia="Times New Roman" w:hAnsi="Arial" w:cs="Arial"/>
                <w:noProof/>
              </w:rPr>
              <w:t>2.1.</w:t>
            </w:r>
            <w:r>
              <w:rPr>
                <w:rFonts w:eastAsiaTheme="minorEastAsia"/>
                <w:noProof/>
                <w:lang w:eastAsia="ja-JP"/>
              </w:rPr>
              <w:tab/>
            </w:r>
            <w:r w:rsidRPr="001E542F">
              <w:rPr>
                <w:rStyle w:val="Hyperlink"/>
                <w:rFonts w:ascii="Arial" w:eastAsia="Times New Roman" w:hAnsi="Arial" w:cs="Arial"/>
                <w:noProof/>
              </w:rPr>
              <w:t>Background</w:t>
            </w:r>
            <w:r>
              <w:rPr>
                <w:noProof/>
                <w:webHidden/>
              </w:rPr>
              <w:tab/>
            </w:r>
            <w:r>
              <w:rPr>
                <w:noProof/>
                <w:webHidden/>
              </w:rPr>
              <w:fldChar w:fldCharType="begin"/>
            </w:r>
            <w:r>
              <w:rPr>
                <w:noProof/>
                <w:webHidden/>
              </w:rPr>
              <w:instrText xml:space="preserve"> PAGEREF _Toc15627912 \h </w:instrText>
            </w:r>
            <w:r>
              <w:rPr>
                <w:noProof/>
                <w:webHidden/>
              </w:rPr>
            </w:r>
            <w:r>
              <w:rPr>
                <w:noProof/>
                <w:webHidden/>
              </w:rPr>
              <w:fldChar w:fldCharType="separate"/>
            </w:r>
            <w:r>
              <w:rPr>
                <w:noProof/>
                <w:webHidden/>
              </w:rPr>
              <w:t>2</w:t>
            </w:r>
            <w:r>
              <w:rPr>
                <w:noProof/>
                <w:webHidden/>
              </w:rPr>
              <w:fldChar w:fldCharType="end"/>
            </w:r>
          </w:hyperlink>
        </w:p>
        <w:p w14:paraId="53E73D9F" w14:textId="221015C4" w:rsidR="00AD4E44" w:rsidRDefault="00AD4E44">
          <w:pPr>
            <w:pStyle w:val="TOC1"/>
            <w:tabs>
              <w:tab w:val="left" w:pos="660"/>
              <w:tab w:val="right" w:leader="dot" w:pos="9350"/>
            </w:tabs>
            <w:rPr>
              <w:rFonts w:eastAsiaTheme="minorEastAsia"/>
              <w:noProof/>
              <w:lang w:eastAsia="ja-JP"/>
            </w:rPr>
          </w:pPr>
          <w:hyperlink w:anchor="_Toc15627913" w:history="1">
            <w:r w:rsidRPr="001E542F">
              <w:rPr>
                <w:rStyle w:val="Hyperlink"/>
                <w:rFonts w:ascii="Arial" w:eastAsia="Times New Roman" w:hAnsi="Arial" w:cs="Arial"/>
                <w:noProof/>
              </w:rPr>
              <w:t>2.2.</w:t>
            </w:r>
            <w:r>
              <w:rPr>
                <w:rFonts w:eastAsiaTheme="minorEastAsia"/>
                <w:noProof/>
                <w:lang w:eastAsia="ja-JP"/>
              </w:rPr>
              <w:tab/>
            </w:r>
            <w:r w:rsidRPr="001E542F">
              <w:rPr>
                <w:rStyle w:val="Hyperlink"/>
                <w:rFonts w:ascii="Arial" w:hAnsi="Arial" w:cs="Arial"/>
                <w:bCs/>
                <w:noProof/>
              </w:rPr>
              <w:t>Roles &amp; Responsibilities</w:t>
            </w:r>
            <w:r>
              <w:rPr>
                <w:noProof/>
                <w:webHidden/>
              </w:rPr>
              <w:tab/>
            </w:r>
            <w:r>
              <w:rPr>
                <w:noProof/>
                <w:webHidden/>
              </w:rPr>
              <w:fldChar w:fldCharType="begin"/>
            </w:r>
            <w:r>
              <w:rPr>
                <w:noProof/>
                <w:webHidden/>
              </w:rPr>
              <w:instrText xml:space="preserve"> PAGEREF _Toc15627913 \h </w:instrText>
            </w:r>
            <w:r>
              <w:rPr>
                <w:noProof/>
                <w:webHidden/>
              </w:rPr>
            </w:r>
            <w:r>
              <w:rPr>
                <w:noProof/>
                <w:webHidden/>
              </w:rPr>
              <w:fldChar w:fldCharType="separate"/>
            </w:r>
            <w:r>
              <w:rPr>
                <w:noProof/>
                <w:webHidden/>
              </w:rPr>
              <w:t>3</w:t>
            </w:r>
            <w:r>
              <w:rPr>
                <w:noProof/>
                <w:webHidden/>
              </w:rPr>
              <w:fldChar w:fldCharType="end"/>
            </w:r>
          </w:hyperlink>
        </w:p>
        <w:p w14:paraId="6933CD02" w14:textId="320250C1" w:rsidR="00AD4E44" w:rsidRDefault="00AD4E44">
          <w:pPr>
            <w:pStyle w:val="TOC1"/>
            <w:tabs>
              <w:tab w:val="left" w:pos="660"/>
              <w:tab w:val="right" w:leader="dot" w:pos="9350"/>
            </w:tabs>
            <w:rPr>
              <w:rFonts w:eastAsiaTheme="minorEastAsia"/>
              <w:noProof/>
              <w:lang w:eastAsia="ja-JP"/>
            </w:rPr>
          </w:pPr>
          <w:hyperlink w:anchor="_Toc15627914" w:history="1">
            <w:r w:rsidRPr="001E542F">
              <w:rPr>
                <w:rStyle w:val="Hyperlink"/>
                <w:rFonts w:ascii="Arial" w:eastAsia="Times New Roman" w:hAnsi="Arial" w:cs="Arial"/>
                <w:noProof/>
              </w:rPr>
              <w:t>2.3.</w:t>
            </w:r>
            <w:r>
              <w:rPr>
                <w:rFonts w:eastAsiaTheme="minorEastAsia"/>
                <w:noProof/>
                <w:lang w:eastAsia="ja-JP"/>
              </w:rPr>
              <w:tab/>
            </w:r>
            <w:r w:rsidRPr="001E542F">
              <w:rPr>
                <w:rStyle w:val="Hyperlink"/>
                <w:rFonts w:ascii="Arial" w:eastAsia="Times New Roman" w:hAnsi="Arial" w:cs="Arial"/>
                <w:noProof/>
              </w:rPr>
              <w:t>Specifications &amp; requirements</w:t>
            </w:r>
            <w:r>
              <w:rPr>
                <w:noProof/>
                <w:webHidden/>
              </w:rPr>
              <w:tab/>
            </w:r>
            <w:r>
              <w:rPr>
                <w:noProof/>
                <w:webHidden/>
              </w:rPr>
              <w:fldChar w:fldCharType="begin"/>
            </w:r>
            <w:r>
              <w:rPr>
                <w:noProof/>
                <w:webHidden/>
              </w:rPr>
              <w:instrText xml:space="preserve"> PAGEREF _Toc15627914 \h </w:instrText>
            </w:r>
            <w:r>
              <w:rPr>
                <w:noProof/>
                <w:webHidden/>
              </w:rPr>
            </w:r>
            <w:r>
              <w:rPr>
                <w:noProof/>
                <w:webHidden/>
              </w:rPr>
              <w:fldChar w:fldCharType="separate"/>
            </w:r>
            <w:r>
              <w:rPr>
                <w:noProof/>
                <w:webHidden/>
              </w:rPr>
              <w:t>3</w:t>
            </w:r>
            <w:r>
              <w:rPr>
                <w:noProof/>
                <w:webHidden/>
              </w:rPr>
              <w:fldChar w:fldCharType="end"/>
            </w:r>
          </w:hyperlink>
        </w:p>
        <w:p w14:paraId="034CB42D" w14:textId="567E3260" w:rsidR="00AD4E44" w:rsidRDefault="00AD4E44">
          <w:pPr>
            <w:pStyle w:val="TOC1"/>
            <w:tabs>
              <w:tab w:val="left" w:pos="880"/>
              <w:tab w:val="right" w:leader="dot" w:pos="9350"/>
            </w:tabs>
            <w:rPr>
              <w:rFonts w:eastAsiaTheme="minorEastAsia"/>
              <w:noProof/>
              <w:lang w:eastAsia="ja-JP"/>
            </w:rPr>
          </w:pPr>
          <w:hyperlink w:anchor="_Toc15627915" w:history="1">
            <w:r w:rsidRPr="001E542F">
              <w:rPr>
                <w:rStyle w:val="Hyperlink"/>
                <w:rFonts w:ascii="Arial" w:eastAsia="Times New Roman" w:hAnsi="Arial" w:cs="Arial"/>
                <w:noProof/>
              </w:rPr>
              <w:t>2.3.1.</w:t>
            </w:r>
            <w:r>
              <w:rPr>
                <w:rFonts w:eastAsiaTheme="minorEastAsia"/>
                <w:noProof/>
                <w:lang w:eastAsia="ja-JP"/>
              </w:rPr>
              <w:tab/>
            </w:r>
            <w:r w:rsidRPr="001E542F">
              <w:rPr>
                <w:rStyle w:val="Hyperlink"/>
                <w:rFonts w:ascii="Arial" w:eastAsia="Times New Roman" w:hAnsi="Arial" w:cs="Arial"/>
                <w:noProof/>
              </w:rPr>
              <w:t>Software</w:t>
            </w:r>
            <w:r>
              <w:rPr>
                <w:noProof/>
                <w:webHidden/>
              </w:rPr>
              <w:tab/>
            </w:r>
            <w:r>
              <w:rPr>
                <w:noProof/>
                <w:webHidden/>
              </w:rPr>
              <w:fldChar w:fldCharType="begin"/>
            </w:r>
            <w:r>
              <w:rPr>
                <w:noProof/>
                <w:webHidden/>
              </w:rPr>
              <w:instrText xml:space="preserve"> PAGEREF _Toc15627915 \h </w:instrText>
            </w:r>
            <w:r>
              <w:rPr>
                <w:noProof/>
                <w:webHidden/>
              </w:rPr>
            </w:r>
            <w:r>
              <w:rPr>
                <w:noProof/>
                <w:webHidden/>
              </w:rPr>
              <w:fldChar w:fldCharType="separate"/>
            </w:r>
            <w:r>
              <w:rPr>
                <w:noProof/>
                <w:webHidden/>
              </w:rPr>
              <w:t>3</w:t>
            </w:r>
            <w:r>
              <w:rPr>
                <w:noProof/>
                <w:webHidden/>
              </w:rPr>
              <w:fldChar w:fldCharType="end"/>
            </w:r>
          </w:hyperlink>
        </w:p>
        <w:p w14:paraId="30A8CBC9" w14:textId="1E4C81D2" w:rsidR="00AD4E44" w:rsidRDefault="00AD4E44">
          <w:pPr>
            <w:pStyle w:val="TOC1"/>
            <w:tabs>
              <w:tab w:val="left" w:pos="880"/>
              <w:tab w:val="right" w:leader="dot" w:pos="9350"/>
            </w:tabs>
            <w:rPr>
              <w:rFonts w:eastAsiaTheme="minorEastAsia"/>
              <w:noProof/>
              <w:lang w:eastAsia="ja-JP"/>
            </w:rPr>
          </w:pPr>
          <w:hyperlink w:anchor="_Toc15627916" w:history="1">
            <w:r w:rsidRPr="001E542F">
              <w:rPr>
                <w:rStyle w:val="Hyperlink"/>
                <w:rFonts w:ascii="Arial" w:eastAsia="Times New Roman" w:hAnsi="Arial" w:cs="Arial"/>
                <w:noProof/>
              </w:rPr>
              <w:t>2.3.2.</w:t>
            </w:r>
            <w:r>
              <w:rPr>
                <w:rFonts w:eastAsiaTheme="minorEastAsia"/>
                <w:noProof/>
                <w:lang w:eastAsia="ja-JP"/>
              </w:rPr>
              <w:tab/>
            </w:r>
            <w:r w:rsidRPr="001E542F">
              <w:rPr>
                <w:rStyle w:val="Hyperlink"/>
                <w:rFonts w:ascii="Arial" w:eastAsia="Times New Roman" w:hAnsi="Arial" w:cs="Arial"/>
                <w:noProof/>
              </w:rPr>
              <w:t>Hardware</w:t>
            </w:r>
            <w:r>
              <w:rPr>
                <w:noProof/>
                <w:webHidden/>
              </w:rPr>
              <w:tab/>
            </w:r>
            <w:r>
              <w:rPr>
                <w:noProof/>
                <w:webHidden/>
              </w:rPr>
              <w:fldChar w:fldCharType="begin"/>
            </w:r>
            <w:r>
              <w:rPr>
                <w:noProof/>
                <w:webHidden/>
              </w:rPr>
              <w:instrText xml:space="preserve"> PAGEREF _Toc15627916 \h </w:instrText>
            </w:r>
            <w:r>
              <w:rPr>
                <w:noProof/>
                <w:webHidden/>
              </w:rPr>
            </w:r>
            <w:r>
              <w:rPr>
                <w:noProof/>
                <w:webHidden/>
              </w:rPr>
              <w:fldChar w:fldCharType="separate"/>
            </w:r>
            <w:r>
              <w:rPr>
                <w:noProof/>
                <w:webHidden/>
              </w:rPr>
              <w:t>4</w:t>
            </w:r>
            <w:r>
              <w:rPr>
                <w:noProof/>
                <w:webHidden/>
              </w:rPr>
              <w:fldChar w:fldCharType="end"/>
            </w:r>
          </w:hyperlink>
        </w:p>
        <w:p w14:paraId="569EA2A8" w14:textId="46120E11" w:rsidR="00AD4E44" w:rsidRDefault="00AD4E44">
          <w:pPr>
            <w:pStyle w:val="TOC1"/>
            <w:tabs>
              <w:tab w:val="left" w:pos="880"/>
              <w:tab w:val="right" w:leader="dot" w:pos="9350"/>
            </w:tabs>
            <w:rPr>
              <w:rFonts w:eastAsiaTheme="minorEastAsia"/>
              <w:noProof/>
              <w:lang w:eastAsia="ja-JP"/>
            </w:rPr>
          </w:pPr>
          <w:hyperlink w:anchor="_Toc15627917" w:history="1">
            <w:r w:rsidRPr="001E542F">
              <w:rPr>
                <w:rStyle w:val="Hyperlink"/>
                <w:rFonts w:ascii="Arial" w:hAnsi="Arial" w:cs="Arial"/>
                <w:noProof/>
              </w:rPr>
              <w:t>2.3.3.</w:t>
            </w:r>
            <w:r>
              <w:rPr>
                <w:rFonts w:eastAsiaTheme="minorEastAsia"/>
                <w:noProof/>
                <w:lang w:eastAsia="ja-JP"/>
              </w:rPr>
              <w:tab/>
            </w:r>
            <w:r w:rsidRPr="001E542F">
              <w:rPr>
                <w:rStyle w:val="Hyperlink"/>
                <w:rFonts w:ascii="Arial" w:eastAsia="Times New Roman" w:hAnsi="Arial" w:cs="Arial"/>
                <w:noProof/>
              </w:rPr>
              <w:t>Disclaimer</w:t>
            </w:r>
            <w:r>
              <w:rPr>
                <w:noProof/>
                <w:webHidden/>
              </w:rPr>
              <w:tab/>
            </w:r>
            <w:r>
              <w:rPr>
                <w:noProof/>
                <w:webHidden/>
              </w:rPr>
              <w:fldChar w:fldCharType="begin"/>
            </w:r>
            <w:r>
              <w:rPr>
                <w:noProof/>
                <w:webHidden/>
              </w:rPr>
              <w:instrText xml:space="preserve"> PAGEREF _Toc15627917 \h </w:instrText>
            </w:r>
            <w:r>
              <w:rPr>
                <w:noProof/>
                <w:webHidden/>
              </w:rPr>
            </w:r>
            <w:r>
              <w:rPr>
                <w:noProof/>
                <w:webHidden/>
              </w:rPr>
              <w:fldChar w:fldCharType="separate"/>
            </w:r>
            <w:r>
              <w:rPr>
                <w:noProof/>
                <w:webHidden/>
              </w:rPr>
              <w:t>5</w:t>
            </w:r>
            <w:r>
              <w:rPr>
                <w:noProof/>
                <w:webHidden/>
              </w:rPr>
              <w:fldChar w:fldCharType="end"/>
            </w:r>
          </w:hyperlink>
        </w:p>
        <w:p w14:paraId="1ED2E033" w14:textId="10BDC099" w:rsidR="00AD4E44" w:rsidRDefault="00AD4E44">
          <w:pPr>
            <w:pStyle w:val="TOC1"/>
            <w:tabs>
              <w:tab w:val="left" w:pos="660"/>
              <w:tab w:val="right" w:leader="dot" w:pos="9350"/>
            </w:tabs>
            <w:rPr>
              <w:rFonts w:eastAsiaTheme="minorEastAsia"/>
              <w:noProof/>
              <w:lang w:eastAsia="ja-JP"/>
            </w:rPr>
          </w:pPr>
          <w:hyperlink w:anchor="_Toc15627918" w:history="1">
            <w:r w:rsidRPr="001E542F">
              <w:rPr>
                <w:rStyle w:val="Hyperlink"/>
                <w:rFonts w:ascii="Arial" w:eastAsia="Times New Roman" w:hAnsi="Arial" w:cs="Arial"/>
                <w:noProof/>
              </w:rPr>
              <w:t>2.4.</w:t>
            </w:r>
            <w:r>
              <w:rPr>
                <w:rFonts w:eastAsiaTheme="minorEastAsia"/>
                <w:noProof/>
                <w:lang w:eastAsia="ja-JP"/>
              </w:rPr>
              <w:tab/>
            </w:r>
            <w:r w:rsidRPr="001E542F">
              <w:rPr>
                <w:rStyle w:val="Hyperlink"/>
                <w:rFonts w:ascii="Arial" w:eastAsia="Times New Roman" w:hAnsi="Arial" w:cs="Arial"/>
                <w:noProof/>
              </w:rPr>
              <w:t>Milestones</w:t>
            </w:r>
            <w:r>
              <w:rPr>
                <w:noProof/>
                <w:webHidden/>
              </w:rPr>
              <w:tab/>
            </w:r>
            <w:r>
              <w:rPr>
                <w:noProof/>
                <w:webHidden/>
              </w:rPr>
              <w:fldChar w:fldCharType="begin"/>
            </w:r>
            <w:r>
              <w:rPr>
                <w:noProof/>
                <w:webHidden/>
              </w:rPr>
              <w:instrText xml:space="preserve"> PAGEREF _Toc15627918 \h </w:instrText>
            </w:r>
            <w:r>
              <w:rPr>
                <w:noProof/>
                <w:webHidden/>
              </w:rPr>
            </w:r>
            <w:r>
              <w:rPr>
                <w:noProof/>
                <w:webHidden/>
              </w:rPr>
              <w:fldChar w:fldCharType="separate"/>
            </w:r>
            <w:r>
              <w:rPr>
                <w:noProof/>
                <w:webHidden/>
              </w:rPr>
              <w:t>5</w:t>
            </w:r>
            <w:r>
              <w:rPr>
                <w:noProof/>
                <w:webHidden/>
              </w:rPr>
              <w:fldChar w:fldCharType="end"/>
            </w:r>
          </w:hyperlink>
        </w:p>
        <w:p w14:paraId="1AEFBDDA" w14:textId="37FADABC" w:rsidR="00AD4E44" w:rsidRDefault="00AD4E44">
          <w:pPr>
            <w:pStyle w:val="TOC1"/>
            <w:tabs>
              <w:tab w:val="left" w:pos="660"/>
              <w:tab w:val="right" w:leader="dot" w:pos="9350"/>
            </w:tabs>
            <w:rPr>
              <w:rFonts w:eastAsiaTheme="minorEastAsia"/>
              <w:noProof/>
              <w:lang w:eastAsia="ja-JP"/>
            </w:rPr>
          </w:pPr>
          <w:hyperlink w:anchor="_Toc15627919" w:history="1">
            <w:r w:rsidRPr="001E542F">
              <w:rPr>
                <w:rStyle w:val="Hyperlink"/>
                <w:rFonts w:ascii="Arial" w:eastAsia="Times New Roman" w:hAnsi="Arial" w:cs="Arial"/>
                <w:noProof/>
              </w:rPr>
              <w:t>2.5.</w:t>
            </w:r>
            <w:r>
              <w:rPr>
                <w:rFonts w:eastAsiaTheme="minorEastAsia"/>
                <w:noProof/>
                <w:lang w:eastAsia="ja-JP"/>
              </w:rPr>
              <w:tab/>
            </w:r>
            <w:r w:rsidRPr="001E542F">
              <w:rPr>
                <w:rStyle w:val="Hyperlink"/>
                <w:rFonts w:ascii="Arial" w:eastAsia="Times New Roman" w:hAnsi="Arial" w:cs="Arial"/>
                <w:noProof/>
              </w:rPr>
              <w:t>Constraints</w:t>
            </w:r>
            <w:r>
              <w:rPr>
                <w:noProof/>
                <w:webHidden/>
              </w:rPr>
              <w:tab/>
            </w:r>
            <w:r>
              <w:rPr>
                <w:noProof/>
                <w:webHidden/>
              </w:rPr>
              <w:fldChar w:fldCharType="begin"/>
            </w:r>
            <w:r>
              <w:rPr>
                <w:noProof/>
                <w:webHidden/>
              </w:rPr>
              <w:instrText xml:space="preserve"> PAGEREF _Toc15627919 \h </w:instrText>
            </w:r>
            <w:r>
              <w:rPr>
                <w:noProof/>
                <w:webHidden/>
              </w:rPr>
            </w:r>
            <w:r>
              <w:rPr>
                <w:noProof/>
                <w:webHidden/>
              </w:rPr>
              <w:fldChar w:fldCharType="separate"/>
            </w:r>
            <w:r>
              <w:rPr>
                <w:noProof/>
                <w:webHidden/>
              </w:rPr>
              <w:t>6</w:t>
            </w:r>
            <w:r>
              <w:rPr>
                <w:noProof/>
                <w:webHidden/>
              </w:rPr>
              <w:fldChar w:fldCharType="end"/>
            </w:r>
          </w:hyperlink>
        </w:p>
        <w:p w14:paraId="7A5305F2" w14:textId="7985330C" w:rsidR="00AD4E44" w:rsidRDefault="00AD4E44">
          <w:pPr>
            <w:pStyle w:val="TOC1"/>
            <w:tabs>
              <w:tab w:val="left" w:pos="440"/>
              <w:tab w:val="right" w:leader="dot" w:pos="9350"/>
            </w:tabs>
            <w:rPr>
              <w:rFonts w:eastAsiaTheme="minorEastAsia"/>
              <w:noProof/>
              <w:lang w:eastAsia="ja-JP"/>
            </w:rPr>
          </w:pPr>
          <w:hyperlink w:anchor="_Toc15627920" w:history="1">
            <w:r w:rsidRPr="001E542F">
              <w:rPr>
                <w:rStyle w:val="Hyperlink"/>
                <w:rFonts w:ascii="Arial" w:eastAsia="Times New Roman" w:hAnsi="Arial" w:cs="Arial"/>
                <w:b/>
                <w:noProof/>
              </w:rPr>
              <w:t>3.</w:t>
            </w:r>
            <w:r>
              <w:rPr>
                <w:rFonts w:eastAsiaTheme="minorEastAsia"/>
                <w:noProof/>
                <w:lang w:eastAsia="ja-JP"/>
              </w:rPr>
              <w:tab/>
            </w:r>
            <w:r w:rsidRPr="001E542F">
              <w:rPr>
                <w:rStyle w:val="Hyperlink"/>
                <w:rFonts w:ascii="Arial" w:eastAsia="Times New Roman" w:hAnsi="Arial" w:cs="Arial"/>
                <w:b/>
                <w:noProof/>
              </w:rPr>
              <w:t>Research Related to project</w:t>
            </w:r>
            <w:r>
              <w:rPr>
                <w:noProof/>
                <w:webHidden/>
              </w:rPr>
              <w:tab/>
            </w:r>
            <w:r>
              <w:rPr>
                <w:noProof/>
                <w:webHidden/>
              </w:rPr>
              <w:fldChar w:fldCharType="begin"/>
            </w:r>
            <w:r>
              <w:rPr>
                <w:noProof/>
                <w:webHidden/>
              </w:rPr>
              <w:instrText xml:space="preserve"> PAGEREF _Toc15627920 \h </w:instrText>
            </w:r>
            <w:r>
              <w:rPr>
                <w:noProof/>
                <w:webHidden/>
              </w:rPr>
            </w:r>
            <w:r>
              <w:rPr>
                <w:noProof/>
                <w:webHidden/>
              </w:rPr>
              <w:fldChar w:fldCharType="separate"/>
            </w:r>
            <w:r>
              <w:rPr>
                <w:noProof/>
                <w:webHidden/>
              </w:rPr>
              <w:t>8</w:t>
            </w:r>
            <w:r>
              <w:rPr>
                <w:noProof/>
                <w:webHidden/>
              </w:rPr>
              <w:fldChar w:fldCharType="end"/>
            </w:r>
          </w:hyperlink>
        </w:p>
        <w:p w14:paraId="5E180621" w14:textId="08D77932" w:rsidR="00AD4E44" w:rsidRDefault="00AD4E44">
          <w:pPr>
            <w:pStyle w:val="TOC1"/>
            <w:tabs>
              <w:tab w:val="left" w:pos="660"/>
              <w:tab w:val="right" w:leader="dot" w:pos="9350"/>
            </w:tabs>
            <w:rPr>
              <w:rFonts w:eastAsiaTheme="minorEastAsia"/>
              <w:noProof/>
              <w:lang w:eastAsia="ja-JP"/>
            </w:rPr>
          </w:pPr>
          <w:hyperlink w:anchor="_Toc15627921" w:history="1">
            <w:r w:rsidRPr="001E542F">
              <w:rPr>
                <w:rStyle w:val="Hyperlink"/>
                <w:rFonts w:ascii="Arial" w:eastAsia="Times New Roman" w:hAnsi="Arial" w:cs="Arial"/>
                <w:noProof/>
              </w:rPr>
              <w:t>3.1.</w:t>
            </w:r>
            <w:r>
              <w:rPr>
                <w:rFonts w:eastAsiaTheme="minorEastAsia"/>
                <w:noProof/>
                <w:lang w:eastAsia="ja-JP"/>
              </w:rPr>
              <w:tab/>
            </w:r>
            <w:r w:rsidRPr="001E542F">
              <w:rPr>
                <w:rStyle w:val="Hyperlink"/>
                <w:rFonts w:ascii="Arial" w:eastAsia="Times New Roman" w:hAnsi="Arial" w:cs="Arial"/>
                <w:noProof/>
              </w:rPr>
              <w:t>Spine/posture health</w:t>
            </w:r>
            <w:r>
              <w:rPr>
                <w:noProof/>
                <w:webHidden/>
              </w:rPr>
              <w:tab/>
            </w:r>
            <w:r>
              <w:rPr>
                <w:noProof/>
                <w:webHidden/>
              </w:rPr>
              <w:fldChar w:fldCharType="begin"/>
            </w:r>
            <w:r>
              <w:rPr>
                <w:noProof/>
                <w:webHidden/>
              </w:rPr>
              <w:instrText xml:space="preserve"> PAGEREF _Toc15627921 \h </w:instrText>
            </w:r>
            <w:r>
              <w:rPr>
                <w:noProof/>
                <w:webHidden/>
              </w:rPr>
            </w:r>
            <w:r>
              <w:rPr>
                <w:noProof/>
                <w:webHidden/>
              </w:rPr>
              <w:fldChar w:fldCharType="separate"/>
            </w:r>
            <w:r>
              <w:rPr>
                <w:noProof/>
                <w:webHidden/>
              </w:rPr>
              <w:t>8</w:t>
            </w:r>
            <w:r>
              <w:rPr>
                <w:noProof/>
                <w:webHidden/>
              </w:rPr>
              <w:fldChar w:fldCharType="end"/>
            </w:r>
          </w:hyperlink>
        </w:p>
        <w:p w14:paraId="5AB00B82" w14:textId="2136C64A" w:rsidR="00AD4E44" w:rsidRDefault="00AD4E44">
          <w:pPr>
            <w:pStyle w:val="TOC1"/>
            <w:tabs>
              <w:tab w:val="left" w:pos="880"/>
              <w:tab w:val="right" w:leader="dot" w:pos="9350"/>
            </w:tabs>
            <w:rPr>
              <w:rFonts w:eastAsiaTheme="minorEastAsia"/>
              <w:noProof/>
              <w:lang w:eastAsia="ja-JP"/>
            </w:rPr>
          </w:pPr>
          <w:hyperlink w:anchor="_Toc15627922" w:history="1">
            <w:r w:rsidRPr="001E542F">
              <w:rPr>
                <w:rStyle w:val="Hyperlink"/>
                <w:rFonts w:ascii="Arial" w:eastAsia="Times New Roman" w:hAnsi="Arial" w:cs="Arial"/>
                <w:noProof/>
              </w:rPr>
              <w:t>3.1.1.</w:t>
            </w:r>
            <w:r>
              <w:rPr>
                <w:rFonts w:eastAsiaTheme="minorEastAsia"/>
                <w:noProof/>
                <w:lang w:eastAsia="ja-JP"/>
              </w:rPr>
              <w:tab/>
            </w:r>
            <w:r w:rsidRPr="001E542F">
              <w:rPr>
                <w:rStyle w:val="Hyperlink"/>
                <w:rFonts w:ascii="Arial" w:eastAsia="Times New Roman" w:hAnsi="Arial" w:cs="Arial"/>
                <w:noProof/>
              </w:rPr>
              <w:t>Skeletal</w:t>
            </w:r>
            <w:r>
              <w:rPr>
                <w:noProof/>
                <w:webHidden/>
              </w:rPr>
              <w:tab/>
            </w:r>
            <w:r>
              <w:rPr>
                <w:noProof/>
                <w:webHidden/>
              </w:rPr>
              <w:fldChar w:fldCharType="begin"/>
            </w:r>
            <w:r>
              <w:rPr>
                <w:noProof/>
                <w:webHidden/>
              </w:rPr>
              <w:instrText xml:space="preserve"> PAGEREF _Toc15627922 \h </w:instrText>
            </w:r>
            <w:r>
              <w:rPr>
                <w:noProof/>
                <w:webHidden/>
              </w:rPr>
            </w:r>
            <w:r>
              <w:rPr>
                <w:noProof/>
                <w:webHidden/>
              </w:rPr>
              <w:fldChar w:fldCharType="separate"/>
            </w:r>
            <w:r>
              <w:rPr>
                <w:noProof/>
                <w:webHidden/>
              </w:rPr>
              <w:t>8</w:t>
            </w:r>
            <w:r>
              <w:rPr>
                <w:noProof/>
                <w:webHidden/>
              </w:rPr>
              <w:fldChar w:fldCharType="end"/>
            </w:r>
          </w:hyperlink>
        </w:p>
        <w:p w14:paraId="2EB66D2B" w14:textId="559A28CC" w:rsidR="00AD4E44" w:rsidRDefault="00AD4E44">
          <w:pPr>
            <w:pStyle w:val="TOC1"/>
            <w:tabs>
              <w:tab w:val="left" w:pos="880"/>
              <w:tab w:val="right" w:leader="dot" w:pos="9350"/>
            </w:tabs>
            <w:rPr>
              <w:rFonts w:eastAsiaTheme="minorEastAsia"/>
              <w:noProof/>
              <w:lang w:eastAsia="ja-JP"/>
            </w:rPr>
          </w:pPr>
          <w:hyperlink w:anchor="_Toc15627923" w:history="1">
            <w:r w:rsidRPr="001E542F">
              <w:rPr>
                <w:rStyle w:val="Hyperlink"/>
                <w:rFonts w:ascii="Arial" w:eastAsia="Times New Roman" w:hAnsi="Arial" w:cs="Arial"/>
                <w:noProof/>
              </w:rPr>
              <w:t>3.1.2.</w:t>
            </w:r>
            <w:r>
              <w:rPr>
                <w:rFonts w:eastAsiaTheme="minorEastAsia"/>
                <w:noProof/>
                <w:lang w:eastAsia="ja-JP"/>
              </w:rPr>
              <w:tab/>
            </w:r>
            <w:r w:rsidRPr="001E542F">
              <w:rPr>
                <w:rStyle w:val="Hyperlink"/>
                <w:rFonts w:ascii="Arial" w:eastAsia="Times New Roman" w:hAnsi="Arial" w:cs="Arial"/>
                <w:noProof/>
              </w:rPr>
              <w:t>Muscular</w:t>
            </w:r>
            <w:r>
              <w:rPr>
                <w:noProof/>
                <w:webHidden/>
              </w:rPr>
              <w:tab/>
            </w:r>
            <w:r>
              <w:rPr>
                <w:noProof/>
                <w:webHidden/>
              </w:rPr>
              <w:fldChar w:fldCharType="begin"/>
            </w:r>
            <w:r>
              <w:rPr>
                <w:noProof/>
                <w:webHidden/>
              </w:rPr>
              <w:instrText xml:space="preserve"> PAGEREF _Toc15627923 \h </w:instrText>
            </w:r>
            <w:r>
              <w:rPr>
                <w:noProof/>
                <w:webHidden/>
              </w:rPr>
            </w:r>
            <w:r>
              <w:rPr>
                <w:noProof/>
                <w:webHidden/>
              </w:rPr>
              <w:fldChar w:fldCharType="separate"/>
            </w:r>
            <w:r>
              <w:rPr>
                <w:noProof/>
                <w:webHidden/>
              </w:rPr>
              <w:t>9</w:t>
            </w:r>
            <w:r>
              <w:rPr>
                <w:noProof/>
                <w:webHidden/>
              </w:rPr>
              <w:fldChar w:fldCharType="end"/>
            </w:r>
          </w:hyperlink>
        </w:p>
        <w:p w14:paraId="2786D686" w14:textId="272B9E74" w:rsidR="00AD4E44" w:rsidRDefault="00AD4E44">
          <w:pPr>
            <w:pStyle w:val="TOC1"/>
            <w:tabs>
              <w:tab w:val="left" w:pos="880"/>
              <w:tab w:val="right" w:leader="dot" w:pos="9350"/>
            </w:tabs>
            <w:rPr>
              <w:rFonts w:eastAsiaTheme="minorEastAsia"/>
              <w:noProof/>
              <w:lang w:eastAsia="ja-JP"/>
            </w:rPr>
          </w:pPr>
          <w:hyperlink w:anchor="_Toc15627924" w:history="1">
            <w:r w:rsidRPr="001E542F">
              <w:rPr>
                <w:rStyle w:val="Hyperlink"/>
                <w:rFonts w:ascii="Arial" w:eastAsia="Times New Roman" w:hAnsi="Arial" w:cs="Arial"/>
                <w:noProof/>
              </w:rPr>
              <w:t>3.1.3.</w:t>
            </w:r>
            <w:r>
              <w:rPr>
                <w:rFonts w:eastAsiaTheme="minorEastAsia"/>
                <w:noProof/>
                <w:lang w:eastAsia="ja-JP"/>
              </w:rPr>
              <w:tab/>
            </w:r>
            <w:r w:rsidRPr="001E542F">
              <w:rPr>
                <w:rStyle w:val="Hyperlink"/>
                <w:rFonts w:ascii="Arial" w:eastAsia="Times New Roman" w:hAnsi="Arial" w:cs="Arial"/>
                <w:noProof/>
              </w:rPr>
              <w:t>Circulation</w:t>
            </w:r>
            <w:r>
              <w:rPr>
                <w:noProof/>
                <w:webHidden/>
              </w:rPr>
              <w:tab/>
            </w:r>
            <w:r>
              <w:rPr>
                <w:noProof/>
                <w:webHidden/>
              </w:rPr>
              <w:fldChar w:fldCharType="begin"/>
            </w:r>
            <w:r>
              <w:rPr>
                <w:noProof/>
                <w:webHidden/>
              </w:rPr>
              <w:instrText xml:space="preserve"> PAGEREF _Toc15627924 \h </w:instrText>
            </w:r>
            <w:r>
              <w:rPr>
                <w:noProof/>
                <w:webHidden/>
              </w:rPr>
            </w:r>
            <w:r>
              <w:rPr>
                <w:noProof/>
                <w:webHidden/>
              </w:rPr>
              <w:fldChar w:fldCharType="separate"/>
            </w:r>
            <w:r>
              <w:rPr>
                <w:noProof/>
                <w:webHidden/>
              </w:rPr>
              <w:t>9</w:t>
            </w:r>
            <w:r>
              <w:rPr>
                <w:noProof/>
                <w:webHidden/>
              </w:rPr>
              <w:fldChar w:fldCharType="end"/>
            </w:r>
          </w:hyperlink>
        </w:p>
        <w:p w14:paraId="7AE0AC97" w14:textId="4321F30F" w:rsidR="00AD4E44" w:rsidRDefault="00AD4E44">
          <w:pPr>
            <w:pStyle w:val="TOC1"/>
            <w:tabs>
              <w:tab w:val="left" w:pos="880"/>
              <w:tab w:val="right" w:leader="dot" w:pos="9350"/>
            </w:tabs>
            <w:rPr>
              <w:rFonts w:eastAsiaTheme="minorEastAsia"/>
              <w:noProof/>
              <w:lang w:eastAsia="ja-JP"/>
            </w:rPr>
          </w:pPr>
          <w:hyperlink w:anchor="_Toc15627925" w:history="1">
            <w:r w:rsidRPr="001E542F">
              <w:rPr>
                <w:rStyle w:val="Hyperlink"/>
                <w:rFonts w:ascii="Arial" w:eastAsia="Arial" w:hAnsi="Arial" w:cs="Arial"/>
                <w:noProof/>
              </w:rPr>
              <w:t>3.1.4.</w:t>
            </w:r>
            <w:r>
              <w:rPr>
                <w:rFonts w:eastAsiaTheme="minorEastAsia"/>
                <w:noProof/>
                <w:lang w:eastAsia="ja-JP"/>
              </w:rPr>
              <w:tab/>
            </w:r>
            <w:r w:rsidRPr="001E542F">
              <w:rPr>
                <w:rStyle w:val="Hyperlink"/>
                <w:rFonts w:ascii="Arial" w:eastAsia="Arial" w:hAnsi="Arial" w:cs="Arial"/>
                <w:noProof/>
              </w:rPr>
              <w:t>Center or Gravity</w:t>
            </w:r>
            <w:r>
              <w:rPr>
                <w:noProof/>
                <w:webHidden/>
              </w:rPr>
              <w:tab/>
            </w:r>
            <w:r>
              <w:rPr>
                <w:noProof/>
                <w:webHidden/>
              </w:rPr>
              <w:fldChar w:fldCharType="begin"/>
            </w:r>
            <w:r>
              <w:rPr>
                <w:noProof/>
                <w:webHidden/>
              </w:rPr>
              <w:instrText xml:space="preserve"> PAGEREF _Toc15627925 \h </w:instrText>
            </w:r>
            <w:r>
              <w:rPr>
                <w:noProof/>
                <w:webHidden/>
              </w:rPr>
            </w:r>
            <w:r>
              <w:rPr>
                <w:noProof/>
                <w:webHidden/>
              </w:rPr>
              <w:fldChar w:fldCharType="separate"/>
            </w:r>
            <w:r>
              <w:rPr>
                <w:noProof/>
                <w:webHidden/>
              </w:rPr>
              <w:t>9</w:t>
            </w:r>
            <w:r>
              <w:rPr>
                <w:noProof/>
                <w:webHidden/>
              </w:rPr>
              <w:fldChar w:fldCharType="end"/>
            </w:r>
          </w:hyperlink>
        </w:p>
        <w:p w14:paraId="184A1BDD" w14:textId="2DE41F30" w:rsidR="00AD4E44" w:rsidRDefault="00AD4E44">
          <w:pPr>
            <w:pStyle w:val="TOC1"/>
            <w:tabs>
              <w:tab w:val="left" w:pos="880"/>
              <w:tab w:val="right" w:leader="dot" w:pos="9350"/>
            </w:tabs>
            <w:rPr>
              <w:rFonts w:eastAsiaTheme="minorEastAsia"/>
              <w:noProof/>
              <w:lang w:eastAsia="ja-JP"/>
            </w:rPr>
          </w:pPr>
          <w:hyperlink w:anchor="_Toc15627926" w:history="1">
            <w:r w:rsidRPr="001E542F">
              <w:rPr>
                <w:rStyle w:val="Hyperlink"/>
                <w:rFonts w:ascii="Arial" w:eastAsia="Arial" w:hAnsi="Arial" w:cs="Arial"/>
                <w:noProof/>
              </w:rPr>
              <w:t>3.1.5.</w:t>
            </w:r>
            <w:r>
              <w:rPr>
                <w:rFonts w:eastAsiaTheme="minorEastAsia"/>
                <w:noProof/>
                <w:lang w:eastAsia="ja-JP"/>
              </w:rPr>
              <w:tab/>
            </w:r>
            <w:r w:rsidRPr="001E542F">
              <w:rPr>
                <w:rStyle w:val="Hyperlink"/>
                <w:rFonts w:ascii="Arial" w:eastAsia="Arial" w:hAnsi="Arial" w:cs="Arial"/>
                <w:noProof/>
              </w:rPr>
              <w:t>Recommended Exercises</w:t>
            </w:r>
            <w:r>
              <w:rPr>
                <w:noProof/>
                <w:webHidden/>
              </w:rPr>
              <w:tab/>
            </w:r>
            <w:r>
              <w:rPr>
                <w:noProof/>
                <w:webHidden/>
              </w:rPr>
              <w:fldChar w:fldCharType="begin"/>
            </w:r>
            <w:r>
              <w:rPr>
                <w:noProof/>
                <w:webHidden/>
              </w:rPr>
              <w:instrText xml:space="preserve"> PAGEREF _Toc15627926 \h </w:instrText>
            </w:r>
            <w:r>
              <w:rPr>
                <w:noProof/>
                <w:webHidden/>
              </w:rPr>
            </w:r>
            <w:r>
              <w:rPr>
                <w:noProof/>
                <w:webHidden/>
              </w:rPr>
              <w:fldChar w:fldCharType="separate"/>
            </w:r>
            <w:r>
              <w:rPr>
                <w:noProof/>
                <w:webHidden/>
              </w:rPr>
              <w:t>9</w:t>
            </w:r>
            <w:r>
              <w:rPr>
                <w:noProof/>
                <w:webHidden/>
              </w:rPr>
              <w:fldChar w:fldCharType="end"/>
            </w:r>
          </w:hyperlink>
        </w:p>
        <w:p w14:paraId="6E1B9C43" w14:textId="0375FE7E" w:rsidR="00AD4E44" w:rsidRDefault="00AD4E44">
          <w:pPr>
            <w:pStyle w:val="TOC1"/>
            <w:tabs>
              <w:tab w:val="left" w:pos="660"/>
              <w:tab w:val="right" w:leader="dot" w:pos="9350"/>
            </w:tabs>
            <w:rPr>
              <w:rFonts w:eastAsiaTheme="minorEastAsia"/>
              <w:noProof/>
              <w:lang w:eastAsia="ja-JP"/>
            </w:rPr>
          </w:pPr>
          <w:hyperlink w:anchor="_Toc15627927" w:history="1">
            <w:r w:rsidRPr="001E542F">
              <w:rPr>
                <w:rStyle w:val="Hyperlink"/>
                <w:rFonts w:ascii="Arial" w:eastAsia="Times New Roman" w:hAnsi="Arial" w:cs="Arial"/>
                <w:noProof/>
              </w:rPr>
              <w:t>3.2</w:t>
            </w:r>
            <w:r>
              <w:rPr>
                <w:rFonts w:eastAsiaTheme="minorEastAsia"/>
                <w:noProof/>
                <w:lang w:eastAsia="ja-JP"/>
              </w:rPr>
              <w:tab/>
            </w:r>
            <w:r w:rsidRPr="001E542F">
              <w:rPr>
                <w:rStyle w:val="Hyperlink"/>
                <w:rFonts w:ascii="Arial" w:eastAsia="Times New Roman" w:hAnsi="Arial" w:cs="Arial"/>
                <w:noProof/>
              </w:rPr>
              <w:t>Sensing User Presence</w:t>
            </w:r>
            <w:r>
              <w:rPr>
                <w:noProof/>
                <w:webHidden/>
              </w:rPr>
              <w:tab/>
            </w:r>
            <w:r>
              <w:rPr>
                <w:noProof/>
                <w:webHidden/>
              </w:rPr>
              <w:fldChar w:fldCharType="begin"/>
            </w:r>
            <w:r>
              <w:rPr>
                <w:noProof/>
                <w:webHidden/>
              </w:rPr>
              <w:instrText xml:space="preserve"> PAGEREF _Toc15627927 \h </w:instrText>
            </w:r>
            <w:r>
              <w:rPr>
                <w:noProof/>
                <w:webHidden/>
              </w:rPr>
            </w:r>
            <w:r>
              <w:rPr>
                <w:noProof/>
                <w:webHidden/>
              </w:rPr>
              <w:fldChar w:fldCharType="separate"/>
            </w:r>
            <w:r>
              <w:rPr>
                <w:noProof/>
                <w:webHidden/>
              </w:rPr>
              <w:t>12</w:t>
            </w:r>
            <w:r>
              <w:rPr>
                <w:noProof/>
                <w:webHidden/>
              </w:rPr>
              <w:fldChar w:fldCharType="end"/>
            </w:r>
          </w:hyperlink>
        </w:p>
        <w:p w14:paraId="3446B246" w14:textId="1D7492CF" w:rsidR="00AD4E44" w:rsidRDefault="00AD4E44">
          <w:pPr>
            <w:pStyle w:val="TOC1"/>
            <w:tabs>
              <w:tab w:val="left" w:pos="880"/>
              <w:tab w:val="right" w:leader="dot" w:pos="9350"/>
            </w:tabs>
            <w:rPr>
              <w:rFonts w:eastAsiaTheme="minorEastAsia"/>
              <w:noProof/>
              <w:lang w:eastAsia="ja-JP"/>
            </w:rPr>
          </w:pPr>
          <w:hyperlink w:anchor="_Toc15627928" w:history="1">
            <w:r w:rsidRPr="001E542F">
              <w:rPr>
                <w:rStyle w:val="Hyperlink"/>
                <w:rFonts w:ascii="Arial" w:eastAsia="Times New Roman" w:hAnsi="Arial" w:cs="Arial"/>
                <w:noProof/>
              </w:rPr>
              <w:t>3.2.1</w:t>
            </w:r>
            <w:r>
              <w:rPr>
                <w:rFonts w:eastAsiaTheme="minorEastAsia"/>
                <w:noProof/>
                <w:lang w:eastAsia="ja-JP"/>
              </w:rPr>
              <w:tab/>
            </w:r>
            <w:r w:rsidRPr="001E542F">
              <w:rPr>
                <w:rStyle w:val="Hyperlink"/>
                <w:rFonts w:ascii="Arial" w:eastAsia="Times New Roman" w:hAnsi="Arial" w:cs="Arial"/>
                <w:noProof/>
              </w:rPr>
              <w:t>Sensing Posture</w:t>
            </w:r>
            <w:r>
              <w:rPr>
                <w:noProof/>
                <w:webHidden/>
              </w:rPr>
              <w:tab/>
            </w:r>
            <w:r>
              <w:rPr>
                <w:noProof/>
                <w:webHidden/>
              </w:rPr>
              <w:fldChar w:fldCharType="begin"/>
            </w:r>
            <w:r>
              <w:rPr>
                <w:noProof/>
                <w:webHidden/>
              </w:rPr>
              <w:instrText xml:space="preserve"> PAGEREF _Toc15627928 \h </w:instrText>
            </w:r>
            <w:r>
              <w:rPr>
                <w:noProof/>
                <w:webHidden/>
              </w:rPr>
            </w:r>
            <w:r>
              <w:rPr>
                <w:noProof/>
                <w:webHidden/>
              </w:rPr>
              <w:fldChar w:fldCharType="separate"/>
            </w:r>
            <w:r>
              <w:rPr>
                <w:noProof/>
                <w:webHidden/>
              </w:rPr>
              <w:t>13</w:t>
            </w:r>
            <w:r>
              <w:rPr>
                <w:noProof/>
                <w:webHidden/>
              </w:rPr>
              <w:fldChar w:fldCharType="end"/>
            </w:r>
          </w:hyperlink>
        </w:p>
        <w:p w14:paraId="1731EBB1" w14:textId="5940B984" w:rsidR="00AD4E44" w:rsidRDefault="00AD4E44">
          <w:pPr>
            <w:pStyle w:val="TOC1"/>
            <w:tabs>
              <w:tab w:val="left" w:pos="660"/>
              <w:tab w:val="right" w:leader="dot" w:pos="9350"/>
            </w:tabs>
            <w:rPr>
              <w:rFonts w:eastAsiaTheme="minorEastAsia"/>
              <w:noProof/>
              <w:lang w:eastAsia="ja-JP"/>
            </w:rPr>
          </w:pPr>
          <w:hyperlink w:anchor="_Toc15627929" w:history="1">
            <w:r w:rsidRPr="001E542F">
              <w:rPr>
                <w:rStyle w:val="Hyperlink"/>
                <w:rFonts w:ascii="Arial" w:eastAsia="Times New Roman" w:hAnsi="Arial" w:cs="Arial"/>
                <w:noProof/>
              </w:rPr>
              <w:t>3.3</w:t>
            </w:r>
            <w:r>
              <w:rPr>
                <w:rFonts w:eastAsiaTheme="minorEastAsia"/>
                <w:noProof/>
                <w:lang w:eastAsia="ja-JP"/>
              </w:rPr>
              <w:tab/>
            </w:r>
            <w:r w:rsidRPr="001E542F">
              <w:rPr>
                <w:rStyle w:val="Hyperlink"/>
                <w:rFonts w:ascii="Arial" w:eastAsia="Arial" w:hAnsi="Arial" w:cs="Arial"/>
                <w:noProof/>
              </w:rPr>
              <w:t>Similar products</w:t>
            </w:r>
            <w:r>
              <w:rPr>
                <w:noProof/>
                <w:webHidden/>
              </w:rPr>
              <w:tab/>
            </w:r>
            <w:r>
              <w:rPr>
                <w:noProof/>
                <w:webHidden/>
              </w:rPr>
              <w:fldChar w:fldCharType="begin"/>
            </w:r>
            <w:r>
              <w:rPr>
                <w:noProof/>
                <w:webHidden/>
              </w:rPr>
              <w:instrText xml:space="preserve"> PAGEREF _Toc15627929 \h </w:instrText>
            </w:r>
            <w:r>
              <w:rPr>
                <w:noProof/>
                <w:webHidden/>
              </w:rPr>
            </w:r>
            <w:r>
              <w:rPr>
                <w:noProof/>
                <w:webHidden/>
              </w:rPr>
              <w:fldChar w:fldCharType="separate"/>
            </w:r>
            <w:r>
              <w:rPr>
                <w:noProof/>
                <w:webHidden/>
              </w:rPr>
              <w:t>13</w:t>
            </w:r>
            <w:r>
              <w:rPr>
                <w:noProof/>
                <w:webHidden/>
              </w:rPr>
              <w:fldChar w:fldCharType="end"/>
            </w:r>
          </w:hyperlink>
        </w:p>
        <w:p w14:paraId="712BAAFB" w14:textId="3A632750" w:rsidR="00AD4E44" w:rsidRDefault="00AD4E44">
          <w:pPr>
            <w:pStyle w:val="TOC1"/>
            <w:tabs>
              <w:tab w:val="right" w:leader="dot" w:pos="9350"/>
            </w:tabs>
            <w:rPr>
              <w:rFonts w:eastAsiaTheme="minorEastAsia"/>
              <w:noProof/>
              <w:lang w:eastAsia="ja-JP"/>
            </w:rPr>
          </w:pPr>
          <w:hyperlink w:anchor="_Toc15627930" w:history="1">
            <w:r w:rsidRPr="001E542F">
              <w:rPr>
                <w:rStyle w:val="Hyperlink"/>
                <w:rFonts w:ascii="Arial" w:eastAsia="Times New Roman" w:hAnsi="Arial" w:cs="Arial"/>
                <w:noProof/>
              </w:rPr>
              <w:t>3.3.1 Upright GO</w:t>
            </w:r>
            <w:r>
              <w:rPr>
                <w:noProof/>
                <w:webHidden/>
              </w:rPr>
              <w:tab/>
            </w:r>
            <w:r>
              <w:rPr>
                <w:noProof/>
                <w:webHidden/>
              </w:rPr>
              <w:fldChar w:fldCharType="begin"/>
            </w:r>
            <w:r>
              <w:rPr>
                <w:noProof/>
                <w:webHidden/>
              </w:rPr>
              <w:instrText xml:space="preserve"> PAGEREF _Toc15627930 \h </w:instrText>
            </w:r>
            <w:r>
              <w:rPr>
                <w:noProof/>
                <w:webHidden/>
              </w:rPr>
            </w:r>
            <w:r>
              <w:rPr>
                <w:noProof/>
                <w:webHidden/>
              </w:rPr>
              <w:fldChar w:fldCharType="separate"/>
            </w:r>
            <w:r>
              <w:rPr>
                <w:noProof/>
                <w:webHidden/>
              </w:rPr>
              <w:t>13</w:t>
            </w:r>
            <w:r>
              <w:rPr>
                <w:noProof/>
                <w:webHidden/>
              </w:rPr>
              <w:fldChar w:fldCharType="end"/>
            </w:r>
          </w:hyperlink>
        </w:p>
        <w:p w14:paraId="334B5C8A" w14:textId="4BE8883D" w:rsidR="00AD4E44" w:rsidRDefault="00AD4E44">
          <w:pPr>
            <w:pStyle w:val="TOC1"/>
            <w:tabs>
              <w:tab w:val="left" w:pos="880"/>
              <w:tab w:val="right" w:leader="dot" w:pos="9350"/>
            </w:tabs>
            <w:rPr>
              <w:rFonts w:eastAsiaTheme="minorEastAsia"/>
              <w:noProof/>
              <w:lang w:eastAsia="ja-JP"/>
            </w:rPr>
          </w:pPr>
          <w:hyperlink w:anchor="_Toc15627931" w:history="1">
            <w:r w:rsidRPr="001E542F">
              <w:rPr>
                <w:rStyle w:val="Hyperlink"/>
                <w:rFonts w:ascii="Arial" w:eastAsia="Times New Roman" w:hAnsi="Arial" w:cs="Arial"/>
                <w:noProof/>
              </w:rPr>
              <w:t>3.3.2</w:t>
            </w:r>
            <w:r>
              <w:rPr>
                <w:rFonts w:eastAsiaTheme="minorEastAsia"/>
                <w:noProof/>
                <w:lang w:eastAsia="ja-JP"/>
              </w:rPr>
              <w:tab/>
            </w:r>
            <w:r w:rsidRPr="001E542F">
              <w:rPr>
                <w:rStyle w:val="Hyperlink"/>
                <w:rFonts w:ascii="Arial" w:eastAsia="Times New Roman" w:hAnsi="Arial" w:cs="Arial"/>
                <w:noProof/>
              </w:rPr>
              <w:t>Wearable device (non-smart)</w:t>
            </w:r>
            <w:r>
              <w:rPr>
                <w:noProof/>
                <w:webHidden/>
              </w:rPr>
              <w:tab/>
            </w:r>
            <w:r>
              <w:rPr>
                <w:noProof/>
                <w:webHidden/>
              </w:rPr>
              <w:fldChar w:fldCharType="begin"/>
            </w:r>
            <w:r>
              <w:rPr>
                <w:noProof/>
                <w:webHidden/>
              </w:rPr>
              <w:instrText xml:space="preserve"> PAGEREF _Toc15627931 \h </w:instrText>
            </w:r>
            <w:r>
              <w:rPr>
                <w:noProof/>
                <w:webHidden/>
              </w:rPr>
            </w:r>
            <w:r>
              <w:rPr>
                <w:noProof/>
                <w:webHidden/>
              </w:rPr>
              <w:fldChar w:fldCharType="separate"/>
            </w:r>
            <w:r>
              <w:rPr>
                <w:noProof/>
                <w:webHidden/>
              </w:rPr>
              <w:t>13</w:t>
            </w:r>
            <w:r>
              <w:rPr>
                <w:noProof/>
                <w:webHidden/>
              </w:rPr>
              <w:fldChar w:fldCharType="end"/>
            </w:r>
          </w:hyperlink>
        </w:p>
        <w:p w14:paraId="6D29EFA0" w14:textId="5893CE59" w:rsidR="00AD4E44" w:rsidRDefault="00AD4E44">
          <w:pPr>
            <w:pStyle w:val="TOC1"/>
            <w:tabs>
              <w:tab w:val="left" w:pos="880"/>
              <w:tab w:val="right" w:leader="dot" w:pos="9350"/>
            </w:tabs>
            <w:rPr>
              <w:rFonts w:eastAsiaTheme="minorEastAsia"/>
              <w:noProof/>
              <w:lang w:eastAsia="ja-JP"/>
            </w:rPr>
          </w:pPr>
          <w:hyperlink w:anchor="_Toc15627932" w:history="1">
            <w:r w:rsidRPr="001E542F">
              <w:rPr>
                <w:rStyle w:val="Hyperlink"/>
                <w:rFonts w:ascii="Arial" w:eastAsia="Times New Roman" w:hAnsi="Arial" w:cs="Arial"/>
                <w:noProof/>
              </w:rPr>
              <w:t>3.3.3</w:t>
            </w:r>
            <w:r>
              <w:rPr>
                <w:rFonts w:eastAsiaTheme="minorEastAsia"/>
                <w:noProof/>
                <w:lang w:eastAsia="ja-JP"/>
              </w:rPr>
              <w:tab/>
            </w:r>
            <w:r w:rsidRPr="001E542F">
              <w:rPr>
                <w:rStyle w:val="Hyperlink"/>
                <w:rFonts w:ascii="Arial" w:eastAsia="Times New Roman" w:hAnsi="Arial" w:cs="Arial"/>
                <w:noProof/>
              </w:rPr>
              <w:t>ergonomic chairs</w:t>
            </w:r>
            <w:r>
              <w:rPr>
                <w:noProof/>
                <w:webHidden/>
              </w:rPr>
              <w:tab/>
            </w:r>
            <w:r>
              <w:rPr>
                <w:noProof/>
                <w:webHidden/>
              </w:rPr>
              <w:fldChar w:fldCharType="begin"/>
            </w:r>
            <w:r>
              <w:rPr>
                <w:noProof/>
                <w:webHidden/>
              </w:rPr>
              <w:instrText xml:space="preserve"> PAGEREF _Toc15627932 \h </w:instrText>
            </w:r>
            <w:r>
              <w:rPr>
                <w:noProof/>
                <w:webHidden/>
              </w:rPr>
            </w:r>
            <w:r>
              <w:rPr>
                <w:noProof/>
                <w:webHidden/>
              </w:rPr>
              <w:fldChar w:fldCharType="separate"/>
            </w:r>
            <w:r>
              <w:rPr>
                <w:noProof/>
                <w:webHidden/>
              </w:rPr>
              <w:t>14</w:t>
            </w:r>
            <w:r>
              <w:rPr>
                <w:noProof/>
                <w:webHidden/>
              </w:rPr>
              <w:fldChar w:fldCharType="end"/>
            </w:r>
          </w:hyperlink>
        </w:p>
        <w:p w14:paraId="7CDAB0A0" w14:textId="47CA2CC7" w:rsidR="00AD4E44" w:rsidRDefault="00AD4E44">
          <w:pPr>
            <w:pStyle w:val="TOC1"/>
            <w:tabs>
              <w:tab w:val="left" w:pos="660"/>
              <w:tab w:val="right" w:leader="dot" w:pos="9350"/>
            </w:tabs>
            <w:rPr>
              <w:rFonts w:eastAsiaTheme="minorEastAsia"/>
              <w:noProof/>
              <w:lang w:eastAsia="ja-JP"/>
            </w:rPr>
          </w:pPr>
          <w:hyperlink w:anchor="_Toc15627933" w:history="1">
            <w:r w:rsidRPr="001E542F">
              <w:rPr>
                <w:rStyle w:val="Hyperlink"/>
                <w:rFonts w:ascii="Arial" w:eastAsia="Times New Roman" w:hAnsi="Arial" w:cs="Arial"/>
                <w:noProof/>
              </w:rPr>
              <w:t>3.4</w:t>
            </w:r>
            <w:r>
              <w:rPr>
                <w:rFonts w:eastAsiaTheme="minorEastAsia"/>
                <w:noProof/>
                <w:lang w:eastAsia="ja-JP"/>
              </w:rPr>
              <w:tab/>
            </w:r>
            <w:r w:rsidRPr="001E542F">
              <w:rPr>
                <w:rStyle w:val="Hyperlink"/>
                <w:rFonts w:ascii="Arial" w:eastAsia="Times New Roman" w:hAnsi="Arial" w:cs="Arial"/>
                <w:noProof/>
              </w:rPr>
              <w:t>Hardware</w:t>
            </w:r>
            <w:r>
              <w:rPr>
                <w:noProof/>
                <w:webHidden/>
              </w:rPr>
              <w:tab/>
            </w:r>
            <w:r>
              <w:rPr>
                <w:noProof/>
                <w:webHidden/>
              </w:rPr>
              <w:fldChar w:fldCharType="begin"/>
            </w:r>
            <w:r>
              <w:rPr>
                <w:noProof/>
                <w:webHidden/>
              </w:rPr>
              <w:instrText xml:space="preserve"> PAGEREF _Toc15627933 \h </w:instrText>
            </w:r>
            <w:r>
              <w:rPr>
                <w:noProof/>
                <w:webHidden/>
              </w:rPr>
            </w:r>
            <w:r>
              <w:rPr>
                <w:noProof/>
                <w:webHidden/>
              </w:rPr>
              <w:fldChar w:fldCharType="separate"/>
            </w:r>
            <w:r>
              <w:rPr>
                <w:noProof/>
                <w:webHidden/>
              </w:rPr>
              <w:t>15</w:t>
            </w:r>
            <w:r>
              <w:rPr>
                <w:noProof/>
                <w:webHidden/>
              </w:rPr>
              <w:fldChar w:fldCharType="end"/>
            </w:r>
          </w:hyperlink>
        </w:p>
        <w:p w14:paraId="6CB6F2B8" w14:textId="7C671095" w:rsidR="00AD4E44" w:rsidRDefault="00AD4E44">
          <w:pPr>
            <w:pStyle w:val="TOC1"/>
            <w:tabs>
              <w:tab w:val="left" w:pos="880"/>
              <w:tab w:val="right" w:leader="dot" w:pos="9350"/>
            </w:tabs>
            <w:rPr>
              <w:rFonts w:eastAsiaTheme="minorEastAsia"/>
              <w:noProof/>
              <w:lang w:eastAsia="ja-JP"/>
            </w:rPr>
          </w:pPr>
          <w:hyperlink w:anchor="_Toc15627934" w:history="1">
            <w:r w:rsidRPr="001E542F">
              <w:rPr>
                <w:rStyle w:val="Hyperlink"/>
                <w:rFonts w:ascii="Arial" w:eastAsia="Times New Roman" w:hAnsi="Arial" w:cs="Arial"/>
                <w:noProof/>
              </w:rPr>
              <w:t>3.4.2</w:t>
            </w:r>
            <w:r>
              <w:rPr>
                <w:rFonts w:eastAsiaTheme="minorEastAsia"/>
                <w:noProof/>
                <w:lang w:eastAsia="ja-JP"/>
              </w:rPr>
              <w:tab/>
            </w:r>
            <w:r w:rsidRPr="001E542F">
              <w:rPr>
                <w:rStyle w:val="Hyperlink"/>
                <w:rFonts w:ascii="Arial" w:eastAsia="Times New Roman" w:hAnsi="Arial" w:cs="Arial"/>
                <w:noProof/>
              </w:rPr>
              <w:t>Power Supply</w:t>
            </w:r>
            <w:r>
              <w:rPr>
                <w:noProof/>
                <w:webHidden/>
              </w:rPr>
              <w:tab/>
            </w:r>
            <w:r>
              <w:rPr>
                <w:noProof/>
                <w:webHidden/>
              </w:rPr>
              <w:fldChar w:fldCharType="begin"/>
            </w:r>
            <w:r>
              <w:rPr>
                <w:noProof/>
                <w:webHidden/>
              </w:rPr>
              <w:instrText xml:space="preserve"> PAGEREF _Toc15627934 \h </w:instrText>
            </w:r>
            <w:r>
              <w:rPr>
                <w:noProof/>
                <w:webHidden/>
              </w:rPr>
            </w:r>
            <w:r>
              <w:rPr>
                <w:noProof/>
                <w:webHidden/>
              </w:rPr>
              <w:fldChar w:fldCharType="separate"/>
            </w:r>
            <w:r>
              <w:rPr>
                <w:noProof/>
                <w:webHidden/>
              </w:rPr>
              <w:t>16</w:t>
            </w:r>
            <w:r>
              <w:rPr>
                <w:noProof/>
                <w:webHidden/>
              </w:rPr>
              <w:fldChar w:fldCharType="end"/>
            </w:r>
          </w:hyperlink>
        </w:p>
        <w:p w14:paraId="418A5BC7" w14:textId="49295A14" w:rsidR="00AD4E44" w:rsidRDefault="00AD4E44">
          <w:pPr>
            <w:pStyle w:val="TOC1"/>
            <w:tabs>
              <w:tab w:val="left" w:pos="880"/>
              <w:tab w:val="right" w:leader="dot" w:pos="9350"/>
            </w:tabs>
            <w:rPr>
              <w:rFonts w:eastAsiaTheme="minorEastAsia"/>
              <w:noProof/>
              <w:lang w:eastAsia="ja-JP"/>
            </w:rPr>
          </w:pPr>
          <w:hyperlink w:anchor="_Toc15627935" w:history="1">
            <w:r w:rsidRPr="001E542F">
              <w:rPr>
                <w:rStyle w:val="Hyperlink"/>
                <w:rFonts w:ascii="Arial" w:eastAsia="Times New Roman" w:hAnsi="Arial" w:cs="Arial"/>
                <w:noProof/>
              </w:rPr>
              <w:t>3.4.3</w:t>
            </w:r>
            <w:r>
              <w:rPr>
                <w:rFonts w:eastAsiaTheme="minorEastAsia"/>
                <w:noProof/>
                <w:lang w:eastAsia="ja-JP"/>
              </w:rPr>
              <w:tab/>
            </w:r>
            <w:r w:rsidRPr="001E542F">
              <w:rPr>
                <w:rStyle w:val="Hyperlink"/>
                <w:rFonts w:ascii="Arial" w:eastAsia="Times New Roman" w:hAnsi="Arial" w:cs="Arial"/>
                <w:noProof/>
              </w:rPr>
              <w:t>Load sensors</w:t>
            </w:r>
            <w:r>
              <w:rPr>
                <w:noProof/>
                <w:webHidden/>
              </w:rPr>
              <w:tab/>
            </w:r>
            <w:r>
              <w:rPr>
                <w:noProof/>
                <w:webHidden/>
              </w:rPr>
              <w:fldChar w:fldCharType="begin"/>
            </w:r>
            <w:r>
              <w:rPr>
                <w:noProof/>
                <w:webHidden/>
              </w:rPr>
              <w:instrText xml:space="preserve"> PAGEREF _Toc15627935 \h </w:instrText>
            </w:r>
            <w:r>
              <w:rPr>
                <w:noProof/>
                <w:webHidden/>
              </w:rPr>
            </w:r>
            <w:r>
              <w:rPr>
                <w:noProof/>
                <w:webHidden/>
              </w:rPr>
              <w:fldChar w:fldCharType="separate"/>
            </w:r>
            <w:r>
              <w:rPr>
                <w:noProof/>
                <w:webHidden/>
              </w:rPr>
              <w:t>18</w:t>
            </w:r>
            <w:r>
              <w:rPr>
                <w:noProof/>
                <w:webHidden/>
              </w:rPr>
              <w:fldChar w:fldCharType="end"/>
            </w:r>
          </w:hyperlink>
        </w:p>
        <w:p w14:paraId="73EFC086" w14:textId="7F290509" w:rsidR="00AD4E44" w:rsidRDefault="00AD4E44">
          <w:pPr>
            <w:pStyle w:val="TOC1"/>
            <w:tabs>
              <w:tab w:val="left" w:pos="880"/>
              <w:tab w:val="right" w:leader="dot" w:pos="9350"/>
            </w:tabs>
            <w:rPr>
              <w:rFonts w:eastAsiaTheme="minorEastAsia"/>
              <w:noProof/>
              <w:lang w:eastAsia="ja-JP"/>
            </w:rPr>
          </w:pPr>
          <w:hyperlink w:anchor="_Toc15627936" w:history="1">
            <w:r w:rsidRPr="001E542F">
              <w:rPr>
                <w:rStyle w:val="Hyperlink"/>
                <w:rFonts w:ascii="Arial" w:eastAsia="Times New Roman" w:hAnsi="Arial" w:cs="Arial"/>
                <w:noProof/>
              </w:rPr>
              <w:t>3.4.4</w:t>
            </w:r>
            <w:r>
              <w:rPr>
                <w:rFonts w:eastAsiaTheme="minorEastAsia"/>
                <w:noProof/>
                <w:lang w:eastAsia="ja-JP"/>
              </w:rPr>
              <w:tab/>
            </w:r>
            <w:r w:rsidRPr="001E542F">
              <w:rPr>
                <w:rStyle w:val="Hyperlink"/>
                <w:rFonts w:ascii="Arial" w:eastAsia="Times New Roman" w:hAnsi="Arial" w:cs="Arial"/>
                <w:noProof/>
              </w:rPr>
              <w:t>Proximity sensors</w:t>
            </w:r>
            <w:r>
              <w:rPr>
                <w:noProof/>
                <w:webHidden/>
              </w:rPr>
              <w:tab/>
            </w:r>
            <w:r>
              <w:rPr>
                <w:noProof/>
                <w:webHidden/>
              </w:rPr>
              <w:fldChar w:fldCharType="begin"/>
            </w:r>
            <w:r>
              <w:rPr>
                <w:noProof/>
                <w:webHidden/>
              </w:rPr>
              <w:instrText xml:space="preserve"> PAGEREF _Toc15627936 \h </w:instrText>
            </w:r>
            <w:r>
              <w:rPr>
                <w:noProof/>
                <w:webHidden/>
              </w:rPr>
            </w:r>
            <w:r>
              <w:rPr>
                <w:noProof/>
                <w:webHidden/>
              </w:rPr>
              <w:fldChar w:fldCharType="separate"/>
            </w:r>
            <w:r>
              <w:rPr>
                <w:noProof/>
                <w:webHidden/>
              </w:rPr>
              <w:t>19</w:t>
            </w:r>
            <w:r>
              <w:rPr>
                <w:noProof/>
                <w:webHidden/>
              </w:rPr>
              <w:fldChar w:fldCharType="end"/>
            </w:r>
          </w:hyperlink>
        </w:p>
        <w:p w14:paraId="4FB9CFB6" w14:textId="70B46293" w:rsidR="00AD4E44" w:rsidRDefault="00AD4E44">
          <w:pPr>
            <w:pStyle w:val="TOC1"/>
            <w:tabs>
              <w:tab w:val="left" w:pos="880"/>
              <w:tab w:val="right" w:leader="dot" w:pos="9350"/>
            </w:tabs>
            <w:rPr>
              <w:rFonts w:eastAsiaTheme="minorEastAsia"/>
              <w:noProof/>
              <w:lang w:eastAsia="ja-JP"/>
            </w:rPr>
          </w:pPr>
          <w:hyperlink w:anchor="_Toc15627937" w:history="1">
            <w:r w:rsidRPr="001E542F">
              <w:rPr>
                <w:rStyle w:val="Hyperlink"/>
                <w:rFonts w:ascii="Arial" w:eastAsia="Times New Roman" w:hAnsi="Arial" w:cs="Arial"/>
                <w:noProof/>
              </w:rPr>
              <w:t>3.4.5</w:t>
            </w:r>
            <w:r>
              <w:rPr>
                <w:rFonts w:eastAsiaTheme="minorEastAsia"/>
                <w:noProof/>
                <w:lang w:eastAsia="ja-JP"/>
              </w:rPr>
              <w:tab/>
            </w:r>
            <w:r w:rsidRPr="001E542F">
              <w:rPr>
                <w:rStyle w:val="Hyperlink"/>
                <w:rFonts w:ascii="Arial" w:eastAsia="Times New Roman" w:hAnsi="Arial" w:cs="Arial"/>
                <w:noProof/>
              </w:rPr>
              <w:t>Amplification circuit</w:t>
            </w:r>
            <w:r>
              <w:rPr>
                <w:noProof/>
                <w:webHidden/>
              </w:rPr>
              <w:tab/>
            </w:r>
            <w:r>
              <w:rPr>
                <w:noProof/>
                <w:webHidden/>
              </w:rPr>
              <w:fldChar w:fldCharType="begin"/>
            </w:r>
            <w:r>
              <w:rPr>
                <w:noProof/>
                <w:webHidden/>
              </w:rPr>
              <w:instrText xml:space="preserve"> PAGEREF _Toc15627937 \h </w:instrText>
            </w:r>
            <w:r>
              <w:rPr>
                <w:noProof/>
                <w:webHidden/>
              </w:rPr>
            </w:r>
            <w:r>
              <w:rPr>
                <w:noProof/>
                <w:webHidden/>
              </w:rPr>
              <w:fldChar w:fldCharType="separate"/>
            </w:r>
            <w:r>
              <w:rPr>
                <w:noProof/>
                <w:webHidden/>
              </w:rPr>
              <w:t>19</w:t>
            </w:r>
            <w:r>
              <w:rPr>
                <w:noProof/>
                <w:webHidden/>
              </w:rPr>
              <w:fldChar w:fldCharType="end"/>
            </w:r>
          </w:hyperlink>
        </w:p>
        <w:p w14:paraId="26625CD9" w14:textId="45D8653A" w:rsidR="00AD4E44" w:rsidRDefault="00AD4E44">
          <w:pPr>
            <w:pStyle w:val="TOC1"/>
            <w:tabs>
              <w:tab w:val="left" w:pos="880"/>
              <w:tab w:val="right" w:leader="dot" w:pos="9350"/>
            </w:tabs>
            <w:rPr>
              <w:rFonts w:eastAsiaTheme="minorEastAsia"/>
              <w:noProof/>
              <w:lang w:eastAsia="ja-JP"/>
            </w:rPr>
          </w:pPr>
          <w:hyperlink w:anchor="_Toc15627938" w:history="1">
            <w:r w:rsidRPr="001E542F">
              <w:rPr>
                <w:rStyle w:val="Hyperlink"/>
                <w:rFonts w:ascii="Arial" w:eastAsia="Times New Roman" w:hAnsi="Arial" w:cs="Arial"/>
                <w:noProof/>
              </w:rPr>
              <w:t>3.4.6</w:t>
            </w:r>
            <w:r>
              <w:rPr>
                <w:rFonts w:eastAsiaTheme="minorEastAsia"/>
                <w:noProof/>
                <w:lang w:eastAsia="ja-JP"/>
              </w:rPr>
              <w:tab/>
            </w:r>
            <w:r w:rsidRPr="001E542F">
              <w:rPr>
                <w:rStyle w:val="Hyperlink"/>
                <w:rFonts w:ascii="Arial" w:eastAsia="Times New Roman" w:hAnsi="Arial" w:cs="Arial"/>
                <w:noProof/>
              </w:rPr>
              <w:t>Microcontrollers</w:t>
            </w:r>
            <w:r>
              <w:rPr>
                <w:noProof/>
                <w:webHidden/>
              </w:rPr>
              <w:tab/>
            </w:r>
            <w:r>
              <w:rPr>
                <w:noProof/>
                <w:webHidden/>
              </w:rPr>
              <w:fldChar w:fldCharType="begin"/>
            </w:r>
            <w:r>
              <w:rPr>
                <w:noProof/>
                <w:webHidden/>
              </w:rPr>
              <w:instrText xml:space="preserve"> PAGEREF _Toc15627938 \h </w:instrText>
            </w:r>
            <w:r>
              <w:rPr>
                <w:noProof/>
                <w:webHidden/>
              </w:rPr>
            </w:r>
            <w:r>
              <w:rPr>
                <w:noProof/>
                <w:webHidden/>
              </w:rPr>
              <w:fldChar w:fldCharType="separate"/>
            </w:r>
            <w:r>
              <w:rPr>
                <w:noProof/>
                <w:webHidden/>
              </w:rPr>
              <w:t>20</w:t>
            </w:r>
            <w:r>
              <w:rPr>
                <w:noProof/>
                <w:webHidden/>
              </w:rPr>
              <w:fldChar w:fldCharType="end"/>
            </w:r>
          </w:hyperlink>
        </w:p>
        <w:p w14:paraId="2690C19B" w14:textId="12160A60" w:rsidR="00AD4E44" w:rsidRDefault="00AD4E44">
          <w:pPr>
            <w:pStyle w:val="TOC1"/>
            <w:tabs>
              <w:tab w:val="left" w:pos="1100"/>
              <w:tab w:val="right" w:leader="dot" w:pos="9350"/>
            </w:tabs>
            <w:rPr>
              <w:rFonts w:eastAsiaTheme="minorEastAsia"/>
              <w:noProof/>
              <w:lang w:eastAsia="ja-JP"/>
            </w:rPr>
          </w:pPr>
          <w:hyperlink w:anchor="_Toc15627939" w:history="1">
            <w:r w:rsidRPr="001E542F">
              <w:rPr>
                <w:rStyle w:val="Hyperlink"/>
                <w:rFonts w:ascii="Arial" w:eastAsia="Times New Roman" w:hAnsi="Arial" w:cs="Arial"/>
                <w:noProof/>
              </w:rPr>
              <w:t>3.4.6.1</w:t>
            </w:r>
            <w:r>
              <w:rPr>
                <w:rFonts w:eastAsiaTheme="minorEastAsia"/>
                <w:noProof/>
                <w:lang w:eastAsia="ja-JP"/>
              </w:rPr>
              <w:tab/>
            </w:r>
            <w:r w:rsidRPr="001E542F">
              <w:rPr>
                <w:rStyle w:val="Hyperlink"/>
                <w:rFonts w:ascii="Arial" w:eastAsia="Times New Roman" w:hAnsi="Arial" w:cs="Arial"/>
                <w:noProof/>
              </w:rPr>
              <w:t>Communication Protocols</w:t>
            </w:r>
            <w:r>
              <w:rPr>
                <w:noProof/>
                <w:webHidden/>
              </w:rPr>
              <w:tab/>
            </w:r>
            <w:r>
              <w:rPr>
                <w:noProof/>
                <w:webHidden/>
              </w:rPr>
              <w:fldChar w:fldCharType="begin"/>
            </w:r>
            <w:r>
              <w:rPr>
                <w:noProof/>
                <w:webHidden/>
              </w:rPr>
              <w:instrText xml:space="preserve"> PAGEREF _Toc15627939 \h </w:instrText>
            </w:r>
            <w:r>
              <w:rPr>
                <w:noProof/>
                <w:webHidden/>
              </w:rPr>
            </w:r>
            <w:r>
              <w:rPr>
                <w:noProof/>
                <w:webHidden/>
              </w:rPr>
              <w:fldChar w:fldCharType="separate"/>
            </w:r>
            <w:r>
              <w:rPr>
                <w:noProof/>
                <w:webHidden/>
              </w:rPr>
              <w:t>20</w:t>
            </w:r>
            <w:r>
              <w:rPr>
                <w:noProof/>
                <w:webHidden/>
              </w:rPr>
              <w:fldChar w:fldCharType="end"/>
            </w:r>
          </w:hyperlink>
        </w:p>
        <w:p w14:paraId="1A6029CF" w14:textId="348FEAE6" w:rsidR="00AD4E44" w:rsidRDefault="00AD4E44">
          <w:pPr>
            <w:pStyle w:val="TOC1"/>
            <w:tabs>
              <w:tab w:val="left" w:pos="880"/>
              <w:tab w:val="right" w:leader="dot" w:pos="9350"/>
            </w:tabs>
            <w:rPr>
              <w:rFonts w:eastAsiaTheme="minorEastAsia"/>
              <w:noProof/>
              <w:lang w:eastAsia="ja-JP"/>
            </w:rPr>
          </w:pPr>
          <w:hyperlink w:anchor="_Toc15627940" w:history="1">
            <w:r w:rsidRPr="001E542F">
              <w:rPr>
                <w:rStyle w:val="Hyperlink"/>
                <w:rFonts w:ascii="Arial" w:eastAsia="Times New Roman" w:hAnsi="Arial" w:cs="Arial"/>
                <w:noProof/>
              </w:rPr>
              <w:t>3.4.7</w:t>
            </w:r>
            <w:r>
              <w:rPr>
                <w:rFonts w:eastAsiaTheme="minorEastAsia"/>
                <w:noProof/>
                <w:lang w:eastAsia="ja-JP"/>
              </w:rPr>
              <w:tab/>
            </w:r>
            <w:r w:rsidRPr="001E542F">
              <w:rPr>
                <w:rStyle w:val="Hyperlink"/>
                <w:rFonts w:ascii="Arial" w:eastAsia="Times New Roman" w:hAnsi="Arial" w:cs="Arial"/>
                <w:noProof/>
              </w:rPr>
              <w:t>Haptic Motor</w:t>
            </w:r>
            <w:r>
              <w:rPr>
                <w:noProof/>
                <w:webHidden/>
              </w:rPr>
              <w:tab/>
            </w:r>
            <w:r>
              <w:rPr>
                <w:noProof/>
                <w:webHidden/>
              </w:rPr>
              <w:fldChar w:fldCharType="begin"/>
            </w:r>
            <w:r>
              <w:rPr>
                <w:noProof/>
                <w:webHidden/>
              </w:rPr>
              <w:instrText xml:space="preserve"> PAGEREF _Toc15627940 \h </w:instrText>
            </w:r>
            <w:r>
              <w:rPr>
                <w:noProof/>
                <w:webHidden/>
              </w:rPr>
            </w:r>
            <w:r>
              <w:rPr>
                <w:noProof/>
                <w:webHidden/>
              </w:rPr>
              <w:fldChar w:fldCharType="separate"/>
            </w:r>
            <w:r>
              <w:rPr>
                <w:noProof/>
                <w:webHidden/>
              </w:rPr>
              <w:t>20</w:t>
            </w:r>
            <w:r>
              <w:rPr>
                <w:noProof/>
                <w:webHidden/>
              </w:rPr>
              <w:fldChar w:fldCharType="end"/>
            </w:r>
          </w:hyperlink>
        </w:p>
        <w:p w14:paraId="76309D26" w14:textId="46BFB624" w:rsidR="00AD4E44" w:rsidRDefault="00AD4E44">
          <w:pPr>
            <w:pStyle w:val="TOC1"/>
            <w:tabs>
              <w:tab w:val="left" w:pos="1100"/>
              <w:tab w:val="right" w:leader="dot" w:pos="9350"/>
            </w:tabs>
            <w:rPr>
              <w:rFonts w:eastAsiaTheme="minorEastAsia"/>
              <w:noProof/>
              <w:lang w:eastAsia="ja-JP"/>
            </w:rPr>
          </w:pPr>
          <w:hyperlink w:anchor="_Toc15627941" w:history="1">
            <w:r w:rsidRPr="001E542F">
              <w:rPr>
                <w:rStyle w:val="Hyperlink"/>
                <w:rFonts w:ascii="Arial" w:eastAsia="Times New Roman" w:hAnsi="Arial" w:cs="Arial"/>
                <w:noProof/>
              </w:rPr>
              <w:t>3.4.7.1</w:t>
            </w:r>
            <w:r>
              <w:rPr>
                <w:rFonts w:eastAsiaTheme="minorEastAsia"/>
                <w:noProof/>
                <w:lang w:eastAsia="ja-JP"/>
              </w:rPr>
              <w:tab/>
            </w:r>
            <w:r w:rsidRPr="001E542F">
              <w:rPr>
                <w:rStyle w:val="Hyperlink"/>
                <w:rFonts w:ascii="Arial" w:eastAsia="Times New Roman" w:hAnsi="Arial" w:cs="Arial"/>
                <w:noProof/>
              </w:rPr>
              <w:t>LRA</w:t>
            </w:r>
            <w:r>
              <w:rPr>
                <w:noProof/>
                <w:webHidden/>
              </w:rPr>
              <w:tab/>
            </w:r>
            <w:r>
              <w:rPr>
                <w:noProof/>
                <w:webHidden/>
              </w:rPr>
              <w:fldChar w:fldCharType="begin"/>
            </w:r>
            <w:r>
              <w:rPr>
                <w:noProof/>
                <w:webHidden/>
              </w:rPr>
              <w:instrText xml:space="preserve"> PAGEREF _Toc15627941 \h </w:instrText>
            </w:r>
            <w:r>
              <w:rPr>
                <w:noProof/>
                <w:webHidden/>
              </w:rPr>
            </w:r>
            <w:r>
              <w:rPr>
                <w:noProof/>
                <w:webHidden/>
              </w:rPr>
              <w:fldChar w:fldCharType="separate"/>
            </w:r>
            <w:r>
              <w:rPr>
                <w:noProof/>
                <w:webHidden/>
              </w:rPr>
              <w:t>20</w:t>
            </w:r>
            <w:r>
              <w:rPr>
                <w:noProof/>
                <w:webHidden/>
              </w:rPr>
              <w:fldChar w:fldCharType="end"/>
            </w:r>
          </w:hyperlink>
        </w:p>
        <w:p w14:paraId="4209A86D" w14:textId="4997EFE5" w:rsidR="00AD4E44" w:rsidRDefault="00AD4E44">
          <w:pPr>
            <w:pStyle w:val="TOC1"/>
            <w:tabs>
              <w:tab w:val="left" w:pos="1100"/>
              <w:tab w:val="right" w:leader="dot" w:pos="9350"/>
            </w:tabs>
            <w:rPr>
              <w:rFonts w:eastAsiaTheme="minorEastAsia"/>
              <w:noProof/>
              <w:lang w:eastAsia="ja-JP"/>
            </w:rPr>
          </w:pPr>
          <w:hyperlink w:anchor="_Toc15627942" w:history="1">
            <w:r w:rsidRPr="001E542F">
              <w:rPr>
                <w:rStyle w:val="Hyperlink"/>
                <w:rFonts w:ascii="Arial" w:eastAsia="Times New Roman" w:hAnsi="Arial" w:cs="Arial"/>
                <w:noProof/>
              </w:rPr>
              <w:t>3.4.7.2</w:t>
            </w:r>
            <w:r>
              <w:rPr>
                <w:rFonts w:eastAsiaTheme="minorEastAsia"/>
                <w:noProof/>
                <w:lang w:eastAsia="ja-JP"/>
              </w:rPr>
              <w:tab/>
            </w:r>
            <w:r w:rsidRPr="001E542F">
              <w:rPr>
                <w:rStyle w:val="Hyperlink"/>
                <w:rFonts w:ascii="Arial" w:eastAsia="Times New Roman" w:hAnsi="Arial" w:cs="Arial"/>
                <w:noProof/>
              </w:rPr>
              <w:t>ERM</w:t>
            </w:r>
            <w:r>
              <w:rPr>
                <w:noProof/>
                <w:webHidden/>
              </w:rPr>
              <w:tab/>
            </w:r>
            <w:r>
              <w:rPr>
                <w:noProof/>
                <w:webHidden/>
              </w:rPr>
              <w:fldChar w:fldCharType="begin"/>
            </w:r>
            <w:r>
              <w:rPr>
                <w:noProof/>
                <w:webHidden/>
              </w:rPr>
              <w:instrText xml:space="preserve"> PAGEREF _Toc15627942 \h </w:instrText>
            </w:r>
            <w:r>
              <w:rPr>
                <w:noProof/>
                <w:webHidden/>
              </w:rPr>
            </w:r>
            <w:r>
              <w:rPr>
                <w:noProof/>
                <w:webHidden/>
              </w:rPr>
              <w:fldChar w:fldCharType="separate"/>
            </w:r>
            <w:r>
              <w:rPr>
                <w:noProof/>
                <w:webHidden/>
              </w:rPr>
              <w:t>21</w:t>
            </w:r>
            <w:r>
              <w:rPr>
                <w:noProof/>
                <w:webHidden/>
              </w:rPr>
              <w:fldChar w:fldCharType="end"/>
            </w:r>
          </w:hyperlink>
        </w:p>
        <w:p w14:paraId="078F2D8D" w14:textId="64EB68DD" w:rsidR="00AD4E44" w:rsidRDefault="00AD4E44">
          <w:pPr>
            <w:pStyle w:val="TOC1"/>
            <w:tabs>
              <w:tab w:val="left" w:pos="880"/>
              <w:tab w:val="right" w:leader="dot" w:pos="9350"/>
            </w:tabs>
            <w:rPr>
              <w:rFonts w:eastAsiaTheme="minorEastAsia"/>
              <w:noProof/>
              <w:lang w:eastAsia="ja-JP"/>
            </w:rPr>
          </w:pPr>
          <w:hyperlink w:anchor="_Toc15627943" w:history="1">
            <w:r w:rsidRPr="001E542F">
              <w:rPr>
                <w:rStyle w:val="Hyperlink"/>
                <w:rFonts w:ascii="Arial" w:eastAsia="Times New Roman" w:hAnsi="Arial" w:cs="Arial"/>
                <w:noProof/>
              </w:rPr>
              <w:t>3.4.8</w:t>
            </w:r>
            <w:r>
              <w:rPr>
                <w:rFonts w:eastAsiaTheme="minorEastAsia"/>
                <w:noProof/>
                <w:lang w:eastAsia="ja-JP"/>
              </w:rPr>
              <w:tab/>
            </w:r>
            <w:r w:rsidRPr="001E542F">
              <w:rPr>
                <w:rStyle w:val="Hyperlink"/>
                <w:rFonts w:ascii="Arial" w:eastAsia="Times New Roman" w:hAnsi="Arial" w:cs="Arial"/>
                <w:noProof/>
              </w:rPr>
              <w:t>Batteries</w:t>
            </w:r>
            <w:r>
              <w:rPr>
                <w:noProof/>
                <w:webHidden/>
              </w:rPr>
              <w:tab/>
            </w:r>
            <w:r>
              <w:rPr>
                <w:noProof/>
                <w:webHidden/>
              </w:rPr>
              <w:fldChar w:fldCharType="begin"/>
            </w:r>
            <w:r>
              <w:rPr>
                <w:noProof/>
                <w:webHidden/>
              </w:rPr>
              <w:instrText xml:space="preserve"> PAGEREF _Toc15627943 \h </w:instrText>
            </w:r>
            <w:r>
              <w:rPr>
                <w:noProof/>
                <w:webHidden/>
              </w:rPr>
            </w:r>
            <w:r>
              <w:rPr>
                <w:noProof/>
                <w:webHidden/>
              </w:rPr>
              <w:fldChar w:fldCharType="separate"/>
            </w:r>
            <w:r>
              <w:rPr>
                <w:noProof/>
                <w:webHidden/>
              </w:rPr>
              <w:t>21</w:t>
            </w:r>
            <w:r>
              <w:rPr>
                <w:noProof/>
                <w:webHidden/>
              </w:rPr>
              <w:fldChar w:fldCharType="end"/>
            </w:r>
          </w:hyperlink>
        </w:p>
        <w:p w14:paraId="1AD3266F" w14:textId="44411A0B" w:rsidR="00AD4E44" w:rsidRDefault="00AD4E44">
          <w:pPr>
            <w:pStyle w:val="TOC1"/>
            <w:tabs>
              <w:tab w:val="left" w:pos="880"/>
              <w:tab w:val="right" w:leader="dot" w:pos="9350"/>
            </w:tabs>
            <w:rPr>
              <w:rFonts w:eastAsiaTheme="minorEastAsia"/>
              <w:noProof/>
              <w:lang w:eastAsia="ja-JP"/>
            </w:rPr>
          </w:pPr>
          <w:hyperlink w:anchor="_Toc15627944" w:history="1">
            <w:r w:rsidRPr="001E542F">
              <w:rPr>
                <w:rStyle w:val="Hyperlink"/>
                <w:rFonts w:ascii="Arial" w:eastAsia="Times New Roman" w:hAnsi="Arial" w:cs="Arial"/>
                <w:noProof/>
              </w:rPr>
              <w:t>3.4.9</w:t>
            </w:r>
            <w:r>
              <w:rPr>
                <w:rFonts w:eastAsiaTheme="minorEastAsia"/>
                <w:noProof/>
                <w:lang w:eastAsia="ja-JP"/>
              </w:rPr>
              <w:tab/>
            </w:r>
            <w:r w:rsidRPr="001E542F">
              <w:rPr>
                <w:rStyle w:val="Hyperlink"/>
                <w:rFonts w:ascii="Arial" w:eastAsia="Times New Roman" w:hAnsi="Arial" w:cs="Arial"/>
                <w:noProof/>
              </w:rPr>
              <w:t>Hardware selection</w:t>
            </w:r>
            <w:r>
              <w:rPr>
                <w:noProof/>
                <w:webHidden/>
              </w:rPr>
              <w:tab/>
            </w:r>
            <w:r>
              <w:rPr>
                <w:noProof/>
                <w:webHidden/>
              </w:rPr>
              <w:fldChar w:fldCharType="begin"/>
            </w:r>
            <w:r>
              <w:rPr>
                <w:noProof/>
                <w:webHidden/>
              </w:rPr>
              <w:instrText xml:space="preserve"> PAGEREF _Toc15627944 \h </w:instrText>
            </w:r>
            <w:r>
              <w:rPr>
                <w:noProof/>
                <w:webHidden/>
              </w:rPr>
            </w:r>
            <w:r>
              <w:rPr>
                <w:noProof/>
                <w:webHidden/>
              </w:rPr>
              <w:fldChar w:fldCharType="separate"/>
            </w:r>
            <w:r>
              <w:rPr>
                <w:noProof/>
                <w:webHidden/>
              </w:rPr>
              <w:t>22</w:t>
            </w:r>
            <w:r>
              <w:rPr>
                <w:noProof/>
                <w:webHidden/>
              </w:rPr>
              <w:fldChar w:fldCharType="end"/>
            </w:r>
          </w:hyperlink>
        </w:p>
        <w:p w14:paraId="31762A3F" w14:textId="3667B3C5" w:rsidR="00AD4E44" w:rsidRDefault="00AD4E44">
          <w:pPr>
            <w:pStyle w:val="TOC1"/>
            <w:tabs>
              <w:tab w:val="left" w:pos="1100"/>
              <w:tab w:val="right" w:leader="dot" w:pos="9350"/>
            </w:tabs>
            <w:rPr>
              <w:rFonts w:eastAsiaTheme="minorEastAsia"/>
              <w:noProof/>
              <w:lang w:eastAsia="ja-JP"/>
            </w:rPr>
          </w:pPr>
          <w:hyperlink w:anchor="_Toc15627945" w:history="1">
            <w:r w:rsidRPr="001E542F">
              <w:rPr>
                <w:rStyle w:val="Hyperlink"/>
                <w:rFonts w:ascii="Arial" w:eastAsia="Times New Roman" w:hAnsi="Arial" w:cs="Arial"/>
                <w:noProof/>
              </w:rPr>
              <w:t>3.4.9.3</w:t>
            </w:r>
            <w:r>
              <w:rPr>
                <w:rFonts w:eastAsiaTheme="minorEastAsia"/>
                <w:noProof/>
                <w:lang w:eastAsia="ja-JP"/>
              </w:rPr>
              <w:tab/>
            </w:r>
            <w:r w:rsidRPr="001E542F">
              <w:rPr>
                <w:rStyle w:val="Hyperlink"/>
                <w:rFonts w:ascii="Arial" w:eastAsia="Times New Roman" w:hAnsi="Arial" w:cs="Arial"/>
                <w:noProof/>
              </w:rPr>
              <w:t>Piezoresistive Sensor</w:t>
            </w:r>
            <w:r>
              <w:rPr>
                <w:noProof/>
                <w:webHidden/>
              </w:rPr>
              <w:tab/>
            </w:r>
            <w:r>
              <w:rPr>
                <w:noProof/>
                <w:webHidden/>
              </w:rPr>
              <w:fldChar w:fldCharType="begin"/>
            </w:r>
            <w:r>
              <w:rPr>
                <w:noProof/>
                <w:webHidden/>
              </w:rPr>
              <w:instrText xml:space="preserve"> PAGEREF _Toc15627945 \h </w:instrText>
            </w:r>
            <w:r>
              <w:rPr>
                <w:noProof/>
                <w:webHidden/>
              </w:rPr>
            </w:r>
            <w:r>
              <w:rPr>
                <w:noProof/>
                <w:webHidden/>
              </w:rPr>
              <w:fldChar w:fldCharType="separate"/>
            </w:r>
            <w:r>
              <w:rPr>
                <w:noProof/>
                <w:webHidden/>
              </w:rPr>
              <w:t>28</w:t>
            </w:r>
            <w:r>
              <w:rPr>
                <w:noProof/>
                <w:webHidden/>
              </w:rPr>
              <w:fldChar w:fldCharType="end"/>
            </w:r>
          </w:hyperlink>
        </w:p>
        <w:p w14:paraId="1D3F7606" w14:textId="39B9199C" w:rsidR="00AD4E44" w:rsidRDefault="00AD4E44">
          <w:pPr>
            <w:pStyle w:val="TOC1"/>
            <w:tabs>
              <w:tab w:val="left" w:pos="1100"/>
              <w:tab w:val="right" w:leader="dot" w:pos="9350"/>
            </w:tabs>
            <w:rPr>
              <w:rFonts w:eastAsiaTheme="minorEastAsia"/>
              <w:noProof/>
              <w:lang w:eastAsia="ja-JP"/>
            </w:rPr>
          </w:pPr>
          <w:hyperlink w:anchor="_Toc15627946" w:history="1">
            <w:r w:rsidRPr="001E542F">
              <w:rPr>
                <w:rStyle w:val="Hyperlink"/>
                <w:rFonts w:ascii="Arial" w:eastAsia="Times New Roman" w:hAnsi="Arial" w:cs="Arial"/>
                <w:noProof/>
              </w:rPr>
              <w:t>3.4.9.3.1</w:t>
            </w:r>
            <w:r>
              <w:rPr>
                <w:rFonts w:eastAsiaTheme="minorEastAsia"/>
                <w:noProof/>
                <w:lang w:eastAsia="ja-JP"/>
              </w:rPr>
              <w:tab/>
            </w:r>
            <w:r w:rsidRPr="001E542F">
              <w:rPr>
                <w:rStyle w:val="Hyperlink"/>
                <w:rFonts w:ascii="Arial" w:eastAsia="Times New Roman" w:hAnsi="Arial" w:cs="Arial"/>
                <w:noProof/>
              </w:rPr>
              <w:t>Relative sizing</w:t>
            </w:r>
            <w:r>
              <w:rPr>
                <w:noProof/>
                <w:webHidden/>
              </w:rPr>
              <w:tab/>
            </w:r>
            <w:r>
              <w:rPr>
                <w:noProof/>
                <w:webHidden/>
              </w:rPr>
              <w:fldChar w:fldCharType="begin"/>
            </w:r>
            <w:r>
              <w:rPr>
                <w:noProof/>
                <w:webHidden/>
              </w:rPr>
              <w:instrText xml:space="preserve"> PAGEREF _Toc15627946 \h </w:instrText>
            </w:r>
            <w:r>
              <w:rPr>
                <w:noProof/>
                <w:webHidden/>
              </w:rPr>
            </w:r>
            <w:r>
              <w:rPr>
                <w:noProof/>
                <w:webHidden/>
              </w:rPr>
              <w:fldChar w:fldCharType="separate"/>
            </w:r>
            <w:r>
              <w:rPr>
                <w:noProof/>
                <w:webHidden/>
              </w:rPr>
              <w:t>30</w:t>
            </w:r>
            <w:r>
              <w:rPr>
                <w:noProof/>
                <w:webHidden/>
              </w:rPr>
              <w:fldChar w:fldCharType="end"/>
            </w:r>
          </w:hyperlink>
        </w:p>
        <w:p w14:paraId="269F946E" w14:textId="3794688F" w:rsidR="00AD4E44" w:rsidRDefault="00AD4E44">
          <w:pPr>
            <w:pStyle w:val="TOC1"/>
            <w:tabs>
              <w:tab w:val="left" w:pos="1100"/>
              <w:tab w:val="right" w:leader="dot" w:pos="9350"/>
            </w:tabs>
            <w:rPr>
              <w:rFonts w:eastAsiaTheme="minorEastAsia"/>
              <w:noProof/>
              <w:lang w:eastAsia="ja-JP"/>
            </w:rPr>
          </w:pPr>
          <w:hyperlink w:anchor="_Toc15627947" w:history="1">
            <w:r w:rsidRPr="001E542F">
              <w:rPr>
                <w:rStyle w:val="Hyperlink"/>
                <w:rFonts w:ascii="Arial" w:eastAsia="Times New Roman" w:hAnsi="Arial" w:cs="Arial"/>
                <w:noProof/>
              </w:rPr>
              <w:t>3.4.9.3.2</w:t>
            </w:r>
            <w:r>
              <w:rPr>
                <w:rFonts w:eastAsiaTheme="minorEastAsia"/>
                <w:noProof/>
                <w:lang w:eastAsia="ja-JP"/>
              </w:rPr>
              <w:tab/>
            </w:r>
            <w:r w:rsidRPr="001E542F">
              <w:rPr>
                <w:rStyle w:val="Hyperlink"/>
                <w:rFonts w:ascii="Arial" w:eastAsia="Times New Roman" w:hAnsi="Arial" w:cs="Arial"/>
                <w:noProof/>
              </w:rPr>
              <w:t>Testing the sensor</w:t>
            </w:r>
            <w:r>
              <w:rPr>
                <w:noProof/>
                <w:webHidden/>
              </w:rPr>
              <w:tab/>
            </w:r>
            <w:r>
              <w:rPr>
                <w:noProof/>
                <w:webHidden/>
              </w:rPr>
              <w:fldChar w:fldCharType="begin"/>
            </w:r>
            <w:r>
              <w:rPr>
                <w:noProof/>
                <w:webHidden/>
              </w:rPr>
              <w:instrText xml:space="preserve"> PAGEREF _Toc15627947 \h </w:instrText>
            </w:r>
            <w:r>
              <w:rPr>
                <w:noProof/>
                <w:webHidden/>
              </w:rPr>
            </w:r>
            <w:r>
              <w:rPr>
                <w:noProof/>
                <w:webHidden/>
              </w:rPr>
              <w:fldChar w:fldCharType="separate"/>
            </w:r>
            <w:r>
              <w:rPr>
                <w:noProof/>
                <w:webHidden/>
              </w:rPr>
              <w:t>31</w:t>
            </w:r>
            <w:r>
              <w:rPr>
                <w:noProof/>
                <w:webHidden/>
              </w:rPr>
              <w:fldChar w:fldCharType="end"/>
            </w:r>
          </w:hyperlink>
        </w:p>
        <w:p w14:paraId="530E080B" w14:textId="1E887BDD" w:rsidR="00AD4E44" w:rsidRDefault="00AD4E44">
          <w:pPr>
            <w:pStyle w:val="TOC1"/>
            <w:tabs>
              <w:tab w:val="left" w:pos="1100"/>
              <w:tab w:val="right" w:leader="dot" w:pos="9350"/>
            </w:tabs>
            <w:rPr>
              <w:rFonts w:eastAsiaTheme="minorEastAsia"/>
              <w:noProof/>
              <w:lang w:eastAsia="ja-JP"/>
            </w:rPr>
          </w:pPr>
          <w:hyperlink w:anchor="_Toc15627948" w:history="1">
            <w:r w:rsidRPr="001E542F">
              <w:rPr>
                <w:rStyle w:val="Hyperlink"/>
                <w:rFonts w:ascii="Arial" w:eastAsia="Times New Roman" w:hAnsi="Arial" w:cs="Arial"/>
                <w:noProof/>
              </w:rPr>
              <w:t>3.4.9.4</w:t>
            </w:r>
            <w:r>
              <w:rPr>
                <w:rFonts w:eastAsiaTheme="minorEastAsia"/>
                <w:noProof/>
                <w:lang w:eastAsia="ja-JP"/>
              </w:rPr>
              <w:tab/>
            </w:r>
            <w:r w:rsidRPr="001E542F">
              <w:rPr>
                <w:rStyle w:val="Hyperlink"/>
                <w:rFonts w:ascii="Arial" w:eastAsia="Times New Roman" w:hAnsi="Arial" w:cs="Arial"/>
                <w:noProof/>
              </w:rPr>
              <w:t>Development board</w:t>
            </w:r>
            <w:r>
              <w:rPr>
                <w:noProof/>
                <w:webHidden/>
              </w:rPr>
              <w:tab/>
            </w:r>
            <w:r>
              <w:rPr>
                <w:noProof/>
                <w:webHidden/>
              </w:rPr>
              <w:fldChar w:fldCharType="begin"/>
            </w:r>
            <w:r>
              <w:rPr>
                <w:noProof/>
                <w:webHidden/>
              </w:rPr>
              <w:instrText xml:space="preserve"> PAGEREF _Toc15627948 \h </w:instrText>
            </w:r>
            <w:r>
              <w:rPr>
                <w:noProof/>
                <w:webHidden/>
              </w:rPr>
            </w:r>
            <w:r>
              <w:rPr>
                <w:noProof/>
                <w:webHidden/>
              </w:rPr>
              <w:fldChar w:fldCharType="separate"/>
            </w:r>
            <w:r>
              <w:rPr>
                <w:noProof/>
                <w:webHidden/>
              </w:rPr>
              <w:t>31</w:t>
            </w:r>
            <w:r>
              <w:rPr>
                <w:noProof/>
                <w:webHidden/>
              </w:rPr>
              <w:fldChar w:fldCharType="end"/>
            </w:r>
          </w:hyperlink>
        </w:p>
        <w:p w14:paraId="5C575DCB" w14:textId="65F04150" w:rsidR="00AD4E44" w:rsidRDefault="00AD4E44">
          <w:pPr>
            <w:pStyle w:val="TOC1"/>
            <w:tabs>
              <w:tab w:val="left" w:pos="1100"/>
              <w:tab w:val="right" w:leader="dot" w:pos="9350"/>
            </w:tabs>
            <w:rPr>
              <w:rFonts w:eastAsiaTheme="minorEastAsia"/>
              <w:noProof/>
              <w:lang w:eastAsia="ja-JP"/>
            </w:rPr>
          </w:pPr>
          <w:hyperlink w:anchor="_Toc15627949" w:history="1">
            <w:r w:rsidRPr="001E542F">
              <w:rPr>
                <w:rStyle w:val="Hyperlink"/>
                <w:rFonts w:ascii="Arial" w:eastAsia="Times New Roman" w:hAnsi="Arial" w:cs="Arial"/>
                <w:noProof/>
              </w:rPr>
              <w:t>3.4.9.5</w:t>
            </w:r>
            <w:r>
              <w:rPr>
                <w:rFonts w:eastAsiaTheme="minorEastAsia"/>
                <w:noProof/>
                <w:lang w:eastAsia="ja-JP"/>
              </w:rPr>
              <w:tab/>
            </w:r>
            <w:r w:rsidRPr="001E542F">
              <w:rPr>
                <w:rStyle w:val="Hyperlink"/>
                <w:rFonts w:ascii="Arial" w:eastAsia="Times New Roman" w:hAnsi="Arial" w:cs="Arial"/>
                <w:noProof/>
              </w:rPr>
              <w:t>PCB</w:t>
            </w:r>
            <w:r>
              <w:rPr>
                <w:noProof/>
                <w:webHidden/>
              </w:rPr>
              <w:tab/>
            </w:r>
            <w:r>
              <w:rPr>
                <w:noProof/>
                <w:webHidden/>
              </w:rPr>
              <w:fldChar w:fldCharType="begin"/>
            </w:r>
            <w:r>
              <w:rPr>
                <w:noProof/>
                <w:webHidden/>
              </w:rPr>
              <w:instrText xml:space="preserve"> PAGEREF _Toc15627949 \h </w:instrText>
            </w:r>
            <w:r>
              <w:rPr>
                <w:noProof/>
                <w:webHidden/>
              </w:rPr>
            </w:r>
            <w:r>
              <w:rPr>
                <w:noProof/>
                <w:webHidden/>
              </w:rPr>
              <w:fldChar w:fldCharType="separate"/>
            </w:r>
            <w:r>
              <w:rPr>
                <w:noProof/>
                <w:webHidden/>
              </w:rPr>
              <w:t>32</w:t>
            </w:r>
            <w:r>
              <w:rPr>
                <w:noProof/>
                <w:webHidden/>
              </w:rPr>
              <w:fldChar w:fldCharType="end"/>
            </w:r>
          </w:hyperlink>
        </w:p>
        <w:p w14:paraId="1EB61FBF" w14:textId="7094D3D0" w:rsidR="00AD4E44" w:rsidRDefault="00AD4E44">
          <w:pPr>
            <w:pStyle w:val="TOC1"/>
            <w:tabs>
              <w:tab w:val="left" w:pos="1100"/>
              <w:tab w:val="right" w:leader="dot" w:pos="9350"/>
            </w:tabs>
            <w:rPr>
              <w:rFonts w:eastAsiaTheme="minorEastAsia"/>
              <w:noProof/>
              <w:lang w:eastAsia="ja-JP"/>
            </w:rPr>
          </w:pPr>
          <w:hyperlink w:anchor="_Toc15627950" w:history="1">
            <w:r w:rsidRPr="001E542F">
              <w:rPr>
                <w:rStyle w:val="Hyperlink"/>
                <w:rFonts w:ascii="Arial" w:eastAsia="Times New Roman" w:hAnsi="Arial" w:cs="Arial"/>
                <w:noProof/>
              </w:rPr>
              <w:t>3.4.9.5.2</w:t>
            </w:r>
            <w:r>
              <w:rPr>
                <w:rFonts w:eastAsiaTheme="minorEastAsia"/>
                <w:noProof/>
                <w:lang w:eastAsia="ja-JP"/>
              </w:rPr>
              <w:tab/>
            </w:r>
            <w:r w:rsidRPr="001E542F">
              <w:rPr>
                <w:rStyle w:val="Hyperlink"/>
                <w:rFonts w:ascii="Arial" w:eastAsia="Times New Roman" w:hAnsi="Arial" w:cs="Arial"/>
                <w:noProof/>
              </w:rPr>
              <w:t>Printing</w:t>
            </w:r>
            <w:r>
              <w:rPr>
                <w:noProof/>
                <w:webHidden/>
              </w:rPr>
              <w:tab/>
            </w:r>
            <w:r>
              <w:rPr>
                <w:noProof/>
                <w:webHidden/>
              </w:rPr>
              <w:fldChar w:fldCharType="begin"/>
            </w:r>
            <w:r>
              <w:rPr>
                <w:noProof/>
                <w:webHidden/>
              </w:rPr>
              <w:instrText xml:space="preserve"> PAGEREF _Toc15627950 \h </w:instrText>
            </w:r>
            <w:r>
              <w:rPr>
                <w:noProof/>
                <w:webHidden/>
              </w:rPr>
            </w:r>
            <w:r>
              <w:rPr>
                <w:noProof/>
                <w:webHidden/>
              </w:rPr>
              <w:fldChar w:fldCharType="separate"/>
            </w:r>
            <w:r>
              <w:rPr>
                <w:noProof/>
                <w:webHidden/>
              </w:rPr>
              <w:t>34</w:t>
            </w:r>
            <w:r>
              <w:rPr>
                <w:noProof/>
                <w:webHidden/>
              </w:rPr>
              <w:fldChar w:fldCharType="end"/>
            </w:r>
          </w:hyperlink>
        </w:p>
        <w:p w14:paraId="4BECA48C" w14:textId="1BAE8FAD" w:rsidR="00AD4E44" w:rsidRDefault="00AD4E44">
          <w:pPr>
            <w:pStyle w:val="TOC1"/>
            <w:tabs>
              <w:tab w:val="left" w:pos="1100"/>
              <w:tab w:val="right" w:leader="dot" w:pos="9350"/>
            </w:tabs>
            <w:rPr>
              <w:rFonts w:eastAsiaTheme="minorEastAsia"/>
              <w:noProof/>
              <w:lang w:eastAsia="ja-JP"/>
            </w:rPr>
          </w:pPr>
          <w:hyperlink w:anchor="_Toc15627951" w:history="1">
            <w:r w:rsidRPr="001E542F">
              <w:rPr>
                <w:rStyle w:val="Hyperlink"/>
                <w:rFonts w:ascii="Arial" w:eastAsia="Times New Roman" w:hAnsi="Arial" w:cs="Arial"/>
                <w:noProof/>
              </w:rPr>
              <w:t>3.4.9.5.3</w:t>
            </w:r>
            <w:r>
              <w:rPr>
                <w:rFonts w:eastAsiaTheme="minorEastAsia"/>
                <w:noProof/>
                <w:lang w:eastAsia="ja-JP"/>
              </w:rPr>
              <w:tab/>
            </w:r>
            <w:r w:rsidRPr="001E542F">
              <w:rPr>
                <w:rStyle w:val="Hyperlink"/>
                <w:rFonts w:ascii="Arial" w:eastAsia="Times New Roman" w:hAnsi="Arial" w:cs="Arial"/>
                <w:noProof/>
              </w:rPr>
              <w:t>Powering PCB</w:t>
            </w:r>
            <w:r>
              <w:rPr>
                <w:noProof/>
                <w:webHidden/>
              </w:rPr>
              <w:tab/>
            </w:r>
            <w:r>
              <w:rPr>
                <w:noProof/>
                <w:webHidden/>
              </w:rPr>
              <w:fldChar w:fldCharType="begin"/>
            </w:r>
            <w:r>
              <w:rPr>
                <w:noProof/>
                <w:webHidden/>
              </w:rPr>
              <w:instrText xml:space="preserve"> PAGEREF _Toc15627951 \h </w:instrText>
            </w:r>
            <w:r>
              <w:rPr>
                <w:noProof/>
                <w:webHidden/>
              </w:rPr>
            </w:r>
            <w:r>
              <w:rPr>
                <w:noProof/>
                <w:webHidden/>
              </w:rPr>
              <w:fldChar w:fldCharType="separate"/>
            </w:r>
            <w:r>
              <w:rPr>
                <w:noProof/>
                <w:webHidden/>
              </w:rPr>
              <w:t>34</w:t>
            </w:r>
            <w:r>
              <w:rPr>
                <w:noProof/>
                <w:webHidden/>
              </w:rPr>
              <w:fldChar w:fldCharType="end"/>
            </w:r>
          </w:hyperlink>
        </w:p>
        <w:p w14:paraId="5071779C" w14:textId="1B457A84" w:rsidR="00AD4E44" w:rsidRDefault="00AD4E44">
          <w:pPr>
            <w:pStyle w:val="TOC1"/>
            <w:tabs>
              <w:tab w:val="left" w:pos="1320"/>
              <w:tab w:val="right" w:leader="dot" w:pos="9350"/>
            </w:tabs>
            <w:rPr>
              <w:rFonts w:eastAsiaTheme="minorEastAsia"/>
              <w:noProof/>
              <w:lang w:eastAsia="ja-JP"/>
            </w:rPr>
          </w:pPr>
          <w:hyperlink w:anchor="_Toc15627952" w:history="1">
            <w:r w:rsidRPr="001E542F">
              <w:rPr>
                <w:rStyle w:val="Hyperlink"/>
                <w:rFonts w:ascii="Arial" w:eastAsia="Times New Roman" w:hAnsi="Arial" w:cs="Arial"/>
                <w:noProof/>
              </w:rPr>
              <w:t>3.4.9.5.3.1</w:t>
            </w:r>
            <w:r>
              <w:rPr>
                <w:rFonts w:eastAsiaTheme="minorEastAsia"/>
                <w:noProof/>
                <w:lang w:eastAsia="ja-JP"/>
              </w:rPr>
              <w:tab/>
            </w:r>
            <w:r w:rsidRPr="001E542F">
              <w:rPr>
                <w:rStyle w:val="Hyperlink"/>
                <w:rFonts w:ascii="Arial" w:eastAsia="Times New Roman" w:hAnsi="Arial" w:cs="Arial"/>
                <w:noProof/>
              </w:rPr>
              <w:t>Regulating PCB voltage</w:t>
            </w:r>
            <w:r>
              <w:rPr>
                <w:noProof/>
                <w:webHidden/>
              </w:rPr>
              <w:tab/>
            </w:r>
            <w:r>
              <w:rPr>
                <w:noProof/>
                <w:webHidden/>
              </w:rPr>
              <w:fldChar w:fldCharType="begin"/>
            </w:r>
            <w:r>
              <w:rPr>
                <w:noProof/>
                <w:webHidden/>
              </w:rPr>
              <w:instrText xml:space="preserve"> PAGEREF _Toc15627952 \h </w:instrText>
            </w:r>
            <w:r>
              <w:rPr>
                <w:noProof/>
                <w:webHidden/>
              </w:rPr>
            </w:r>
            <w:r>
              <w:rPr>
                <w:noProof/>
                <w:webHidden/>
              </w:rPr>
              <w:fldChar w:fldCharType="separate"/>
            </w:r>
            <w:r>
              <w:rPr>
                <w:noProof/>
                <w:webHidden/>
              </w:rPr>
              <w:t>35</w:t>
            </w:r>
            <w:r>
              <w:rPr>
                <w:noProof/>
                <w:webHidden/>
              </w:rPr>
              <w:fldChar w:fldCharType="end"/>
            </w:r>
          </w:hyperlink>
        </w:p>
        <w:p w14:paraId="2C0672F7" w14:textId="579B344C" w:rsidR="00AD4E44" w:rsidRDefault="00AD4E44">
          <w:pPr>
            <w:pStyle w:val="TOC1"/>
            <w:tabs>
              <w:tab w:val="left" w:pos="1320"/>
              <w:tab w:val="right" w:leader="dot" w:pos="9350"/>
            </w:tabs>
            <w:rPr>
              <w:rFonts w:eastAsiaTheme="minorEastAsia"/>
              <w:noProof/>
              <w:lang w:eastAsia="ja-JP"/>
            </w:rPr>
          </w:pPr>
          <w:hyperlink w:anchor="_Toc15627953" w:history="1">
            <w:r w:rsidRPr="001E542F">
              <w:rPr>
                <w:rStyle w:val="Hyperlink"/>
                <w:rFonts w:ascii="Arial" w:eastAsia="Times New Roman" w:hAnsi="Arial" w:cs="Arial"/>
                <w:noProof/>
              </w:rPr>
              <w:t>3.4.9.5.3.2</w:t>
            </w:r>
            <w:r>
              <w:rPr>
                <w:rFonts w:eastAsiaTheme="minorEastAsia"/>
                <w:noProof/>
                <w:lang w:eastAsia="ja-JP"/>
              </w:rPr>
              <w:tab/>
            </w:r>
            <w:r w:rsidRPr="001E542F">
              <w:rPr>
                <w:rStyle w:val="Hyperlink"/>
                <w:rFonts w:ascii="Arial" w:eastAsia="Times New Roman" w:hAnsi="Arial" w:cs="Arial"/>
                <w:noProof/>
              </w:rPr>
              <w:t>Switch</w:t>
            </w:r>
            <w:r>
              <w:rPr>
                <w:noProof/>
                <w:webHidden/>
              </w:rPr>
              <w:tab/>
            </w:r>
            <w:r>
              <w:rPr>
                <w:noProof/>
                <w:webHidden/>
              </w:rPr>
              <w:fldChar w:fldCharType="begin"/>
            </w:r>
            <w:r>
              <w:rPr>
                <w:noProof/>
                <w:webHidden/>
              </w:rPr>
              <w:instrText xml:space="preserve"> PAGEREF _Toc15627953 \h </w:instrText>
            </w:r>
            <w:r>
              <w:rPr>
                <w:noProof/>
                <w:webHidden/>
              </w:rPr>
            </w:r>
            <w:r>
              <w:rPr>
                <w:noProof/>
                <w:webHidden/>
              </w:rPr>
              <w:fldChar w:fldCharType="separate"/>
            </w:r>
            <w:r>
              <w:rPr>
                <w:noProof/>
                <w:webHidden/>
              </w:rPr>
              <w:t>36</w:t>
            </w:r>
            <w:r>
              <w:rPr>
                <w:noProof/>
                <w:webHidden/>
              </w:rPr>
              <w:fldChar w:fldCharType="end"/>
            </w:r>
          </w:hyperlink>
        </w:p>
        <w:p w14:paraId="0E7538AA" w14:textId="5CE8344B" w:rsidR="00AD4E44" w:rsidRDefault="00AD4E44">
          <w:pPr>
            <w:pStyle w:val="TOC1"/>
            <w:tabs>
              <w:tab w:val="left" w:pos="1100"/>
              <w:tab w:val="right" w:leader="dot" w:pos="9350"/>
            </w:tabs>
            <w:rPr>
              <w:rFonts w:eastAsiaTheme="minorEastAsia"/>
              <w:noProof/>
              <w:lang w:eastAsia="ja-JP"/>
            </w:rPr>
          </w:pPr>
          <w:hyperlink w:anchor="_Toc15627954" w:history="1">
            <w:r w:rsidRPr="001E542F">
              <w:rPr>
                <w:rStyle w:val="Hyperlink"/>
                <w:rFonts w:ascii="Arial" w:eastAsia="Times New Roman" w:hAnsi="Arial" w:cs="Arial"/>
                <w:noProof/>
              </w:rPr>
              <w:t>3.4.9.5.4</w:t>
            </w:r>
            <w:r>
              <w:rPr>
                <w:rFonts w:eastAsiaTheme="minorEastAsia"/>
                <w:noProof/>
                <w:lang w:eastAsia="ja-JP"/>
              </w:rPr>
              <w:tab/>
            </w:r>
            <w:r w:rsidRPr="001E542F">
              <w:rPr>
                <w:rStyle w:val="Hyperlink"/>
                <w:rFonts w:ascii="Arial" w:eastAsia="Times New Roman" w:hAnsi="Arial" w:cs="Arial"/>
                <w:noProof/>
              </w:rPr>
              <w:t>Design software</w:t>
            </w:r>
            <w:r>
              <w:rPr>
                <w:noProof/>
                <w:webHidden/>
              </w:rPr>
              <w:tab/>
            </w:r>
            <w:r>
              <w:rPr>
                <w:noProof/>
                <w:webHidden/>
              </w:rPr>
              <w:fldChar w:fldCharType="begin"/>
            </w:r>
            <w:r>
              <w:rPr>
                <w:noProof/>
                <w:webHidden/>
              </w:rPr>
              <w:instrText xml:space="preserve"> PAGEREF _Toc15627954 \h </w:instrText>
            </w:r>
            <w:r>
              <w:rPr>
                <w:noProof/>
                <w:webHidden/>
              </w:rPr>
            </w:r>
            <w:r>
              <w:rPr>
                <w:noProof/>
                <w:webHidden/>
              </w:rPr>
              <w:fldChar w:fldCharType="separate"/>
            </w:r>
            <w:r>
              <w:rPr>
                <w:noProof/>
                <w:webHidden/>
              </w:rPr>
              <w:t>37</w:t>
            </w:r>
            <w:r>
              <w:rPr>
                <w:noProof/>
                <w:webHidden/>
              </w:rPr>
              <w:fldChar w:fldCharType="end"/>
            </w:r>
          </w:hyperlink>
        </w:p>
        <w:p w14:paraId="420B7772" w14:textId="3A20325E" w:rsidR="00AD4E44" w:rsidRDefault="00AD4E44">
          <w:pPr>
            <w:pStyle w:val="TOC1"/>
            <w:tabs>
              <w:tab w:val="left" w:pos="880"/>
              <w:tab w:val="right" w:leader="dot" w:pos="9350"/>
            </w:tabs>
            <w:rPr>
              <w:rFonts w:eastAsiaTheme="minorEastAsia"/>
              <w:noProof/>
              <w:lang w:eastAsia="ja-JP"/>
            </w:rPr>
          </w:pPr>
          <w:hyperlink w:anchor="_Toc15627955" w:history="1">
            <w:r w:rsidRPr="001E542F">
              <w:rPr>
                <w:rStyle w:val="Hyperlink"/>
                <w:rFonts w:ascii="Arial" w:eastAsia="Times New Roman" w:hAnsi="Arial" w:cs="Arial"/>
                <w:noProof/>
              </w:rPr>
              <w:t>3.4.10</w:t>
            </w:r>
            <w:r>
              <w:rPr>
                <w:rFonts w:eastAsiaTheme="minorEastAsia"/>
                <w:noProof/>
                <w:lang w:eastAsia="ja-JP"/>
              </w:rPr>
              <w:tab/>
            </w:r>
            <w:r w:rsidRPr="001E542F">
              <w:rPr>
                <w:rStyle w:val="Hyperlink"/>
                <w:rFonts w:ascii="Arial" w:eastAsia="Times New Roman" w:hAnsi="Arial" w:cs="Arial"/>
                <w:noProof/>
              </w:rPr>
              <w:t>Schematic Overview</w:t>
            </w:r>
            <w:r>
              <w:rPr>
                <w:noProof/>
                <w:webHidden/>
              </w:rPr>
              <w:tab/>
            </w:r>
            <w:r>
              <w:rPr>
                <w:noProof/>
                <w:webHidden/>
              </w:rPr>
              <w:fldChar w:fldCharType="begin"/>
            </w:r>
            <w:r>
              <w:rPr>
                <w:noProof/>
                <w:webHidden/>
              </w:rPr>
              <w:instrText xml:space="preserve"> PAGEREF _Toc15627955 \h </w:instrText>
            </w:r>
            <w:r>
              <w:rPr>
                <w:noProof/>
                <w:webHidden/>
              </w:rPr>
            </w:r>
            <w:r>
              <w:rPr>
                <w:noProof/>
                <w:webHidden/>
              </w:rPr>
              <w:fldChar w:fldCharType="separate"/>
            </w:r>
            <w:r>
              <w:rPr>
                <w:noProof/>
                <w:webHidden/>
              </w:rPr>
              <w:t>39</w:t>
            </w:r>
            <w:r>
              <w:rPr>
                <w:noProof/>
                <w:webHidden/>
              </w:rPr>
              <w:fldChar w:fldCharType="end"/>
            </w:r>
          </w:hyperlink>
        </w:p>
        <w:p w14:paraId="4CF23844" w14:textId="4F1F5457" w:rsidR="00AD4E44" w:rsidRDefault="00AD4E44">
          <w:pPr>
            <w:pStyle w:val="TOC1"/>
            <w:tabs>
              <w:tab w:val="left" w:pos="880"/>
              <w:tab w:val="right" w:leader="dot" w:pos="9350"/>
            </w:tabs>
            <w:rPr>
              <w:rFonts w:eastAsiaTheme="minorEastAsia"/>
              <w:noProof/>
              <w:lang w:eastAsia="ja-JP"/>
            </w:rPr>
          </w:pPr>
          <w:hyperlink w:anchor="_Toc15627956" w:history="1">
            <w:r w:rsidRPr="001E542F">
              <w:rPr>
                <w:rStyle w:val="Hyperlink"/>
                <w:rFonts w:ascii="Arial" w:eastAsia="Times New Roman" w:hAnsi="Arial" w:cs="Arial"/>
                <w:noProof/>
              </w:rPr>
              <w:t>3.4.11</w:t>
            </w:r>
            <w:r>
              <w:rPr>
                <w:rFonts w:eastAsiaTheme="minorEastAsia"/>
                <w:noProof/>
                <w:lang w:eastAsia="ja-JP"/>
              </w:rPr>
              <w:tab/>
            </w:r>
            <w:r w:rsidRPr="001E542F">
              <w:rPr>
                <w:rStyle w:val="Hyperlink"/>
                <w:rFonts w:ascii="Arial" w:eastAsia="Times New Roman" w:hAnsi="Arial" w:cs="Arial"/>
                <w:noProof/>
              </w:rPr>
              <w:t>Labeling Sensors</w:t>
            </w:r>
            <w:r>
              <w:rPr>
                <w:noProof/>
                <w:webHidden/>
              </w:rPr>
              <w:tab/>
            </w:r>
            <w:r>
              <w:rPr>
                <w:noProof/>
                <w:webHidden/>
              </w:rPr>
              <w:fldChar w:fldCharType="begin"/>
            </w:r>
            <w:r>
              <w:rPr>
                <w:noProof/>
                <w:webHidden/>
              </w:rPr>
              <w:instrText xml:space="preserve"> PAGEREF _Toc15627956 \h </w:instrText>
            </w:r>
            <w:r>
              <w:rPr>
                <w:noProof/>
                <w:webHidden/>
              </w:rPr>
            </w:r>
            <w:r>
              <w:rPr>
                <w:noProof/>
                <w:webHidden/>
              </w:rPr>
              <w:fldChar w:fldCharType="separate"/>
            </w:r>
            <w:r>
              <w:rPr>
                <w:noProof/>
                <w:webHidden/>
              </w:rPr>
              <w:t>40</w:t>
            </w:r>
            <w:r>
              <w:rPr>
                <w:noProof/>
                <w:webHidden/>
              </w:rPr>
              <w:fldChar w:fldCharType="end"/>
            </w:r>
          </w:hyperlink>
        </w:p>
        <w:p w14:paraId="0365591B" w14:textId="506C1FC9" w:rsidR="00AD4E44" w:rsidRDefault="00AD4E44">
          <w:pPr>
            <w:pStyle w:val="TOC1"/>
            <w:tabs>
              <w:tab w:val="left" w:pos="660"/>
              <w:tab w:val="right" w:leader="dot" w:pos="9350"/>
            </w:tabs>
            <w:rPr>
              <w:rFonts w:eastAsiaTheme="minorEastAsia"/>
              <w:noProof/>
              <w:lang w:eastAsia="ja-JP"/>
            </w:rPr>
          </w:pPr>
          <w:hyperlink w:anchor="_Toc15627957" w:history="1">
            <w:r w:rsidRPr="001E542F">
              <w:rPr>
                <w:rStyle w:val="Hyperlink"/>
                <w:rFonts w:ascii="Arial" w:eastAsia="Times New Roman" w:hAnsi="Arial" w:cs="Arial"/>
                <w:noProof/>
              </w:rPr>
              <w:t>3.5</w:t>
            </w:r>
            <w:r>
              <w:rPr>
                <w:rFonts w:eastAsiaTheme="minorEastAsia"/>
                <w:noProof/>
                <w:lang w:eastAsia="ja-JP"/>
              </w:rPr>
              <w:tab/>
            </w:r>
            <w:r w:rsidRPr="001E542F">
              <w:rPr>
                <w:rStyle w:val="Hyperlink"/>
                <w:rFonts w:ascii="Arial" w:eastAsia="Times New Roman" w:hAnsi="Arial" w:cs="Arial"/>
                <w:noProof/>
              </w:rPr>
              <w:t>Software</w:t>
            </w:r>
            <w:r>
              <w:rPr>
                <w:noProof/>
                <w:webHidden/>
              </w:rPr>
              <w:tab/>
            </w:r>
            <w:r>
              <w:rPr>
                <w:noProof/>
                <w:webHidden/>
              </w:rPr>
              <w:fldChar w:fldCharType="begin"/>
            </w:r>
            <w:r>
              <w:rPr>
                <w:noProof/>
                <w:webHidden/>
              </w:rPr>
              <w:instrText xml:space="preserve"> PAGEREF _Toc15627957 \h </w:instrText>
            </w:r>
            <w:r>
              <w:rPr>
                <w:noProof/>
                <w:webHidden/>
              </w:rPr>
            </w:r>
            <w:r>
              <w:rPr>
                <w:noProof/>
                <w:webHidden/>
              </w:rPr>
              <w:fldChar w:fldCharType="separate"/>
            </w:r>
            <w:r>
              <w:rPr>
                <w:noProof/>
                <w:webHidden/>
              </w:rPr>
              <w:t>41</w:t>
            </w:r>
            <w:r>
              <w:rPr>
                <w:noProof/>
                <w:webHidden/>
              </w:rPr>
              <w:fldChar w:fldCharType="end"/>
            </w:r>
          </w:hyperlink>
        </w:p>
        <w:p w14:paraId="62181076" w14:textId="5F0FC27F" w:rsidR="00AD4E44" w:rsidRDefault="00AD4E44">
          <w:pPr>
            <w:pStyle w:val="TOC1"/>
            <w:tabs>
              <w:tab w:val="left" w:pos="880"/>
              <w:tab w:val="right" w:leader="dot" w:pos="9350"/>
            </w:tabs>
            <w:rPr>
              <w:rFonts w:eastAsiaTheme="minorEastAsia"/>
              <w:noProof/>
              <w:lang w:eastAsia="ja-JP"/>
            </w:rPr>
          </w:pPr>
          <w:hyperlink w:anchor="_Toc15627958" w:history="1">
            <w:r w:rsidRPr="001E542F">
              <w:rPr>
                <w:rStyle w:val="Hyperlink"/>
                <w:rFonts w:ascii="Arial" w:eastAsia="Times New Roman" w:hAnsi="Arial" w:cs="Arial"/>
                <w:noProof/>
              </w:rPr>
              <w:t>3.5.2</w:t>
            </w:r>
            <w:r>
              <w:rPr>
                <w:rFonts w:eastAsiaTheme="minorEastAsia"/>
                <w:noProof/>
                <w:lang w:eastAsia="ja-JP"/>
              </w:rPr>
              <w:tab/>
            </w:r>
            <w:r w:rsidRPr="001E542F">
              <w:rPr>
                <w:rStyle w:val="Hyperlink"/>
                <w:rFonts w:ascii="Arial" w:eastAsia="Times New Roman" w:hAnsi="Arial" w:cs="Arial"/>
                <w:noProof/>
              </w:rPr>
              <w:t>Security</w:t>
            </w:r>
            <w:r>
              <w:rPr>
                <w:noProof/>
                <w:webHidden/>
              </w:rPr>
              <w:tab/>
            </w:r>
            <w:r>
              <w:rPr>
                <w:noProof/>
                <w:webHidden/>
              </w:rPr>
              <w:fldChar w:fldCharType="begin"/>
            </w:r>
            <w:r>
              <w:rPr>
                <w:noProof/>
                <w:webHidden/>
              </w:rPr>
              <w:instrText xml:space="preserve"> PAGEREF _Toc15627958 \h </w:instrText>
            </w:r>
            <w:r>
              <w:rPr>
                <w:noProof/>
                <w:webHidden/>
              </w:rPr>
            </w:r>
            <w:r>
              <w:rPr>
                <w:noProof/>
                <w:webHidden/>
              </w:rPr>
              <w:fldChar w:fldCharType="separate"/>
            </w:r>
            <w:r>
              <w:rPr>
                <w:noProof/>
                <w:webHidden/>
              </w:rPr>
              <w:t>41</w:t>
            </w:r>
            <w:r>
              <w:rPr>
                <w:noProof/>
                <w:webHidden/>
              </w:rPr>
              <w:fldChar w:fldCharType="end"/>
            </w:r>
          </w:hyperlink>
        </w:p>
        <w:p w14:paraId="503C6CC9" w14:textId="3218973E" w:rsidR="00AD4E44" w:rsidRDefault="00AD4E44">
          <w:pPr>
            <w:pStyle w:val="TOC1"/>
            <w:tabs>
              <w:tab w:val="left" w:pos="880"/>
              <w:tab w:val="right" w:leader="dot" w:pos="9350"/>
            </w:tabs>
            <w:rPr>
              <w:rFonts w:eastAsiaTheme="minorEastAsia"/>
              <w:noProof/>
              <w:lang w:eastAsia="ja-JP"/>
            </w:rPr>
          </w:pPr>
          <w:hyperlink w:anchor="_Toc15627959" w:history="1">
            <w:r w:rsidRPr="001E542F">
              <w:rPr>
                <w:rStyle w:val="Hyperlink"/>
                <w:rFonts w:ascii="Arial" w:eastAsia="Times New Roman" w:hAnsi="Arial" w:cs="Arial"/>
                <w:noProof/>
              </w:rPr>
              <w:t>3.5.3</w:t>
            </w:r>
            <w:r>
              <w:rPr>
                <w:rFonts w:eastAsiaTheme="minorEastAsia"/>
                <w:noProof/>
                <w:lang w:eastAsia="ja-JP"/>
              </w:rPr>
              <w:tab/>
            </w:r>
            <w:r w:rsidRPr="001E542F">
              <w:rPr>
                <w:rStyle w:val="Hyperlink"/>
                <w:rFonts w:ascii="Arial" w:eastAsia="Times New Roman" w:hAnsi="Arial" w:cs="Arial"/>
                <w:noProof/>
              </w:rPr>
              <w:t>Framework</w:t>
            </w:r>
            <w:r>
              <w:rPr>
                <w:noProof/>
                <w:webHidden/>
              </w:rPr>
              <w:tab/>
            </w:r>
            <w:r>
              <w:rPr>
                <w:noProof/>
                <w:webHidden/>
              </w:rPr>
              <w:fldChar w:fldCharType="begin"/>
            </w:r>
            <w:r>
              <w:rPr>
                <w:noProof/>
                <w:webHidden/>
              </w:rPr>
              <w:instrText xml:space="preserve"> PAGEREF _Toc15627959 \h </w:instrText>
            </w:r>
            <w:r>
              <w:rPr>
                <w:noProof/>
                <w:webHidden/>
              </w:rPr>
            </w:r>
            <w:r>
              <w:rPr>
                <w:noProof/>
                <w:webHidden/>
              </w:rPr>
              <w:fldChar w:fldCharType="separate"/>
            </w:r>
            <w:r>
              <w:rPr>
                <w:noProof/>
                <w:webHidden/>
              </w:rPr>
              <w:t>44</w:t>
            </w:r>
            <w:r>
              <w:rPr>
                <w:noProof/>
                <w:webHidden/>
              </w:rPr>
              <w:fldChar w:fldCharType="end"/>
            </w:r>
          </w:hyperlink>
        </w:p>
        <w:p w14:paraId="392646C4" w14:textId="7950440A" w:rsidR="00AD4E44" w:rsidRDefault="00AD4E44">
          <w:pPr>
            <w:pStyle w:val="TOC1"/>
            <w:tabs>
              <w:tab w:val="left" w:pos="880"/>
              <w:tab w:val="right" w:leader="dot" w:pos="9350"/>
            </w:tabs>
            <w:rPr>
              <w:rFonts w:eastAsiaTheme="minorEastAsia"/>
              <w:noProof/>
              <w:lang w:eastAsia="ja-JP"/>
            </w:rPr>
          </w:pPr>
          <w:hyperlink w:anchor="_Toc15627960" w:history="1">
            <w:r w:rsidRPr="001E542F">
              <w:rPr>
                <w:rStyle w:val="Hyperlink"/>
                <w:rFonts w:ascii="Arial" w:eastAsia="Times New Roman" w:hAnsi="Arial" w:cs="Arial"/>
                <w:noProof/>
              </w:rPr>
              <w:t>3.5.4</w:t>
            </w:r>
            <w:r>
              <w:rPr>
                <w:rFonts w:eastAsiaTheme="minorEastAsia"/>
                <w:noProof/>
                <w:lang w:eastAsia="ja-JP"/>
              </w:rPr>
              <w:tab/>
            </w:r>
            <w:r w:rsidRPr="001E542F">
              <w:rPr>
                <w:rStyle w:val="Hyperlink"/>
                <w:rFonts w:ascii="Arial" w:eastAsia="Times New Roman" w:hAnsi="Arial" w:cs="Arial"/>
                <w:noProof/>
              </w:rPr>
              <w:t xml:space="preserve">Important </w:t>
            </w:r>
            <w:r w:rsidRPr="001E542F">
              <w:rPr>
                <w:rStyle w:val="Hyperlink"/>
                <w:rFonts w:ascii="Arial" w:hAnsi="Arial" w:cs="Arial"/>
                <w:bCs/>
                <w:noProof/>
              </w:rPr>
              <w:t>Ideas of the Dart Language</w:t>
            </w:r>
            <w:r>
              <w:rPr>
                <w:noProof/>
                <w:webHidden/>
              </w:rPr>
              <w:tab/>
            </w:r>
            <w:r>
              <w:rPr>
                <w:noProof/>
                <w:webHidden/>
              </w:rPr>
              <w:fldChar w:fldCharType="begin"/>
            </w:r>
            <w:r>
              <w:rPr>
                <w:noProof/>
                <w:webHidden/>
              </w:rPr>
              <w:instrText xml:space="preserve"> PAGEREF _Toc15627960 \h </w:instrText>
            </w:r>
            <w:r>
              <w:rPr>
                <w:noProof/>
                <w:webHidden/>
              </w:rPr>
            </w:r>
            <w:r>
              <w:rPr>
                <w:noProof/>
                <w:webHidden/>
              </w:rPr>
              <w:fldChar w:fldCharType="separate"/>
            </w:r>
            <w:r>
              <w:rPr>
                <w:noProof/>
                <w:webHidden/>
              </w:rPr>
              <w:t>54</w:t>
            </w:r>
            <w:r>
              <w:rPr>
                <w:noProof/>
                <w:webHidden/>
              </w:rPr>
              <w:fldChar w:fldCharType="end"/>
            </w:r>
          </w:hyperlink>
        </w:p>
        <w:p w14:paraId="0C75AEB0" w14:textId="69A24345" w:rsidR="00AD4E44" w:rsidRDefault="00AD4E44">
          <w:pPr>
            <w:pStyle w:val="TOC1"/>
            <w:tabs>
              <w:tab w:val="left" w:pos="880"/>
              <w:tab w:val="right" w:leader="dot" w:pos="9350"/>
            </w:tabs>
            <w:rPr>
              <w:rFonts w:eastAsiaTheme="minorEastAsia"/>
              <w:noProof/>
              <w:lang w:eastAsia="ja-JP"/>
            </w:rPr>
          </w:pPr>
          <w:hyperlink w:anchor="_Toc15627961" w:history="1">
            <w:r w:rsidRPr="001E542F">
              <w:rPr>
                <w:rStyle w:val="Hyperlink"/>
                <w:rFonts w:ascii="Arial" w:eastAsia="Times New Roman" w:hAnsi="Arial" w:cs="Arial"/>
                <w:noProof/>
              </w:rPr>
              <w:t>3.5.5</w:t>
            </w:r>
            <w:r>
              <w:rPr>
                <w:rFonts w:eastAsiaTheme="minorEastAsia"/>
                <w:noProof/>
                <w:lang w:eastAsia="ja-JP"/>
              </w:rPr>
              <w:tab/>
            </w:r>
            <w:r w:rsidRPr="001E542F">
              <w:rPr>
                <w:rStyle w:val="Hyperlink"/>
                <w:rFonts w:ascii="Arial" w:eastAsia="Times New Roman" w:hAnsi="Arial" w:cs="Arial"/>
                <w:noProof/>
              </w:rPr>
              <w:t>User Data</w:t>
            </w:r>
            <w:r>
              <w:rPr>
                <w:noProof/>
                <w:webHidden/>
              </w:rPr>
              <w:tab/>
            </w:r>
            <w:r>
              <w:rPr>
                <w:noProof/>
                <w:webHidden/>
              </w:rPr>
              <w:fldChar w:fldCharType="begin"/>
            </w:r>
            <w:r>
              <w:rPr>
                <w:noProof/>
                <w:webHidden/>
              </w:rPr>
              <w:instrText xml:space="preserve"> PAGEREF _Toc15627961 \h </w:instrText>
            </w:r>
            <w:r>
              <w:rPr>
                <w:noProof/>
                <w:webHidden/>
              </w:rPr>
            </w:r>
            <w:r>
              <w:rPr>
                <w:noProof/>
                <w:webHidden/>
              </w:rPr>
              <w:fldChar w:fldCharType="separate"/>
            </w:r>
            <w:r>
              <w:rPr>
                <w:noProof/>
                <w:webHidden/>
              </w:rPr>
              <w:t>55</w:t>
            </w:r>
            <w:r>
              <w:rPr>
                <w:noProof/>
                <w:webHidden/>
              </w:rPr>
              <w:fldChar w:fldCharType="end"/>
            </w:r>
          </w:hyperlink>
        </w:p>
        <w:p w14:paraId="19BB557B" w14:textId="7A1252CE" w:rsidR="00AD4E44" w:rsidRDefault="00AD4E44">
          <w:pPr>
            <w:pStyle w:val="TOC1"/>
            <w:tabs>
              <w:tab w:val="left" w:pos="1100"/>
              <w:tab w:val="right" w:leader="dot" w:pos="9350"/>
            </w:tabs>
            <w:rPr>
              <w:rFonts w:eastAsiaTheme="minorEastAsia"/>
              <w:noProof/>
              <w:lang w:eastAsia="ja-JP"/>
            </w:rPr>
          </w:pPr>
          <w:hyperlink w:anchor="_Toc15627962" w:history="1">
            <w:r w:rsidRPr="001E542F">
              <w:rPr>
                <w:rStyle w:val="Hyperlink"/>
                <w:rFonts w:ascii="Arial" w:eastAsia="Times New Roman" w:hAnsi="Arial" w:cs="Arial"/>
                <w:noProof/>
              </w:rPr>
              <w:t>3.5.5.1</w:t>
            </w:r>
            <w:r>
              <w:rPr>
                <w:rFonts w:eastAsiaTheme="minorEastAsia"/>
                <w:noProof/>
                <w:lang w:eastAsia="ja-JP"/>
              </w:rPr>
              <w:tab/>
            </w:r>
            <w:r w:rsidRPr="001E542F">
              <w:rPr>
                <w:rStyle w:val="Hyperlink"/>
                <w:rFonts w:ascii="Arial" w:eastAsia="Times New Roman" w:hAnsi="Arial" w:cs="Arial"/>
                <w:noProof/>
              </w:rPr>
              <w:t>Local Storage</w:t>
            </w:r>
            <w:r>
              <w:rPr>
                <w:noProof/>
                <w:webHidden/>
              </w:rPr>
              <w:tab/>
            </w:r>
            <w:r>
              <w:rPr>
                <w:noProof/>
                <w:webHidden/>
              </w:rPr>
              <w:fldChar w:fldCharType="begin"/>
            </w:r>
            <w:r>
              <w:rPr>
                <w:noProof/>
                <w:webHidden/>
              </w:rPr>
              <w:instrText xml:space="preserve"> PAGEREF _Toc15627962 \h </w:instrText>
            </w:r>
            <w:r>
              <w:rPr>
                <w:noProof/>
                <w:webHidden/>
              </w:rPr>
            </w:r>
            <w:r>
              <w:rPr>
                <w:noProof/>
                <w:webHidden/>
              </w:rPr>
              <w:fldChar w:fldCharType="separate"/>
            </w:r>
            <w:r>
              <w:rPr>
                <w:noProof/>
                <w:webHidden/>
              </w:rPr>
              <w:t>56</w:t>
            </w:r>
            <w:r>
              <w:rPr>
                <w:noProof/>
                <w:webHidden/>
              </w:rPr>
              <w:fldChar w:fldCharType="end"/>
            </w:r>
          </w:hyperlink>
        </w:p>
        <w:p w14:paraId="42CB045C" w14:textId="06A6980E" w:rsidR="00AD4E44" w:rsidRDefault="00AD4E44">
          <w:pPr>
            <w:pStyle w:val="TOC1"/>
            <w:tabs>
              <w:tab w:val="left" w:pos="1100"/>
              <w:tab w:val="right" w:leader="dot" w:pos="9350"/>
            </w:tabs>
            <w:rPr>
              <w:rFonts w:eastAsiaTheme="minorEastAsia"/>
              <w:noProof/>
              <w:lang w:eastAsia="ja-JP"/>
            </w:rPr>
          </w:pPr>
          <w:hyperlink w:anchor="_Toc15627963" w:history="1">
            <w:r w:rsidRPr="001E542F">
              <w:rPr>
                <w:rStyle w:val="Hyperlink"/>
                <w:rFonts w:ascii="Arial" w:eastAsia="Times New Roman" w:hAnsi="Arial" w:cs="Arial"/>
                <w:noProof/>
              </w:rPr>
              <w:t>3.5.5.2</w:t>
            </w:r>
            <w:r>
              <w:rPr>
                <w:rFonts w:eastAsiaTheme="minorEastAsia"/>
                <w:noProof/>
                <w:lang w:eastAsia="ja-JP"/>
              </w:rPr>
              <w:tab/>
            </w:r>
            <w:r w:rsidRPr="001E542F">
              <w:rPr>
                <w:rStyle w:val="Hyperlink"/>
                <w:rFonts w:ascii="Arial" w:eastAsia="Times New Roman" w:hAnsi="Arial" w:cs="Arial"/>
                <w:noProof/>
              </w:rPr>
              <w:t>External Storage</w:t>
            </w:r>
            <w:r>
              <w:rPr>
                <w:noProof/>
                <w:webHidden/>
              </w:rPr>
              <w:tab/>
            </w:r>
            <w:r>
              <w:rPr>
                <w:noProof/>
                <w:webHidden/>
              </w:rPr>
              <w:fldChar w:fldCharType="begin"/>
            </w:r>
            <w:r>
              <w:rPr>
                <w:noProof/>
                <w:webHidden/>
              </w:rPr>
              <w:instrText xml:space="preserve"> PAGEREF _Toc15627963 \h </w:instrText>
            </w:r>
            <w:r>
              <w:rPr>
                <w:noProof/>
                <w:webHidden/>
              </w:rPr>
            </w:r>
            <w:r>
              <w:rPr>
                <w:noProof/>
                <w:webHidden/>
              </w:rPr>
              <w:fldChar w:fldCharType="separate"/>
            </w:r>
            <w:r>
              <w:rPr>
                <w:noProof/>
                <w:webHidden/>
              </w:rPr>
              <w:t>59</w:t>
            </w:r>
            <w:r>
              <w:rPr>
                <w:noProof/>
                <w:webHidden/>
              </w:rPr>
              <w:fldChar w:fldCharType="end"/>
            </w:r>
          </w:hyperlink>
        </w:p>
        <w:p w14:paraId="01730B80" w14:textId="63447266" w:rsidR="00AD4E44" w:rsidRDefault="00AD4E44">
          <w:pPr>
            <w:pStyle w:val="TOC1"/>
            <w:tabs>
              <w:tab w:val="left" w:pos="1100"/>
              <w:tab w:val="right" w:leader="dot" w:pos="9350"/>
            </w:tabs>
            <w:rPr>
              <w:rFonts w:eastAsiaTheme="minorEastAsia"/>
              <w:noProof/>
              <w:lang w:eastAsia="ja-JP"/>
            </w:rPr>
          </w:pPr>
          <w:hyperlink w:anchor="_Toc15627964" w:history="1">
            <w:r w:rsidRPr="001E542F">
              <w:rPr>
                <w:rStyle w:val="Hyperlink"/>
                <w:rFonts w:ascii="Arial" w:eastAsia="Times New Roman" w:hAnsi="Arial" w:cs="Arial"/>
                <w:noProof/>
              </w:rPr>
              <w:t>3.5.5.3</w:t>
            </w:r>
            <w:r>
              <w:rPr>
                <w:rFonts w:eastAsiaTheme="minorEastAsia"/>
                <w:noProof/>
                <w:lang w:eastAsia="ja-JP"/>
              </w:rPr>
              <w:tab/>
            </w:r>
            <w:r w:rsidRPr="001E542F">
              <w:rPr>
                <w:rStyle w:val="Hyperlink"/>
                <w:rFonts w:ascii="Arial" w:eastAsia="Times New Roman" w:hAnsi="Arial" w:cs="Arial"/>
                <w:noProof/>
              </w:rPr>
              <w:t>Database</w:t>
            </w:r>
            <w:r>
              <w:rPr>
                <w:noProof/>
                <w:webHidden/>
              </w:rPr>
              <w:tab/>
            </w:r>
            <w:r>
              <w:rPr>
                <w:noProof/>
                <w:webHidden/>
              </w:rPr>
              <w:fldChar w:fldCharType="begin"/>
            </w:r>
            <w:r>
              <w:rPr>
                <w:noProof/>
                <w:webHidden/>
              </w:rPr>
              <w:instrText xml:space="preserve"> PAGEREF _Toc15627964 \h </w:instrText>
            </w:r>
            <w:r>
              <w:rPr>
                <w:noProof/>
                <w:webHidden/>
              </w:rPr>
            </w:r>
            <w:r>
              <w:rPr>
                <w:noProof/>
                <w:webHidden/>
              </w:rPr>
              <w:fldChar w:fldCharType="separate"/>
            </w:r>
            <w:r>
              <w:rPr>
                <w:noProof/>
                <w:webHidden/>
              </w:rPr>
              <w:t>60</w:t>
            </w:r>
            <w:r>
              <w:rPr>
                <w:noProof/>
                <w:webHidden/>
              </w:rPr>
              <w:fldChar w:fldCharType="end"/>
            </w:r>
          </w:hyperlink>
        </w:p>
        <w:p w14:paraId="358CEB51" w14:textId="6CA229C3" w:rsidR="00AD4E44" w:rsidRDefault="00AD4E44">
          <w:pPr>
            <w:pStyle w:val="TOC1"/>
            <w:tabs>
              <w:tab w:val="left" w:pos="1100"/>
              <w:tab w:val="right" w:leader="dot" w:pos="9350"/>
            </w:tabs>
            <w:rPr>
              <w:rFonts w:eastAsiaTheme="minorEastAsia"/>
              <w:noProof/>
              <w:lang w:eastAsia="ja-JP"/>
            </w:rPr>
          </w:pPr>
          <w:hyperlink w:anchor="_Toc15627965" w:history="1">
            <w:r w:rsidRPr="001E542F">
              <w:rPr>
                <w:rStyle w:val="Hyperlink"/>
                <w:rFonts w:ascii="Arial" w:eastAsia="Times New Roman" w:hAnsi="Arial" w:cs="Arial"/>
                <w:noProof/>
              </w:rPr>
              <w:t>3.5.5.4</w:t>
            </w:r>
            <w:r>
              <w:rPr>
                <w:rFonts w:eastAsiaTheme="minorEastAsia"/>
                <w:noProof/>
                <w:lang w:eastAsia="ja-JP"/>
              </w:rPr>
              <w:tab/>
            </w:r>
            <w:r w:rsidRPr="001E542F">
              <w:rPr>
                <w:rStyle w:val="Hyperlink"/>
                <w:rFonts w:ascii="Arial" w:eastAsia="Times New Roman" w:hAnsi="Arial" w:cs="Arial"/>
                <w:noProof/>
              </w:rPr>
              <w:t>SQL</w:t>
            </w:r>
            <w:r>
              <w:rPr>
                <w:noProof/>
                <w:webHidden/>
              </w:rPr>
              <w:tab/>
            </w:r>
            <w:r>
              <w:rPr>
                <w:noProof/>
                <w:webHidden/>
              </w:rPr>
              <w:fldChar w:fldCharType="begin"/>
            </w:r>
            <w:r>
              <w:rPr>
                <w:noProof/>
                <w:webHidden/>
              </w:rPr>
              <w:instrText xml:space="preserve"> PAGEREF _Toc15627965 \h </w:instrText>
            </w:r>
            <w:r>
              <w:rPr>
                <w:noProof/>
                <w:webHidden/>
              </w:rPr>
            </w:r>
            <w:r>
              <w:rPr>
                <w:noProof/>
                <w:webHidden/>
              </w:rPr>
              <w:fldChar w:fldCharType="separate"/>
            </w:r>
            <w:r>
              <w:rPr>
                <w:noProof/>
                <w:webHidden/>
              </w:rPr>
              <w:t>60</w:t>
            </w:r>
            <w:r>
              <w:rPr>
                <w:noProof/>
                <w:webHidden/>
              </w:rPr>
              <w:fldChar w:fldCharType="end"/>
            </w:r>
          </w:hyperlink>
        </w:p>
        <w:p w14:paraId="7A2C56A5" w14:textId="6D0434BC" w:rsidR="00AD4E44" w:rsidRDefault="00AD4E44">
          <w:pPr>
            <w:pStyle w:val="TOC1"/>
            <w:tabs>
              <w:tab w:val="left" w:pos="880"/>
              <w:tab w:val="right" w:leader="dot" w:pos="9350"/>
            </w:tabs>
            <w:rPr>
              <w:rFonts w:eastAsiaTheme="minorEastAsia"/>
              <w:noProof/>
              <w:lang w:eastAsia="ja-JP"/>
            </w:rPr>
          </w:pPr>
          <w:hyperlink w:anchor="_Toc15627966" w:history="1">
            <w:r w:rsidRPr="001E542F">
              <w:rPr>
                <w:rStyle w:val="Hyperlink"/>
                <w:rFonts w:ascii="Arial" w:eastAsia="Times New Roman" w:hAnsi="Arial" w:cs="Arial"/>
                <w:noProof/>
              </w:rPr>
              <w:t>3.5.5</w:t>
            </w:r>
            <w:r>
              <w:rPr>
                <w:rFonts w:eastAsiaTheme="minorEastAsia"/>
                <w:noProof/>
                <w:lang w:eastAsia="ja-JP"/>
              </w:rPr>
              <w:tab/>
            </w:r>
            <w:r w:rsidRPr="001E542F">
              <w:rPr>
                <w:rStyle w:val="Hyperlink"/>
                <w:rFonts w:ascii="Arial" w:eastAsia="Times New Roman" w:hAnsi="Arial" w:cs="Arial"/>
                <w:noProof/>
              </w:rPr>
              <w:t>Database-Application Interfacing</w:t>
            </w:r>
            <w:r>
              <w:rPr>
                <w:noProof/>
                <w:webHidden/>
              </w:rPr>
              <w:tab/>
            </w:r>
            <w:r>
              <w:rPr>
                <w:noProof/>
                <w:webHidden/>
              </w:rPr>
              <w:fldChar w:fldCharType="begin"/>
            </w:r>
            <w:r>
              <w:rPr>
                <w:noProof/>
                <w:webHidden/>
              </w:rPr>
              <w:instrText xml:space="preserve"> PAGEREF _Toc15627966 \h </w:instrText>
            </w:r>
            <w:r>
              <w:rPr>
                <w:noProof/>
                <w:webHidden/>
              </w:rPr>
            </w:r>
            <w:r>
              <w:rPr>
                <w:noProof/>
                <w:webHidden/>
              </w:rPr>
              <w:fldChar w:fldCharType="separate"/>
            </w:r>
            <w:r>
              <w:rPr>
                <w:noProof/>
                <w:webHidden/>
              </w:rPr>
              <w:t>65</w:t>
            </w:r>
            <w:r>
              <w:rPr>
                <w:noProof/>
                <w:webHidden/>
              </w:rPr>
              <w:fldChar w:fldCharType="end"/>
            </w:r>
          </w:hyperlink>
        </w:p>
        <w:p w14:paraId="1204E38B" w14:textId="6C43CFBD" w:rsidR="00AD4E44" w:rsidRDefault="00AD4E44">
          <w:pPr>
            <w:pStyle w:val="TOC1"/>
            <w:tabs>
              <w:tab w:val="left" w:pos="880"/>
              <w:tab w:val="right" w:leader="dot" w:pos="9350"/>
            </w:tabs>
            <w:rPr>
              <w:rFonts w:eastAsiaTheme="minorEastAsia"/>
              <w:noProof/>
              <w:lang w:eastAsia="ja-JP"/>
            </w:rPr>
          </w:pPr>
          <w:hyperlink w:anchor="_Toc15627967" w:history="1">
            <w:r w:rsidRPr="001E542F">
              <w:rPr>
                <w:rStyle w:val="Hyperlink"/>
                <w:rFonts w:ascii="Arial" w:eastAsia="Times New Roman" w:hAnsi="Arial" w:cs="Arial"/>
                <w:noProof/>
              </w:rPr>
              <w:t>3.5.6</w:t>
            </w:r>
            <w:r>
              <w:rPr>
                <w:rFonts w:eastAsiaTheme="minorEastAsia"/>
                <w:noProof/>
                <w:lang w:eastAsia="ja-JP"/>
              </w:rPr>
              <w:tab/>
            </w:r>
            <w:r w:rsidRPr="001E542F">
              <w:rPr>
                <w:rStyle w:val="Hyperlink"/>
                <w:rFonts w:ascii="Arial" w:hAnsi="Arial" w:cs="Arial"/>
                <w:noProof/>
              </w:rPr>
              <w:t>Firebase</w:t>
            </w:r>
            <w:r>
              <w:rPr>
                <w:noProof/>
                <w:webHidden/>
              </w:rPr>
              <w:tab/>
            </w:r>
            <w:r>
              <w:rPr>
                <w:noProof/>
                <w:webHidden/>
              </w:rPr>
              <w:fldChar w:fldCharType="begin"/>
            </w:r>
            <w:r>
              <w:rPr>
                <w:noProof/>
                <w:webHidden/>
              </w:rPr>
              <w:instrText xml:space="preserve"> PAGEREF _Toc15627967 \h </w:instrText>
            </w:r>
            <w:r>
              <w:rPr>
                <w:noProof/>
                <w:webHidden/>
              </w:rPr>
            </w:r>
            <w:r>
              <w:rPr>
                <w:noProof/>
                <w:webHidden/>
              </w:rPr>
              <w:fldChar w:fldCharType="separate"/>
            </w:r>
            <w:r>
              <w:rPr>
                <w:noProof/>
                <w:webHidden/>
              </w:rPr>
              <w:t>67</w:t>
            </w:r>
            <w:r>
              <w:rPr>
                <w:noProof/>
                <w:webHidden/>
              </w:rPr>
              <w:fldChar w:fldCharType="end"/>
            </w:r>
          </w:hyperlink>
        </w:p>
        <w:p w14:paraId="6099F8AD" w14:textId="426902C5" w:rsidR="00AD4E44" w:rsidRDefault="00AD4E44">
          <w:pPr>
            <w:pStyle w:val="TOC1"/>
            <w:tabs>
              <w:tab w:val="left" w:pos="880"/>
              <w:tab w:val="right" w:leader="dot" w:pos="9350"/>
            </w:tabs>
            <w:rPr>
              <w:rFonts w:eastAsiaTheme="minorEastAsia"/>
              <w:noProof/>
              <w:lang w:eastAsia="ja-JP"/>
            </w:rPr>
          </w:pPr>
          <w:hyperlink w:anchor="_Toc15627968" w:history="1">
            <w:r w:rsidRPr="001E542F">
              <w:rPr>
                <w:rStyle w:val="Hyperlink"/>
                <w:rFonts w:ascii="Arial" w:eastAsia="Times New Roman" w:hAnsi="Arial" w:cs="Arial"/>
                <w:noProof/>
              </w:rPr>
              <w:t>3.5.7</w:t>
            </w:r>
            <w:r>
              <w:rPr>
                <w:rFonts w:eastAsiaTheme="minorEastAsia"/>
                <w:noProof/>
                <w:lang w:eastAsia="ja-JP"/>
              </w:rPr>
              <w:tab/>
            </w:r>
            <w:r w:rsidRPr="001E542F">
              <w:rPr>
                <w:rStyle w:val="Hyperlink"/>
                <w:rFonts w:ascii="Arial" w:eastAsia="Times New Roman" w:hAnsi="Arial" w:cs="Arial"/>
                <w:noProof/>
              </w:rPr>
              <w:t>Bluetooth</w:t>
            </w:r>
            <w:r>
              <w:rPr>
                <w:noProof/>
                <w:webHidden/>
              </w:rPr>
              <w:tab/>
            </w:r>
            <w:r>
              <w:rPr>
                <w:noProof/>
                <w:webHidden/>
              </w:rPr>
              <w:fldChar w:fldCharType="begin"/>
            </w:r>
            <w:r>
              <w:rPr>
                <w:noProof/>
                <w:webHidden/>
              </w:rPr>
              <w:instrText xml:space="preserve"> PAGEREF _Toc15627968 \h </w:instrText>
            </w:r>
            <w:r>
              <w:rPr>
                <w:noProof/>
                <w:webHidden/>
              </w:rPr>
            </w:r>
            <w:r>
              <w:rPr>
                <w:noProof/>
                <w:webHidden/>
              </w:rPr>
              <w:fldChar w:fldCharType="separate"/>
            </w:r>
            <w:r>
              <w:rPr>
                <w:noProof/>
                <w:webHidden/>
              </w:rPr>
              <w:t>72</w:t>
            </w:r>
            <w:r>
              <w:rPr>
                <w:noProof/>
                <w:webHidden/>
              </w:rPr>
              <w:fldChar w:fldCharType="end"/>
            </w:r>
          </w:hyperlink>
        </w:p>
        <w:p w14:paraId="0DE5F2FF" w14:textId="3BA9C071" w:rsidR="00AD4E44" w:rsidRDefault="00AD4E44">
          <w:pPr>
            <w:pStyle w:val="TOC1"/>
            <w:tabs>
              <w:tab w:val="left" w:pos="880"/>
              <w:tab w:val="right" w:leader="dot" w:pos="9350"/>
            </w:tabs>
            <w:rPr>
              <w:rFonts w:eastAsiaTheme="minorEastAsia"/>
              <w:noProof/>
              <w:lang w:eastAsia="ja-JP"/>
            </w:rPr>
          </w:pPr>
          <w:hyperlink w:anchor="_Toc15627969" w:history="1">
            <w:r w:rsidRPr="001E542F">
              <w:rPr>
                <w:rStyle w:val="Hyperlink"/>
                <w:rFonts w:ascii="Arial" w:eastAsia="Times New Roman" w:hAnsi="Arial" w:cs="Arial"/>
                <w:noProof/>
              </w:rPr>
              <w:t>3.5.8</w:t>
            </w:r>
            <w:r>
              <w:rPr>
                <w:rFonts w:eastAsiaTheme="minorEastAsia"/>
                <w:noProof/>
                <w:lang w:eastAsia="ja-JP"/>
              </w:rPr>
              <w:tab/>
            </w:r>
            <w:r w:rsidRPr="001E542F">
              <w:rPr>
                <w:rStyle w:val="Hyperlink"/>
                <w:rFonts w:ascii="Arial" w:eastAsia="Times New Roman" w:hAnsi="Arial" w:cs="Arial"/>
                <w:noProof/>
              </w:rPr>
              <w:t>Password Recovery</w:t>
            </w:r>
            <w:r>
              <w:rPr>
                <w:noProof/>
                <w:webHidden/>
              </w:rPr>
              <w:tab/>
            </w:r>
            <w:r>
              <w:rPr>
                <w:noProof/>
                <w:webHidden/>
              </w:rPr>
              <w:fldChar w:fldCharType="begin"/>
            </w:r>
            <w:r>
              <w:rPr>
                <w:noProof/>
                <w:webHidden/>
              </w:rPr>
              <w:instrText xml:space="preserve"> PAGEREF _Toc15627969 \h </w:instrText>
            </w:r>
            <w:r>
              <w:rPr>
                <w:noProof/>
                <w:webHidden/>
              </w:rPr>
            </w:r>
            <w:r>
              <w:rPr>
                <w:noProof/>
                <w:webHidden/>
              </w:rPr>
              <w:fldChar w:fldCharType="separate"/>
            </w:r>
            <w:r>
              <w:rPr>
                <w:noProof/>
                <w:webHidden/>
              </w:rPr>
              <w:t>77</w:t>
            </w:r>
            <w:r>
              <w:rPr>
                <w:noProof/>
                <w:webHidden/>
              </w:rPr>
              <w:fldChar w:fldCharType="end"/>
            </w:r>
          </w:hyperlink>
        </w:p>
        <w:p w14:paraId="49A7D490" w14:textId="3BBB66D8" w:rsidR="00AD4E44" w:rsidRDefault="00AD4E44">
          <w:pPr>
            <w:pStyle w:val="TOC1"/>
            <w:tabs>
              <w:tab w:val="left" w:pos="440"/>
              <w:tab w:val="right" w:leader="dot" w:pos="9350"/>
            </w:tabs>
            <w:rPr>
              <w:rFonts w:eastAsiaTheme="minorEastAsia"/>
              <w:noProof/>
              <w:lang w:eastAsia="ja-JP"/>
            </w:rPr>
          </w:pPr>
          <w:hyperlink w:anchor="_Toc15627970" w:history="1">
            <w:r w:rsidRPr="001E542F">
              <w:rPr>
                <w:rStyle w:val="Hyperlink"/>
                <w:rFonts w:ascii="Arial" w:eastAsia="Times New Roman" w:hAnsi="Arial" w:cs="Arial"/>
                <w:b/>
                <w:bCs/>
                <w:noProof/>
              </w:rPr>
              <w:t>4</w:t>
            </w:r>
            <w:r>
              <w:rPr>
                <w:rFonts w:eastAsiaTheme="minorEastAsia"/>
                <w:noProof/>
                <w:lang w:eastAsia="ja-JP"/>
              </w:rPr>
              <w:tab/>
            </w:r>
            <w:r w:rsidRPr="001E542F">
              <w:rPr>
                <w:rStyle w:val="Hyperlink"/>
                <w:rFonts w:ascii="Arial" w:eastAsia="Times New Roman" w:hAnsi="Arial" w:cs="Arial"/>
                <w:b/>
                <w:bCs/>
                <w:noProof/>
              </w:rPr>
              <w:t>Standards &amp; Constraint</w:t>
            </w:r>
            <w:r>
              <w:rPr>
                <w:noProof/>
                <w:webHidden/>
              </w:rPr>
              <w:tab/>
            </w:r>
            <w:r>
              <w:rPr>
                <w:noProof/>
                <w:webHidden/>
              </w:rPr>
              <w:fldChar w:fldCharType="begin"/>
            </w:r>
            <w:r>
              <w:rPr>
                <w:noProof/>
                <w:webHidden/>
              </w:rPr>
              <w:instrText xml:space="preserve"> PAGEREF _Toc15627970 \h </w:instrText>
            </w:r>
            <w:r>
              <w:rPr>
                <w:noProof/>
                <w:webHidden/>
              </w:rPr>
            </w:r>
            <w:r>
              <w:rPr>
                <w:noProof/>
                <w:webHidden/>
              </w:rPr>
              <w:fldChar w:fldCharType="separate"/>
            </w:r>
            <w:r>
              <w:rPr>
                <w:noProof/>
                <w:webHidden/>
              </w:rPr>
              <w:t>77</w:t>
            </w:r>
            <w:r>
              <w:rPr>
                <w:noProof/>
                <w:webHidden/>
              </w:rPr>
              <w:fldChar w:fldCharType="end"/>
            </w:r>
          </w:hyperlink>
        </w:p>
        <w:p w14:paraId="46926D6E" w14:textId="74016E7B" w:rsidR="00AD4E44" w:rsidRDefault="00AD4E44">
          <w:pPr>
            <w:pStyle w:val="TOC1"/>
            <w:tabs>
              <w:tab w:val="left" w:pos="660"/>
              <w:tab w:val="right" w:leader="dot" w:pos="9350"/>
            </w:tabs>
            <w:rPr>
              <w:rFonts w:eastAsiaTheme="minorEastAsia"/>
              <w:noProof/>
              <w:lang w:eastAsia="ja-JP"/>
            </w:rPr>
          </w:pPr>
          <w:hyperlink w:anchor="_Toc15627971" w:history="1">
            <w:r w:rsidRPr="001E542F">
              <w:rPr>
                <w:rStyle w:val="Hyperlink"/>
                <w:rFonts w:ascii="Arial" w:hAnsi="Arial" w:cs="Arial"/>
                <w:noProof/>
              </w:rPr>
              <w:t>4.1</w:t>
            </w:r>
            <w:r>
              <w:rPr>
                <w:rFonts w:eastAsiaTheme="minorEastAsia"/>
                <w:noProof/>
                <w:lang w:eastAsia="ja-JP"/>
              </w:rPr>
              <w:tab/>
            </w:r>
            <w:r w:rsidRPr="001E542F">
              <w:rPr>
                <w:rStyle w:val="Hyperlink"/>
                <w:rFonts w:ascii="Arial" w:hAnsi="Arial" w:cs="Arial"/>
                <w:noProof/>
              </w:rPr>
              <w:t>Distribution - App Store Requirements</w:t>
            </w:r>
            <w:r>
              <w:rPr>
                <w:noProof/>
                <w:webHidden/>
              </w:rPr>
              <w:tab/>
            </w:r>
            <w:r>
              <w:rPr>
                <w:noProof/>
                <w:webHidden/>
              </w:rPr>
              <w:fldChar w:fldCharType="begin"/>
            </w:r>
            <w:r>
              <w:rPr>
                <w:noProof/>
                <w:webHidden/>
              </w:rPr>
              <w:instrText xml:space="preserve"> PAGEREF _Toc15627971 \h </w:instrText>
            </w:r>
            <w:r>
              <w:rPr>
                <w:noProof/>
                <w:webHidden/>
              </w:rPr>
            </w:r>
            <w:r>
              <w:rPr>
                <w:noProof/>
                <w:webHidden/>
              </w:rPr>
              <w:fldChar w:fldCharType="separate"/>
            </w:r>
            <w:r>
              <w:rPr>
                <w:noProof/>
                <w:webHidden/>
              </w:rPr>
              <w:t>78</w:t>
            </w:r>
            <w:r>
              <w:rPr>
                <w:noProof/>
                <w:webHidden/>
              </w:rPr>
              <w:fldChar w:fldCharType="end"/>
            </w:r>
          </w:hyperlink>
        </w:p>
        <w:p w14:paraId="7A7CFBFC" w14:textId="65E0516C" w:rsidR="00AD4E44" w:rsidRDefault="00AD4E44">
          <w:pPr>
            <w:pStyle w:val="TOC1"/>
            <w:tabs>
              <w:tab w:val="left" w:pos="660"/>
              <w:tab w:val="right" w:leader="dot" w:pos="9350"/>
            </w:tabs>
            <w:rPr>
              <w:rFonts w:eastAsiaTheme="minorEastAsia"/>
              <w:noProof/>
              <w:lang w:eastAsia="ja-JP"/>
            </w:rPr>
          </w:pPr>
          <w:hyperlink w:anchor="_Toc15627972" w:history="1">
            <w:r w:rsidRPr="001E542F">
              <w:rPr>
                <w:rStyle w:val="Hyperlink"/>
                <w:rFonts w:ascii="Arial" w:hAnsi="Arial" w:cs="Arial"/>
                <w:bCs/>
                <w:noProof/>
              </w:rPr>
              <w:t>4.2</w:t>
            </w:r>
            <w:r>
              <w:rPr>
                <w:rFonts w:eastAsiaTheme="minorEastAsia"/>
                <w:noProof/>
                <w:lang w:eastAsia="ja-JP"/>
              </w:rPr>
              <w:tab/>
            </w:r>
            <w:r w:rsidRPr="001E542F">
              <w:rPr>
                <w:rStyle w:val="Hyperlink"/>
                <w:rFonts w:ascii="Arial" w:eastAsia="Times New Roman" w:hAnsi="Arial" w:cs="Arial"/>
                <w:bCs/>
                <w:noProof/>
              </w:rPr>
              <w:t>Chair electricity Standards</w:t>
            </w:r>
            <w:r>
              <w:rPr>
                <w:noProof/>
                <w:webHidden/>
              </w:rPr>
              <w:tab/>
            </w:r>
            <w:r>
              <w:rPr>
                <w:noProof/>
                <w:webHidden/>
              </w:rPr>
              <w:fldChar w:fldCharType="begin"/>
            </w:r>
            <w:r>
              <w:rPr>
                <w:noProof/>
                <w:webHidden/>
              </w:rPr>
              <w:instrText xml:space="preserve"> PAGEREF _Toc15627972 \h </w:instrText>
            </w:r>
            <w:r>
              <w:rPr>
                <w:noProof/>
                <w:webHidden/>
              </w:rPr>
            </w:r>
            <w:r>
              <w:rPr>
                <w:noProof/>
                <w:webHidden/>
              </w:rPr>
              <w:fldChar w:fldCharType="separate"/>
            </w:r>
            <w:r>
              <w:rPr>
                <w:noProof/>
                <w:webHidden/>
              </w:rPr>
              <w:t>80</w:t>
            </w:r>
            <w:r>
              <w:rPr>
                <w:noProof/>
                <w:webHidden/>
              </w:rPr>
              <w:fldChar w:fldCharType="end"/>
            </w:r>
          </w:hyperlink>
        </w:p>
        <w:p w14:paraId="27DBE963" w14:textId="4C25F57B" w:rsidR="00AD4E44" w:rsidRDefault="00AD4E44">
          <w:pPr>
            <w:pStyle w:val="TOC1"/>
            <w:tabs>
              <w:tab w:val="left" w:pos="660"/>
              <w:tab w:val="right" w:leader="dot" w:pos="9350"/>
            </w:tabs>
            <w:rPr>
              <w:rFonts w:eastAsiaTheme="minorEastAsia"/>
              <w:noProof/>
              <w:lang w:eastAsia="ja-JP"/>
            </w:rPr>
          </w:pPr>
          <w:hyperlink w:anchor="_Toc15627973" w:history="1">
            <w:r w:rsidRPr="001E542F">
              <w:rPr>
                <w:rStyle w:val="Hyperlink"/>
                <w:rFonts w:ascii="Arial" w:hAnsi="Arial" w:cs="Arial"/>
                <w:bCs/>
                <w:noProof/>
              </w:rPr>
              <w:t>4.3</w:t>
            </w:r>
            <w:r>
              <w:rPr>
                <w:rFonts w:eastAsiaTheme="minorEastAsia"/>
                <w:noProof/>
                <w:lang w:eastAsia="ja-JP"/>
              </w:rPr>
              <w:tab/>
            </w:r>
            <w:r w:rsidRPr="001E542F">
              <w:rPr>
                <w:rStyle w:val="Hyperlink"/>
                <w:rFonts w:ascii="Arial" w:eastAsia="Times New Roman" w:hAnsi="Arial" w:cs="Arial"/>
                <w:bCs/>
                <w:noProof/>
              </w:rPr>
              <w:t>PCB Standards</w:t>
            </w:r>
            <w:r>
              <w:rPr>
                <w:noProof/>
                <w:webHidden/>
              </w:rPr>
              <w:tab/>
            </w:r>
            <w:r>
              <w:rPr>
                <w:noProof/>
                <w:webHidden/>
              </w:rPr>
              <w:fldChar w:fldCharType="begin"/>
            </w:r>
            <w:r>
              <w:rPr>
                <w:noProof/>
                <w:webHidden/>
              </w:rPr>
              <w:instrText xml:space="preserve"> PAGEREF _Toc15627973 \h </w:instrText>
            </w:r>
            <w:r>
              <w:rPr>
                <w:noProof/>
                <w:webHidden/>
              </w:rPr>
            </w:r>
            <w:r>
              <w:rPr>
                <w:noProof/>
                <w:webHidden/>
              </w:rPr>
              <w:fldChar w:fldCharType="separate"/>
            </w:r>
            <w:r>
              <w:rPr>
                <w:noProof/>
                <w:webHidden/>
              </w:rPr>
              <w:t>80</w:t>
            </w:r>
            <w:r>
              <w:rPr>
                <w:noProof/>
                <w:webHidden/>
              </w:rPr>
              <w:fldChar w:fldCharType="end"/>
            </w:r>
          </w:hyperlink>
        </w:p>
        <w:p w14:paraId="3A9531BD" w14:textId="6C78A9C5" w:rsidR="00AD4E44" w:rsidRDefault="00AD4E44">
          <w:pPr>
            <w:pStyle w:val="TOC1"/>
            <w:tabs>
              <w:tab w:val="left" w:pos="880"/>
              <w:tab w:val="right" w:leader="dot" w:pos="9350"/>
            </w:tabs>
            <w:rPr>
              <w:rFonts w:eastAsiaTheme="minorEastAsia"/>
              <w:noProof/>
              <w:lang w:eastAsia="ja-JP"/>
            </w:rPr>
          </w:pPr>
          <w:hyperlink w:anchor="_Toc15627974" w:history="1">
            <w:r w:rsidRPr="001E542F">
              <w:rPr>
                <w:rStyle w:val="Hyperlink"/>
                <w:rFonts w:ascii="Arial" w:hAnsi="Arial" w:cs="Arial"/>
                <w:bCs/>
                <w:noProof/>
              </w:rPr>
              <w:t>4.8.3</w:t>
            </w:r>
            <w:r>
              <w:rPr>
                <w:rFonts w:eastAsiaTheme="minorEastAsia"/>
                <w:noProof/>
                <w:lang w:eastAsia="ja-JP"/>
              </w:rPr>
              <w:tab/>
            </w:r>
            <w:r w:rsidRPr="001E542F">
              <w:rPr>
                <w:rStyle w:val="Hyperlink"/>
                <w:rFonts w:ascii="Arial" w:eastAsia="Times New Roman" w:hAnsi="Arial" w:cs="Arial"/>
                <w:bCs/>
                <w:noProof/>
              </w:rPr>
              <w:t>Patterns &amp; Guidelines</w:t>
            </w:r>
            <w:r>
              <w:rPr>
                <w:noProof/>
                <w:webHidden/>
              </w:rPr>
              <w:tab/>
            </w:r>
            <w:r>
              <w:rPr>
                <w:noProof/>
                <w:webHidden/>
              </w:rPr>
              <w:fldChar w:fldCharType="begin"/>
            </w:r>
            <w:r>
              <w:rPr>
                <w:noProof/>
                <w:webHidden/>
              </w:rPr>
              <w:instrText xml:space="preserve"> PAGEREF _Toc15627974 \h </w:instrText>
            </w:r>
            <w:r>
              <w:rPr>
                <w:noProof/>
                <w:webHidden/>
              </w:rPr>
            </w:r>
            <w:r>
              <w:rPr>
                <w:noProof/>
                <w:webHidden/>
              </w:rPr>
              <w:fldChar w:fldCharType="separate"/>
            </w:r>
            <w:r>
              <w:rPr>
                <w:noProof/>
                <w:webHidden/>
              </w:rPr>
              <w:t>84</w:t>
            </w:r>
            <w:r>
              <w:rPr>
                <w:noProof/>
                <w:webHidden/>
              </w:rPr>
              <w:fldChar w:fldCharType="end"/>
            </w:r>
          </w:hyperlink>
        </w:p>
        <w:p w14:paraId="08A1F109" w14:textId="3410798E" w:rsidR="00AD4E44" w:rsidRDefault="00AD4E44">
          <w:pPr>
            <w:pStyle w:val="TOC1"/>
            <w:tabs>
              <w:tab w:val="left" w:pos="880"/>
              <w:tab w:val="right" w:leader="dot" w:pos="9350"/>
            </w:tabs>
            <w:rPr>
              <w:rFonts w:eastAsiaTheme="minorEastAsia"/>
              <w:noProof/>
              <w:lang w:eastAsia="ja-JP"/>
            </w:rPr>
          </w:pPr>
          <w:hyperlink w:anchor="_Toc15627975" w:history="1">
            <w:r w:rsidRPr="001E542F">
              <w:rPr>
                <w:rStyle w:val="Hyperlink"/>
                <w:rFonts w:ascii="Arial" w:hAnsi="Arial" w:cs="Arial"/>
                <w:bCs/>
                <w:noProof/>
              </w:rPr>
              <w:t>4.8.4</w:t>
            </w:r>
            <w:r>
              <w:rPr>
                <w:rFonts w:eastAsiaTheme="minorEastAsia"/>
                <w:noProof/>
                <w:lang w:eastAsia="ja-JP"/>
              </w:rPr>
              <w:tab/>
            </w:r>
            <w:r w:rsidRPr="001E542F">
              <w:rPr>
                <w:rStyle w:val="Hyperlink"/>
                <w:rFonts w:ascii="Arial" w:eastAsia="Arial" w:hAnsi="Arial" w:cs="Arial"/>
                <w:bCs/>
                <w:noProof/>
              </w:rPr>
              <w:t>Industry Implementation (Standard)</w:t>
            </w:r>
            <w:r>
              <w:rPr>
                <w:noProof/>
                <w:webHidden/>
              </w:rPr>
              <w:tab/>
            </w:r>
            <w:r>
              <w:rPr>
                <w:noProof/>
                <w:webHidden/>
              </w:rPr>
              <w:fldChar w:fldCharType="begin"/>
            </w:r>
            <w:r>
              <w:rPr>
                <w:noProof/>
                <w:webHidden/>
              </w:rPr>
              <w:instrText xml:space="preserve"> PAGEREF _Toc15627975 \h </w:instrText>
            </w:r>
            <w:r>
              <w:rPr>
                <w:noProof/>
                <w:webHidden/>
              </w:rPr>
            </w:r>
            <w:r>
              <w:rPr>
                <w:noProof/>
                <w:webHidden/>
              </w:rPr>
              <w:fldChar w:fldCharType="separate"/>
            </w:r>
            <w:r>
              <w:rPr>
                <w:noProof/>
                <w:webHidden/>
              </w:rPr>
              <w:t>84</w:t>
            </w:r>
            <w:r>
              <w:rPr>
                <w:noProof/>
                <w:webHidden/>
              </w:rPr>
              <w:fldChar w:fldCharType="end"/>
            </w:r>
          </w:hyperlink>
        </w:p>
        <w:p w14:paraId="47A8A3C9" w14:textId="32D8AD3D" w:rsidR="00AD4E44" w:rsidRDefault="00AD4E44">
          <w:pPr>
            <w:pStyle w:val="TOC1"/>
            <w:tabs>
              <w:tab w:val="left" w:pos="660"/>
              <w:tab w:val="right" w:leader="dot" w:pos="9350"/>
            </w:tabs>
            <w:rPr>
              <w:rFonts w:eastAsiaTheme="minorEastAsia"/>
              <w:noProof/>
              <w:lang w:eastAsia="ja-JP"/>
            </w:rPr>
          </w:pPr>
          <w:hyperlink w:anchor="_Toc15627976" w:history="1">
            <w:r w:rsidRPr="001E542F">
              <w:rPr>
                <w:rStyle w:val="Hyperlink"/>
                <w:rFonts w:ascii="Arial" w:hAnsi="Arial" w:cs="Arial"/>
                <w:bCs/>
                <w:noProof/>
              </w:rPr>
              <w:t>4.9</w:t>
            </w:r>
            <w:r>
              <w:rPr>
                <w:rFonts w:eastAsiaTheme="minorEastAsia"/>
                <w:noProof/>
                <w:lang w:eastAsia="ja-JP"/>
              </w:rPr>
              <w:tab/>
            </w:r>
            <w:r w:rsidRPr="001E542F">
              <w:rPr>
                <w:rStyle w:val="Hyperlink"/>
                <w:rFonts w:ascii="Arial" w:eastAsia="Times New Roman" w:hAnsi="Arial" w:cs="Arial"/>
                <w:bCs/>
                <w:noProof/>
              </w:rPr>
              <w:t>Power Supply Standards</w:t>
            </w:r>
            <w:r>
              <w:rPr>
                <w:noProof/>
                <w:webHidden/>
              </w:rPr>
              <w:tab/>
            </w:r>
            <w:r>
              <w:rPr>
                <w:noProof/>
                <w:webHidden/>
              </w:rPr>
              <w:fldChar w:fldCharType="begin"/>
            </w:r>
            <w:r>
              <w:rPr>
                <w:noProof/>
                <w:webHidden/>
              </w:rPr>
              <w:instrText xml:space="preserve"> PAGEREF _Toc15627976 \h </w:instrText>
            </w:r>
            <w:r>
              <w:rPr>
                <w:noProof/>
                <w:webHidden/>
              </w:rPr>
            </w:r>
            <w:r>
              <w:rPr>
                <w:noProof/>
                <w:webHidden/>
              </w:rPr>
              <w:fldChar w:fldCharType="separate"/>
            </w:r>
            <w:r>
              <w:rPr>
                <w:noProof/>
                <w:webHidden/>
              </w:rPr>
              <w:t>86</w:t>
            </w:r>
            <w:r>
              <w:rPr>
                <w:noProof/>
                <w:webHidden/>
              </w:rPr>
              <w:fldChar w:fldCharType="end"/>
            </w:r>
          </w:hyperlink>
        </w:p>
        <w:p w14:paraId="2BA034BB" w14:textId="3F430A8B" w:rsidR="00AD4E44" w:rsidRDefault="00AD4E44">
          <w:pPr>
            <w:pStyle w:val="TOC1"/>
            <w:tabs>
              <w:tab w:val="left" w:pos="660"/>
              <w:tab w:val="right" w:leader="dot" w:pos="9350"/>
            </w:tabs>
            <w:rPr>
              <w:rFonts w:eastAsiaTheme="minorEastAsia"/>
              <w:noProof/>
              <w:lang w:eastAsia="ja-JP"/>
            </w:rPr>
          </w:pPr>
          <w:hyperlink w:anchor="_Toc15627977" w:history="1">
            <w:r w:rsidRPr="001E542F">
              <w:rPr>
                <w:rStyle w:val="Hyperlink"/>
                <w:rFonts w:ascii="Arial" w:eastAsia="Times New Roman" w:hAnsi="Arial" w:cs="Arial"/>
                <w:bCs/>
                <w:noProof/>
              </w:rPr>
              <w:t>4.10</w:t>
            </w:r>
            <w:r>
              <w:rPr>
                <w:rFonts w:eastAsiaTheme="minorEastAsia"/>
                <w:noProof/>
                <w:lang w:eastAsia="ja-JP"/>
              </w:rPr>
              <w:tab/>
            </w:r>
            <w:r w:rsidRPr="001E542F">
              <w:rPr>
                <w:rStyle w:val="Hyperlink"/>
                <w:rFonts w:ascii="Arial" w:eastAsia="Times New Roman" w:hAnsi="Arial" w:cs="Arial"/>
                <w:bCs/>
                <w:noProof/>
              </w:rPr>
              <w:t>Economic &amp; Time constraints</w:t>
            </w:r>
            <w:r>
              <w:rPr>
                <w:noProof/>
                <w:webHidden/>
              </w:rPr>
              <w:tab/>
            </w:r>
            <w:r>
              <w:rPr>
                <w:noProof/>
                <w:webHidden/>
              </w:rPr>
              <w:fldChar w:fldCharType="begin"/>
            </w:r>
            <w:r>
              <w:rPr>
                <w:noProof/>
                <w:webHidden/>
              </w:rPr>
              <w:instrText xml:space="preserve"> PAGEREF _Toc15627977 \h </w:instrText>
            </w:r>
            <w:r>
              <w:rPr>
                <w:noProof/>
                <w:webHidden/>
              </w:rPr>
            </w:r>
            <w:r>
              <w:rPr>
                <w:noProof/>
                <w:webHidden/>
              </w:rPr>
              <w:fldChar w:fldCharType="separate"/>
            </w:r>
            <w:r>
              <w:rPr>
                <w:noProof/>
                <w:webHidden/>
              </w:rPr>
              <w:t>88</w:t>
            </w:r>
            <w:r>
              <w:rPr>
                <w:noProof/>
                <w:webHidden/>
              </w:rPr>
              <w:fldChar w:fldCharType="end"/>
            </w:r>
          </w:hyperlink>
        </w:p>
        <w:p w14:paraId="3C13B430" w14:textId="530C4E0D" w:rsidR="00AD4E44" w:rsidRDefault="00AD4E44">
          <w:pPr>
            <w:pStyle w:val="TOC1"/>
            <w:tabs>
              <w:tab w:val="left" w:pos="440"/>
              <w:tab w:val="right" w:leader="dot" w:pos="9350"/>
            </w:tabs>
            <w:rPr>
              <w:rFonts w:eastAsiaTheme="minorEastAsia"/>
              <w:noProof/>
              <w:lang w:eastAsia="ja-JP"/>
            </w:rPr>
          </w:pPr>
          <w:hyperlink w:anchor="_Toc15627978" w:history="1">
            <w:r w:rsidRPr="001E542F">
              <w:rPr>
                <w:rStyle w:val="Hyperlink"/>
                <w:rFonts w:ascii="Arial" w:eastAsia="Times New Roman" w:hAnsi="Arial" w:cs="Arial"/>
                <w:b/>
                <w:bCs/>
                <w:noProof/>
              </w:rPr>
              <w:t>5.</w:t>
            </w:r>
            <w:r>
              <w:rPr>
                <w:rFonts w:eastAsiaTheme="minorEastAsia"/>
                <w:noProof/>
                <w:lang w:eastAsia="ja-JP"/>
              </w:rPr>
              <w:tab/>
            </w:r>
            <w:r w:rsidRPr="001E542F">
              <w:rPr>
                <w:rStyle w:val="Hyperlink"/>
                <w:rFonts w:ascii="Arial" w:eastAsia="Times New Roman" w:hAnsi="Arial" w:cs="Arial"/>
                <w:b/>
                <w:bCs/>
                <w:noProof/>
              </w:rPr>
              <w:t>Initial Design</w:t>
            </w:r>
            <w:r>
              <w:rPr>
                <w:noProof/>
                <w:webHidden/>
              </w:rPr>
              <w:tab/>
            </w:r>
            <w:r>
              <w:rPr>
                <w:noProof/>
                <w:webHidden/>
              </w:rPr>
              <w:fldChar w:fldCharType="begin"/>
            </w:r>
            <w:r>
              <w:rPr>
                <w:noProof/>
                <w:webHidden/>
              </w:rPr>
              <w:instrText xml:space="preserve"> PAGEREF _Toc15627978 \h </w:instrText>
            </w:r>
            <w:r>
              <w:rPr>
                <w:noProof/>
                <w:webHidden/>
              </w:rPr>
            </w:r>
            <w:r>
              <w:rPr>
                <w:noProof/>
                <w:webHidden/>
              </w:rPr>
              <w:fldChar w:fldCharType="separate"/>
            </w:r>
            <w:r>
              <w:rPr>
                <w:noProof/>
                <w:webHidden/>
              </w:rPr>
              <w:t>89</w:t>
            </w:r>
            <w:r>
              <w:rPr>
                <w:noProof/>
                <w:webHidden/>
              </w:rPr>
              <w:fldChar w:fldCharType="end"/>
            </w:r>
          </w:hyperlink>
        </w:p>
        <w:p w14:paraId="5AF46F80" w14:textId="00484AA2" w:rsidR="00AD4E44" w:rsidRDefault="00AD4E44">
          <w:pPr>
            <w:pStyle w:val="TOC1"/>
            <w:tabs>
              <w:tab w:val="left" w:pos="660"/>
              <w:tab w:val="right" w:leader="dot" w:pos="9350"/>
            </w:tabs>
            <w:rPr>
              <w:rFonts w:eastAsiaTheme="minorEastAsia"/>
              <w:noProof/>
              <w:lang w:eastAsia="ja-JP"/>
            </w:rPr>
          </w:pPr>
          <w:hyperlink w:anchor="_Toc15627979" w:history="1">
            <w:r w:rsidRPr="001E542F">
              <w:rPr>
                <w:rStyle w:val="Hyperlink"/>
                <w:rFonts w:ascii="Arial" w:eastAsia="Times New Roman" w:hAnsi="Arial" w:cs="Arial"/>
                <w:noProof/>
              </w:rPr>
              <w:t>5.1</w:t>
            </w:r>
            <w:r>
              <w:rPr>
                <w:rFonts w:eastAsiaTheme="minorEastAsia"/>
                <w:noProof/>
                <w:lang w:eastAsia="ja-JP"/>
              </w:rPr>
              <w:tab/>
            </w:r>
            <w:r w:rsidRPr="001E542F">
              <w:rPr>
                <w:rStyle w:val="Hyperlink"/>
                <w:rFonts w:ascii="Arial" w:eastAsia="Times New Roman" w:hAnsi="Arial" w:cs="Arial"/>
                <w:noProof/>
              </w:rPr>
              <w:t>Software</w:t>
            </w:r>
            <w:r>
              <w:rPr>
                <w:noProof/>
                <w:webHidden/>
              </w:rPr>
              <w:tab/>
            </w:r>
            <w:r>
              <w:rPr>
                <w:noProof/>
                <w:webHidden/>
              </w:rPr>
              <w:fldChar w:fldCharType="begin"/>
            </w:r>
            <w:r>
              <w:rPr>
                <w:noProof/>
                <w:webHidden/>
              </w:rPr>
              <w:instrText xml:space="preserve"> PAGEREF _Toc15627979 \h </w:instrText>
            </w:r>
            <w:r>
              <w:rPr>
                <w:noProof/>
                <w:webHidden/>
              </w:rPr>
            </w:r>
            <w:r>
              <w:rPr>
                <w:noProof/>
                <w:webHidden/>
              </w:rPr>
              <w:fldChar w:fldCharType="separate"/>
            </w:r>
            <w:r>
              <w:rPr>
                <w:noProof/>
                <w:webHidden/>
              </w:rPr>
              <w:t>89</w:t>
            </w:r>
            <w:r>
              <w:rPr>
                <w:noProof/>
                <w:webHidden/>
              </w:rPr>
              <w:fldChar w:fldCharType="end"/>
            </w:r>
          </w:hyperlink>
        </w:p>
        <w:p w14:paraId="6E666813" w14:textId="3EB2CB33" w:rsidR="00AD4E44" w:rsidRDefault="00AD4E44">
          <w:pPr>
            <w:pStyle w:val="TOC1"/>
            <w:tabs>
              <w:tab w:val="left" w:pos="880"/>
              <w:tab w:val="right" w:leader="dot" w:pos="9350"/>
            </w:tabs>
            <w:rPr>
              <w:rFonts w:eastAsiaTheme="minorEastAsia"/>
              <w:noProof/>
              <w:lang w:eastAsia="ja-JP"/>
            </w:rPr>
          </w:pPr>
          <w:hyperlink w:anchor="_Toc15627980" w:history="1">
            <w:r w:rsidRPr="001E542F">
              <w:rPr>
                <w:rStyle w:val="Hyperlink"/>
                <w:rFonts w:ascii="Arial" w:hAnsi="Arial" w:cs="Arial"/>
                <w:noProof/>
              </w:rPr>
              <w:t>5.1.1</w:t>
            </w:r>
            <w:r>
              <w:rPr>
                <w:rFonts w:eastAsiaTheme="minorEastAsia"/>
                <w:noProof/>
                <w:lang w:eastAsia="ja-JP"/>
              </w:rPr>
              <w:tab/>
            </w:r>
            <w:r w:rsidRPr="001E542F">
              <w:rPr>
                <w:rStyle w:val="Hyperlink"/>
                <w:rFonts w:ascii="Arial" w:eastAsia="Times New Roman" w:hAnsi="Arial" w:cs="Arial"/>
                <w:noProof/>
              </w:rPr>
              <w:t>Theming with Flutter</w:t>
            </w:r>
            <w:r>
              <w:rPr>
                <w:noProof/>
                <w:webHidden/>
              </w:rPr>
              <w:tab/>
            </w:r>
            <w:r>
              <w:rPr>
                <w:noProof/>
                <w:webHidden/>
              </w:rPr>
              <w:fldChar w:fldCharType="begin"/>
            </w:r>
            <w:r>
              <w:rPr>
                <w:noProof/>
                <w:webHidden/>
              </w:rPr>
              <w:instrText xml:space="preserve"> PAGEREF _Toc15627980 \h </w:instrText>
            </w:r>
            <w:r>
              <w:rPr>
                <w:noProof/>
                <w:webHidden/>
              </w:rPr>
            </w:r>
            <w:r>
              <w:rPr>
                <w:noProof/>
                <w:webHidden/>
              </w:rPr>
              <w:fldChar w:fldCharType="separate"/>
            </w:r>
            <w:r>
              <w:rPr>
                <w:noProof/>
                <w:webHidden/>
              </w:rPr>
              <w:t>90</w:t>
            </w:r>
            <w:r>
              <w:rPr>
                <w:noProof/>
                <w:webHidden/>
              </w:rPr>
              <w:fldChar w:fldCharType="end"/>
            </w:r>
          </w:hyperlink>
        </w:p>
        <w:p w14:paraId="69B3944A" w14:textId="265976F9" w:rsidR="00AD4E44" w:rsidRDefault="00AD4E44">
          <w:pPr>
            <w:pStyle w:val="TOC1"/>
            <w:tabs>
              <w:tab w:val="left" w:pos="880"/>
              <w:tab w:val="right" w:leader="dot" w:pos="9350"/>
            </w:tabs>
            <w:rPr>
              <w:rFonts w:eastAsiaTheme="minorEastAsia"/>
              <w:noProof/>
              <w:lang w:eastAsia="ja-JP"/>
            </w:rPr>
          </w:pPr>
          <w:hyperlink w:anchor="_Toc15627981" w:history="1">
            <w:r w:rsidRPr="001E542F">
              <w:rPr>
                <w:rStyle w:val="Hyperlink"/>
                <w:rFonts w:ascii="Arial" w:eastAsia="Times New Roman" w:hAnsi="Arial" w:cs="Arial"/>
                <w:noProof/>
              </w:rPr>
              <w:t>5.1.2</w:t>
            </w:r>
            <w:r>
              <w:rPr>
                <w:rFonts w:eastAsiaTheme="minorEastAsia"/>
                <w:noProof/>
                <w:lang w:eastAsia="ja-JP"/>
              </w:rPr>
              <w:tab/>
            </w:r>
            <w:r w:rsidRPr="001E542F">
              <w:rPr>
                <w:rStyle w:val="Hyperlink"/>
                <w:rFonts w:ascii="Arial" w:eastAsia="Times New Roman" w:hAnsi="Arial" w:cs="Arial"/>
                <w:noProof/>
              </w:rPr>
              <w:t>Application and Database</w:t>
            </w:r>
            <w:r>
              <w:rPr>
                <w:noProof/>
                <w:webHidden/>
              </w:rPr>
              <w:tab/>
            </w:r>
            <w:r>
              <w:rPr>
                <w:noProof/>
                <w:webHidden/>
              </w:rPr>
              <w:fldChar w:fldCharType="begin"/>
            </w:r>
            <w:r>
              <w:rPr>
                <w:noProof/>
                <w:webHidden/>
              </w:rPr>
              <w:instrText xml:space="preserve"> PAGEREF _Toc15627981 \h </w:instrText>
            </w:r>
            <w:r>
              <w:rPr>
                <w:noProof/>
                <w:webHidden/>
              </w:rPr>
            </w:r>
            <w:r>
              <w:rPr>
                <w:noProof/>
                <w:webHidden/>
              </w:rPr>
              <w:fldChar w:fldCharType="separate"/>
            </w:r>
            <w:r>
              <w:rPr>
                <w:noProof/>
                <w:webHidden/>
              </w:rPr>
              <w:t>90</w:t>
            </w:r>
            <w:r>
              <w:rPr>
                <w:noProof/>
                <w:webHidden/>
              </w:rPr>
              <w:fldChar w:fldCharType="end"/>
            </w:r>
          </w:hyperlink>
        </w:p>
        <w:p w14:paraId="294CD099" w14:textId="49ADCC27" w:rsidR="00AD4E44" w:rsidRDefault="00AD4E44">
          <w:pPr>
            <w:pStyle w:val="TOC1"/>
            <w:tabs>
              <w:tab w:val="left" w:pos="1100"/>
              <w:tab w:val="right" w:leader="dot" w:pos="9350"/>
            </w:tabs>
            <w:rPr>
              <w:rFonts w:eastAsiaTheme="minorEastAsia"/>
              <w:noProof/>
              <w:lang w:eastAsia="ja-JP"/>
            </w:rPr>
          </w:pPr>
          <w:hyperlink w:anchor="_Toc15627982" w:history="1">
            <w:r w:rsidRPr="001E542F">
              <w:rPr>
                <w:rStyle w:val="Hyperlink"/>
                <w:rFonts w:ascii="Arial" w:eastAsia="Times New Roman" w:hAnsi="Arial" w:cs="Arial"/>
                <w:noProof/>
              </w:rPr>
              <w:t>5.1.2.1</w:t>
            </w:r>
            <w:r>
              <w:rPr>
                <w:rFonts w:eastAsiaTheme="minorEastAsia"/>
                <w:noProof/>
                <w:lang w:eastAsia="ja-JP"/>
              </w:rPr>
              <w:tab/>
            </w:r>
            <w:r w:rsidRPr="001E542F">
              <w:rPr>
                <w:rStyle w:val="Hyperlink"/>
                <w:rFonts w:ascii="Arial" w:eastAsia="Times New Roman" w:hAnsi="Arial" w:cs="Arial"/>
                <w:noProof/>
              </w:rPr>
              <w:t>User Interface</w:t>
            </w:r>
            <w:r>
              <w:rPr>
                <w:noProof/>
                <w:webHidden/>
              </w:rPr>
              <w:tab/>
            </w:r>
            <w:r>
              <w:rPr>
                <w:noProof/>
                <w:webHidden/>
              </w:rPr>
              <w:fldChar w:fldCharType="begin"/>
            </w:r>
            <w:r>
              <w:rPr>
                <w:noProof/>
                <w:webHidden/>
              </w:rPr>
              <w:instrText xml:space="preserve"> PAGEREF _Toc15627982 \h </w:instrText>
            </w:r>
            <w:r>
              <w:rPr>
                <w:noProof/>
                <w:webHidden/>
              </w:rPr>
            </w:r>
            <w:r>
              <w:rPr>
                <w:noProof/>
                <w:webHidden/>
              </w:rPr>
              <w:fldChar w:fldCharType="separate"/>
            </w:r>
            <w:r>
              <w:rPr>
                <w:noProof/>
                <w:webHidden/>
              </w:rPr>
              <w:t>90</w:t>
            </w:r>
            <w:r>
              <w:rPr>
                <w:noProof/>
                <w:webHidden/>
              </w:rPr>
              <w:fldChar w:fldCharType="end"/>
            </w:r>
          </w:hyperlink>
        </w:p>
        <w:p w14:paraId="02EB3EC6" w14:textId="50B148BD" w:rsidR="00AD4E44" w:rsidRDefault="00AD4E44">
          <w:pPr>
            <w:pStyle w:val="TOC1"/>
            <w:tabs>
              <w:tab w:val="left" w:pos="1100"/>
              <w:tab w:val="right" w:leader="dot" w:pos="9350"/>
            </w:tabs>
            <w:rPr>
              <w:rFonts w:eastAsiaTheme="minorEastAsia"/>
              <w:noProof/>
              <w:lang w:eastAsia="ja-JP"/>
            </w:rPr>
          </w:pPr>
          <w:hyperlink w:anchor="_Toc15627983" w:history="1">
            <w:r w:rsidRPr="001E542F">
              <w:rPr>
                <w:rStyle w:val="Hyperlink"/>
                <w:rFonts w:ascii="Arial" w:eastAsia="Times New Roman" w:hAnsi="Arial" w:cs="Arial"/>
                <w:noProof/>
              </w:rPr>
              <w:t>5.1.2.1.1</w:t>
            </w:r>
            <w:r>
              <w:rPr>
                <w:rFonts w:eastAsiaTheme="minorEastAsia"/>
                <w:noProof/>
                <w:lang w:eastAsia="ja-JP"/>
              </w:rPr>
              <w:tab/>
            </w:r>
            <w:r w:rsidRPr="001E542F">
              <w:rPr>
                <w:rStyle w:val="Hyperlink"/>
                <w:rFonts w:ascii="Arial" w:eastAsia="Times New Roman" w:hAnsi="Arial" w:cs="Arial"/>
                <w:noProof/>
              </w:rPr>
              <w:t>General Design</w:t>
            </w:r>
            <w:r>
              <w:rPr>
                <w:noProof/>
                <w:webHidden/>
              </w:rPr>
              <w:tab/>
            </w:r>
            <w:r>
              <w:rPr>
                <w:noProof/>
                <w:webHidden/>
              </w:rPr>
              <w:fldChar w:fldCharType="begin"/>
            </w:r>
            <w:r>
              <w:rPr>
                <w:noProof/>
                <w:webHidden/>
              </w:rPr>
              <w:instrText xml:space="preserve"> PAGEREF _Toc15627983 \h </w:instrText>
            </w:r>
            <w:r>
              <w:rPr>
                <w:noProof/>
                <w:webHidden/>
              </w:rPr>
            </w:r>
            <w:r>
              <w:rPr>
                <w:noProof/>
                <w:webHidden/>
              </w:rPr>
              <w:fldChar w:fldCharType="separate"/>
            </w:r>
            <w:r>
              <w:rPr>
                <w:noProof/>
                <w:webHidden/>
              </w:rPr>
              <w:t>92</w:t>
            </w:r>
            <w:r>
              <w:rPr>
                <w:noProof/>
                <w:webHidden/>
              </w:rPr>
              <w:fldChar w:fldCharType="end"/>
            </w:r>
          </w:hyperlink>
        </w:p>
        <w:p w14:paraId="15D3E675" w14:textId="77A72072" w:rsidR="00AD4E44" w:rsidRDefault="00AD4E44">
          <w:pPr>
            <w:pStyle w:val="TOC1"/>
            <w:tabs>
              <w:tab w:val="left" w:pos="1100"/>
              <w:tab w:val="right" w:leader="dot" w:pos="9350"/>
            </w:tabs>
            <w:rPr>
              <w:rFonts w:eastAsiaTheme="minorEastAsia"/>
              <w:noProof/>
              <w:lang w:eastAsia="ja-JP"/>
            </w:rPr>
          </w:pPr>
          <w:hyperlink w:anchor="_Toc15627984" w:history="1">
            <w:r w:rsidRPr="001E542F">
              <w:rPr>
                <w:rStyle w:val="Hyperlink"/>
                <w:rFonts w:ascii="Arial" w:eastAsia="Times New Roman" w:hAnsi="Arial" w:cs="Arial"/>
                <w:noProof/>
              </w:rPr>
              <w:t>5.1.2.1.2</w:t>
            </w:r>
            <w:r>
              <w:rPr>
                <w:rFonts w:eastAsiaTheme="minorEastAsia"/>
                <w:noProof/>
                <w:lang w:eastAsia="ja-JP"/>
              </w:rPr>
              <w:tab/>
            </w:r>
            <w:r w:rsidRPr="001E542F">
              <w:rPr>
                <w:rStyle w:val="Hyperlink"/>
                <w:rFonts w:ascii="Arial" w:eastAsia="Times New Roman" w:hAnsi="Arial" w:cs="Arial"/>
                <w:noProof/>
              </w:rPr>
              <w:t>Database Design with Firebase</w:t>
            </w:r>
            <w:r>
              <w:rPr>
                <w:noProof/>
                <w:webHidden/>
              </w:rPr>
              <w:tab/>
            </w:r>
            <w:r>
              <w:rPr>
                <w:noProof/>
                <w:webHidden/>
              </w:rPr>
              <w:fldChar w:fldCharType="begin"/>
            </w:r>
            <w:r>
              <w:rPr>
                <w:noProof/>
                <w:webHidden/>
              </w:rPr>
              <w:instrText xml:space="preserve"> PAGEREF _Toc15627984 \h </w:instrText>
            </w:r>
            <w:r>
              <w:rPr>
                <w:noProof/>
                <w:webHidden/>
              </w:rPr>
            </w:r>
            <w:r>
              <w:rPr>
                <w:noProof/>
                <w:webHidden/>
              </w:rPr>
              <w:fldChar w:fldCharType="separate"/>
            </w:r>
            <w:r>
              <w:rPr>
                <w:noProof/>
                <w:webHidden/>
              </w:rPr>
              <w:t>94</w:t>
            </w:r>
            <w:r>
              <w:rPr>
                <w:noProof/>
                <w:webHidden/>
              </w:rPr>
              <w:fldChar w:fldCharType="end"/>
            </w:r>
          </w:hyperlink>
        </w:p>
        <w:p w14:paraId="7D3CD6A4" w14:textId="5F782165" w:rsidR="00AD4E44" w:rsidRDefault="00AD4E44">
          <w:pPr>
            <w:pStyle w:val="TOC1"/>
            <w:tabs>
              <w:tab w:val="left" w:pos="660"/>
              <w:tab w:val="right" w:leader="dot" w:pos="9350"/>
            </w:tabs>
            <w:rPr>
              <w:rFonts w:eastAsiaTheme="minorEastAsia"/>
              <w:noProof/>
              <w:lang w:eastAsia="ja-JP"/>
            </w:rPr>
          </w:pPr>
          <w:hyperlink w:anchor="_Toc15627985" w:history="1">
            <w:r w:rsidRPr="001E542F">
              <w:rPr>
                <w:rStyle w:val="Hyperlink"/>
                <w:rFonts w:ascii="Arial" w:eastAsia="Times New Roman" w:hAnsi="Arial" w:cs="Arial"/>
                <w:noProof/>
              </w:rPr>
              <w:t>5.2</w:t>
            </w:r>
            <w:r>
              <w:rPr>
                <w:rFonts w:eastAsiaTheme="minorEastAsia"/>
                <w:noProof/>
                <w:lang w:eastAsia="ja-JP"/>
              </w:rPr>
              <w:tab/>
            </w:r>
            <w:r w:rsidRPr="001E542F">
              <w:rPr>
                <w:rStyle w:val="Hyperlink"/>
                <w:rFonts w:ascii="Arial" w:eastAsia="Times New Roman" w:hAnsi="Arial" w:cs="Arial"/>
                <w:noProof/>
              </w:rPr>
              <w:t>Hardware</w:t>
            </w:r>
            <w:r>
              <w:rPr>
                <w:noProof/>
                <w:webHidden/>
              </w:rPr>
              <w:tab/>
            </w:r>
            <w:r>
              <w:rPr>
                <w:noProof/>
                <w:webHidden/>
              </w:rPr>
              <w:fldChar w:fldCharType="begin"/>
            </w:r>
            <w:r>
              <w:rPr>
                <w:noProof/>
                <w:webHidden/>
              </w:rPr>
              <w:instrText xml:space="preserve"> PAGEREF _Toc15627985 \h </w:instrText>
            </w:r>
            <w:r>
              <w:rPr>
                <w:noProof/>
                <w:webHidden/>
              </w:rPr>
            </w:r>
            <w:r>
              <w:rPr>
                <w:noProof/>
                <w:webHidden/>
              </w:rPr>
              <w:fldChar w:fldCharType="separate"/>
            </w:r>
            <w:r>
              <w:rPr>
                <w:noProof/>
                <w:webHidden/>
              </w:rPr>
              <w:t>95</w:t>
            </w:r>
            <w:r>
              <w:rPr>
                <w:noProof/>
                <w:webHidden/>
              </w:rPr>
              <w:fldChar w:fldCharType="end"/>
            </w:r>
          </w:hyperlink>
        </w:p>
        <w:p w14:paraId="22035501" w14:textId="08282CA9" w:rsidR="00AD4E44" w:rsidRDefault="00AD4E44">
          <w:pPr>
            <w:pStyle w:val="TOC1"/>
            <w:tabs>
              <w:tab w:val="left" w:pos="880"/>
              <w:tab w:val="right" w:leader="dot" w:pos="9350"/>
            </w:tabs>
            <w:rPr>
              <w:rFonts w:eastAsiaTheme="minorEastAsia"/>
              <w:noProof/>
              <w:lang w:eastAsia="ja-JP"/>
            </w:rPr>
          </w:pPr>
          <w:hyperlink w:anchor="_Toc15627986" w:history="1">
            <w:r w:rsidRPr="001E542F">
              <w:rPr>
                <w:rStyle w:val="Hyperlink"/>
                <w:rFonts w:ascii="Arial" w:eastAsia="Times New Roman" w:hAnsi="Arial" w:cs="Arial"/>
                <w:noProof/>
              </w:rPr>
              <w:t>5.2.1</w:t>
            </w:r>
            <w:r>
              <w:rPr>
                <w:rFonts w:eastAsiaTheme="minorEastAsia"/>
                <w:noProof/>
                <w:lang w:eastAsia="ja-JP"/>
              </w:rPr>
              <w:tab/>
            </w:r>
            <w:r w:rsidRPr="001E542F">
              <w:rPr>
                <w:rStyle w:val="Hyperlink"/>
                <w:rFonts w:ascii="Arial" w:eastAsia="Times New Roman" w:hAnsi="Arial" w:cs="Arial"/>
                <w:noProof/>
              </w:rPr>
              <w:t>PCB</w:t>
            </w:r>
            <w:r>
              <w:rPr>
                <w:noProof/>
                <w:webHidden/>
              </w:rPr>
              <w:tab/>
            </w:r>
            <w:r>
              <w:rPr>
                <w:noProof/>
                <w:webHidden/>
              </w:rPr>
              <w:fldChar w:fldCharType="begin"/>
            </w:r>
            <w:r>
              <w:rPr>
                <w:noProof/>
                <w:webHidden/>
              </w:rPr>
              <w:instrText xml:space="preserve"> PAGEREF _Toc15627986 \h </w:instrText>
            </w:r>
            <w:r>
              <w:rPr>
                <w:noProof/>
                <w:webHidden/>
              </w:rPr>
            </w:r>
            <w:r>
              <w:rPr>
                <w:noProof/>
                <w:webHidden/>
              </w:rPr>
              <w:fldChar w:fldCharType="separate"/>
            </w:r>
            <w:r>
              <w:rPr>
                <w:noProof/>
                <w:webHidden/>
              </w:rPr>
              <w:t>95</w:t>
            </w:r>
            <w:r>
              <w:rPr>
                <w:noProof/>
                <w:webHidden/>
              </w:rPr>
              <w:fldChar w:fldCharType="end"/>
            </w:r>
          </w:hyperlink>
        </w:p>
        <w:p w14:paraId="74E0D1EA" w14:textId="688CCD91" w:rsidR="00AD4E44" w:rsidRDefault="00AD4E44">
          <w:pPr>
            <w:pStyle w:val="TOC1"/>
            <w:tabs>
              <w:tab w:val="left" w:pos="1100"/>
              <w:tab w:val="right" w:leader="dot" w:pos="9350"/>
            </w:tabs>
            <w:rPr>
              <w:rFonts w:eastAsiaTheme="minorEastAsia"/>
              <w:noProof/>
              <w:lang w:eastAsia="ja-JP"/>
            </w:rPr>
          </w:pPr>
          <w:hyperlink w:anchor="_Toc15627987" w:history="1">
            <w:r w:rsidRPr="001E542F">
              <w:rPr>
                <w:rStyle w:val="Hyperlink"/>
                <w:rFonts w:ascii="Arial" w:eastAsia="Times New Roman" w:hAnsi="Arial" w:cs="Arial"/>
                <w:noProof/>
              </w:rPr>
              <w:t>5.2.1.1</w:t>
            </w:r>
            <w:r>
              <w:rPr>
                <w:rFonts w:eastAsiaTheme="minorEastAsia"/>
                <w:noProof/>
                <w:lang w:eastAsia="ja-JP"/>
              </w:rPr>
              <w:tab/>
            </w:r>
            <w:r w:rsidRPr="001E542F">
              <w:rPr>
                <w:rStyle w:val="Hyperlink"/>
                <w:rFonts w:ascii="Arial" w:eastAsia="Times New Roman" w:hAnsi="Arial" w:cs="Arial"/>
                <w:noProof/>
              </w:rPr>
              <w:t>Design of PCB</w:t>
            </w:r>
            <w:r>
              <w:rPr>
                <w:noProof/>
                <w:webHidden/>
              </w:rPr>
              <w:tab/>
            </w:r>
            <w:r>
              <w:rPr>
                <w:noProof/>
                <w:webHidden/>
              </w:rPr>
              <w:fldChar w:fldCharType="begin"/>
            </w:r>
            <w:r>
              <w:rPr>
                <w:noProof/>
                <w:webHidden/>
              </w:rPr>
              <w:instrText xml:space="preserve"> PAGEREF _Toc15627987 \h </w:instrText>
            </w:r>
            <w:r>
              <w:rPr>
                <w:noProof/>
                <w:webHidden/>
              </w:rPr>
            </w:r>
            <w:r>
              <w:rPr>
                <w:noProof/>
                <w:webHidden/>
              </w:rPr>
              <w:fldChar w:fldCharType="separate"/>
            </w:r>
            <w:r>
              <w:rPr>
                <w:noProof/>
                <w:webHidden/>
              </w:rPr>
              <w:t>96</w:t>
            </w:r>
            <w:r>
              <w:rPr>
                <w:noProof/>
                <w:webHidden/>
              </w:rPr>
              <w:fldChar w:fldCharType="end"/>
            </w:r>
          </w:hyperlink>
        </w:p>
        <w:p w14:paraId="6FE1F3F1" w14:textId="331EF3C5" w:rsidR="00AD4E44" w:rsidRDefault="00AD4E44">
          <w:pPr>
            <w:pStyle w:val="TOC1"/>
            <w:tabs>
              <w:tab w:val="left" w:pos="880"/>
              <w:tab w:val="right" w:leader="dot" w:pos="9350"/>
            </w:tabs>
            <w:rPr>
              <w:rFonts w:eastAsiaTheme="minorEastAsia"/>
              <w:noProof/>
              <w:lang w:eastAsia="ja-JP"/>
            </w:rPr>
          </w:pPr>
          <w:hyperlink w:anchor="_Toc15627988" w:history="1">
            <w:r w:rsidRPr="001E542F">
              <w:rPr>
                <w:rStyle w:val="Hyperlink"/>
                <w:rFonts w:ascii="Arial" w:eastAsia="Times New Roman" w:hAnsi="Arial" w:cs="Arial"/>
                <w:noProof/>
              </w:rPr>
              <w:t>5.2.2</w:t>
            </w:r>
            <w:r>
              <w:rPr>
                <w:rFonts w:eastAsiaTheme="minorEastAsia"/>
                <w:noProof/>
                <w:lang w:eastAsia="ja-JP"/>
              </w:rPr>
              <w:tab/>
            </w:r>
            <w:r w:rsidRPr="001E542F">
              <w:rPr>
                <w:rStyle w:val="Hyperlink"/>
                <w:rFonts w:ascii="Arial" w:eastAsia="Times New Roman" w:hAnsi="Arial" w:cs="Arial"/>
                <w:noProof/>
              </w:rPr>
              <w:t>Bluetooth Module</w:t>
            </w:r>
            <w:r>
              <w:rPr>
                <w:noProof/>
                <w:webHidden/>
              </w:rPr>
              <w:tab/>
            </w:r>
            <w:r>
              <w:rPr>
                <w:noProof/>
                <w:webHidden/>
              </w:rPr>
              <w:fldChar w:fldCharType="begin"/>
            </w:r>
            <w:r>
              <w:rPr>
                <w:noProof/>
                <w:webHidden/>
              </w:rPr>
              <w:instrText xml:space="preserve"> PAGEREF _Toc15627988 \h </w:instrText>
            </w:r>
            <w:r>
              <w:rPr>
                <w:noProof/>
                <w:webHidden/>
              </w:rPr>
            </w:r>
            <w:r>
              <w:rPr>
                <w:noProof/>
                <w:webHidden/>
              </w:rPr>
              <w:fldChar w:fldCharType="separate"/>
            </w:r>
            <w:r>
              <w:rPr>
                <w:noProof/>
                <w:webHidden/>
              </w:rPr>
              <w:t>97</w:t>
            </w:r>
            <w:r>
              <w:rPr>
                <w:noProof/>
                <w:webHidden/>
              </w:rPr>
              <w:fldChar w:fldCharType="end"/>
            </w:r>
          </w:hyperlink>
        </w:p>
        <w:p w14:paraId="4A586128" w14:textId="0BFF9978" w:rsidR="00AD4E44" w:rsidRDefault="00AD4E44">
          <w:pPr>
            <w:pStyle w:val="TOC1"/>
            <w:tabs>
              <w:tab w:val="left" w:pos="1100"/>
              <w:tab w:val="right" w:leader="dot" w:pos="9350"/>
            </w:tabs>
            <w:rPr>
              <w:rFonts w:eastAsiaTheme="minorEastAsia"/>
              <w:noProof/>
              <w:lang w:eastAsia="ja-JP"/>
            </w:rPr>
          </w:pPr>
          <w:hyperlink w:anchor="_Toc15627989" w:history="1">
            <w:r w:rsidRPr="001E542F">
              <w:rPr>
                <w:rStyle w:val="Hyperlink"/>
                <w:rFonts w:ascii="Arial" w:eastAsia="Times New Roman" w:hAnsi="Arial" w:cs="Arial"/>
                <w:noProof/>
              </w:rPr>
              <w:t>5.2.2.1</w:t>
            </w:r>
            <w:r>
              <w:rPr>
                <w:rFonts w:eastAsiaTheme="minorEastAsia"/>
                <w:noProof/>
                <w:lang w:eastAsia="ja-JP"/>
              </w:rPr>
              <w:tab/>
            </w:r>
            <w:r w:rsidRPr="001E542F">
              <w:rPr>
                <w:rStyle w:val="Hyperlink"/>
                <w:rFonts w:ascii="Arial" w:eastAsia="Times New Roman" w:hAnsi="Arial" w:cs="Arial"/>
                <w:noProof/>
              </w:rPr>
              <w:t>Bluetooth 2.0 EDR Modules</w:t>
            </w:r>
            <w:r>
              <w:rPr>
                <w:noProof/>
                <w:webHidden/>
              </w:rPr>
              <w:tab/>
            </w:r>
            <w:r>
              <w:rPr>
                <w:noProof/>
                <w:webHidden/>
              </w:rPr>
              <w:fldChar w:fldCharType="begin"/>
            </w:r>
            <w:r>
              <w:rPr>
                <w:noProof/>
                <w:webHidden/>
              </w:rPr>
              <w:instrText xml:space="preserve"> PAGEREF _Toc15627989 \h </w:instrText>
            </w:r>
            <w:r>
              <w:rPr>
                <w:noProof/>
                <w:webHidden/>
              </w:rPr>
            </w:r>
            <w:r>
              <w:rPr>
                <w:noProof/>
                <w:webHidden/>
              </w:rPr>
              <w:fldChar w:fldCharType="separate"/>
            </w:r>
            <w:r>
              <w:rPr>
                <w:noProof/>
                <w:webHidden/>
              </w:rPr>
              <w:t>97</w:t>
            </w:r>
            <w:r>
              <w:rPr>
                <w:noProof/>
                <w:webHidden/>
              </w:rPr>
              <w:fldChar w:fldCharType="end"/>
            </w:r>
          </w:hyperlink>
        </w:p>
        <w:p w14:paraId="3B941811" w14:textId="7A8F9E42" w:rsidR="00AD4E44" w:rsidRDefault="00AD4E44">
          <w:pPr>
            <w:pStyle w:val="TOC1"/>
            <w:tabs>
              <w:tab w:val="left" w:pos="1100"/>
              <w:tab w:val="right" w:leader="dot" w:pos="9350"/>
            </w:tabs>
            <w:rPr>
              <w:rFonts w:eastAsiaTheme="minorEastAsia"/>
              <w:noProof/>
              <w:lang w:eastAsia="ja-JP"/>
            </w:rPr>
          </w:pPr>
          <w:hyperlink w:anchor="_Toc15627990" w:history="1">
            <w:r w:rsidRPr="001E542F">
              <w:rPr>
                <w:rStyle w:val="Hyperlink"/>
                <w:rFonts w:ascii="Arial" w:eastAsia="Times New Roman" w:hAnsi="Arial" w:cs="Arial"/>
                <w:noProof/>
              </w:rPr>
              <w:t>5.2.2.2</w:t>
            </w:r>
            <w:r>
              <w:rPr>
                <w:rFonts w:eastAsiaTheme="minorEastAsia"/>
                <w:noProof/>
                <w:lang w:eastAsia="ja-JP"/>
              </w:rPr>
              <w:tab/>
            </w:r>
            <w:r w:rsidRPr="001E542F">
              <w:rPr>
                <w:rStyle w:val="Hyperlink"/>
                <w:rFonts w:ascii="Arial" w:eastAsia="Times New Roman" w:hAnsi="Arial" w:cs="Arial"/>
                <w:noProof/>
              </w:rPr>
              <w:t>HC-05</w:t>
            </w:r>
            <w:r>
              <w:rPr>
                <w:noProof/>
                <w:webHidden/>
              </w:rPr>
              <w:tab/>
            </w:r>
            <w:r>
              <w:rPr>
                <w:noProof/>
                <w:webHidden/>
              </w:rPr>
              <w:fldChar w:fldCharType="begin"/>
            </w:r>
            <w:r>
              <w:rPr>
                <w:noProof/>
                <w:webHidden/>
              </w:rPr>
              <w:instrText xml:space="preserve"> PAGEREF _Toc15627990 \h </w:instrText>
            </w:r>
            <w:r>
              <w:rPr>
                <w:noProof/>
                <w:webHidden/>
              </w:rPr>
            </w:r>
            <w:r>
              <w:rPr>
                <w:noProof/>
                <w:webHidden/>
              </w:rPr>
              <w:fldChar w:fldCharType="separate"/>
            </w:r>
            <w:r>
              <w:rPr>
                <w:noProof/>
                <w:webHidden/>
              </w:rPr>
              <w:t>98</w:t>
            </w:r>
            <w:r>
              <w:rPr>
                <w:noProof/>
                <w:webHidden/>
              </w:rPr>
              <w:fldChar w:fldCharType="end"/>
            </w:r>
          </w:hyperlink>
        </w:p>
        <w:p w14:paraId="3B6C2A87" w14:textId="01264093" w:rsidR="00AD4E44" w:rsidRDefault="00AD4E44">
          <w:pPr>
            <w:pStyle w:val="TOC1"/>
            <w:tabs>
              <w:tab w:val="left" w:pos="1100"/>
              <w:tab w:val="right" w:leader="dot" w:pos="9350"/>
            </w:tabs>
            <w:rPr>
              <w:rFonts w:eastAsiaTheme="minorEastAsia"/>
              <w:noProof/>
              <w:lang w:eastAsia="ja-JP"/>
            </w:rPr>
          </w:pPr>
          <w:hyperlink w:anchor="_Toc15627991" w:history="1">
            <w:r w:rsidRPr="001E542F">
              <w:rPr>
                <w:rStyle w:val="Hyperlink"/>
                <w:rFonts w:ascii="Arial" w:eastAsia="Times New Roman" w:hAnsi="Arial" w:cs="Arial"/>
                <w:noProof/>
              </w:rPr>
              <w:t>5.2.2.3</w:t>
            </w:r>
            <w:r>
              <w:rPr>
                <w:rFonts w:eastAsiaTheme="minorEastAsia"/>
                <w:noProof/>
                <w:lang w:eastAsia="ja-JP"/>
              </w:rPr>
              <w:tab/>
            </w:r>
            <w:r w:rsidRPr="001E542F">
              <w:rPr>
                <w:rStyle w:val="Hyperlink"/>
                <w:rFonts w:ascii="Arial" w:eastAsia="Times New Roman" w:hAnsi="Arial" w:cs="Arial"/>
                <w:noProof/>
              </w:rPr>
              <w:t>HC-6</w:t>
            </w:r>
            <w:r>
              <w:rPr>
                <w:noProof/>
                <w:webHidden/>
              </w:rPr>
              <w:tab/>
            </w:r>
            <w:r>
              <w:rPr>
                <w:noProof/>
                <w:webHidden/>
              </w:rPr>
              <w:fldChar w:fldCharType="begin"/>
            </w:r>
            <w:r>
              <w:rPr>
                <w:noProof/>
                <w:webHidden/>
              </w:rPr>
              <w:instrText xml:space="preserve"> PAGEREF _Toc15627991 \h </w:instrText>
            </w:r>
            <w:r>
              <w:rPr>
                <w:noProof/>
                <w:webHidden/>
              </w:rPr>
            </w:r>
            <w:r>
              <w:rPr>
                <w:noProof/>
                <w:webHidden/>
              </w:rPr>
              <w:fldChar w:fldCharType="separate"/>
            </w:r>
            <w:r>
              <w:rPr>
                <w:noProof/>
                <w:webHidden/>
              </w:rPr>
              <w:t>99</w:t>
            </w:r>
            <w:r>
              <w:rPr>
                <w:noProof/>
                <w:webHidden/>
              </w:rPr>
              <w:fldChar w:fldCharType="end"/>
            </w:r>
          </w:hyperlink>
        </w:p>
        <w:p w14:paraId="3FA85B87" w14:textId="680134A1" w:rsidR="00AD4E44" w:rsidRDefault="00AD4E44">
          <w:pPr>
            <w:pStyle w:val="TOC1"/>
            <w:tabs>
              <w:tab w:val="left" w:pos="1100"/>
              <w:tab w:val="right" w:leader="dot" w:pos="9350"/>
            </w:tabs>
            <w:rPr>
              <w:rFonts w:eastAsiaTheme="minorEastAsia"/>
              <w:noProof/>
              <w:lang w:eastAsia="ja-JP"/>
            </w:rPr>
          </w:pPr>
          <w:hyperlink w:anchor="_Toc15627992" w:history="1">
            <w:r w:rsidRPr="001E542F">
              <w:rPr>
                <w:rStyle w:val="Hyperlink"/>
                <w:rFonts w:ascii="Arial" w:eastAsia="Times New Roman" w:hAnsi="Arial" w:cs="Arial"/>
                <w:noProof/>
              </w:rPr>
              <w:t>5.2.2.4</w:t>
            </w:r>
            <w:r>
              <w:rPr>
                <w:rFonts w:eastAsiaTheme="minorEastAsia"/>
                <w:noProof/>
                <w:lang w:eastAsia="ja-JP"/>
              </w:rPr>
              <w:tab/>
            </w:r>
            <w:r w:rsidRPr="001E542F">
              <w:rPr>
                <w:rStyle w:val="Hyperlink"/>
                <w:rFonts w:ascii="Arial" w:eastAsia="Times New Roman" w:hAnsi="Arial" w:cs="Arial"/>
                <w:noProof/>
              </w:rPr>
              <w:t>Bluetooth 4 / BLE Modules</w:t>
            </w:r>
            <w:r>
              <w:rPr>
                <w:noProof/>
                <w:webHidden/>
              </w:rPr>
              <w:tab/>
            </w:r>
            <w:r>
              <w:rPr>
                <w:noProof/>
                <w:webHidden/>
              </w:rPr>
              <w:fldChar w:fldCharType="begin"/>
            </w:r>
            <w:r>
              <w:rPr>
                <w:noProof/>
                <w:webHidden/>
              </w:rPr>
              <w:instrText xml:space="preserve"> PAGEREF _Toc15627992 \h </w:instrText>
            </w:r>
            <w:r>
              <w:rPr>
                <w:noProof/>
                <w:webHidden/>
              </w:rPr>
            </w:r>
            <w:r>
              <w:rPr>
                <w:noProof/>
                <w:webHidden/>
              </w:rPr>
              <w:fldChar w:fldCharType="separate"/>
            </w:r>
            <w:r>
              <w:rPr>
                <w:noProof/>
                <w:webHidden/>
              </w:rPr>
              <w:t>100</w:t>
            </w:r>
            <w:r>
              <w:rPr>
                <w:noProof/>
                <w:webHidden/>
              </w:rPr>
              <w:fldChar w:fldCharType="end"/>
            </w:r>
          </w:hyperlink>
        </w:p>
        <w:p w14:paraId="38CC25C2" w14:textId="01BCC6E6" w:rsidR="00AD4E44" w:rsidRDefault="00AD4E44">
          <w:pPr>
            <w:pStyle w:val="TOC1"/>
            <w:tabs>
              <w:tab w:val="left" w:pos="1100"/>
              <w:tab w:val="right" w:leader="dot" w:pos="9350"/>
            </w:tabs>
            <w:rPr>
              <w:rFonts w:eastAsiaTheme="minorEastAsia"/>
              <w:noProof/>
              <w:lang w:eastAsia="ja-JP"/>
            </w:rPr>
          </w:pPr>
          <w:hyperlink w:anchor="_Toc15627993" w:history="1">
            <w:r w:rsidRPr="001E542F">
              <w:rPr>
                <w:rStyle w:val="Hyperlink"/>
                <w:rFonts w:ascii="Arial" w:eastAsia="Times New Roman" w:hAnsi="Arial" w:cs="Arial"/>
                <w:noProof/>
              </w:rPr>
              <w:t>5.2.2.5</w:t>
            </w:r>
            <w:r>
              <w:rPr>
                <w:rFonts w:eastAsiaTheme="minorEastAsia"/>
                <w:noProof/>
                <w:lang w:eastAsia="ja-JP"/>
              </w:rPr>
              <w:tab/>
            </w:r>
            <w:r w:rsidRPr="001E542F">
              <w:rPr>
                <w:rStyle w:val="Hyperlink"/>
                <w:rFonts w:ascii="Arial" w:eastAsia="Times New Roman" w:hAnsi="Arial" w:cs="Arial"/>
                <w:noProof/>
              </w:rPr>
              <w:t>HM-10</w:t>
            </w:r>
            <w:r>
              <w:rPr>
                <w:noProof/>
                <w:webHidden/>
              </w:rPr>
              <w:tab/>
            </w:r>
            <w:r>
              <w:rPr>
                <w:noProof/>
                <w:webHidden/>
              </w:rPr>
              <w:fldChar w:fldCharType="begin"/>
            </w:r>
            <w:r>
              <w:rPr>
                <w:noProof/>
                <w:webHidden/>
              </w:rPr>
              <w:instrText xml:space="preserve"> PAGEREF _Toc15627993 \h </w:instrText>
            </w:r>
            <w:r>
              <w:rPr>
                <w:noProof/>
                <w:webHidden/>
              </w:rPr>
            </w:r>
            <w:r>
              <w:rPr>
                <w:noProof/>
                <w:webHidden/>
              </w:rPr>
              <w:fldChar w:fldCharType="separate"/>
            </w:r>
            <w:r>
              <w:rPr>
                <w:noProof/>
                <w:webHidden/>
              </w:rPr>
              <w:t>100</w:t>
            </w:r>
            <w:r>
              <w:rPr>
                <w:noProof/>
                <w:webHidden/>
              </w:rPr>
              <w:fldChar w:fldCharType="end"/>
            </w:r>
          </w:hyperlink>
        </w:p>
        <w:p w14:paraId="0AD1438B" w14:textId="2C3CFB32" w:rsidR="00AD4E44" w:rsidRDefault="00AD4E44">
          <w:pPr>
            <w:pStyle w:val="TOC1"/>
            <w:tabs>
              <w:tab w:val="left" w:pos="1100"/>
              <w:tab w:val="right" w:leader="dot" w:pos="9350"/>
            </w:tabs>
            <w:rPr>
              <w:rFonts w:eastAsiaTheme="minorEastAsia"/>
              <w:noProof/>
              <w:lang w:eastAsia="ja-JP"/>
            </w:rPr>
          </w:pPr>
          <w:hyperlink w:anchor="_Toc15627994" w:history="1">
            <w:r w:rsidRPr="001E542F">
              <w:rPr>
                <w:rStyle w:val="Hyperlink"/>
                <w:rFonts w:ascii="Arial" w:eastAsia="Times New Roman" w:hAnsi="Arial" w:cs="Arial"/>
                <w:noProof/>
              </w:rPr>
              <w:t>5.2.2.6</w:t>
            </w:r>
            <w:r>
              <w:rPr>
                <w:rFonts w:eastAsiaTheme="minorEastAsia"/>
                <w:noProof/>
                <w:lang w:eastAsia="ja-JP"/>
              </w:rPr>
              <w:tab/>
            </w:r>
            <w:r w:rsidRPr="001E542F">
              <w:rPr>
                <w:rStyle w:val="Hyperlink"/>
                <w:rFonts w:ascii="Arial" w:eastAsia="Times New Roman" w:hAnsi="Arial" w:cs="Arial"/>
                <w:noProof/>
              </w:rPr>
              <w:t>BLE Link Bee (Bluno Bee)</w:t>
            </w:r>
            <w:r>
              <w:rPr>
                <w:noProof/>
                <w:webHidden/>
              </w:rPr>
              <w:tab/>
            </w:r>
            <w:r>
              <w:rPr>
                <w:noProof/>
                <w:webHidden/>
              </w:rPr>
              <w:fldChar w:fldCharType="begin"/>
            </w:r>
            <w:r>
              <w:rPr>
                <w:noProof/>
                <w:webHidden/>
              </w:rPr>
              <w:instrText xml:space="preserve"> PAGEREF _Toc15627994 \h </w:instrText>
            </w:r>
            <w:r>
              <w:rPr>
                <w:noProof/>
                <w:webHidden/>
              </w:rPr>
            </w:r>
            <w:r>
              <w:rPr>
                <w:noProof/>
                <w:webHidden/>
              </w:rPr>
              <w:fldChar w:fldCharType="separate"/>
            </w:r>
            <w:r>
              <w:rPr>
                <w:noProof/>
                <w:webHidden/>
              </w:rPr>
              <w:t>101</w:t>
            </w:r>
            <w:r>
              <w:rPr>
                <w:noProof/>
                <w:webHidden/>
              </w:rPr>
              <w:fldChar w:fldCharType="end"/>
            </w:r>
          </w:hyperlink>
        </w:p>
        <w:p w14:paraId="1918EA97" w14:textId="321D2A5E" w:rsidR="00AD4E44" w:rsidRDefault="00AD4E44">
          <w:pPr>
            <w:pStyle w:val="TOC1"/>
            <w:tabs>
              <w:tab w:val="left" w:pos="1100"/>
              <w:tab w:val="right" w:leader="dot" w:pos="9350"/>
            </w:tabs>
            <w:rPr>
              <w:rFonts w:eastAsiaTheme="minorEastAsia"/>
              <w:noProof/>
              <w:lang w:eastAsia="ja-JP"/>
            </w:rPr>
          </w:pPr>
          <w:hyperlink w:anchor="_Toc15627995" w:history="1">
            <w:r w:rsidRPr="001E542F">
              <w:rPr>
                <w:rStyle w:val="Hyperlink"/>
                <w:rFonts w:ascii="Arial" w:eastAsia="Times New Roman" w:hAnsi="Arial" w:cs="Arial"/>
                <w:noProof/>
              </w:rPr>
              <w:t>5.2.2.7</w:t>
            </w:r>
            <w:r>
              <w:rPr>
                <w:rFonts w:eastAsiaTheme="minorEastAsia"/>
                <w:noProof/>
                <w:lang w:eastAsia="ja-JP"/>
              </w:rPr>
              <w:tab/>
            </w:r>
            <w:r w:rsidRPr="001E542F">
              <w:rPr>
                <w:rStyle w:val="Hyperlink"/>
                <w:rFonts w:ascii="Arial" w:eastAsia="Times New Roman" w:hAnsi="Arial" w:cs="Arial"/>
                <w:noProof/>
              </w:rPr>
              <w:t>Implemented Bluetooth Module</w:t>
            </w:r>
            <w:r>
              <w:rPr>
                <w:noProof/>
                <w:webHidden/>
              </w:rPr>
              <w:tab/>
            </w:r>
            <w:r>
              <w:rPr>
                <w:noProof/>
                <w:webHidden/>
              </w:rPr>
              <w:fldChar w:fldCharType="begin"/>
            </w:r>
            <w:r>
              <w:rPr>
                <w:noProof/>
                <w:webHidden/>
              </w:rPr>
              <w:instrText xml:space="preserve"> PAGEREF _Toc15627995 \h </w:instrText>
            </w:r>
            <w:r>
              <w:rPr>
                <w:noProof/>
                <w:webHidden/>
              </w:rPr>
            </w:r>
            <w:r>
              <w:rPr>
                <w:noProof/>
                <w:webHidden/>
              </w:rPr>
              <w:fldChar w:fldCharType="separate"/>
            </w:r>
            <w:r>
              <w:rPr>
                <w:noProof/>
                <w:webHidden/>
              </w:rPr>
              <w:t>102</w:t>
            </w:r>
            <w:r>
              <w:rPr>
                <w:noProof/>
                <w:webHidden/>
              </w:rPr>
              <w:fldChar w:fldCharType="end"/>
            </w:r>
          </w:hyperlink>
        </w:p>
        <w:p w14:paraId="6BEC5415" w14:textId="70B22651" w:rsidR="00AD4E44" w:rsidRDefault="00AD4E44">
          <w:pPr>
            <w:pStyle w:val="TOC1"/>
            <w:tabs>
              <w:tab w:val="left" w:pos="1100"/>
              <w:tab w:val="right" w:leader="dot" w:pos="9350"/>
            </w:tabs>
            <w:rPr>
              <w:rFonts w:eastAsiaTheme="minorEastAsia"/>
              <w:noProof/>
              <w:lang w:eastAsia="ja-JP"/>
            </w:rPr>
          </w:pPr>
          <w:hyperlink w:anchor="_Toc15627996" w:history="1">
            <w:r w:rsidRPr="001E542F">
              <w:rPr>
                <w:rStyle w:val="Hyperlink"/>
                <w:rFonts w:ascii="Arial" w:eastAsia="Times New Roman" w:hAnsi="Arial" w:cs="Arial"/>
                <w:noProof/>
              </w:rPr>
              <w:t>5.2.2.8</w:t>
            </w:r>
            <w:r>
              <w:rPr>
                <w:rFonts w:eastAsiaTheme="minorEastAsia"/>
                <w:noProof/>
                <w:lang w:eastAsia="ja-JP"/>
              </w:rPr>
              <w:tab/>
            </w:r>
            <w:r w:rsidRPr="001E542F">
              <w:rPr>
                <w:rStyle w:val="Hyperlink"/>
                <w:rFonts w:ascii="Arial" w:eastAsia="Times New Roman" w:hAnsi="Arial" w:cs="Arial"/>
                <w:noProof/>
              </w:rPr>
              <w:t>Bluetooth Breadboard Experiment</w:t>
            </w:r>
            <w:r>
              <w:rPr>
                <w:noProof/>
                <w:webHidden/>
              </w:rPr>
              <w:tab/>
            </w:r>
            <w:r>
              <w:rPr>
                <w:noProof/>
                <w:webHidden/>
              </w:rPr>
              <w:fldChar w:fldCharType="begin"/>
            </w:r>
            <w:r>
              <w:rPr>
                <w:noProof/>
                <w:webHidden/>
              </w:rPr>
              <w:instrText xml:space="preserve"> PAGEREF _Toc15627996 \h </w:instrText>
            </w:r>
            <w:r>
              <w:rPr>
                <w:noProof/>
                <w:webHidden/>
              </w:rPr>
            </w:r>
            <w:r>
              <w:rPr>
                <w:noProof/>
                <w:webHidden/>
              </w:rPr>
              <w:fldChar w:fldCharType="separate"/>
            </w:r>
            <w:r>
              <w:rPr>
                <w:noProof/>
                <w:webHidden/>
              </w:rPr>
              <w:t>105</w:t>
            </w:r>
            <w:r>
              <w:rPr>
                <w:noProof/>
                <w:webHidden/>
              </w:rPr>
              <w:fldChar w:fldCharType="end"/>
            </w:r>
          </w:hyperlink>
        </w:p>
        <w:p w14:paraId="6462906E" w14:textId="5A3F5583" w:rsidR="00AD4E44" w:rsidRDefault="00AD4E44">
          <w:pPr>
            <w:pStyle w:val="TOC1"/>
            <w:tabs>
              <w:tab w:val="left" w:pos="880"/>
              <w:tab w:val="right" w:leader="dot" w:pos="9350"/>
            </w:tabs>
            <w:rPr>
              <w:rFonts w:eastAsiaTheme="minorEastAsia"/>
              <w:noProof/>
              <w:lang w:eastAsia="ja-JP"/>
            </w:rPr>
          </w:pPr>
          <w:hyperlink w:anchor="_Toc15627997" w:history="1">
            <w:r w:rsidRPr="001E542F">
              <w:rPr>
                <w:rStyle w:val="Hyperlink"/>
                <w:rFonts w:ascii="Arial" w:eastAsia="Times New Roman" w:hAnsi="Arial" w:cs="Arial"/>
                <w:noProof/>
              </w:rPr>
              <w:t>5.2.3</w:t>
            </w:r>
            <w:r>
              <w:rPr>
                <w:rFonts w:eastAsiaTheme="minorEastAsia"/>
                <w:noProof/>
                <w:lang w:eastAsia="ja-JP"/>
              </w:rPr>
              <w:tab/>
            </w:r>
            <w:r w:rsidRPr="001E542F">
              <w:rPr>
                <w:rStyle w:val="Hyperlink"/>
                <w:rFonts w:ascii="Arial" w:eastAsia="Times New Roman" w:hAnsi="Arial" w:cs="Arial"/>
                <w:noProof/>
              </w:rPr>
              <w:t>Wi-Fi Module</w:t>
            </w:r>
            <w:r>
              <w:rPr>
                <w:noProof/>
                <w:webHidden/>
              </w:rPr>
              <w:tab/>
            </w:r>
            <w:r>
              <w:rPr>
                <w:noProof/>
                <w:webHidden/>
              </w:rPr>
              <w:fldChar w:fldCharType="begin"/>
            </w:r>
            <w:r>
              <w:rPr>
                <w:noProof/>
                <w:webHidden/>
              </w:rPr>
              <w:instrText xml:space="preserve"> PAGEREF _Toc15627997 \h </w:instrText>
            </w:r>
            <w:r>
              <w:rPr>
                <w:noProof/>
                <w:webHidden/>
              </w:rPr>
            </w:r>
            <w:r>
              <w:rPr>
                <w:noProof/>
                <w:webHidden/>
              </w:rPr>
              <w:fldChar w:fldCharType="separate"/>
            </w:r>
            <w:r>
              <w:rPr>
                <w:noProof/>
                <w:webHidden/>
              </w:rPr>
              <w:t>107</w:t>
            </w:r>
            <w:r>
              <w:rPr>
                <w:noProof/>
                <w:webHidden/>
              </w:rPr>
              <w:fldChar w:fldCharType="end"/>
            </w:r>
          </w:hyperlink>
        </w:p>
        <w:p w14:paraId="344BADE5" w14:textId="25940381" w:rsidR="00AD4E44" w:rsidRDefault="00AD4E44">
          <w:pPr>
            <w:pStyle w:val="TOC1"/>
            <w:tabs>
              <w:tab w:val="left" w:pos="1100"/>
              <w:tab w:val="right" w:leader="dot" w:pos="9350"/>
            </w:tabs>
            <w:rPr>
              <w:rFonts w:eastAsiaTheme="minorEastAsia"/>
              <w:noProof/>
              <w:lang w:eastAsia="ja-JP"/>
            </w:rPr>
          </w:pPr>
          <w:hyperlink w:anchor="_Toc15627998" w:history="1">
            <w:r w:rsidRPr="001E542F">
              <w:rPr>
                <w:rStyle w:val="Hyperlink"/>
                <w:rFonts w:ascii="Arial" w:eastAsia="Times New Roman" w:hAnsi="Arial" w:cs="Arial"/>
                <w:noProof/>
              </w:rPr>
              <w:t>5.2.3.1</w:t>
            </w:r>
            <w:r>
              <w:rPr>
                <w:rFonts w:eastAsiaTheme="minorEastAsia"/>
                <w:noProof/>
                <w:lang w:eastAsia="ja-JP"/>
              </w:rPr>
              <w:tab/>
            </w:r>
            <w:r w:rsidRPr="001E542F">
              <w:rPr>
                <w:rStyle w:val="Hyperlink"/>
                <w:rFonts w:ascii="Arial" w:eastAsia="Times New Roman" w:hAnsi="Arial" w:cs="Arial"/>
                <w:noProof/>
              </w:rPr>
              <w:t>NodeMCU ESP8266</w:t>
            </w:r>
            <w:r>
              <w:rPr>
                <w:noProof/>
                <w:webHidden/>
              </w:rPr>
              <w:tab/>
            </w:r>
            <w:r>
              <w:rPr>
                <w:noProof/>
                <w:webHidden/>
              </w:rPr>
              <w:fldChar w:fldCharType="begin"/>
            </w:r>
            <w:r>
              <w:rPr>
                <w:noProof/>
                <w:webHidden/>
              </w:rPr>
              <w:instrText xml:space="preserve"> PAGEREF _Toc15627998 \h </w:instrText>
            </w:r>
            <w:r>
              <w:rPr>
                <w:noProof/>
                <w:webHidden/>
              </w:rPr>
            </w:r>
            <w:r>
              <w:rPr>
                <w:noProof/>
                <w:webHidden/>
              </w:rPr>
              <w:fldChar w:fldCharType="separate"/>
            </w:r>
            <w:r>
              <w:rPr>
                <w:noProof/>
                <w:webHidden/>
              </w:rPr>
              <w:t>107</w:t>
            </w:r>
            <w:r>
              <w:rPr>
                <w:noProof/>
                <w:webHidden/>
              </w:rPr>
              <w:fldChar w:fldCharType="end"/>
            </w:r>
          </w:hyperlink>
        </w:p>
        <w:p w14:paraId="565AED2D" w14:textId="23D43B3A" w:rsidR="00AD4E44" w:rsidRDefault="00AD4E44">
          <w:pPr>
            <w:pStyle w:val="TOC1"/>
            <w:tabs>
              <w:tab w:val="left" w:pos="1100"/>
              <w:tab w:val="right" w:leader="dot" w:pos="9350"/>
            </w:tabs>
            <w:rPr>
              <w:rFonts w:eastAsiaTheme="minorEastAsia"/>
              <w:noProof/>
              <w:lang w:eastAsia="ja-JP"/>
            </w:rPr>
          </w:pPr>
          <w:hyperlink w:anchor="_Toc15627999" w:history="1">
            <w:r w:rsidRPr="001E542F">
              <w:rPr>
                <w:rStyle w:val="Hyperlink"/>
                <w:rFonts w:ascii="Arial" w:eastAsia="Times New Roman" w:hAnsi="Arial" w:cs="Arial"/>
                <w:noProof/>
              </w:rPr>
              <w:t>5.2.3.2</w:t>
            </w:r>
            <w:r>
              <w:rPr>
                <w:rFonts w:eastAsiaTheme="minorEastAsia"/>
                <w:noProof/>
                <w:lang w:eastAsia="ja-JP"/>
              </w:rPr>
              <w:tab/>
            </w:r>
            <w:r w:rsidRPr="001E542F">
              <w:rPr>
                <w:rStyle w:val="Hyperlink"/>
                <w:rFonts w:ascii="Arial" w:eastAsia="Times New Roman" w:hAnsi="Arial" w:cs="Arial"/>
                <w:noProof/>
              </w:rPr>
              <w:t>NodeMCU ESP32</w:t>
            </w:r>
            <w:r>
              <w:rPr>
                <w:noProof/>
                <w:webHidden/>
              </w:rPr>
              <w:tab/>
            </w:r>
            <w:r>
              <w:rPr>
                <w:noProof/>
                <w:webHidden/>
              </w:rPr>
              <w:fldChar w:fldCharType="begin"/>
            </w:r>
            <w:r>
              <w:rPr>
                <w:noProof/>
                <w:webHidden/>
              </w:rPr>
              <w:instrText xml:space="preserve"> PAGEREF _Toc15627999 \h </w:instrText>
            </w:r>
            <w:r>
              <w:rPr>
                <w:noProof/>
                <w:webHidden/>
              </w:rPr>
            </w:r>
            <w:r>
              <w:rPr>
                <w:noProof/>
                <w:webHidden/>
              </w:rPr>
              <w:fldChar w:fldCharType="separate"/>
            </w:r>
            <w:r>
              <w:rPr>
                <w:noProof/>
                <w:webHidden/>
              </w:rPr>
              <w:t>108</w:t>
            </w:r>
            <w:r>
              <w:rPr>
                <w:noProof/>
                <w:webHidden/>
              </w:rPr>
              <w:fldChar w:fldCharType="end"/>
            </w:r>
          </w:hyperlink>
        </w:p>
        <w:p w14:paraId="7949C005" w14:textId="06F48D5E" w:rsidR="00AD4E44" w:rsidRDefault="00AD4E44">
          <w:pPr>
            <w:pStyle w:val="TOC1"/>
            <w:tabs>
              <w:tab w:val="left" w:pos="1100"/>
              <w:tab w:val="right" w:leader="dot" w:pos="9350"/>
            </w:tabs>
            <w:rPr>
              <w:rFonts w:eastAsiaTheme="minorEastAsia"/>
              <w:noProof/>
              <w:lang w:eastAsia="ja-JP"/>
            </w:rPr>
          </w:pPr>
          <w:hyperlink w:anchor="_Toc15628000" w:history="1">
            <w:r w:rsidRPr="001E542F">
              <w:rPr>
                <w:rStyle w:val="Hyperlink"/>
                <w:rFonts w:ascii="Arial" w:eastAsia="Times New Roman" w:hAnsi="Arial" w:cs="Arial"/>
                <w:noProof/>
              </w:rPr>
              <w:t>5.2.3.2.1</w:t>
            </w:r>
            <w:r>
              <w:rPr>
                <w:rFonts w:eastAsiaTheme="minorEastAsia"/>
                <w:noProof/>
                <w:lang w:eastAsia="ja-JP"/>
              </w:rPr>
              <w:tab/>
            </w:r>
            <w:r w:rsidRPr="001E542F">
              <w:rPr>
                <w:rStyle w:val="Hyperlink"/>
                <w:rFonts w:ascii="Arial" w:eastAsia="Times New Roman" w:hAnsi="Arial" w:cs="Arial"/>
                <w:noProof/>
              </w:rPr>
              <w:t>ESP32 Wireless Capabilities</w:t>
            </w:r>
            <w:r>
              <w:rPr>
                <w:noProof/>
                <w:webHidden/>
              </w:rPr>
              <w:tab/>
            </w:r>
            <w:r>
              <w:rPr>
                <w:noProof/>
                <w:webHidden/>
              </w:rPr>
              <w:fldChar w:fldCharType="begin"/>
            </w:r>
            <w:r>
              <w:rPr>
                <w:noProof/>
                <w:webHidden/>
              </w:rPr>
              <w:instrText xml:space="preserve"> PAGEREF _Toc15628000 \h </w:instrText>
            </w:r>
            <w:r>
              <w:rPr>
                <w:noProof/>
                <w:webHidden/>
              </w:rPr>
            </w:r>
            <w:r>
              <w:rPr>
                <w:noProof/>
                <w:webHidden/>
              </w:rPr>
              <w:fldChar w:fldCharType="separate"/>
            </w:r>
            <w:r>
              <w:rPr>
                <w:noProof/>
                <w:webHidden/>
              </w:rPr>
              <w:t>110</w:t>
            </w:r>
            <w:r>
              <w:rPr>
                <w:noProof/>
                <w:webHidden/>
              </w:rPr>
              <w:fldChar w:fldCharType="end"/>
            </w:r>
          </w:hyperlink>
        </w:p>
        <w:p w14:paraId="1D587681" w14:textId="0D790C29" w:rsidR="00AD4E44" w:rsidRDefault="00AD4E44">
          <w:pPr>
            <w:pStyle w:val="TOC1"/>
            <w:tabs>
              <w:tab w:val="left" w:pos="880"/>
              <w:tab w:val="right" w:leader="dot" w:pos="9350"/>
            </w:tabs>
            <w:rPr>
              <w:rFonts w:eastAsiaTheme="minorEastAsia"/>
              <w:noProof/>
              <w:lang w:eastAsia="ja-JP"/>
            </w:rPr>
          </w:pPr>
          <w:hyperlink w:anchor="_Toc15628001" w:history="1">
            <w:r w:rsidRPr="001E542F">
              <w:rPr>
                <w:rStyle w:val="Hyperlink"/>
                <w:rFonts w:ascii="Arial" w:eastAsia="Times New Roman" w:hAnsi="Arial" w:cs="Arial"/>
                <w:noProof/>
              </w:rPr>
              <w:t>5.2.4</w:t>
            </w:r>
            <w:r>
              <w:rPr>
                <w:rFonts w:eastAsiaTheme="minorEastAsia"/>
                <w:noProof/>
                <w:lang w:eastAsia="ja-JP"/>
              </w:rPr>
              <w:tab/>
            </w:r>
            <w:r w:rsidRPr="001E542F">
              <w:rPr>
                <w:rStyle w:val="Hyperlink"/>
                <w:rFonts w:ascii="Arial" w:eastAsia="Times New Roman" w:hAnsi="Arial" w:cs="Arial"/>
                <w:noProof/>
              </w:rPr>
              <w:t>Communication</w:t>
            </w:r>
            <w:r>
              <w:rPr>
                <w:noProof/>
                <w:webHidden/>
              </w:rPr>
              <w:tab/>
            </w:r>
            <w:r>
              <w:rPr>
                <w:noProof/>
                <w:webHidden/>
              </w:rPr>
              <w:fldChar w:fldCharType="begin"/>
            </w:r>
            <w:r>
              <w:rPr>
                <w:noProof/>
                <w:webHidden/>
              </w:rPr>
              <w:instrText xml:space="preserve"> PAGEREF _Toc15628001 \h </w:instrText>
            </w:r>
            <w:r>
              <w:rPr>
                <w:noProof/>
                <w:webHidden/>
              </w:rPr>
            </w:r>
            <w:r>
              <w:rPr>
                <w:noProof/>
                <w:webHidden/>
              </w:rPr>
              <w:fldChar w:fldCharType="separate"/>
            </w:r>
            <w:r>
              <w:rPr>
                <w:noProof/>
                <w:webHidden/>
              </w:rPr>
              <w:t>111</w:t>
            </w:r>
            <w:r>
              <w:rPr>
                <w:noProof/>
                <w:webHidden/>
              </w:rPr>
              <w:fldChar w:fldCharType="end"/>
            </w:r>
          </w:hyperlink>
        </w:p>
        <w:p w14:paraId="65C701E9" w14:textId="188A4584" w:rsidR="00AD4E44" w:rsidRDefault="00AD4E44">
          <w:pPr>
            <w:pStyle w:val="TOC1"/>
            <w:tabs>
              <w:tab w:val="left" w:pos="1100"/>
              <w:tab w:val="right" w:leader="dot" w:pos="9350"/>
            </w:tabs>
            <w:rPr>
              <w:rFonts w:eastAsiaTheme="minorEastAsia"/>
              <w:noProof/>
              <w:lang w:eastAsia="ja-JP"/>
            </w:rPr>
          </w:pPr>
          <w:hyperlink w:anchor="_Toc15628002" w:history="1">
            <w:r w:rsidRPr="001E542F">
              <w:rPr>
                <w:rStyle w:val="Hyperlink"/>
                <w:rFonts w:ascii="Arial" w:eastAsia="Times New Roman" w:hAnsi="Arial" w:cs="Arial"/>
                <w:noProof/>
              </w:rPr>
              <w:t>5.2.4.1</w:t>
            </w:r>
            <w:r>
              <w:rPr>
                <w:rFonts w:eastAsiaTheme="minorEastAsia"/>
                <w:noProof/>
                <w:lang w:eastAsia="ja-JP"/>
              </w:rPr>
              <w:tab/>
            </w:r>
            <w:r w:rsidRPr="001E542F">
              <w:rPr>
                <w:rStyle w:val="Hyperlink"/>
                <w:rFonts w:ascii="Arial" w:eastAsia="Times New Roman" w:hAnsi="Arial" w:cs="Arial"/>
                <w:noProof/>
              </w:rPr>
              <w:t>Serial Communication</w:t>
            </w:r>
            <w:r>
              <w:rPr>
                <w:noProof/>
                <w:webHidden/>
              </w:rPr>
              <w:tab/>
            </w:r>
            <w:r>
              <w:rPr>
                <w:noProof/>
                <w:webHidden/>
              </w:rPr>
              <w:fldChar w:fldCharType="begin"/>
            </w:r>
            <w:r>
              <w:rPr>
                <w:noProof/>
                <w:webHidden/>
              </w:rPr>
              <w:instrText xml:space="preserve"> PAGEREF _Toc15628002 \h </w:instrText>
            </w:r>
            <w:r>
              <w:rPr>
                <w:noProof/>
                <w:webHidden/>
              </w:rPr>
            </w:r>
            <w:r>
              <w:rPr>
                <w:noProof/>
                <w:webHidden/>
              </w:rPr>
              <w:fldChar w:fldCharType="separate"/>
            </w:r>
            <w:r>
              <w:rPr>
                <w:noProof/>
                <w:webHidden/>
              </w:rPr>
              <w:t>111</w:t>
            </w:r>
            <w:r>
              <w:rPr>
                <w:noProof/>
                <w:webHidden/>
              </w:rPr>
              <w:fldChar w:fldCharType="end"/>
            </w:r>
          </w:hyperlink>
        </w:p>
        <w:p w14:paraId="1EA139B0" w14:textId="5A90CE0B" w:rsidR="00AD4E44" w:rsidRDefault="00AD4E44">
          <w:pPr>
            <w:pStyle w:val="TOC1"/>
            <w:tabs>
              <w:tab w:val="left" w:pos="1100"/>
              <w:tab w:val="right" w:leader="dot" w:pos="9350"/>
            </w:tabs>
            <w:rPr>
              <w:rFonts w:eastAsiaTheme="minorEastAsia"/>
              <w:noProof/>
              <w:lang w:eastAsia="ja-JP"/>
            </w:rPr>
          </w:pPr>
          <w:hyperlink w:anchor="_Toc15628003" w:history="1">
            <w:r w:rsidRPr="001E542F">
              <w:rPr>
                <w:rStyle w:val="Hyperlink"/>
                <w:rFonts w:ascii="Arial" w:eastAsia="Times New Roman" w:hAnsi="Arial" w:cs="Arial"/>
                <w:noProof/>
              </w:rPr>
              <w:t>5.2.4.2</w:t>
            </w:r>
            <w:r>
              <w:rPr>
                <w:rFonts w:eastAsiaTheme="minorEastAsia"/>
                <w:noProof/>
                <w:lang w:eastAsia="ja-JP"/>
              </w:rPr>
              <w:tab/>
            </w:r>
            <w:r w:rsidRPr="001E542F">
              <w:rPr>
                <w:rStyle w:val="Hyperlink"/>
                <w:rFonts w:ascii="Arial" w:eastAsia="Times New Roman" w:hAnsi="Arial" w:cs="Arial"/>
                <w:noProof/>
              </w:rPr>
              <w:t>Software Serial Library</w:t>
            </w:r>
            <w:r>
              <w:rPr>
                <w:noProof/>
                <w:webHidden/>
              </w:rPr>
              <w:tab/>
            </w:r>
            <w:r>
              <w:rPr>
                <w:noProof/>
                <w:webHidden/>
              </w:rPr>
              <w:fldChar w:fldCharType="begin"/>
            </w:r>
            <w:r>
              <w:rPr>
                <w:noProof/>
                <w:webHidden/>
              </w:rPr>
              <w:instrText xml:space="preserve"> PAGEREF _Toc15628003 \h </w:instrText>
            </w:r>
            <w:r>
              <w:rPr>
                <w:noProof/>
                <w:webHidden/>
              </w:rPr>
            </w:r>
            <w:r>
              <w:rPr>
                <w:noProof/>
                <w:webHidden/>
              </w:rPr>
              <w:fldChar w:fldCharType="separate"/>
            </w:r>
            <w:r>
              <w:rPr>
                <w:noProof/>
                <w:webHidden/>
              </w:rPr>
              <w:t>112</w:t>
            </w:r>
            <w:r>
              <w:rPr>
                <w:noProof/>
                <w:webHidden/>
              </w:rPr>
              <w:fldChar w:fldCharType="end"/>
            </w:r>
          </w:hyperlink>
        </w:p>
        <w:p w14:paraId="2A2ED9F3" w14:textId="17B9BA8F" w:rsidR="00AD4E44" w:rsidRDefault="00AD4E44">
          <w:pPr>
            <w:pStyle w:val="TOC1"/>
            <w:tabs>
              <w:tab w:val="left" w:pos="1100"/>
              <w:tab w:val="right" w:leader="dot" w:pos="9350"/>
            </w:tabs>
            <w:rPr>
              <w:rFonts w:eastAsiaTheme="minorEastAsia"/>
              <w:noProof/>
              <w:lang w:eastAsia="ja-JP"/>
            </w:rPr>
          </w:pPr>
          <w:hyperlink w:anchor="_Toc15628004" w:history="1">
            <w:r w:rsidRPr="001E542F">
              <w:rPr>
                <w:rStyle w:val="Hyperlink"/>
                <w:rFonts w:ascii="Arial" w:eastAsia="Times New Roman" w:hAnsi="Arial" w:cs="Arial"/>
                <w:noProof/>
              </w:rPr>
              <w:t>5.2.4.3</w:t>
            </w:r>
            <w:r>
              <w:rPr>
                <w:rFonts w:eastAsiaTheme="minorEastAsia"/>
                <w:noProof/>
                <w:lang w:eastAsia="ja-JP"/>
              </w:rPr>
              <w:tab/>
            </w:r>
            <w:r w:rsidRPr="001E542F">
              <w:rPr>
                <w:rStyle w:val="Hyperlink"/>
                <w:rFonts w:ascii="Arial" w:eastAsia="Times New Roman" w:hAnsi="Arial" w:cs="Arial"/>
                <w:noProof/>
              </w:rPr>
              <w:t>Wireless Communication</w:t>
            </w:r>
            <w:r>
              <w:rPr>
                <w:noProof/>
                <w:webHidden/>
              </w:rPr>
              <w:tab/>
            </w:r>
            <w:r>
              <w:rPr>
                <w:noProof/>
                <w:webHidden/>
              </w:rPr>
              <w:fldChar w:fldCharType="begin"/>
            </w:r>
            <w:r>
              <w:rPr>
                <w:noProof/>
                <w:webHidden/>
              </w:rPr>
              <w:instrText xml:space="preserve"> PAGEREF _Toc15628004 \h </w:instrText>
            </w:r>
            <w:r>
              <w:rPr>
                <w:noProof/>
                <w:webHidden/>
              </w:rPr>
            </w:r>
            <w:r>
              <w:rPr>
                <w:noProof/>
                <w:webHidden/>
              </w:rPr>
              <w:fldChar w:fldCharType="separate"/>
            </w:r>
            <w:r>
              <w:rPr>
                <w:noProof/>
                <w:webHidden/>
              </w:rPr>
              <w:t>112</w:t>
            </w:r>
            <w:r>
              <w:rPr>
                <w:noProof/>
                <w:webHidden/>
              </w:rPr>
              <w:fldChar w:fldCharType="end"/>
            </w:r>
          </w:hyperlink>
        </w:p>
        <w:p w14:paraId="626BFDEA" w14:textId="1886BADE" w:rsidR="00AD4E44" w:rsidRDefault="00AD4E44">
          <w:pPr>
            <w:pStyle w:val="TOC1"/>
            <w:tabs>
              <w:tab w:val="left" w:pos="1100"/>
              <w:tab w:val="right" w:leader="dot" w:pos="9350"/>
            </w:tabs>
            <w:rPr>
              <w:rFonts w:eastAsiaTheme="minorEastAsia"/>
              <w:noProof/>
              <w:lang w:eastAsia="ja-JP"/>
            </w:rPr>
          </w:pPr>
          <w:hyperlink w:anchor="_Toc15628005" w:history="1">
            <w:r w:rsidRPr="001E542F">
              <w:rPr>
                <w:rStyle w:val="Hyperlink"/>
                <w:rFonts w:ascii="Arial" w:eastAsia="Times New Roman" w:hAnsi="Arial" w:cs="Arial"/>
                <w:noProof/>
              </w:rPr>
              <w:t>5.2.4.4</w:t>
            </w:r>
            <w:r>
              <w:rPr>
                <w:rFonts w:eastAsiaTheme="minorEastAsia"/>
                <w:noProof/>
                <w:lang w:eastAsia="ja-JP"/>
              </w:rPr>
              <w:tab/>
            </w:r>
            <w:r w:rsidRPr="001E542F">
              <w:rPr>
                <w:rStyle w:val="Hyperlink"/>
                <w:rFonts w:ascii="Arial" w:eastAsia="Times New Roman" w:hAnsi="Arial" w:cs="Arial"/>
                <w:noProof/>
              </w:rPr>
              <w:t>Firebase Database Connection</w:t>
            </w:r>
            <w:r>
              <w:rPr>
                <w:noProof/>
                <w:webHidden/>
              </w:rPr>
              <w:tab/>
            </w:r>
            <w:r>
              <w:rPr>
                <w:noProof/>
                <w:webHidden/>
              </w:rPr>
              <w:fldChar w:fldCharType="begin"/>
            </w:r>
            <w:r>
              <w:rPr>
                <w:noProof/>
                <w:webHidden/>
              </w:rPr>
              <w:instrText xml:space="preserve"> PAGEREF _Toc15628005 \h </w:instrText>
            </w:r>
            <w:r>
              <w:rPr>
                <w:noProof/>
                <w:webHidden/>
              </w:rPr>
            </w:r>
            <w:r>
              <w:rPr>
                <w:noProof/>
                <w:webHidden/>
              </w:rPr>
              <w:fldChar w:fldCharType="separate"/>
            </w:r>
            <w:r>
              <w:rPr>
                <w:noProof/>
                <w:webHidden/>
              </w:rPr>
              <w:t>113</w:t>
            </w:r>
            <w:r>
              <w:rPr>
                <w:noProof/>
                <w:webHidden/>
              </w:rPr>
              <w:fldChar w:fldCharType="end"/>
            </w:r>
          </w:hyperlink>
        </w:p>
        <w:p w14:paraId="63F8F484" w14:textId="3FAF617D" w:rsidR="00AD4E44" w:rsidRDefault="00AD4E44">
          <w:pPr>
            <w:pStyle w:val="TOC1"/>
            <w:tabs>
              <w:tab w:val="left" w:pos="1100"/>
              <w:tab w:val="right" w:leader="dot" w:pos="9350"/>
            </w:tabs>
            <w:rPr>
              <w:rFonts w:eastAsiaTheme="minorEastAsia"/>
              <w:noProof/>
              <w:lang w:eastAsia="ja-JP"/>
            </w:rPr>
          </w:pPr>
          <w:hyperlink w:anchor="_Toc15628006" w:history="1">
            <w:r w:rsidRPr="001E542F">
              <w:rPr>
                <w:rStyle w:val="Hyperlink"/>
                <w:rFonts w:ascii="Arial" w:eastAsia="Times New Roman" w:hAnsi="Arial" w:cs="Arial"/>
                <w:noProof/>
              </w:rPr>
              <w:t>5.2.4.5</w:t>
            </w:r>
            <w:r>
              <w:rPr>
                <w:rFonts w:eastAsiaTheme="minorEastAsia"/>
                <w:noProof/>
                <w:lang w:eastAsia="ja-JP"/>
              </w:rPr>
              <w:tab/>
            </w:r>
            <w:r w:rsidRPr="001E542F">
              <w:rPr>
                <w:rStyle w:val="Hyperlink"/>
                <w:rFonts w:ascii="Arial" w:eastAsia="Times New Roman" w:hAnsi="Arial" w:cs="Arial"/>
                <w:noProof/>
              </w:rPr>
              <w:t>Firebase Library</w:t>
            </w:r>
            <w:r>
              <w:rPr>
                <w:noProof/>
                <w:webHidden/>
              </w:rPr>
              <w:tab/>
            </w:r>
            <w:r>
              <w:rPr>
                <w:noProof/>
                <w:webHidden/>
              </w:rPr>
              <w:fldChar w:fldCharType="begin"/>
            </w:r>
            <w:r>
              <w:rPr>
                <w:noProof/>
                <w:webHidden/>
              </w:rPr>
              <w:instrText xml:space="preserve"> PAGEREF _Toc15628006 \h </w:instrText>
            </w:r>
            <w:r>
              <w:rPr>
                <w:noProof/>
                <w:webHidden/>
              </w:rPr>
            </w:r>
            <w:r>
              <w:rPr>
                <w:noProof/>
                <w:webHidden/>
              </w:rPr>
              <w:fldChar w:fldCharType="separate"/>
            </w:r>
            <w:r>
              <w:rPr>
                <w:noProof/>
                <w:webHidden/>
              </w:rPr>
              <w:t>113</w:t>
            </w:r>
            <w:r>
              <w:rPr>
                <w:noProof/>
                <w:webHidden/>
              </w:rPr>
              <w:fldChar w:fldCharType="end"/>
            </w:r>
          </w:hyperlink>
        </w:p>
        <w:p w14:paraId="60C9451E" w14:textId="0BB6E95E" w:rsidR="00AD4E44" w:rsidRDefault="00AD4E44">
          <w:pPr>
            <w:pStyle w:val="TOC1"/>
            <w:tabs>
              <w:tab w:val="left" w:pos="1100"/>
              <w:tab w:val="right" w:leader="dot" w:pos="9350"/>
            </w:tabs>
            <w:rPr>
              <w:rFonts w:eastAsiaTheme="minorEastAsia"/>
              <w:noProof/>
              <w:lang w:eastAsia="ja-JP"/>
            </w:rPr>
          </w:pPr>
          <w:hyperlink w:anchor="_Toc15628007" w:history="1">
            <w:r w:rsidRPr="001E542F">
              <w:rPr>
                <w:rStyle w:val="Hyperlink"/>
                <w:rFonts w:ascii="Arial" w:eastAsia="Times New Roman" w:hAnsi="Arial" w:cs="Arial"/>
                <w:noProof/>
              </w:rPr>
              <w:t>5.2.4.6</w:t>
            </w:r>
            <w:r>
              <w:rPr>
                <w:rFonts w:eastAsiaTheme="minorEastAsia"/>
                <w:noProof/>
                <w:lang w:eastAsia="ja-JP"/>
              </w:rPr>
              <w:tab/>
            </w:r>
            <w:r w:rsidRPr="001E542F">
              <w:rPr>
                <w:rStyle w:val="Hyperlink"/>
                <w:rFonts w:ascii="Arial" w:eastAsia="Times New Roman" w:hAnsi="Arial" w:cs="Arial"/>
                <w:noProof/>
              </w:rPr>
              <w:t>Wi-Fi Implementation</w:t>
            </w:r>
            <w:r>
              <w:rPr>
                <w:noProof/>
                <w:webHidden/>
              </w:rPr>
              <w:tab/>
            </w:r>
            <w:r>
              <w:rPr>
                <w:noProof/>
                <w:webHidden/>
              </w:rPr>
              <w:fldChar w:fldCharType="begin"/>
            </w:r>
            <w:r>
              <w:rPr>
                <w:noProof/>
                <w:webHidden/>
              </w:rPr>
              <w:instrText xml:space="preserve"> PAGEREF _Toc15628007 \h </w:instrText>
            </w:r>
            <w:r>
              <w:rPr>
                <w:noProof/>
                <w:webHidden/>
              </w:rPr>
            </w:r>
            <w:r>
              <w:rPr>
                <w:noProof/>
                <w:webHidden/>
              </w:rPr>
              <w:fldChar w:fldCharType="separate"/>
            </w:r>
            <w:r>
              <w:rPr>
                <w:noProof/>
                <w:webHidden/>
              </w:rPr>
              <w:t>113</w:t>
            </w:r>
            <w:r>
              <w:rPr>
                <w:noProof/>
                <w:webHidden/>
              </w:rPr>
              <w:fldChar w:fldCharType="end"/>
            </w:r>
          </w:hyperlink>
        </w:p>
        <w:p w14:paraId="246D6F95" w14:textId="371C0D49" w:rsidR="00AD4E44" w:rsidRDefault="00AD4E44">
          <w:pPr>
            <w:pStyle w:val="TOC1"/>
            <w:tabs>
              <w:tab w:val="left" w:pos="660"/>
              <w:tab w:val="right" w:leader="dot" w:pos="9350"/>
            </w:tabs>
            <w:rPr>
              <w:rFonts w:eastAsiaTheme="minorEastAsia"/>
              <w:noProof/>
              <w:lang w:eastAsia="ja-JP"/>
            </w:rPr>
          </w:pPr>
          <w:hyperlink w:anchor="_Toc15628008" w:history="1">
            <w:r w:rsidRPr="001E542F">
              <w:rPr>
                <w:rStyle w:val="Hyperlink"/>
                <w:rFonts w:ascii="Arial" w:hAnsi="Arial" w:cs="Arial"/>
                <w:bCs/>
                <w:noProof/>
              </w:rPr>
              <w:t>5.3</w:t>
            </w:r>
            <w:r>
              <w:rPr>
                <w:rFonts w:eastAsiaTheme="minorEastAsia"/>
                <w:noProof/>
                <w:lang w:eastAsia="ja-JP"/>
              </w:rPr>
              <w:tab/>
            </w:r>
            <w:r w:rsidRPr="001E542F">
              <w:rPr>
                <w:rStyle w:val="Hyperlink"/>
                <w:rFonts w:ascii="Arial" w:hAnsi="Arial" w:cs="Arial"/>
                <w:bCs/>
                <w:noProof/>
              </w:rPr>
              <w:t>Force sensor test experiment</w:t>
            </w:r>
            <w:r>
              <w:rPr>
                <w:noProof/>
                <w:webHidden/>
              </w:rPr>
              <w:tab/>
            </w:r>
            <w:r>
              <w:rPr>
                <w:noProof/>
                <w:webHidden/>
              </w:rPr>
              <w:fldChar w:fldCharType="begin"/>
            </w:r>
            <w:r>
              <w:rPr>
                <w:noProof/>
                <w:webHidden/>
              </w:rPr>
              <w:instrText xml:space="preserve"> PAGEREF _Toc15628008 \h </w:instrText>
            </w:r>
            <w:r>
              <w:rPr>
                <w:noProof/>
                <w:webHidden/>
              </w:rPr>
            </w:r>
            <w:r>
              <w:rPr>
                <w:noProof/>
                <w:webHidden/>
              </w:rPr>
              <w:fldChar w:fldCharType="separate"/>
            </w:r>
            <w:r>
              <w:rPr>
                <w:noProof/>
                <w:webHidden/>
              </w:rPr>
              <w:t>115</w:t>
            </w:r>
            <w:r>
              <w:rPr>
                <w:noProof/>
                <w:webHidden/>
              </w:rPr>
              <w:fldChar w:fldCharType="end"/>
            </w:r>
          </w:hyperlink>
        </w:p>
        <w:p w14:paraId="155E7F3F" w14:textId="531C4F41" w:rsidR="00AD4E44" w:rsidRDefault="00AD4E44">
          <w:pPr>
            <w:pStyle w:val="TOC1"/>
            <w:tabs>
              <w:tab w:val="left" w:pos="880"/>
              <w:tab w:val="right" w:leader="dot" w:pos="9350"/>
            </w:tabs>
            <w:rPr>
              <w:rFonts w:eastAsiaTheme="minorEastAsia"/>
              <w:noProof/>
              <w:lang w:eastAsia="ja-JP"/>
            </w:rPr>
          </w:pPr>
          <w:hyperlink w:anchor="_Toc15628009" w:history="1">
            <w:r w:rsidRPr="001E542F">
              <w:rPr>
                <w:rStyle w:val="Hyperlink"/>
                <w:rFonts w:ascii="Arial" w:hAnsi="Arial" w:cs="Arial"/>
                <w:bCs/>
                <w:noProof/>
              </w:rPr>
              <w:t>5.3.1</w:t>
            </w:r>
            <w:r>
              <w:rPr>
                <w:rFonts w:eastAsiaTheme="minorEastAsia"/>
                <w:noProof/>
                <w:lang w:eastAsia="ja-JP"/>
              </w:rPr>
              <w:tab/>
            </w:r>
            <w:r w:rsidRPr="001E542F">
              <w:rPr>
                <w:rStyle w:val="Hyperlink"/>
                <w:rFonts w:ascii="Arial" w:hAnsi="Arial" w:cs="Arial"/>
                <w:bCs/>
                <w:noProof/>
              </w:rPr>
              <w:t>Conditioning Sensors</w:t>
            </w:r>
            <w:r>
              <w:rPr>
                <w:noProof/>
                <w:webHidden/>
              </w:rPr>
              <w:tab/>
            </w:r>
            <w:r>
              <w:rPr>
                <w:noProof/>
                <w:webHidden/>
              </w:rPr>
              <w:fldChar w:fldCharType="begin"/>
            </w:r>
            <w:r>
              <w:rPr>
                <w:noProof/>
                <w:webHidden/>
              </w:rPr>
              <w:instrText xml:space="preserve"> PAGEREF _Toc15628009 \h </w:instrText>
            </w:r>
            <w:r>
              <w:rPr>
                <w:noProof/>
                <w:webHidden/>
              </w:rPr>
            </w:r>
            <w:r>
              <w:rPr>
                <w:noProof/>
                <w:webHidden/>
              </w:rPr>
              <w:fldChar w:fldCharType="separate"/>
            </w:r>
            <w:r>
              <w:rPr>
                <w:noProof/>
                <w:webHidden/>
              </w:rPr>
              <w:t>115</w:t>
            </w:r>
            <w:r>
              <w:rPr>
                <w:noProof/>
                <w:webHidden/>
              </w:rPr>
              <w:fldChar w:fldCharType="end"/>
            </w:r>
          </w:hyperlink>
        </w:p>
        <w:p w14:paraId="65445EBD" w14:textId="4019D3EE" w:rsidR="00AD4E44" w:rsidRDefault="00AD4E44">
          <w:pPr>
            <w:pStyle w:val="TOC1"/>
            <w:tabs>
              <w:tab w:val="left" w:pos="880"/>
              <w:tab w:val="right" w:leader="dot" w:pos="9350"/>
            </w:tabs>
            <w:rPr>
              <w:rFonts w:eastAsiaTheme="minorEastAsia"/>
              <w:noProof/>
              <w:lang w:eastAsia="ja-JP"/>
            </w:rPr>
          </w:pPr>
          <w:hyperlink w:anchor="_Toc15628010" w:history="1">
            <w:r w:rsidRPr="001E542F">
              <w:rPr>
                <w:rStyle w:val="Hyperlink"/>
                <w:rFonts w:ascii="Arial" w:hAnsi="Arial" w:cs="Arial"/>
                <w:bCs/>
                <w:noProof/>
              </w:rPr>
              <w:t>5.3.2</w:t>
            </w:r>
            <w:r>
              <w:rPr>
                <w:rFonts w:eastAsiaTheme="minorEastAsia"/>
                <w:noProof/>
                <w:lang w:eastAsia="ja-JP"/>
              </w:rPr>
              <w:tab/>
            </w:r>
            <w:r w:rsidRPr="001E542F">
              <w:rPr>
                <w:rStyle w:val="Hyperlink"/>
                <w:rFonts w:ascii="Arial" w:hAnsi="Arial" w:cs="Arial"/>
                <w:bCs/>
                <w:noProof/>
              </w:rPr>
              <w:t>Embedded Sensor Code</w:t>
            </w:r>
            <w:r>
              <w:rPr>
                <w:noProof/>
                <w:webHidden/>
              </w:rPr>
              <w:tab/>
            </w:r>
            <w:r>
              <w:rPr>
                <w:noProof/>
                <w:webHidden/>
              </w:rPr>
              <w:fldChar w:fldCharType="begin"/>
            </w:r>
            <w:r>
              <w:rPr>
                <w:noProof/>
                <w:webHidden/>
              </w:rPr>
              <w:instrText xml:space="preserve"> PAGEREF _Toc15628010 \h </w:instrText>
            </w:r>
            <w:r>
              <w:rPr>
                <w:noProof/>
                <w:webHidden/>
              </w:rPr>
            </w:r>
            <w:r>
              <w:rPr>
                <w:noProof/>
                <w:webHidden/>
              </w:rPr>
              <w:fldChar w:fldCharType="separate"/>
            </w:r>
            <w:r>
              <w:rPr>
                <w:noProof/>
                <w:webHidden/>
              </w:rPr>
              <w:t>116</w:t>
            </w:r>
            <w:r>
              <w:rPr>
                <w:noProof/>
                <w:webHidden/>
              </w:rPr>
              <w:fldChar w:fldCharType="end"/>
            </w:r>
          </w:hyperlink>
        </w:p>
        <w:p w14:paraId="0AF3641C" w14:textId="0B6B0814" w:rsidR="00AD4E44" w:rsidRDefault="00AD4E44">
          <w:pPr>
            <w:pStyle w:val="TOC1"/>
            <w:tabs>
              <w:tab w:val="left" w:pos="660"/>
              <w:tab w:val="right" w:leader="dot" w:pos="9350"/>
            </w:tabs>
            <w:rPr>
              <w:rFonts w:eastAsiaTheme="minorEastAsia"/>
              <w:noProof/>
              <w:lang w:eastAsia="ja-JP"/>
            </w:rPr>
          </w:pPr>
          <w:hyperlink w:anchor="_Toc15628011" w:history="1">
            <w:r w:rsidRPr="001E542F">
              <w:rPr>
                <w:rStyle w:val="Hyperlink"/>
                <w:rFonts w:ascii="Arial" w:hAnsi="Arial" w:cs="Arial"/>
                <w:bCs/>
                <w:noProof/>
              </w:rPr>
              <w:t>5.4</w:t>
            </w:r>
            <w:r>
              <w:rPr>
                <w:rFonts w:eastAsiaTheme="minorEastAsia"/>
                <w:noProof/>
                <w:lang w:eastAsia="ja-JP"/>
              </w:rPr>
              <w:tab/>
            </w:r>
            <w:r w:rsidRPr="001E542F">
              <w:rPr>
                <w:rStyle w:val="Hyperlink"/>
                <w:rFonts w:ascii="Arial" w:hAnsi="Arial" w:cs="Arial"/>
                <w:bCs/>
                <w:noProof/>
              </w:rPr>
              <w:t>Proximity Sensor testing</w:t>
            </w:r>
            <w:r>
              <w:rPr>
                <w:noProof/>
                <w:webHidden/>
              </w:rPr>
              <w:tab/>
            </w:r>
            <w:r>
              <w:rPr>
                <w:noProof/>
                <w:webHidden/>
              </w:rPr>
              <w:fldChar w:fldCharType="begin"/>
            </w:r>
            <w:r>
              <w:rPr>
                <w:noProof/>
                <w:webHidden/>
              </w:rPr>
              <w:instrText xml:space="preserve"> PAGEREF _Toc15628011 \h </w:instrText>
            </w:r>
            <w:r>
              <w:rPr>
                <w:noProof/>
                <w:webHidden/>
              </w:rPr>
            </w:r>
            <w:r>
              <w:rPr>
                <w:noProof/>
                <w:webHidden/>
              </w:rPr>
              <w:fldChar w:fldCharType="separate"/>
            </w:r>
            <w:r>
              <w:rPr>
                <w:noProof/>
                <w:webHidden/>
              </w:rPr>
              <w:t>116</w:t>
            </w:r>
            <w:r>
              <w:rPr>
                <w:noProof/>
                <w:webHidden/>
              </w:rPr>
              <w:fldChar w:fldCharType="end"/>
            </w:r>
          </w:hyperlink>
        </w:p>
        <w:p w14:paraId="36544BC8" w14:textId="26643635" w:rsidR="00AD4E44" w:rsidRDefault="00AD4E44">
          <w:pPr>
            <w:pStyle w:val="TOC1"/>
            <w:tabs>
              <w:tab w:val="left" w:pos="880"/>
              <w:tab w:val="right" w:leader="dot" w:pos="9350"/>
            </w:tabs>
            <w:rPr>
              <w:rFonts w:eastAsiaTheme="minorEastAsia"/>
              <w:noProof/>
              <w:lang w:eastAsia="ja-JP"/>
            </w:rPr>
          </w:pPr>
          <w:hyperlink w:anchor="_Toc15628012" w:history="1">
            <w:r w:rsidRPr="001E542F">
              <w:rPr>
                <w:rStyle w:val="Hyperlink"/>
                <w:rFonts w:ascii="Arial" w:hAnsi="Arial" w:cs="Arial"/>
                <w:bCs/>
                <w:noProof/>
              </w:rPr>
              <w:t>5.4.1</w:t>
            </w:r>
            <w:r>
              <w:rPr>
                <w:rFonts w:eastAsiaTheme="minorEastAsia"/>
                <w:noProof/>
                <w:lang w:eastAsia="ja-JP"/>
              </w:rPr>
              <w:tab/>
            </w:r>
            <w:r w:rsidRPr="001E542F">
              <w:rPr>
                <w:rStyle w:val="Hyperlink"/>
                <w:rFonts w:ascii="Arial" w:hAnsi="Arial" w:cs="Arial"/>
                <w:bCs/>
                <w:noProof/>
              </w:rPr>
              <w:t>Enclosure for PCB</w:t>
            </w:r>
            <w:r>
              <w:rPr>
                <w:noProof/>
                <w:webHidden/>
              </w:rPr>
              <w:tab/>
            </w:r>
            <w:r>
              <w:rPr>
                <w:noProof/>
                <w:webHidden/>
              </w:rPr>
              <w:fldChar w:fldCharType="begin"/>
            </w:r>
            <w:r>
              <w:rPr>
                <w:noProof/>
                <w:webHidden/>
              </w:rPr>
              <w:instrText xml:space="preserve"> PAGEREF _Toc15628012 \h </w:instrText>
            </w:r>
            <w:r>
              <w:rPr>
                <w:noProof/>
                <w:webHidden/>
              </w:rPr>
            </w:r>
            <w:r>
              <w:rPr>
                <w:noProof/>
                <w:webHidden/>
              </w:rPr>
              <w:fldChar w:fldCharType="separate"/>
            </w:r>
            <w:r>
              <w:rPr>
                <w:noProof/>
                <w:webHidden/>
              </w:rPr>
              <w:t>117</w:t>
            </w:r>
            <w:r>
              <w:rPr>
                <w:noProof/>
                <w:webHidden/>
              </w:rPr>
              <w:fldChar w:fldCharType="end"/>
            </w:r>
          </w:hyperlink>
        </w:p>
        <w:p w14:paraId="5AEC07AE" w14:textId="5132E3ED" w:rsidR="00AD4E44" w:rsidRDefault="00AD4E44">
          <w:pPr>
            <w:pStyle w:val="TOC1"/>
            <w:tabs>
              <w:tab w:val="left" w:pos="660"/>
              <w:tab w:val="right" w:leader="dot" w:pos="9350"/>
            </w:tabs>
            <w:rPr>
              <w:rFonts w:eastAsiaTheme="minorEastAsia"/>
              <w:noProof/>
              <w:lang w:eastAsia="ja-JP"/>
            </w:rPr>
          </w:pPr>
          <w:hyperlink w:anchor="_Toc15628013" w:history="1">
            <w:r w:rsidRPr="001E542F">
              <w:rPr>
                <w:rStyle w:val="Hyperlink"/>
                <w:rFonts w:ascii="Arial" w:hAnsi="Arial" w:cs="Arial"/>
                <w:bCs/>
                <w:noProof/>
              </w:rPr>
              <w:t>5.5</w:t>
            </w:r>
            <w:r>
              <w:rPr>
                <w:rFonts w:eastAsiaTheme="minorEastAsia"/>
                <w:noProof/>
                <w:lang w:eastAsia="ja-JP"/>
              </w:rPr>
              <w:tab/>
            </w:r>
            <w:r w:rsidRPr="001E542F">
              <w:rPr>
                <w:rStyle w:val="Hyperlink"/>
                <w:rFonts w:ascii="Arial" w:hAnsi="Arial" w:cs="Arial"/>
                <w:bCs/>
                <w:noProof/>
              </w:rPr>
              <w:t>Milestones</w:t>
            </w:r>
            <w:r>
              <w:rPr>
                <w:noProof/>
                <w:webHidden/>
              </w:rPr>
              <w:tab/>
            </w:r>
            <w:r>
              <w:rPr>
                <w:noProof/>
                <w:webHidden/>
              </w:rPr>
              <w:fldChar w:fldCharType="begin"/>
            </w:r>
            <w:r>
              <w:rPr>
                <w:noProof/>
                <w:webHidden/>
              </w:rPr>
              <w:instrText xml:space="preserve"> PAGEREF _Toc15628013 \h </w:instrText>
            </w:r>
            <w:r>
              <w:rPr>
                <w:noProof/>
                <w:webHidden/>
              </w:rPr>
            </w:r>
            <w:r>
              <w:rPr>
                <w:noProof/>
                <w:webHidden/>
              </w:rPr>
              <w:fldChar w:fldCharType="separate"/>
            </w:r>
            <w:r>
              <w:rPr>
                <w:noProof/>
                <w:webHidden/>
              </w:rPr>
              <w:t>120</w:t>
            </w:r>
            <w:r>
              <w:rPr>
                <w:noProof/>
                <w:webHidden/>
              </w:rPr>
              <w:fldChar w:fldCharType="end"/>
            </w:r>
          </w:hyperlink>
        </w:p>
        <w:p w14:paraId="2BEF77C0" w14:textId="56117B0C" w:rsidR="00AD4E44" w:rsidRDefault="00AD4E44">
          <w:pPr>
            <w:pStyle w:val="TOC1"/>
            <w:tabs>
              <w:tab w:val="left" w:pos="440"/>
              <w:tab w:val="right" w:leader="dot" w:pos="9350"/>
            </w:tabs>
            <w:rPr>
              <w:rFonts w:eastAsiaTheme="minorEastAsia"/>
              <w:noProof/>
              <w:lang w:eastAsia="ja-JP"/>
            </w:rPr>
          </w:pPr>
          <w:hyperlink w:anchor="_Toc15628014" w:history="1">
            <w:r w:rsidRPr="001E542F">
              <w:rPr>
                <w:rStyle w:val="Hyperlink"/>
                <w:rFonts w:ascii="Arial" w:hAnsi="Arial" w:cs="Arial"/>
                <w:noProof/>
              </w:rPr>
              <w:t>6.</w:t>
            </w:r>
            <w:r>
              <w:rPr>
                <w:rFonts w:eastAsiaTheme="minorEastAsia"/>
                <w:noProof/>
                <w:lang w:eastAsia="ja-JP"/>
              </w:rPr>
              <w:tab/>
            </w:r>
            <w:r w:rsidRPr="001E542F">
              <w:rPr>
                <w:rStyle w:val="Hyperlink"/>
                <w:rFonts w:ascii="Arial" w:hAnsi="Arial" w:cs="Arial"/>
                <w:noProof/>
              </w:rPr>
              <w:t>Code and Schematics</w:t>
            </w:r>
            <w:r>
              <w:rPr>
                <w:noProof/>
                <w:webHidden/>
              </w:rPr>
              <w:tab/>
            </w:r>
            <w:r>
              <w:rPr>
                <w:noProof/>
                <w:webHidden/>
              </w:rPr>
              <w:fldChar w:fldCharType="begin"/>
            </w:r>
            <w:r>
              <w:rPr>
                <w:noProof/>
                <w:webHidden/>
              </w:rPr>
              <w:instrText xml:space="preserve"> PAGEREF _Toc15628014 \h </w:instrText>
            </w:r>
            <w:r>
              <w:rPr>
                <w:noProof/>
                <w:webHidden/>
              </w:rPr>
            </w:r>
            <w:r>
              <w:rPr>
                <w:noProof/>
                <w:webHidden/>
              </w:rPr>
              <w:fldChar w:fldCharType="separate"/>
            </w:r>
            <w:r>
              <w:rPr>
                <w:noProof/>
                <w:webHidden/>
              </w:rPr>
              <w:t>122</w:t>
            </w:r>
            <w:r>
              <w:rPr>
                <w:noProof/>
                <w:webHidden/>
              </w:rPr>
              <w:fldChar w:fldCharType="end"/>
            </w:r>
          </w:hyperlink>
        </w:p>
        <w:p w14:paraId="1CD1DCEA" w14:textId="2ED70997" w:rsidR="00AD4E44" w:rsidRDefault="00AD4E44">
          <w:pPr>
            <w:pStyle w:val="TOC1"/>
            <w:tabs>
              <w:tab w:val="left" w:pos="660"/>
              <w:tab w:val="right" w:leader="dot" w:pos="9350"/>
            </w:tabs>
            <w:rPr>
              <w:rFonts w:eastAsiaTheme="minorEastAsia"/>
              <w:noProof/>
              <w:lang w:eastAsia="ja-JP"/>
            </w:rPr>
          </w:pPr>
          <w:hyperlink w:anchor="_Toc15628015" w:history="1">
            <w:r w:rsidRPr="001E542F">
              <w:rPr>
                <w:rStyle w:val="Hyperlink"/>
                <w:rFonts w:ascii="Arial" w:hAnsi="Arial" w:cs="Arial"/>
                <w:noProof/>
              </w:rPr>
              <w:t>6.1.</w:t>
            </w:r>
            <w:r>
              <w:rPr>
                <w:rFonts w:eastAsiaTheme="minorEastAsia"/>
                <w:noProof/>
                <w:lang w:eastAsia="ja-JP"/>
              </w:rPr>
              <w:tab/>
            </w:r>
            <w:r w:rsidRPr="001E542F">
              <w:rPr>
                <w:rStyle w:val="Hyperlink"/>
                <w:rFonts w:ascii="Arial" w:hAnsi="Arial" w:cs="Arial"/>
                <w:noProof/>
              </w:rPr>
              <w:t>Embedded Hardware code</w:t>
            </w:r>
            <w:r>
              <w:rPr>
                <w:noProof/>
                <w:webHidden/>
              </w:rPr>
              <w:tab/>
            </w:r>
            <w:r>
              <w:rPr>
                <w:noProof/>
                <w:webHidden/>
              </w:rPr>
              <w:fldChar w:fldCharType="begin"/>
            </w:r>
            <w:r>
              <w:rPr>
                <w:noProof/>
                <w:webHidden/>
              </w:rPr>
              <w:instrText xml:space="preserve"> PAGEREF _Toc15628015 \h </w:instrText>
            </w:r>
            <w:r>
              <w:rPr>
                <w:noProof/>
                <w:webHidden/>
              </w:rPr>
            </w:r>
            <w:r>
              <w:rPr>
                <w:noProof/>
                <w:webHidden/>
              </w:rPr>
              <w:fldChar w:fldCharType="separate"/>
            </w:r>
            <w:r>
              <w:rPr>
                <w:noProof/>
                <w:webHidden/>
              </w:rPr>
              <w:t>122</w:t>
            </w:r>
            <w:r>
              <w:rPr>
                <w:noProof/>
                <w:webHidden/>
              </w:rPr>
              <w:fldChar w:fldCharType="end"/>
            </w:r>
          </w:hyperlink>
        </w:p>
        <w:p w14:paraId="3A14C085" w14:textId="707B84BC" w:rsidR="00AD4E44" w:rsidRDefault="00AD4E44">
          <w:pPr>
            <w:pStyle w:val="TOC1"/>
            <w:tabs>
              <w:tab w:val="left" w:pos="660"/>
              <w:tab w:val="right" w:leader="dot" w:pos="9350"/>
            </w:tabs>
            <w:rPr>
              <w:rFonts w:eastAsiaTheme="minorEastAsia"/>
              <w:noProof/>
              <w:lang w:eastAsia="ja-JP"/>
            </w:rPr>
          </w:pPr>
          <w:hyperlink w:anchor="_Toc15628016" w:history="1">
            <w:r w:rsidRPr="001E542F">
              <w:rPr>
                <w:rStyle w:val="Hyperlink"/>
                <w:rFonts w:ascii="Arial" w:hAnsi="Arial" w:cs="Arial"/>
                <w:noProof/>
              </w:rPr>
              <w:t>6.2.</w:t>
            </w:r>
            <w:r>
              <w:rPr>
                <w:rFonts w:eastAsiaTheme="minorEastAsia"/>
                <w:noProof/>
                <w:lang w:eastAsia="ja-JP"/>
              </w:rPr>
              <w:tab/>
            </w:r>
            <w:r w:rsidRPr="001E542F">
              <w:rPr>
                <w:rStyle w:val="Hyperlink"/>
                <w:rFonts w:ascii="Arial" w:hAnsi="Arial" w:cs="Arial"/>
                <w:noProof/>
              </w:rPr>
              <w:t>Mobile Application Code</w:t>
            </w:r>
            <w:r>
              <w:rPr>
                <w:noProof/>
                <w:webHidden/>
              </w:rPr>
              <w:tab/>
            </w:r>
            <w:r>
              <w:rPr>
                <w:noProof/>
                <w:webHidden/>
              </w:rPr>
              <w:fldChar w:fldCharType="begin"/>
            </w:r>
            <w:r>
              <w:rPr>
                <w:noProof/>
                <w:webHidden/>
              </w:rPr>
              <w:instrText xml:space="preserve"> PAGEREF _Toc15628016 \h </w:instrText>
            </w:r>
            <w:r>
              <w:rPr>
                <w:noProof/>
                <w:webHidden/>
              </w:rPr>
            </w:r>
            <w:r>
              <w:rPr>
                <w:noProof/>
                <w:webHidden/>
              </w:rPr>
              <w:fldChar w:fldCharType="separate"/>
            </w:r>
            <w:r>
              <w:rPr>
                <w:noProof/>
                <w:webHidden/>
              </w:rPr>
              <w:t>130</w:t>
            </w:r>
            <w:r>
              <w:rPr>
                <w:noProof/>
                <w:webHidden/>
              </w:rPr>
              <w:fldChar w:fldCharType="end"/>
            </w:r>
          </w:hyperlink>
        </w:p>
        <w:p w14:paraId="492A7B0B" w14:textId="4565169C" w:rsidR="00AD4E44" w:rsidRDefault="00AD4E44">
          <w:pPr>
            <w:pStyle w:val="TOC1"/>
            <w:tabs>
              <w:tab w:val="left" w:pos="880"/>
              <w:tab w:val="right" w:leader="dot" w:pos="9350"/>
            </w:tabs>
            <w:rPr>
              <w:rFonts w:eastAsiaTheme="minorEastAsia"/>
              <w:noProof/>
              <w:lang w:eastAsia="ja-JP"/>
            </w:rPr>
          </w:pPr>
          <w:hyperlink w:anchor="_Toc15628017" w:history="1">
            <w:r w:rsidRPr="001E542F">
              <w:rPr>
                <w:rStyle w:val="Hyperlink"/>
                <w:rFonts w:ascii="Arial" w:hAnsi="Arial" w:cs="Arial"/>
                <w:noProof/>
              </w:rPr>
              <w:t>6.2.1.</w:t>
            </w:r>
            <w:r>
              <w:rPr>
                <w:rFonts w:eastAsiaTheme="minorEastAsia"/>
                <w:noProof/>
                <w:lang w:eastAsia="ja-JP"/>
              </w:rPr>
              <w:tab/>
            </w:r>
            <w:r w:rsidRPr="001E542F">
              <w:rPr>
                <w:rStyle w:val="Hyperlink"/>
                <w:rFonts w:ascii="Arial" w:hAnsi="Arial" w:cs="Arial"/>
                <w:noProof/>
              </w:rPr>
              <w:t>main.dart</w:t>
            </w:r>
            <w:r>
              <w:rPr>
                <w:noProof/>
                <w:webHidden/>
              </w:rPr>
              <w:tab/>
            </w:r>
            <w:r>
              <w:rPr>
                <w:noProof/>
                <w:webHidden/>
              </w:rPr>
              <w:fldChar w:fldCharType="begin"/>
            </w:r>
            <w:r>
              <w:rPr>
                <w:noProof/>
                <w:webHidden/>
              </w:rPr>
              <w:instrText xml:space="preserve"> PAGEREF _Toc15628017 \h </w:instrText>
            </w:r>
            <w:r>
              <w:rPr>
                <w:noProof/>
                <w:webHidden/>
              </w:rPr>
            </w:r>
            <w:r>
              <w:rPr>
                <w:noProof/>
                <w:webHidden/>
              </w:rPr>
              <w:fldChar w:fldCharType="separate"/>
            </w:r>
            <w:r>
              <w:rPr>
                <w:noProof/>
                <w:webHidden/>
              </w:rPr>
              <w:t>130</w:t>
            </w:r>
            <w:r>
              <w:rPr>
                <w:noProof/>
                <w:webHidden/>
              </w:rPr>
              <w:fldChar w:fldCharType="end"/>
            </w:r>
          </w:hyperlink>
        </w:p>
        <w:p w14:paraId="7DBF2ED5" w14:textId="112DA08B" w:rsidR="00AD4E44" w:rsidRDefault="00AD4E44">
          <w:pPr>
            <w:pStyle w:val="TOC1"/>
            <w:tabs>
              <w:tab w:val="left" w:pos="880"/>
              <w:tab w:val="right" w:leader="dot" w:pos="9350"/>
            </w:tabs>
            <w:rPr>
              <w:rFonts w:eastAsiaTheme="minorEastAsia"/>
              <w:noProof/>
              <w:lang w:eastAsia="ja-JP"/>
            </w:rPr>
          </w:pPr>
          <w:hyperlink w:anchor="_Toc15628018" w:history="1">
            <w:r w:rsidRPr="001E542F">
              <w:rPr>
                <w:rStyle w:val="Hyperlink"/>
                <w:rFonts w:ascii="Arial" w:hAnsi="Arial" w:cs="Arial"/>
                <w:noProof/>
              </w:rPr>
              <w:t>6.2.2.</w:t>
            </w:r>
            <w:r>
              <w:rPr>
                <w:rFonts w:eastAsiaTheme="minorEastAsia"/>
                <w:noProof/>
                <w:lang w:eastAsia="ja-JP"/>
              </w:rPr>
              <w:tab/>
            </w:r>
            <w:r w:rsidRPr="001E542F">
              <w:rPr>
                <w:rStyle w:val="Hyperlink"/>
                <w:rFonts w:ascii="Arial" w:hAnsi="Arial" w:cs="Arial"/>
                <w:noProof/>
              </w:rPr>
              <w:t>signUp.dart</w:t>
            </w:r>
            <w:r>
              <w:rPr>
                <w:noProof/>
                <w:webHidden/>
              </w:rPr>
              <w:tab/>
            </w:r>
            <w:r>
              <w:rPr>
                <w:noProof/>
                <w:webHidden/>
              </w:rPr>
              <w:fldChar w:fldCharType="begin"/>
            </w:r>
            <w:r>
              <w:rPr>
                <w:noProof/>
                <w:webHidden/>
              </w:rPr>
              <w:instrText xml:space="preserve"> PAGEREF _Toc15628018 \h </w:instrText>
            </w:r>
            <w:r>
              <w:rPr>
                <w:noProof/>
                <w:webHidden/>
              </w:rPr>
            </w:r>
            <w:r>
              <w:rPr>
                <w:noProof/>
                <w:webHidden/>
              </w:rPr>
              <w:fldChar w:fldCharType="separate"/>
            </w:r>
            <w:r>
              <w:rPr>
                <w:noProof/>
                <w:webHidden/>
              </w:rPr>
              <w:t>133</w:t>
            </w:r>
            <w:r>
              <w:rPr>
                <w:noProof/>
                <w:webHidden/>
              </w:rPr>
              <w:fldChar w:fldCharType="end"/>
            </w:r>
          </w:hyperlink>
        </w:p>
        <w:p w14:paraId="2A74996A" w14:textId="11352F17" w:rsidR="00AD4E44" w:rsidRDefault="00AD4E44">
          <w:pPr>
            <w:pStyle w:val="TOC1"/>
            <w:tabs>
              <w:tab w:val="left" w:pos="880"/>
              <w:tab w:val="right" w:leader="dot" w:pos="9350"/>
            </w:tabs>
            <w:rPr>
              <w:rFonts w:eastAsiaTheme="minorEastAsia"/>
              <w:noProof/>
              <w:lang w:eastAsia="ja-JP"/>
            </w:rPr>
          </w:pPr>
          <w:hyperlink w:anchor="_Toc15628019" w:history="1">
            <w:r w:rsidRPr="001E542F">
              <w:rPr>
                <w:rStyle w:val="Hyperlink"/>
                <w:rFonts w:ascii="Arial" w:hAnsi="Arial" w:cs="Arial"/>
                <w:noProof/>
              </w:rPr>
              <w:t>6.2.3.</w:t>
            </w:r>
            <w:r>
              <w:rPr>
                <w:rFonts w:eastAsiaTheme="minorEastAsia"/>
                <w:noProof/>
                <w:lang w:eastAsia="ja-JP"/>
              </w:rPr>
              <w:tab/>
            </w:r>
            <w:r w:rsidRPr="001E542F">
              <w:rPr>
                <w:rStyle w:val="Hyperlink"/>
                <w:rFonts w:ascii="Arial" w:hAnsi="Arial" w:cs="Arial"/>
                <w:noProof/>
              </w:rPr>
              <w:t>dashboard_page.dart</w:t>
            </w:r>
            <w:r>
              <w:rPr>
                <w:noProof/>
                <w:webHidden/>
              </w:rPr>
              <w:tab/>
            </w:r>
            <w:r>
              <w:rPr>
                <w:noProof/>
                <w:webHidden/>
              </w:rPr>
              <w:fldChar w:fldCharType="begin"/>
            </w:r>
            <w:r>
              <w:rPr>
                <w:noProof/>
                <w:webHidden/>
              </w:rPr>
              <w:instrText xml:space="preserve"> PAGEREF _Toc15628019 \h </w:instrText>
            </w:r>
            <w:r>
              <w:rPr>
                <w:noProof/>
                <w:webHidden/>
              </w:rPr>
            </w:r>
            <w:r>
              <w:rPr>
                <w:noProof/>
                <w:webHidden/>
              </w:rPr>
              <w:fldChar w:fldCharType="separate"/>
            </w:r>
            <w:r>
              <w:rPr>
                <w:noProof/>
                <w:webHidden/>
              </w:rPr>
              <w:t>136</w:t>
            </w:r>
            <w:r>
              <w:rPr>
                <w:noProof/>
                <w:webHidden/>
              </w:rPr>
              <w:fldChar w:fldCharType="end"/>
            </w:r>
          </w:hyperlink>
        </w:p>
        <w:p w14:paraId="562E510C" w14:textId="5D3E2E43" w:rsidR="00AD4E44" w:rsidRDefault="00AD4E44">
          <w:pPr>
            <w:pStyle w:val="TOC1"/>
            <w:tabs>
              <w:tab w:val="left" w:pos="880"/>
              <w:tab w:val="right" w:leader="dot" w:pos="9350"/>
            </w:tabs>
            <w:rPr>
              <w:rFonts w:eastAsiaTheme="minorEastAsia"/>
              <w:noProof/>
              <w:lang w:eastAsia="ja-JP"/>
            </w:rPr>
          </w:pPr>
          <w:hyperlink w:anchor="_Toc15628020" w:history="1">
            <w:r w:rsidRPr="001E542F">
              <w:rPr>
                <w:rStyle w:val="Hyperlink"/>
                <w:rFonts w:ascii="Arial" w:hAnsi="Arial" w:cs="Arial"/>
                <w:noProof/>
              </w:rPr>
              <w:t>6.2.4.</w:t>
            </w:r>
            <w:r>
              <w:rPr>
                <w:rFonts w:eastAsiaTheme="minorEastAsia"/>
                <w:noProof/>
                <w:lang w:eastAsia="ja-JP"/>
              </w:rPr>
              <w:tab/>
            </w:r>
            <w:r w:rsidRPr="001E542F">
              <w:rPr>
                <w:rStyle w:val="Hyperlink"/>
                <w:rFonts w:ascii="Arial" w:hAnsi="Arial" w:cs="Arial"/>
                <w:noProof/>
              </w:rPr>
              <w:t>stretches_page.dart</w:t>
            </w:r>
            <w:r>
              <w:rPr>
                <w:noProof/>
                <w:webHidden/>
              </w:rPr>
              <w:tab/>
            </w:r>
            <w:r>
              <w:rPr>
                <w:noProof/>
                <w:webHidden/>
              </w:rPr>
              <w:fldChar w:fldCharType="begin"/>
            </w:r>
            <w:r>
              <w:rPr>
                <w:noProof/>
                <w:webHidden/>
              </w:rPr>
              <w:instrText xml:space="preserve"> PAGEREF _Toc15628020 \h </w:instrText>
            </w:r>
            <w:r>
              <w:rPr>
                <w:noProof/>
                <w:webHidden/>
              </w:rPr>
            </w:r>
            <w:r>
              <w:rPr>
                <w:noProof/>
                <w:webHidden/>
              </w:rPr>
              <w:fldChar w:fldCharType="separate"/>
            </w:r>
            <w:r>
              <w:rPr>
                <w:noProof/>
                <w:webHidden/>
              </w:rPr>
              <w:t>139</w:t>
            </w:r>
            <w:r>
              <w:rPr>
                <w:noProof/>
                <w:webHidden/>
              </w:rPr>
              <w:fldChar w:fldCharType="end"/>
            </w:r>
          </w:hyperlink>
        </w:p>
        <w:p w14:paraId="49E81585" w14:textId="2AA2176F" w:rsidR="00AD4E44" w:rsidRDefault="00AD4E44">
          <w:pPr>
            <w:pStyle w:val="TOC1"/>
            <w:tabs>
              <w:tab w:val="left" w:pos="880"/>
              <w:tab w:val="right" w:leader="dot" w:pos="9350"/>
            </w:tabs>
            <w:rPr>
              <w:rFonts w:eastAsiaTheme="minorEastAsia"/>
              <w:noProof/>
              <w:lang w:eastAsia="ja-JP"/>
            </w:rPr>
          </w:pPr>
          <w:hyperlink w:anchor="_Toc15628021" w:history="1">
            <w:r w:rsidRPr="001E542F">
              <w:rPr>
                <w:rStyle w:val="Hyperlink"/>
                <w:rFonts w:ascii="Arial" w:hAnsi="Arial" w:cs="Arial"/>
                <w:noProof/>
              </w:rPr>
              <w:t>6.2.5.</w:t>
            </w:r>
            <w:r>
              <w:rPr>
                <w:rFonts w:eastAsiaTheme="minorEastAsia"/>
                <w:noProof/>
                <w:lang w:eastAsia="ja-JP"/>
              </w:rPr>
              <w:tab/>
            </w:r>
            <w:r w:rsidRPr="001E542F">
              <w:rPr>
                <w:rStyle w:val="Hyperlink"/>
                <w:rFonts w:ascii="Arial" w:hAnsi="Arial" w:cs="Arial"/>
                <w:noProof/>
              </w:rPr>
              <w:t>longTermData.dart</w:t>
            </w:r>
            <w:r>
              <w:rPr>
                <w:noProof/>
                <w:webHidden/>
              </w:rPr>
              <w:tab/>
            </w:r>
            <w:r>
              <w:rPr>
                <w:noProof/>
                <w:webHidden/>
              </w:rPr>
              <w:fldChar w:fldCharType="begin"/>
            </w:r>
            <w:r>
              <w:rPr>
                <w:noProof/>
                <w:webHidden/>
              </w:rPr>
              <w:instrText xml:space="preserve"> PAGEREF _Toc15628021 \h </w:instrText>
            </w:r>
            <w:r>
              <w:rPr>
                <w:noProof/>
                <w:webHidden/>
              </w:rPr>
            </w:r>
            <w:r>
              <w:rPr>
                <w:noProof/>
                <w:webHidden/>
              </w:rPr>
              <w:fldChar w:fldCharType="separate"/>
            </w:r>
            <w:r>
              <w:rPr>
                <w:noProof/>
                <w:webHidden/>
              </w:rPr>
              <w:t>139</w:t>
            </w:r>
            <w:r>
              <w:rPr>
                <w:noProof/>
                <w:webHidden/>
              </w:rPr>
              <w:fldChar w:fldCharType="end"/>
            </w:r>
          </w:hyperlink>
        </w:p>
        <w:p w14:paraId="678E7930" w14:textId="44DE02A1" w:rsidR="00AD4E44" w:rsidRDefault="00AD4E44">
          <w:pPr>
            <w:pStyle w:val="TOC1"/>
            <w:tabs>
              <w:tab w:val="left" w:pos="880"/>
              <w:tab w:val="right" w:leader="dot" w:pos="9350"/>
            </w:tabs>
            <w:rPr>
              <w:rFonts w:eastAsiaTheme="minorEastAsia"/>
              <w:noProof/>
              <w:lang w:eastAsia="ja-JP"/>
            </w:rPr>
          </w:pPr>
          <w:hyperlink w:anchor="_Toc15628022" w:history="1">
            <w:r w:rsidRPr="001E542F">
              <w:rPr>
                <w:rStyle w:val="Hyperlink"/>
                <w:rFonts w:ascii="Arial" w:hAnsi="Arial" w:cs="Arial"/>
                <w:noProof/>
              </w:rPr>
              <w:t>6.2.6.</w:t>
            </w:r>
            <w:r>
              <w:rPr>
                <w:rFonts w:eastAsiaTheme="minorEastAsia"/>
                <w:noProof/>
                <w:lang w:eastAsia="ja-JP"/>
              </w:rPr>
              <w:tab/>
            </w:r>
            <w:r w:rsidRPr="001E542F">
              <w:rPr>
                <w:rStyle w:val="Hyperlink"/>
                <w:rFonts w:ascii="Arial" w:hAnsi="Arial" w:cs="Arial"/>
                <w:noProof/>
              </w:rPr>
              <w:t>settings_page.dart</w:t>
            </w:r>
            <w:r>
              <w:rPr>
                <w:noProof/>
                <w:webHidden/>
              </w:rPr>
              <w:tab/>
            </w:r>
            <w:r>
              <w:rPr>
                <w:noProof/>
                <w:webHidden/>
              </w:rPr>
              <w:fldChar w:fldCharType="begin"/>
            </w:r>
            <w:r>
              <w:rPr>
                <w:noProof/>
                <w:webHidden/>
              </w:rPr>
              <w:instrText xml:space="preserve"> PAGEREF _Toc15628022 \h </w:instrText>
            </w:r>
            <w:r>
              <w:rPr>
                <w:noProof/>
                <w:webHidden/>
              </w:rPr>
            </w:r>
            <w:r>
              <w:rPr>
                <w:noProof/>
                <w:webHidden/>
              </w:rPr>
              <w:fldChar w:fldCharType="separate"/>
            </w:r>
            <w:r>
              <w:rPr>
                <w:noProof/>
                <w:webHidden/>
              </w:rPr>
              <w:t>141</w:t>
            </w:r>
            <w:r>
              <w:rPr>
                <w:noProof/>
                <w:webHidden/>
              </w:rPr>
              <w:fldChar w:fldCharType="end"/>
            </w:r>
          </w:hyperlink>
        </w:p>
        <w:p w14:paraId="5FCC1987" w14:textId="4255747C" w:rsidR="00AD4E44" w:rsidRDefault="00AD4E44">
          <w:pPr>
            <w:pStyle w:val="TOC1"/>
            <w:tabs>
              <w:tab w:val="left" w:pos="880"/>
              <w:tab w:val="right" w:leader="dot" w:pos="9350"/>
            </w:tabs>
            <w:rPr>
              <w:rFonts w:eastAsiaTheme="minorEastAsia"/>
              <w:noProof/>
              <w:lang w:eastAsia="ja-JP"/>
            </w:rPr>
          </w:pPr>
          <w:hyperlink w:anchor="_Toc15628023" w:history="1">
            <w:r w:rsidRPr="001E542F">
              <w:rPr>
                <w:rStyle w:val="Hyperlink"/>
                <w:rFonts w:ascii="Arial" w:hAnsi="Arial" w:cs="Arial"/>
                <w:noProof/>
              </w:rPr>
              <w:t>6.2.7.</w:t>
            </w:r>
            <w:r>
              <w:rPr>
                <w:rFonts w:eastAsiaTheme="minorEastAsia"/>
                <w:noProof/>
                <w:lang w:eastAsia="ja-JP"/>
              </w:rPr>
              <w:tab/>
            </w:r>
            <w:r w:rsidRPr="001E542F">
              <w:rPr>
                <w:rStyle w:val="Hyperlink"/>
                <w:rFonts w:ascii="Arial" w:hAnsi="Arial" w:cs="Arial"/>
                <w:noProof/>
              </w:rPr>
              <w:t>pubspec.yaml</w:t>
            </w:r>
            <w:r>
              <w:rPr>
                <w:noProof/>
                <w:webHidden/>
              </w:rPr>
              <w:tab/>
            </w:r>
            <w:r>
              <w:rPr>
                <w:noProof/>
                <w:webHidden/>
              </w:rPr>
              <w:fldChar w:fldCharType="begin"/>
            </w:r>
            <w:r>
              <w:rPr>
                <w:noProof/>
                <w:webHidden/>
              </w:rPr>
              <w:instrText xml:space="preserve"> PAGEREF _Toc15628023 \h </w:instrText>
            </w:r>
            <w:r>
              <w:rPr>
                <w:noProof/>
                <w:webHidden/>
              </w:rPr>
            </w:r>
            <w:r>
              <w:rPr>
                <w:noProof/>
                <w:webHidden/>
              </w:rPr>
              <w:fldChar w:fldCharType="separate"/>
            </w:r>
            <w:r>
              <w:rPr>
                <w:noProof/>
                <w:webHidden/>
              </w:rPr>
              <w:t>143</w:t>
            </w:r>
            <w:r>
              <w:rPr>
                <w:noProof/>
                <w:webHidden/>
              </w:rPr>
              <w:fldChar w:fldCharType="end"/>
            </w:r>
          </w:hyperlink>
        </w:p>
        <w:p w14:paraId="33FC29E2" w14:textId="1FA7C6DF" w:rsidR="00AD4E44" w:rsidRDefault="00AD4E44">
          <w:pPr>
            <w:pStyle w:val="TOC1"/>
            <w:tabs>
              <w:tab w:val="left" w:pos="660"/>
              <w:tab w:val="right" w:leader="dot" w:pos="9350"/>
            </w:tabs>
            <w:rPr>
              <w:rFonts w:eastAsiaTheme="minorEastAsia"/>
              <w:noProof/>
              <w:lang w:eastAsia="ja-JP"/>
            </w:rPr>
          </w:pPr>
          <w:hyperlink w:anchor="_Toc15628024" w:history="1">
            <w:r w:rsidRPr="001E542F">
              <w:rPr>
                <w:rStyle w:val="Hyperlink"/>
                <w:rFonts w:ascii="Arial" w:hAnsi="Arial" w:cs="Arial"/>
                <w:noProof/>
              </w:rPr>
              <w:t>6.3.</w:t>
            </w:r>
            <w:r>
              <w:rPr>
                <w:rFonts w:eastAsiaTheme="minorEastAsia"/>
                <w:noProof/>
                <w:lang w:eastAsia="ja-JP"/>
              </w:rPr>
              <w:tab/>
            </w:r>
            <w:r w:rsidRPr="001E542F">
              <w:rPr>
                <w:rStyle w:val="Hyperlink"/>
                <w:rFonts w:ascii="Arial" w:hAnsi="Arial" w:cs="Arial"/>
                <w:noProof/>
              </w:rPr>
              <w:t>Firebase JSON Data</w:t>
            </w:r>
            <w:r>
              <w:rPr>
                <w:noProof/>
                <w:webHidden/>
              </w:rPr>
              <w:tab/>
            </w:r>
            <w:r>
              <w:rPr>
                <w:noProof/>
                <w:webHidden/>
              </w:rPr>
              <w:fldChar w:fldCharType="begin"/>
            </w:r>
            <w:r>
              <w:rPr>
                <w:noProof/>
                <w:webHidden/>
              </w:rPr>
              <w:instrText xml:space="preserve"> PAGEREF _Toc15628024 \h </w:instrText>
            </w:r>
            <w:r>
              <w:rPr>
                <w:noProof/>
                <w:webHidden/>
              </w:rPr>
            </w:r>
            <w:r>
              <w:rPr>
                <w:noProof/>
                <w:webHidden/>
              </w:rPr>
              <w:fldChar w:fldCharType="separate"/>
            </w:r>
            <w:r>
              <w:rPr>
                <w:noProof/>
                <w:webHidden/>
              </w:rPr>
              <w:t>143</w:t>
            </w:r>
            <w:r>
              <w:rPr>
                <w:noProof/>
                <w:webHidden/>
              </w:rPr>
              <w:fldChar w:fldCharType="end"/>
            </w:r>
          </w:hyperlink>
        </w:p>
        <w:p w14:paraId="6BDF94C5" w14:textId="0287D75C" w:rsidR="00AD4E44" w:rsidRDefault="00AD4E44">
          <w:pPr>
            <w:pStyle w:val="TOC1"/>
            <w:tabs>
              <w:tab w:val="left" w:pos="660"/>
              <w:tab w:val="right" w:leader="dot" w:pos="9350"/>
            </w:tabs>
            <w:rPr>
              <w:rFonts w:eastAsiaTheme="minorEastAsia"/>
              <w:noProof/>
              <w:lang w:eastAsia="ja-JP"/>
            </w:rPr>
          </w:pPr>
          <w:hyperlink w:anchor="_Toc15628025" w:history="1">
            <w:r w:rsidRPr="001E542F">
              <w:rPr>
                <w:rStyle w:val="Hyperlink"/>
                <w:rFonts w:ascii="Arial" w:hAnsi="Arial" w:cs="Arial"/>
                <w:noProof/>
              </w:rPr>
              <w:t>6.4.</w:t>
            </w:r>
            <w:r>
              <w:rPr>
                <w:rFonts w:eastAsiaTheme="minorEastAsia"/>
                <w:noProof/>
                <w:lang w:eastAsia="ja-JP"/>
              </w:rPr>
              <w:tab/>
            </w:r>
            <w:r w:rsidRPr="001E542F">
              <w:rPr>
                <w:rStyle w:val="Hyperlink"/>
                <w:rFonts w:ascii="Arial" w:hAnsi="Arial" w:cs="Arial"/>
                <w:noProof/>
              </w:rPr>
              <w:t>Serial and Wireless Communication Code</w:t>
            </w:r>
            <w:r>
              <w:rPr>
                <w:noProof/>
                <w:webHidden/>
              </w:rPr>
              <w:tab/>
            </w:r>
            <w:r>
              <w:rPr>
                <w:noProof/>
                <w:webHidden/>
              </w:rPr>
              <w:fldChar w:fldCharType="begin"/>
            </w:r>
            <w:r>
              <w:rPr>
                <w:noProof/>
                <w:webHidden/>
              </w:rPr>
              <w:instrText xml:space="preserve"> PAGEREF _Toc15628025 \h </w:instrText>
            </w:r>
            <w:r>
              <w:rPr>
                <w:noProof/>
                <w:webHidden/>
              </w:rPr>
            </w:r>
            <w:r>
              <w:rPr>
                <w:noProof/>
                <w:webHidden/>
              </w:rPr>
              <w:fldChar w:fldCharType="separate"/>
            </w:r>
            <w:r>
              <w:rPr>
                <w:noProof/>
                <w:webHidden/>
              </w:rPr>
              <w:t>145</w:t>
            </w:r>
            <w:r>
              <w:rPr>
                <w:noProof/>
                <w:webHidden/>
              </w:rPr>
              <w:fldChar w:fldCharType="end"/>
            </w:r>
          </w:hyperlink>
        </w:p>
        <w:p w14:paraId="7B5B4951" w14:textId="0C0989A6" w:rsidR="00AD4E44" w:rsidRDefault="00AD4E44">
          <w:pPr>
            <w:pStyle w:val="TOC1"/>
            <w:tabs>
              <w:tab w:val="left" w:pos="440"/>
              <w:tab w:val="right" w:leader="dot" w:pos="9350"/>
            </w:tabs>
            <w:rPr>
              <w:rFonts w:eastAsiaTheme="minorEastAsia"/>
              <w:noProof/>
              <w:lang w:eastAsia="ja-JP"/>
            </w:rPr>
          </w:pPr>
          <w:hyperlink w:anchor="_Toc15628026" w:history="1">
            <w:r w:rsidRPr="001E542F">
              <w:rPr>
                <w:rStyle w:val="Hyperlink"/>
                <w:rFonts w:ascii="Arial" w:eastAsia="Times New Roman" w:hAnsi="Arial" w:cs="Arial"/>
                <w:b/>
                <w:bCs/>
                <w:noProof/>
              </w:rPr>
              <w:t>7.</w:t>
            </w:r>
            <w:r>
              <w:rPr>
                <w:rFonts w:eastAsiaTheme="minorEastAsia"/>
                <w:noProof/>
                <w:lang w:eastAsia="ja-JP"/>
              </w:rPr>
              <w:tab/>
            </w:r>
            <w:r w:rsidRPr="001E542F">
              <w:rPr>
                <w:rStyle w:val="Hyperlink"/>
                <w:rFonts w:ascii="Arial" w:eastAsia="Times New Roman" w:hAnsi="Arial" w:cs="Arial"/>
                <w:b/>
                <w:bCs/>
                <w:noProof/>
              </w:rPr>
              <w:t>Appendix</w:t>
            </w:r>
            <w:r>
              <w:rPr>
                <w:noProof/>
                <w:webHidden/>
              </w:rPr>
              <w:tab/>
            </w:r>
            <w:r>
              <w:rPr>
                <w:noProof/>
                <w:webHidden/>
              </w:rPr>
              <w:fldChar w:fldCharType="begin"/>
            </w:r>
            <w:r>
              <w:rPr>
                <w:noProof/>
                <w:webHidden/>
              </w:rPr>
              <w:instrText xml:space="preserve"> PAGEREF _Toc15628026 \h </w:instrText>
            </w:r>
            <w:r>
              <w:rPr>
                <w:noProof/>
                <w:webHidden/>
              </w:rPr>
            </w:r>
            <w:r>
              <w:rPr>
                <w:noProof/>
                <w:webHidden/>
              </w:rPr>
              <w:fldChar w:fldCharType="separate"/>
            </w:r>
            <w:r>
              <w:rPr>
                <w:noProof/>
                <w:webHidden/>
              </w:rPr>
              <w:t>148</w:t>
            </w:r>
            <w:r>
              <w:rPr>
                <w:noProof/>
                <w:webHidden/>
              </w:rPr>
              <w:fldChar w:fldCharType="end"/>
            </w:r>
          </w:hyperlink>
        </w:p>
        <w:p w14:paraId="78189D16" w14:textId="63DB6ADB" w:rsidR="00AD4E44" w:rsidRDefault="00AD4E44">
          <w:pPr>
            <w:pStyle w:val="TOC1"/>
            <w:tabs>
              <w:tab w:val="left" w:pos="660"/>
              <w:tab w:val="right" w:leader="dot" w:pos="9350"/>
            </w:tabs>
            <w:rPr>
              <w:rFonts w:eastAsiaTheme="minorEastAsia"/>
              <w:noProof/>
              <w:lang w:eastAsia="ja-JP"/>
            </w:rPr>
          </w:pPr>
          <w:hyperlink w:anchor="_Toc15628027" w:history="1">
            <w:r w:rsidRPr="001E542F">
              <w:rPr>
                <w:rStyle w:val="Hyperlink"/>
                <w:rFonts w:ascii="Arial" w:eastAsia="Times New Roman" w:hAnsi="Arial" w:cs="Arial"/>
                <w:bCs/>
                <w:noProof/>
              </w:rPr>
              <w:t>7.1</w:t>
            </w:r>
            <w:r>
              <w:rPr>
                <w:rFonts w:eastAsiaTheme="minorEastAsia"/>
                <w:noProof/>
                <w:lang w:eastAsia="ja-JP"/>
              </w:rPr>
              <w:tab/>
            </w:r>
            <w:r w:rsidRPr="001E542F">
              <w:rPr>
                <w:rStyle w:val="Hyperlink"/>
                <w:rFonts w:ascii="Arial" w:eastAsia="Times New Roman" w:hAnsi="Arial" w:cs="Arial"/>
                <w:noProof/>
              </w:rPr>
              <w:t>Works Cited</w:t>
            </w:r>
            <w:r>
              <w:rPr>
                <w:noProof/>
                <w:webHidden/>
              </w:rPr>
              <w:tab/>
            </w:r>
            <w:r>
              <w:rPr>
                <w:noProof/>
                <w:webHidden/>
              </w:rPr>
              <w:fldChar w:fldCharType="begin"/>
            </w:r>
            <w:r>
              <w:rPr>
                <w:noProof/>
                <w:webHidden/>
              </w:rPr>
              <w:instrText xml:space="preserve"> PAGEREF _Toc15628027 \h </w:instrText>
            </w:r>
            <w:r>
              <w:rPr>
                <w:noProof/>
                <w:webHidden/>
              </w:rPr>
            </w:r>
            <w:r>
              <w:rPr>
                <w:noProof/>
                <w:webHidden/>
              </w:rPr>
              <w:fldChar w:fldCharType="separate"/>
            </w:r>
            <w:r>
              <w:rPr>
                <w:noProof/>
                <w:webHidden/>
              </w:rPr>
              <w:t>148</w:t>
            </w:r>
            <w:r>
              <w:rPr>
                <w:noProof/>
                <w:webHidden/>
              </w:rPr>
              <w:fldChar w:fldCharType="end"/>
            </w:r>
          </w:hyperlink>
        </w:p>
        <w:p w14:paraId="634F4E26" w14:textId="019ECB55" w:rsidR="00AD4E44" w:rsidRDefault="00AD4E44">
          <w:pPr>
            <w:pStyle w:val="TOC1"/>
            <w:tabs>
              <w:tab w:val="right" w:leader="dot" w:pos="9350"/>
            </w:tabs>
            <w:rPr>
              <w:rFonts w:eastAsiaTheme="minorEastAsia"/>
              <w:noProof/>
              <w:lang w:eastAsia="ja-JP"/>
            </w:rPr>
          </w:pPr>
          <w:hyperlink w:anchor="_Toc15628028" w:history="1">
            <w:r w:rsidRPr="001E542F">
              <w:rPr>
                <w:rStyle w:val="Hyperlink"/>
                <w:rFonts w:ascii="Arial" w:eastAsia="Times New Roman" w:hAnsi="Arial" w:cs="Arial"/>
                <w:noProof/>
              </w:rPr>
              <w:t>7.2 Permissions Requested / Acquired</w:t>
            </w:r>
            <w:r>
              <w:rPr>
                <w:noProof/>
                <w:webHidden/>
              </w:rPr>
              <w:tab/>
            </w:r>
            <w:r>
              <w:rPr>
                <w:noProof/>
                <w:webHidden/>
              </w:rPr>
              <w:fldChar w:fldCharType="begin"/>
            </w:r>
            <w:r>
              <w:rPr>
                <w:noProof/>
                <w:webHidden/>
              </w:rPr>
              <w:instrText xml:space="preserve"> PAGEREF _Toc15628028 \h </w:instrText>
            </w:r>
            <w:r>
              <w:rPr>
                <w:noProof/>
                <w:webHidden/>
              </w:rPr>
            </w:r>
            <w:r>
              <w:rPr>
                <w:noProof/>
                <w:webHidden/>
              </w:rPr>
              <w:fldChar w:fldCharType="separate"/>
            </w:r>
            <w:r>
              <w:rPr>
                <w:noProof/>
                <w:webHidden/>
              </w:rPr>
              <w:t>159</w:t>
            </w:r>
            <w:r>
              <w:rPr>
                <w:noProof/>
                <w:webHidden/>
              </w:rPr>
              <w:fldChar w:fldCharType="end"/>
            </w:r>
          </w:hyperlink>
        </w:p>
        <w:p w14:paraId="1A100E4D" w14:textId="3E1945B6" w:rsidR="00F24EB2" w:rsidRPr="007C7B08" w:rsidRDefault="00854C90" w:rsidP="00FC7B14">
          <w:pPr>
            <w:jc w:val="both"/>
            <w:rPr>
              <w:rFonts w:ascii="Arial" w:hAnsi="Arial" w:cs="Arial"/>
            </w:rPr>
            <w:sectPr w:rsidR="00F24EB2" w:rsidRPr="007C7B08" w:rsidSect="00F24EB2">
              <w:pgSz w:w="12240" w:h="15840" w:code="1"/>
              <w:pgMar w:top="1440" w:right="1440" w:bottom="1440" w:left="1440" w:header="720" w:footer="720" w:gutter="0"/>
              <w:pgNumType w:start="1"/>
              <w:cols w:space="720"/>
              <w:titlePg/>
              <w:docGrid w:linePitch="360"/>
            </w:sectPr>
          </w:pPr>
          <w:r w:rsidRPr="00143709">
            <w:rPr>
              <w:rFonts w:ascii="Arial" w:hAnsi="Arial" w:cs="Arial"/>
              <w:b/>
              <w:bCs/>
              <w:noProof/>
            </w:rPr>
            <w:fldChar w:fldCharType="end"/>
          </w:r>
        </w:p>
      </w:sdtContent>
    </w:sdt>
    <w:p w14:paraId="0272E8A8" w14:textId="3BBB4342" w:rsidR="00F664F0" w:rsidRPr="00143709" w:rsidRDefault="6278D9B2" w:rsidP="0008178D">
      <w:pPr>
        <w:pStyle w:val="Heading1"/>
        <w:numPr>
          <w:ilvl w:val="0"/>
          <w:numId w:val="15"/>
        </w:numPr>
        <w:spacing w:before="0"/>
        <w:ind w:left="0" w:firstLine="0"/>
        <w:jc w:val="both"/>
        <w:rPr>
          <w:rFonts w:ascii="Arial" w:eastAsia="Times New Roman" w:hAnsi="Arial" w:cs="Arial"/>
          <w:b/>
          <w:bCs/>
          <w:color w:val="auto"/>
          <w:sz w:val="28"/>
          <w:szCs w:val="22"/>
        </w:rPr>
      </w:pPr>
      <w:bookmarkStart w:id="1" w:name="_Toc15627910"/>
      <w:r w:rsidRPr="00143709">
        <w:rPr>
          <w:rFonts w:ascii="Arial" w:eastAsia="Times New Roman" w:hAnsi="Arial" w:cs="Arial"/>
          <w:b/>
          <w:bCs/>
          <w:color w:val="auto"/>
          <w:sz w:val="28"/>
          <w:szCs w:val="22"/>
        </w:rPr>
        <w:lastRenderedPageBreak/>
        <w:t>Executive Summary</w:t>
      </w:r>
      <w:bookmarkEnd w:id="1"/>
    </w:p>
    <w:p w14:paraId="2D44EB5B" w14:textId="77777777" w:rsidR="00EA12F6" w:rsidRPr="00143709" w:rsidRDefault="00EA12F6" w:rsidP="00143709">
      <w:pPr>
        <w:jc w:val="both"/>
        <w:rPr>
          <w:rFonts w:ascii="Arial" w:hAnsi="Arial" w:cs="Arial"/>
        </w:rPr>
      </w:pPr>
    </w:p>
    <w:p w14:paraId="35FE8351" w14:textId="59398FF5" w:rsidR="00437313"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project </w:t>
      </w:r>
      <w:r w:rsidR="00D81DFE">
        <w:rPr>
          <w:rFonts w:ascii="Arial" w:eastAsia="Times New Roman" w:hAnsi="Arial" w:cs="Arial"/>
          <w:sz w:val="24"/>
          <w:szCs w:val="24"/>
        </w:rPr>
        <w:t>is</w:t>
      </w:r>
      <w:r w:rsidRPr="00143709">
        <w:rPr>
          <w:rFonts w:ascii="Arial" w:eastAsia="Times New Roman" w:hAnsi="Arial" w:cs="Arial"/>
          <w:sz w:val="24"/>
          <w:szCs w:val="24"/>
        </w:rPr>
        <w:t xml:space="preserve"> a smart chair to encourage healthy habits in an office job. One of the many issues facing office workers is back pain caused by long periods of time sitting coupled with poor posture. The product would include a ‘pad’ that would be placed onto an office chair and would gather and interpret data on the user’s sitting trends. The smart chair would monitor how long the user sits and remind them to get up at a regular interval. The device would also monitor the user’s posture and provide feedback. The smart chair would pair with an application on the user’s phone to provide feedback and reminders. The feedback will come from research related to common spine issues and simple techniques to provide relief. </w:t>
      </w:r>
    </w:p>
    <w:p w14:paraId="30C36C32" w14:textId="77777777" w:rsidR="00437313" w:rsidRDefault="00437313" w:rsidP="00143709">
      <w:pPr>
        <w:jc w:val="both"/>
        <w:rPr>
          <w:rFonts w:ascii="Arial" w:eastAsia="Times New Roman" w:hAnsi="Arial" w:cs="Arial"/>
          <w:sz w:val="24"/>
          <w:szCs w:val="24"/>
        </w:rPr>
      </w:pPr>
    </w:p>
    <w:p w14:paraId="18921141" w14:textId="751D524A" w:rsidR="00F664F0" w:rsidRPr="00143709"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It</w:t>
      </w:r>
      <w:r w:rsidR="00D81DFE">
        <w:rPr>
          <w:rFonts w:ascii="Arial" w:eastAsia="Times New Roman" w:hAnsi="Arial" w:cs="Arial"/>
          <w:sz w:val="24"/>
          <w:szCs w:val="24"/>
        </w:rPr>
        <w:t xml:space="preserve"> is</w:t>
      </w:r>
      <w:r w:rsidRPr="00143709">
        <w:rPr>
          <w:rFonts w:ascii="Arial" w:eastAsia="Times New Roman" w:hAnsi="Arial" w:cs="Arial"/>
          <w:sz w:val="24"/>
          <w:szCs w:val="24"/>
        </w:rPr>
        <w:t xml:space="preserve"> beneficial for all people and offices because the smart chair will be powered by a low voltage power load and rechargeable. The battery itself will power all sensors, LEDs and </w:t>
      </w:r>
      <w:r w:rsidR="00CA3CC7">
        <w:rPr>
          <w:rFonts w:ascii="Arial" w:eastAsia="Times New Roman" w:hAnsi="Arial" w:cs="Arial"/>
          <w:sz w:val="24"/>
          <w:szCs w:val="24"/>
        </w:rPr>
        <w:t>Bluetooth</w:t>
      </w:r>
      <w:r w:rsidRPr="00143709">
        <w:rPr>
          <w:rFonts w:ascii="Arial" w:eastAsia="Times New Roman" w:hAnsi="Arial" w:cs="Arial"/>
          <w:sz w:val="24"/>
          <w:szCs w:val="24"/>
        </w:rPr>
        <w:t xml:space="preserve"> </w:t>
      </w:r>
      <w:r w:rsidR="004B6FBF" w:rsidRPr="00143709">
        <w:rPr>
          <w:rFonts w:ascii="Arial" w:eastAsia="Times New Roman" w:hAnsi="Arial" w:cs="Arial"/>
          <w:sz w:val="24"/>
          <w:szCs w:val="24"/>
        </w:rPr>
        <w:t>transceiver</w:t>
      </w:r>
      <w:r w:rsidRPr="00143709">
        <w:rPr>
          <w:rFonts w:ascii="Arial" w:eastAsia="Times New Roman" w:hAnsi="Arial" w:cs="Arial"/>
          <w:sz w:val="24"/>
          <w:szCs w:val="24"/>
        </w:rPr>
        <w:t xml:space="preserve">. Due to the back pain </w:t>
      </w:r>
      <w:r w:rsidR="004B6FBF" w:rsidRPr="00143709">
        <w:rPr>
          <w:rFonts w:ascii="Arial" w:eastAsia="Times New Roman" w:hAnsi="Arial" w:cs="Arial"/>
          <w:sz w:val="24"/>
          <w:szCs w:val="24"/>
        </w:rPr>
        <w:t>resulting from</w:t>
      </w:r>
      <w:r w:rsidRPr="00143709">
        <w:rPr>
          <w:rFonts w:ascii="Arial" w:eastAsia="Times New Roman" w:hAnsi="Arial" w:cs="Arial"/>
          <w:sz w:val="24"/>
          <w:szCs w:val="24"/>
        </w:rPr>
        <w:t xml:space="preserve"> sitting too long in a chair, the smart chair will vibrate after a predetermined or user defined interval, and it will tell you how long you should get up and stretch or walk</w:t>
      </w:r>
      <w:r w:rsidR="006D042B" w:rsidRPr="00143709">
        <w:rPr>
          <w:rFonts w:ascii="Arial" w:eastAsia="Times New Roman" w:hAnsi="Arial" w:cs="Arial"/>
          <w:sz w:val="24"/>
          <w:szCs w:val="24"/>
        </w:rPr>
        <w:t xml:space="preserve"> for</w:t>
      </w:r>
      <w:r w:rsidRPr="00143709">
        <w:rPr>
          <w:rFonts w:ascii="Arial" w:eastAsia="Times New Roman" w:hAnsi="Arial" w:cs="Arial"/>
          <w:sz w:val="24"/>
          <w:szCs w:val="24"/>
        </w:rPr>
        <w:t xml:space="preserve">. The data being used to advise and correct the user’s habits will primarily be collected using a grid of load or </w:t>
      </w:r>
      <w:r w:rsidR="00400BA1" w:rsidRPr="00143709">
        <w:rPr>
          <w:rFonts w:ascii="Arial" w:eastAsia="Times New Roman" w:hAnsi="Arial" w:cs="Arial"/>
          <w:sz w:val="24"/>
          <w:szCs w:val="24"/>
        </w:rPr>
        <w:t>pressure-based</w:t>
      </w:r>
      <w:r w:rsidRPr="00143709">
        <w:rPr>
          <w:rFonts w:ascii="Arial" w:eastAsia="Times New Roman" w:hAnsi="Arial" w:cs="Arial"/>
          <w:sz w:val="24"/>
          <w:szCs w:val="24"/>
        </w:rPr>
        <w:t xml:space="preserve"> sensors. By using these, the design </w:t>
      </w:r>
      <w:r w:rsidR="006D042B" w:rsidRPr="00143709">
        <w:rPr>
          <w:rFonts w:ascii="Arial" w:eastAsia="Times New Roman" w:hAnsi="Arial" w:cs="Arial"/>
          <w:sz w:val="24"/>
          <w:szCs w:val="24"/>
        </w:rPr>
        <w:t>could be considered</w:t>
      </w:r>
      <w:r w:rsidRPr="00143709">
        <w:rPr>
          <w:rFonts w:ascii="Arial" w:eastAsia="Times New Roman" w:hAnsi="Arial" w:cs="Arial"/>
          <w:sz w:val="24"/>
          <w:szCs w:val="24"/>
        </w:rPr>
        <w:t xml:space="preserve"> more “plug and play” for existing office chairs. </w:t>
      </w:r>
    </w:p>
    <w:p w14:paraId="58DEC0E6" w14:textId="6725ADA4" w:rsidR="6E7F36F3" w:rsidRPr="00143709" w:rsidRDefault="6E7F36F3" w:rsidP="00143709">
      <w:pPr>
        <w:jc w:val="both"/>
        <w:rPr>
          <w:rFonts w:ascii="Arial" w:hAnsi="Arial" w:cs="Arial"/>
          <w:sz w:val="28"/>
        </w:rPr>
      </w:pPr>
    </w:p>
    <w:p w14:paraId="3413EE6F" w14:textId="0CE4EF65" w:rsidR="002D426A" w:rsidRPr="00143709" w:rsidRDefault="002D426A"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010E99F" w14:textId="5F00B54C" w:rsidR="00BB4A89" w:rsidRPr="00143709" w:rsidRDefault="6E7F36F3" w:rsidP="0008178D">
      <w:pPr>
        <w:pStyle w:val="Heading1"/>
        <w:numPr>
          <w:ilvl w:val="0"/>
          <w:numId w:val="15"/>
        </w:numPr>
        <w:spacing w:before="0"/>
        <w:ind w:left="0" w:firstLine="0"/>
        <w:jc w:val="both"/>
        <w:rPr>
          <w:rFonts w:ascii="Arial" w:eastAsia="Times New Roman" w:hAnsi="Arial" w:cs="Arial"/>
          <w:b/>
          <w:bCs/>
          <w:color w:val="auto"/>
          <w:sz w:val="28"/>
          <w:szCs w:val="22"/>
        </w:rPr>
      </w:pPr>
      <w:bookmarkStart w:id="2" w:name="_Toc15627911"/>
      <w:r w:rsidRPr="00143709">
        <w:rPr>
          <w:rFonts w:ascii="Arial" w:eastAsia="Times New Roman" w:hAnsi="Arial" w:cs="Arial"/>
          <w:b/>
          <w:bCs/>
          <w:color w:val="auto"/>
          <w:sz w:val="28"/>
          <w:szCs w:val="22"/>
        </w:rPr>
        <w:lastRenderedPageBreak/>
        <w:t>Project overview</w:t>
      </w:r>
      <w:bookmarkEnd w:id="2"/>
      <w:r w:rsidRPr="00143709">
        <w:rPr>
          <w:rFonts w:ascii="Arial" w:eastAsia="Times New Roman" w:hAnsi="Arial" w:cs="Arial"/>
          <w:b/>
          <w:bCs/>
          <w:color w:val="auto"/>
          <w:sz w:val="28"/>
          <w:szCs w:val="22"/>
        </w:rPr>
        <w:t xml:space="preserve"> </w:t>
      </w:r>
    </w:p>
    <w:p w14:paraId="39380D96" w14:textId="3CDF794A" w:rsidR="00A816E0" w:rsidRDefault="00A816E0" w:rsidP="00143709">
      <w:pPr>
        <w:jc w:val="both"/>
        <w:rPr>
          <w:rFonts w:ascii="Arial" w:hAnsi="Arial" w:cs="Arial"/>
        </w:rPr>
      </w:pPr>
    </w:p>
    <w:p w14:paraId="0E208913" w14:textId="4459A9F6" w:rsidR="00DE3845" w:rsidRPr="00294A06" w:rsidRDefault="00DE3845" w:rsidP="00DE3845">
      <w:pPr>
        <w:jc w:val="both"/>
        <w:rPr>
          <w:rFonts w:ascii="Arial" w:hAnsi="Arial" w:cs="Arial"/>
          <w:sz w:val="24"/>
        </w:rPr>
      </w:pPr>
      <w:r w:rsidRPr="00294A06">
        <w:rPr>
          <w:rFonts w:ascii="Arial" w:hAnsi="Arial" w:cs="Arial"/>
          <w:sz w:val="24"/>
        </w:rPr>
        <w:t xml:space="preserve">In order to better define our objectives, motivations, and responsibilities within the scope of this design, the following sections will discuss those very aspects. This </w:t>
      </w:r>
      <w:r w:rsidR="00D81DFE">
        <w:rPr>
          <w:rFonts w:ascii="Arial" w:hAnsi="Arial" w:cs="Arial"/>
          <w:sz w:val="24"/>
        </w:rPr>
        <w:t xml:space="preserve">process </w:t>
      </w:r>
      <w:r w:rsidRPr="00294A06">
        <w:rPr>
          <w:rFonts w:ascii="Arial" w:hAnsi="Arial" w:cs="Arial"/>
          <w:sz w:val="24"/>
        </w:rPr>
        <w:t>serve</w:t>
      </w:r>
      <w:r w:rsidR="00D81DFE">
        <w:rPr>
          <w:rFonts w:ascii="Arial" w:hAnsi="Arial" w:cs="Arial"/>
          <w:sz w:val="24"/>
        </w:rPr>
        <w:t>d</w:t>
      </w:r>
      <w:r w:rsidRPr="00294A06">
        <w:rPr>
          <w:rFonts w:ascii="Arial" w:hAnsi="Arial" w:cs="Arial"/>
          <w:sz w:val="24"/>
        </w:rPr>
        <w:t xml:space="preserve"> to keep the project within its definition as we </w:t>
      </w:r>
      <w:r w:rsidR="00D81DFE">
        <w:rPr>
          <w:rFonts w:ascii="Arial" w:hAnsi="Arial" w:cs="Arial"/>
          <w:sz w:val="24"/>
        </w:rPr>
        <w:t>were</w:t>
      </w:r>
      <w:r w:rsidR="00400BA1" w:rsidRPr="00294A06">
        <w:rPr>
          <w:rFonts w:ascii="Arial" w:hAnsi="Arial" w:cs="Arial"/>
          <w:sz w:val="24"/>
        </w:rPr>
        <w:t xml:space="preserve"> going</w:t>
      </w:r>
      <w:r w:rsidRPr="00294A06">
        <w:rPr>
          <w:rFonts w:ascii="Arial" w:hAnsi="Arial" w:cs="Arial"/>
          <w:sz w:val="24"/>
        </w:rPr>
        <w:t xml:space="preserve"> through the design process. </w:t>
      </w:r>
    </w:p>
    <w:p w14:paraId="643CDE14" w14:textId="77777777" w:rsidR="00DE3845" w:rsidRPr="00143709" w:rsidRDefault="00DE3845" w:rsidP="00143709">
      <w:pPr>
        <w:jc w:val="both"/>
        <w:rPr>
          <w:rFonts w:ascii="Arial" w:hAnsi="Arial" w:cs="Arial"/>
        </w:rPr>
      </w:pPr>
    </w:p>
    <w:p w14:paraId="5B47A891" w14:textId="2F6EF319" w:rsidR="00A816E0" w:rsidRPr="00143709" w:rsidRDefault="6E7F36F3" w:rsidP="0008178D">
      <w:pPr>
        <w:pStyle w:val="Heading1"/>
        <w:numPr>
          <w:ilvl w:val="1"/>
          <w:numId w:val="15"/>
        </w:numPr>
        <w:spacing w:before="0"/>
        <w:ind w:left="0" w:firstLine="0"/>
        <w:jc w:val="both"/>
        <w:rPr>
          <w:rFonts w:ascii="Arial" w:eastAsia="Times New Roman" w:hAnsi="Arial" w:cs="Arial"/>
          <w:color w:val="auto"/>
          <w:sz w:val="28"/>
          <w:szCs w:val="22"/>
        </w:rPr>
      </w:pPr>
      <w:bookmarkStart w:id="3" w:name="_Toc15627912"/>
      <w:r w:rsidRPr="00143709">
        <w:rPr>
          <w:rFonts w:ascii="Arial" w:eastAsia="Times New Roman" w:hAnsi="Arial" w:cs="Arial"/>
          <w:color w:val="auto"/>
          <w:sz w:val="28"/>
          <w:szCs w:val="22"/>
        </w:rPr>
        <w:t>Background</w:t>
      </w:r>
      <w:bookmarkEnd w:id="3"/>
      <w:r w:rsidRPr="00143709">
        <w:rPr>
          <w:rFonts w:ascii="Arial" w:eastAsia="Times New Roman" w:hAnsi="Arial" w:cs="Arial"/>
          <w:color w:val="auto"/>
          <w:sz w:val="28"/>
          <w:szCs w:val="22"/>
        </w:rPr>
        <w:t xml:space="preserve"> </w:t>
      </w:r>
    </w:p>
    <w:p w14:paraId="4E70CB3E" w14:textId="77777777" w:rsidR="00C05C5C" w:rsidRPr="00143709" w:rsidRDefault="00C05C5C" w:rsidP="00143709">
      <w:pPr>
        <w:jc w:val="both"/>
        <w:rPr>
          <w:rFonts w:ascii="Arial" w:hAnsi="Arial" w:cs="Arial"/>
        </w:rPr>
      </w:pPr>
    </w:p>
    <w:p w14:paraId="363648D9" w14:textId="432B8FFA"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The National Institute of Neurological Disorders and Stroke claims that back pain is the most common job-related disability. Around 80% of adults will experience back pain during their lifetime and 25% of adults have experienced back pain recently.</w:t>
      </w:r>
    </w:p>
    <w:p w14:paraId="5B95719D" w14:textId="77777777" w:rsidR="00A816E0" w:rsidRPr="00143709" w:rsidRDefault="00A816E0" w:rsidP="00143709">
      <w:pPr>
        <w:jc w:val="both"/>
        <w:rPr>
          <w:rFonts w:ascii="Arial" w:eastAsia="Times New Roman" w:hAnsi="Arial" w:cs="Arial"/>
          <w:sz w:val="28"/>
          <w:szCs w:val="24"/>
        </w:rPr>
      </w:pPr>
    </w:p>
    <w:p w14:paraId="0F348A80" w14:textId="757B5B4D"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Spine-health’s website, sitting in office chairs involves a ‘static posture’ that can cause or worsen back pain. The increase in back pain is caused by over-stretching the spinal ligaments due to posture used when sitting in an office chair (slouching). A prolonged slouch posture can cause damage to the spine. It is advisable to maintain proper posture when sitting in an office chair to reduce the cause of this pain. Ergonomic chairs can assist in improving back </w:t>
      </w:r>
      <w:r w:rsidR="00400BA1" w:rsidRPr="00143709">
        <w:rPr>
          <w:rFonts w:ascii="Arial" w:eastAsia="Times New Roman" w:hAnsi="Arial" w:cs="Arial"/>
          <w:sz w:val="24"/>
        </w:rPr>
        <w:t>support but</w:t>
      </w:r>
      <w:r w:rsidRPr="00143709">
        <w:rPr>
          <w:rFonts w:ascii="Arial" w:eastAsia="Times New Roman" w:hAnsi="Arial" w:cs="Arial"/>
          <w:sz w:val="24"/>
        </w:rPr>
        <w:t xml:space="preserve"> will not stop back pain unless the proper posture is used</w:t>
      </w:r>
      <w:r w:rsidR="00720F01">
        <w:rPr>
          <w:rFonts w:ascii="Arial" w:eastAsia="Times New Roman" w:hAnsi="Arial" w:cs="Arial"/>
          <w:sz w:val="24"/>
        </w:rPr>
        <w:t xml:space="preserve"> [1]</w:t>
      </w:r>
      <w:r w:rsidRPr="00143709">
        <w:rPr>
          <w:rFonts w:ascii="Arial" w:eastAsia="Times New Roman" w:hAnsi="Arial" w:cs="Arial"/>
          <w:sz w:val="24"/>
        </w:rPr>
        <w:t>.</w:t>
      </w:r>
    </w:p>
    <w:p w14:paraId="6DB20AA4" w14:textId="77777777" w:rsidR="00A816E0" w:rsidRPr="00143709" w:rsidRDefault="00A816E0" w:rsidP="00143709">
      <w:pPr>
        <w:jc w:val="both"/>
        <w:rPr>
          <w:rFonts w:ascii="Arial" w:eastAsia="Times New Roman" w:hAnsi="Arial" w:cs="Arial"/>
          <w:sz w:val="28"/>
          <w:szCs w:val="24"/>
        </w:rPr>
      </w:pPr>
    </w:p>
    <w:p w14:paraId="624F33FB"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 proper posture includes making sure your office chair is adjusted appropriately as well as your sitting posture. </w:t>
      </w:r>
    </w:p>
    <w:p w14:paraId="138A0E83" w14:textId="77777777" w:rsidR="00A816E0" w:rsidRPr="00143709" w:rsidRDefault="00A816E0" w:rsidP="00143709">
      <w:pPr>
        <w:jc w:val="both"/>
        <w:rPr>
          <w:rFonts w:ascii="Arial" w:eastAsia="Times New Roman" w:hAnsi="Arial" w:cs="Arial"/>
          <w:sz w:val="28"/>
          <w:szCs w:val="24"/>
        </w:rPr>
      </w:pPr>
    </w:p>
    <w:p w14:paraId="325B6167"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How to determine if the office chair is adjusted correctly:</w:t>
      </w:r>
    </w:p>
    <w:p w14:paraId="76B46D87" w14:textId="66CFF9D4"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User’s elbows should be able to reach the keyboard and mouse while maintaining a </w:t>
      </w:r>
      <w:r w:rsidR="00F51B43" w:rsidRPr="00143709">
        <w:rPr>
          <w:rFonts w:ascii="Arial" w:eastAsia="Times New Roman" w:hAnsi="Arial" w:cs="Arial"/>
          <w:sz w:val="24"/>
        </w:rPr>
        <w:t>90-degree</w:t>
      </w:r>
      <w:r w:rsidRPr="00143709">
        <w:rPr>
          <w:rFonts w:ascii="Arial" w:eastAsia="Times New Roman" w:hAnsi="Arial" w:cs="Arial"/>
          <w:sz w:val="24"/>
        </w:rPr>
        <w:t xml:space="preserve"> angle with the spine.</w:t>
      </w:r>
    </w:p>
    <w:p w14:paraId="02DACE54"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Ensure that there is not too much pressure on the lower thigh by fitting two fingers between the seat and the user’s thighs. If there is too much pressure on the thigh, correct with a footrest or raise the chair height.</w:t>
      </w:r>
    </w:p>
    <w:p w14:paraId="1F2A30C7"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Check the chair back by ensuring a fist can fit between the end of the chair and the user’s calf. If there is not </w:t>
      </w:r>
      <w:proofErr w:type="gramStart"/>
      <w:r w:rsidRPr="00143709">
        <w:rPr>
          <w:rFonts w:ascii="Arial" w:eastAsia="Times New Roman" w:hAnsi="Arial" w:cs="Arial"/>
          <w:sz w:val="24"/>
        </w:rPr>
        <w:t>sufficient</w:t>
      </w:r>
      <w:proofErr w:type="gramEnd"/>
      <w:r w:rsidRPr="00143709">
        <w:rPr>
          <w:rFonts w:ascii="Arial" w:eastAsia="Times New Roman" w:hAnsi="Arial" w:cs="Arial"/>
          <w:sz w:val="24"/>
        </w:rPr>
        <w:t xml:space="preserve"> room, adjust the back of the chair.</w:t>
      </w:r>
    </w:p>
    <w:p w14:paraId="309E07FB"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The user’s back should be pressed to the back of the chair such that the lower back support built-in to the chair pushes the lower back slightly outward. This will protect against back pain and will encourage better posture.</w:t>
      </w:r>
    </w:p>
    <w:p w14:paraId="39A4EFD1"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User’s eye level should be level with the center of the monitor. Adjust monitor as necessary.</w:t>
      </w:r>
    </w:p>
    <w:p w14:paraId="0790F148"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Arm rests should be high enough to slightly lift user’s shoulders. This will reduce pressure on spine.</w:t>
      </w:r>
    </w:p>
    <w:p w14:paraId="5E850E27" w14:textId="77777777" w:rsidR="00A816E0" w:rsidRPr="00143709" w:rsidRDefault="00A816E0" w:rsidP="00143709">
      <w:pPr>
        <w:jc w:val="both"/>
        <w:rPr>
          <w:rFonts w:ascii="Arial" w:eastAsia="Times New Roman" w:hAnsi="Arial" w:cs="Arial"/>
          <w:sz w:val="28"/>
          <w:szCs w:val="24"/>
        </w:rPr>
      </w:pPr>
    </w:p>
    <w:p w14:paraId="0474744D" w14:textId="1FE5258C" w:rsidR="00A816E0" w:rsidRPr="00143709" w:rsidRDefault="00A816E0" w:rsidP="00143709">
      <w:pPr>
        <w:jc w:val="both"/>
        <w:rPr>
          <w:rFonts w:ascii="Arial" w:eastAsia="Times New Roman" w:hAnsi="Arial" w:cs="Arial"/>
          <w:sz w:val="24"/>
        </w:rPr>
      </w:pPr>
      <w:r w:rsidRPr="00143709">
        <w:rPr>
          <w:rFonts w:ascii="Arial" w:eastAsia="Times New Roman" w:hAnsi="Arial" w:cs="Arial"/>
          <w:sz w:val="24"/>
        </w:rPr>
        <w:t>Regular standing breaks can aid in reducing back pain induced by office chairs. Spine-health recommends getting up from an office chair at least once every half hour for at least one to two minutes.</w:t>
      </w:r>
    </w:p>
    <w:p w14:paraId="6019CACA" w14:textId="77777777" w:rsidR="00BB110D" w:rsidRPr="00143709" w:rsidRDefault="00BB110D" w:rsidP="00143709">
      <w:pPr>
        <w:jc w:val="both"/>
        <w:rPr>
          <w:rFonts w:ascii="Arial" w:hAnsi="Arial" w:cs="Arial"/>
        </w:rPr>
      </w:pPr>
    </w:p>
    <w:p w14:paraId="0E736EDF" w14:textId="4FF2AF49" w:rsidR="00BB110D" w:rsidRPr="00143709" w:rsidRDefault="00BB110D" w:rsidP="0008178D">
      <w:pPr>
        <w:pStyle w:val="Heading1"/>
        <w:numPr>
          <w:ilvl w:val="1"/>
          <w:numId w:val="15"/>
        </w:numPr>
        <w:spacing w:before="0"/>
        <w:jc w:val="both"/>
        <w:rPr>
          <w:rFonts w:ascii="Arial" w:eastAsia="Times New Roman" w:hAnsi="Arial" w:cs="Arial"/>
          <w:color w:val="auto"/>
          <w:sz w:val="28"/>
          <w:szCs w:val="22"/>
        </w:rPr>
      </w:pPr>
      <w:bookmarkStart w:id="4" w:name="_Toc15627913"/>
      <w:r w:rsidRPr="00143709">
        <w:rPr>
          <w:rFonts w:ascii="Arial" w:hAnsi="Arial" w:cs="Arial"/>
          <w:bCs/>
          <w:color w:val="auto"/>
          <w:sz w:val="28"/>
          <w:szCs w:val="22"/>
        </w:rPr>
        <w:lastRenderedPageBreak/>
        <w:t>Roles &amp; Responsibilities</w:t>
      </w:r>
      <w:bookmarkEnd w:id="4"/>
    </w:p>
    <w:p w14:paraId="7D711D67" w14:textId="77777777" w:rsidR="00BB110D" w:rsidRPr="00143709" w:rsidRDefault="00BB110D" w:rsidP="00143709">
      <w:pPr>
        <w:jc w:val="both"/>
        <w:rPr>
          <w:rFonts w:ascii="Arial" w:eastAsia="Times New Roman" w:hAnsi="Arial" w:cs="Arial"/>
          <w:b/>
          <w:bCs/>
          <w:u w:val="single"/>
        </w:rPr>
      </w:pPr>
    </w:p>
    <w:p w14:paraId="7781E1B0"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Annavay</w:t>
      </w:r>
      <w:proofErr w:type="spellEnd"/>
      <w:r w:rsidRPr="00143709">
        <w:rPr>
          <w:rFonts w:ascii="Arial" w:eastAsia="Times New Roman" w:hAnsi="Arial" w:cs="Arial"/>
          <w:b/>
          <w:bCs/>
          <w:sz w:val="24"/>
          <w:szCs w:val="24"/>
        </w:rPr>
        <w:t>:</w:t>
      </w:r>
    </w:p>
    <w:p w14:paraId="4CBC2515" w14:textId="268F8484"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w:t>
      </w:r>
      <w:r w:rsidR="00A90525">
        <w:rPr>
          <w:rFonts w:ascii="Arial" w:eastAsia="Times New Roman" w:hAnsi="Arial" w:cs="Arial"/>
          <w:sz w:val="24"/>
          <w:szCs w:val="24"/>
        </w:rPr>
        <w:t>was</w:t>
      </w:r>
      <w:r w:rsidRPr="00143709">
        <w:rPr>
          <w:rFonts w:ascii="Arial" w:eastAsia="Times New Roman" w:hAnsi="Arial" w:cs="Arial"/>
          <w:sz w:val="24"/>
          <w:szCs w:val="24"/>
        </w:rPr>
        <w:t xml:space="preserve"> the lead for the </w:t>
      </w:r>
      <w:r w:rsidR="00302802">
        <w:rPr>
          <w:rFonts w:ascii="Arial" w:eastAsia="Times New Roman" w:hAnsi="Arial" w:cs="Arial"/>
          <w:sz w:val="24"/>
          <w:szCs w:val="24"/>
        </w:rPr>
        <w:t xml:space="preserve">mobile application’s </w:t>
      </w:r>
      <w:r w:rsidRPr="00143709">
        <w:rPr>
          <w:rFonts w:ascii="Arial" w:eastAsia="Times New Roman" w:hAnsi="Arial" w:cs="Arial"/>
          <w:sz w:val="24"/>
          <w:szCs w:val="24"/>
        </w:rPr>
        <w:t>user interface design due to her prior experience in the area. She</w:t>
      </w:r>
      <w:r w:rsidR="00E61A9B">
        <w:rPr>
          <w:rFonts w:ascii="Arial" w:eastAsia="Times New Roman" w:hAnsi="Arial" w:cs="Arial"/>
          <w:sz w:val="24"/>
          <w:szCs w:val="24"/>
        </w:rPr>
        <w:t xml:space="preserve"> also worked </w:t>
      </w:r>
      <w:r w:rsidRPr="00143709">
        <w:rPr>
          <w:rFonts w:ascii="Arial" w:eastAsia="Times New Roman" w:hAnsi="Arial" w:cs="Arial"/>
          <w:sz w:val="24"/>
          <w:szCs w:val="24"/>
        </w:rPr>
        <w:t xml:space="preserve">on the application’s backend to </w:t>
      </w:r>
      <w:r w:rsidR="005B0604">
        <w:rPr>
          <w:rFonts w:ascii="Arial" w:eastAsia="Times New Roman" w:hAnsi="Arial" w:cs="Arial"/>
          <w:sz w:val="24"/>
          <w:szCs w:val="24"/>
        </w:rPr>
        <w:t>store user accounts and user data</w:t>
      </w:r>
      <w:r w:rsidRPr="00143709">
        <w:rPr>
          <w:rFonts w:ascii="Arial" w:eastAsia="Times New Roman" w:hAnsi="Arial" w:cs="Arial"/>
          <w:sz w:val="24"/>
          <w:szCs w:val="24"/>
        </w:rPr>
        <w:t>. She</w:t>
      </w:r>
      <w:r w:rsidR="00A90525">
        <w:rPr>
          <w:rFonts w:ascii="Arial" w:eastAsia="Times New Roman" w:hAnsi="Arial" w:cs="Arial"/>
          <w:sz w:val="24"/>
          <w:szCs w:val="24"/>
        </w:rPr>
        <w:t xml:space="preserve"> </w:t>
      </w:r>
      <w:r w:rsidRPr="00143709">
        <w:rPr>
          <w:rFonts w:ascii="Arial" w:eastAsia="Times New Roman" w:hAnsi="Arial" w:cs="Arial"/>
          <w:sz w:val="24"/>
          <w:szCs w:val="24"/>
        </w:rPr>
        <w:t>work</w:t>
      </w:r>
      <w:r w:rsidR="00A90525">
        <w:rPr>
          <w:rFonts w:ascii="Arial" w:eastAsia="Times New Roman" w:hAnsi="Arial" w:cs="Arial"/>
          <w:sz w:val="24"/>
          <w:szCs w:val="24"/>
        </w:rPr>
        <w:t>ed</w:t>
      </w:r>
      <w:r w:rsidRPr="00143709">
        <w:rPr>
          <w:rFonts w:ascii="Arial" w:eastAsia="Times New Roman" w:hAnsi="Arial" w:cs="Arial"/>
          <w:sz w:val="24"/>
          <w:szCs w:val="24"/>
        </w:rPr>
        <w:t xml:space="preserve"> with Thien to ensure proper communication between the application and the hardware.  </w:t>
      </w:r>
    </w:p>
    <w:p w14:paraId="68E7721D" w14:textId="77777777" w:rsidR="00BB110D" w:rsidRPr="00143709" w:rsidRDefault="00BB110D" w:rsidP="00143709">
      <w:pPr>
        <w:jc w:val="both"/>
        <w:rPr>
          <w:rFonts w:ascii="Arial" w:eastAsia="Times New Roman" w:hAnsi="Arial" w:cs="Arial"/>
          <w:sz w:val="24"/>
          <w:szCs w:val="24"/>
        </w:rPr>
      </w:pPr>
    </w:p>
    <w:p w14:paraId="1211BA6C"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b/>
          <w:bCs/>
          <w:sz w:val="24"/>
          <w:szCs w:val="24"/>
          <w:u w:val="single"/>
        </w:rPr>
        <w:t>Thien</w:t>
      </w:r>
      <w:r w:rsidRPr="00143709">
        <w:rPr>
          <w:rFonts w:ascii="Arial" w:eastAsia="Times New Roman" w:hAnsi="Arial" w:cs="Arial"/>
          <w:sz w:val="24"/>
          <w:szCs w:val="24"/>
        </w:rPr>
        <w:t>:</w:t>
      </w:r>
    </w:p>
    <w:p w14:paraId="4D298CB0" w14:textId="49E48B82"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sz w:val="24"/>
          <w:szCs w:val="24"/>
        </w:rPr>
        <w:t>Thien work</w:t>
      </w:r>
      <w:r w:rsidR="00A90525">
        <w:rPr>
          <w:rFonts w:ascii="Arial" w:eastAsia="Times New Roman" w:hAnsi="Arial" w:cs="Arial"/>
          <w:sz w:val="24"/>
          <w:szCs w:val="24"/>
        </w:rPr>
        <w:t>ed</w:t>
      </w:r>
      <w:r w:rsidRPr="00143709">
        <w:rPr>
          <w:rFonts w:ascii="Arial" w:eastAsia="Times New Roman" w:hAnsi="Arial" w:cs="Arial"/>
          <w:sz w:val="24"/>
          <w:szCs w:val="24"/>
        </w:rPr>
        <w:t xml:space="preserve"> along with </w:t>
      </w: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on the backend to take in information from user and allowing them to customize a set amount for a timer and notification.</w:t>
      </w:r>
      <w:r w:rsidR="00E61A9B">
        <w:rPr>
          <w:rFonts w:ascii="Arial" w:eastAsia="Times New Roman" w:hAnsi="Arial" w:cs="Arial"/>
          <w:sz w:val="24"/>
          <w:szCs w:val="24"/>
        </w:rPr>
        <w:t xml:space="preserve"> </w:t>
      </w:r>
      <w:r w:rsidR="00A90525">
        <w:rPr>
          <w:rFonts w:ascii="Arial" w:eastAsia="Times New Roman" w:hAnsi="Arial" w:cs="Arial"/>
          <w:sz w:val="24"/>
          <w:szCs w:val="24"/>
        </w:rPr>
        <w:t>He</w:t>
      </w:r>
      <w:r w:rsidRPr="00143709">
        <w:rPr>
          <w:rFonts w:ascii="Arial" w:eastAsia="Times New Roman" w:hAnsi="Arial" w:cs="Arial"/>
          <w:sz w:val="24"/>
          <w:szCs w:val="24"/>
        </w:rPr>
        <w:t xml:space="preserve"> </w:t>
      </w:r>
      <w:r w:rsidR="00E61A9B">
        <w:rPr>
          <w:rFonts w:ascii="Arial" w:eastAsia="Times New Roman" w:hAnsi="Arial" w:cs="Arial"/>
          <w:sz w:val="24"/>
          <w:szCs w:val="24"/>
        </w:rPr>
        <w:t>a</w:t>
      </w:r>
      <w:r w:rsidRPr="00143709">
        <w:rPr>
          <w:rFonts w:ascii="Arial" w:eastAsia="Times New Roman" w:hAnsi="Arial" w:cs="Arial"/>
          <w:sz w:val="24"/>
          <w:szCs w:val="24"/>
        </w:rPr>
        <w:t>lso help</w:t>
      </w:r>
      <w:r w:rsidR="00A90525">
        <w:rPr>
          <w:rFonts w:ascii="Arial" w:eastAsia="Times New Roman" w:hAnsi="Arial" w:cs="Arial"/>
          <w:sz w:val="24"/>
          <w:szCs w:val="24"/>
        </w:rPr>
        <w:t>ed on</w:t>
      </w:r>
      <w:r w:rsidRPr="00143709">
        <w:rPr>
          <w:rFonts w:ascii="Arial" w:eastAsia="Times New Roman" w:hAnsi="Arial" w:cs="Arial"/>
          <w:sz w:val="24"/>
          <w:szCs w:val="24"/>
        </w:rPr>
        <w:t xml:space="preserve"> the integration process between software and hardware to communicate </w:t>
      </w:r>
      <w:r w:rsidR="00A90525">
        <w:rPr>
          <w:rFonts w:ascii="Arial" w:eastAsia="Times New Roman" w:hAnsi="Arial" w:cs="Arial"/>
          <w:sz w:val="24"/>
          <w:szCs w:val="24"/>
        </w:rPr>
        <w:t>ov</w:t>
      </w:r>
      <w:r w:rsidRPr="00143709">
        <w:rPr>
          <w:rFonts w:ascii="Arial" w:eastAsia="Times New Roman" w:hAnsi="Arial" w:cs="Arial"/>
          <w:sz w:val="24"/>
          <w:szCs w:val="24"/>
        </w:rPr>
        <w:t>e</w:t>
      </w:r>
      <w:r w:rsidR="00A90525">
        <w:rPr>
          <w:rFonts w:ascii="Arial" w:eastAsia="Times New Roman" w:hAnsi="Arial" w:cs="Arial"/>
          <w:sz w:val="24"/>
          <w:szCs w:val="24"/>
        </w:rPr>
        <w:t>r</w:t>
      </w:r>
      <w:r w:rsidRPr="00143709">
        <w:rPr>
          <w:rFonts w:ascii="Arial" w:eastAsia="Times New Roman" w:hAnsi="Arial" w:cs="Arial"/>
          <w:sz w:val="24"/>
          <w:szCs w:val="24"/>
        </w:rPr>
        <w:t xml:space="preserve"> </w:t>
      </w:r>
      <w:proofErr w:type="spellStart"/>
      <w:r w:rsidR="00A90525">
        <w:rPr>
          <w:rFonts w:ascii="Arial" w:eastAsia="Times New Roman" w:hAnsi="Arial" w:cs="Arial"/>
          <w:sz w:val="24"/>
          <w:szCs w:val="24"/>
        </w:rPr>
        <w:t>WiFi</w:t>
      </w:r>
      <w:proofErr w:type="spellEnd"/>
      <w:r w:rsidRPr="00143709">
        <w:rPr>
          <w:rFonts w:ascii="Arial" w:eastAsia="Times New Roman" w:hAnsi="Arial" w:cs="Arial"/>
          <w:sz w:val="24"/>
          <w:szCs w:val="24"/>
        </w:rPr>
        <w:t xml:space="preserve"> to synchronize with the application, allowing it to notify users and set guidelines.</w:t>
      </w:r>
    </w:p>
    <w:p w14:paraId="4E071267" w14:textId="77777777" w:rsidR="00BB110D" w:rsidRPr="00143709" w:rsidRDefault="00BB110D" w:rsidP="00143709">
      <w:pPr>
        <w:jc w:val="both"/>
        <w:rPr>
          <w:rFonts w:ascii="Arial" w:eastAsia="Times New Roman" w:hAnsi="Arial" w:cs="Arial"/>
          <w:b/>
          <w:bCs/>
          <w:sz w:val="24"/>
          <w:szCs w:val="24"/>
          <w:u w:val="single"/>
        </w:rPr>
      </w:pPr>
    </w:p>
    <w:p w14:paraId="0059EACA"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Bonarine</w:t>
      </w:r>
      <w:proofErr w:type="spellEnd"/>
      <w:r w:rsidRPr="00143709">
        <w:rPr>
          <w:rFonts w:ascii="Arial" w:eastAsia="Times New Roman" w:hAnsi="Arial" w:cs="Arial"/>
          <w:sz w:val="24"/>
          <w:szCs w:val="24"/>
        </w:rPr>
        <w:t>:</w:t>
      </w:r>
    </w:p>
    <w:p w14:paraId="1490F40B" w14:textId="4BA2EF2E"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Bonarine</w:t>
      </w:r>
      <w:proofErr w:type="spellEnd"/>
      <w:r w:rsidRPr="00143709">
        <w:rPr>
          <w:rFonts w:ascii="Arial" w:eastAsia="Times New Roman" w:hAnsi="Arial" w:cs="Arial"/>
          <w:sz w:val="24"/>
          <w:szCs w:val="24"/>
        </w:rPr>
        <w:t xml:space="preserve"> </w:t>
      </w:r>
      <w:r w:rsidR="00A90525">
        <w:rPr>
          <w:rFonts w:ascii="Arial" w:eastAsia="Times New Roman" w:hAnsi="Arial" w:cs="Arial"/>
          <w:sz w:val="24"/>
          <w:szCs w:val="24"/>
        </w:rPr>
        <w:t>took</w:t>
      </w:r>
      <w:r w:rsidRPr="00143709">
        <w:rPr>
          <w:rFonts w:ascii="Arial" w:eastAsia="Times New Roman" w:hAnsi="Arial" w:cs="Arial"/>
          <w:sz w:val="24"/>
          <w:szCs w:val="24"/>
        </w:rPr>
        <w:t xml:space="preserve"> point on the sensor &amp; peripheral (</w:t>
      </w:r>
      <w:r w:rsidR="00A90525">
        <w:rPr>
          <w:rFonts w:ascii="Arial" w:eastAsia="Times New Roman" w:hAnsi="Arial" w:cs="Arial"/>
          <w:sz w:val="24"/>
          <w:szCs w:val="24"/>
        </w:rPr>
        <w:t xml:space="preserve">Vibrate, </w:t>
      </w:r>
      <w:proofErr w:type="spellStart"/>
      <w:r w:rsidR="00A90525">
        <w:rPr>
          <w:rFonts w:ascii="Arial" w:eastAsia="Times New Roman" w:hAnsi="Arial" w:cs="Arial"/>
          <w:sz w:val="24"/>
          <w:szCs w:val="24"/>
        </w:rPr>
        <w:t>WiFi</w:t>
      </w:r>
      <w:proofErr w:type="spellEnd"/>
      <w:r w:rsidRPr="00143709">
        <w:rPr>
          <w:rFonts w:ascii="Arial" w:eastAsia="Times New Roman" w:hAnsi="Arial" w:cs="Arial"/>
          <w:sz w:val="24"/>
          <w:szCs w:val="24"/>
        </w:rPr>
        <w:t xml:space="preserve"> </w:t>
      </w:r>
      <w:r w:rsidR="00400BA1" w:rsidRPr="00143709">
        <w:rPr>
          <w:rFonts w:ascii="Arial" w:eastAsia="Times New Roman" w:hAnsi="Arial" w:cs="Arial"/>
          <w:sz w:val="24"/>
          <w:szCs w:val="24"/>
        </w:rPr>
        <w:t>module) integration</w:t>
      </w:r>
      <w:r w:rsidRPr="00143709">
        <w:rPr>
          <w:rFonts w:ascii="Arial" w:eastAsia="Times New Roman" w:hAnsi="Arial" w:cs="Arial"/>
          <w:sz w:val="24"/>
          <w:szCs w:val="24"/>
        </w:rPr>
        <w:t xml:space="preserve"> during the design and test phases. He support</w:t>
      </w:r>
      <w:r w:rsidR="00A90525">
        <w:rPr>
          <w:rFonts w:ascii="Arial" w:eastAsia="Times New Roman" w:hAnsi="Arial" w:cs="Arial"/>
          <w:sz w:val="24"/>
          <w:szCs w:val="24"/>
        </w:rPr>
        <w:t>ed</w:t>
      </w:r>
      <w:r w:rsidRPr="00143709">
        <w:rPr>
          <w:rFonts w:ascii="Arial" w:eastAsia="Times New Roman" w:hAnsi="Arial" w:cs="Arial"/>
          <w:sz w:val="24"/>
          <w:szCs w:val="24"/>
        </w:rPr>
        <w:t xml:space="preserve"> </w:t>
      </w: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with PCB design, using it as an opportunity to learn eagle, and share responsibilities as stated below.</w:t>
      </w:r>
    </w:p>
    <w:p w14:paraId="17EF075E" w14:textId="77777777" w:rsidR="00BB110D" w:rsidRPr="00143709" w:rsidRDefault="00BB110D" w:rsidP="00143709">
      <w:pPr>
        <w:jc w:val="both"/>
        <w:rPr>
          <w:rFonts w:ascii="Arial" w:eastAsia="Times New Roman" w:hAnsi="Arial" w:cs="Arial"/>
          <w:sz w:val="24"/>
          <w:szCs w:val="24"/>
        </w:rPr>
      </w:pPr>
    </w:p>
    <w:p w14:paraId="47FA59ED"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Mackenson</w:t>
      </w:r>
      <w:proofErr w:type="spellEnd"/>
      <w:r w:rsidRPr="00143709">
        <w:rPr>
          <w:rFonts w:ascii="Arial" w:eastAsia="Times New Roman" w:hAnsi="Arial" w:cs="Arial"/>
          <w:b/>
          <w:bCs/>
          <w:sz w:val="24"/>
          <w:szCs w:val="24"/>
          <w:u w:val="single"/>
        </w:rPr>
        <w:t>:</w:t>
      </w:r>
      <w:r w:rsidRPr="00143709">
        <w:rPr>
          <w:rFonts w:ascii="Arial" w:eastAsia="Times New Roman" w:hAnsi="Arial" w:cs="Arial"/>
          <w:sz w:val="24"/>
          <w:szCs w:val="24"/>
        </w:rPr>
        <w:t xml:space="preserve"> </w:t>
      </w:r>
    </w:p>
    <w:p w14:paraId="6A58AEA5" w14:textId="660F18DF"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t>
      </w:r>
      <w:r w:rsidR="00A90525">
        <w:rPr>
          <w:rFonts w:ascii="Arial" w:eastAsia="Times New Roman" w:hAnsi="Arial" w:cs="Arial"/>
          <w:sz w:val="24"/>
          <w:szCs w:val="24"/>
        </w:rPr>
        <w:t>took</w:t>
      </w:r>
      <w:r w:rsidRPr="00143709">
        <w:rPr>
          <w:rFonts w:ascii="Arial" w:eastAsia="Times New Roman" w:hAnsi="Arial" w:cs="Arial"/>
          <w:sz w:val="24"/>
          <w:szCs w:val="24"/>
        </w:rPr>
        <w:t xml:space="preserve"> charge to design the PCB and that we need for the project, and work with </w:t>
      </w:r>
      <w:proofErr w:type="spellStart"/>
      <w:r w:rsidRPr="00143709">
        <w:rPr>
          <w:rFonts w:ascii="Arial" w:eastAsia="Times New Roman" w:hAnsi="Arial" w:cs="Arial"/>
          <w:sz w:val="24"/>
          <w:szCs w:val="24"/>
        </w:rPr>
        <w:t>Bonarine</w:t>
      </w:r>
      <w:proofErr w:type="spellEnd"/>
      <w:r w:rsidRPr="00143709">
        <w:rPr>
          <w:rFonts w:ascii="Arial" w:eastAsia="Times New Roman" w:hAnsi="Arial" w:cs="Arial"/>
          <w:sz w:val="24"/>
          <w:szCs w:val="24"/>
        </w:rPr>
        <w:t xml:space="preserve"> to implement the power that w</w:t>
      </w:r>
      <w:r w:rsidR="00A90525">
        <w:rPr>
          <w:rFonts w:ascii="Arial" w:eastAsia="Times New Roman" w:hAnsi="Arial" w:cs="Arial"/>
          <w:sz w:val="24"/>
          <w:szCs w:val="24"/>
        </w:rPr>
        <w:t>as</w:t>
      </w:r>
      <w:r w:rsidRPr="00143709">
        <w:rPr>
          <w:rFonts w:ascii="Arial" w:eastAsia="Times New Roman" w:hAnsi="Arial" w:cs="Arial"/>
          <w:sz w:val="24"/>
          <w:szCs w:val="24"/>
        </w:rPr>
        <w:t xml:space="preserve"> used for the sensor, </w:t>
      </w:r>
      <w:proofErr w:type="spellStart"/>
      <w:r w:rsidR="00A90525">
        <w:rPr>
          <w:rFonts w:ascii="Arial" w:eastAsia="Times New Roman" w:hAnsi="Arial" w:cs="Arial"/>
          <w:sz w:val="24"/>
          <w:szCs w:val="24"/>
        </w:rPr>
        <w:t>WiFi</w:t>
      </w:r>
      <w:proofErr w:type="spellEnd"/>
      <w:r w:rsidRPr="00143709">
        <w:rPr>
          <w:rFonts w:ascii="Arial" w:eastAsia="Times New Roman" w:hAnsi="Arial" w:cs="Arial"/>
          <w:sz w:val="24"/>
          <w:szCs w:val="24"/>
        </w:rPr>
        <w:t xml:space="preserve"> and </w:t>
      </w:r>
      <w:r w:rsidR="00A90525">
        <w:rPr>
          <w:rFonts w:ascii="Arial" w:eastAsia="Times New Roman" w:hAnsi="Arial" w:cs="Arial"/>
          <w:sz w:val="24"/>
          <w:szCs w:val="24"/>
        </w:rPr>
        <w:t>vibrate</w:t>
      </w:r>
      <w:r w:rsidRPr="00143709">
        <w:rPr>
          <w:rFonts w:ascii="Arial" w:eastAsia="Times New Roman" w:hAnsi="Arial" w:cs="Arial"/>
          <w:sz w:val="24"/>
          <w:szCs w:val="24"/>
        </w:rPr>
        <w:t xml:space="preserve"> systems. As a group, we work</w:t>
      </w:r>
      <w:r w:rsidR="00A90525">
        <w:rPr>
          <w:rFonts w:ascii="Arial" w:eastAsia="Times New Roman" w:hAnsi="Arial" w:cs="Arial"/>
          <w:sz w:val="24"/>
          <w:szCs w:val="24"/>
        </w:rPr>
        <w:t>ed</w:t>
      </w:r>
      <w:r w:rsidRPr="00143709">
        <w:rPr>
          <w:rFonts w:ascii="Arial" w:eastAsia="Times New Roman" w:hAnsi="Arial" w:cs="Arial"/>
          <w:sz w:val="24"/>
          <w:szCs w:val="24"/>
        </w:rPr>
        <w:t xml:space="preserve"> together to integrate the software and hardware while testing proper functionality. </w:t>
      </w:r>
    </w:p>
    <w:p w14:paraId="11553F8B" w14:textId="77777777" w:rsidR="00BB110D" w:rsidRPr="00143709" w:rsidRDefault="00BB110D" w:rsidP="00143709">
      <w:pPr>
        <w:jc w:val="both"/>
        <w:rPr>
          <w:rFonts w:ascii="Arial" w:hAnsi="Arial" w:cs="Arial"/>
        </w:rPr>
      </w:pPr>
    </w:p>
    <w:p w14:paraId="4EE48B28" w14:textId="5414EA24" w:rsidR="6E7F36F3" w:rsidRDefault="6278D9B2" w:rsidP="0008178D">
      <w:pPr>
        <w:pStyle w:val="Heading1"/>
        <w:numPr>
          <w:ilvl w:val="1"/>
          <w:numId w:val="15"/>
        </w:numPr>
        <w:spacing w:before="0"/>
        <w:ind w:left="0" w:firstLine="0"/>
        <w:jc w:val="both"/>
        <w:rPr>
          <w:rFonts w:ascii="Arial" w:eastAsia="Times New Roman" w:hAnsi="Arial" w:cs="Arial"/>
          <w:color w:val="auto"/>
          <w:sz w:val="28"/>
          <w:szCs w:val="22"/>
        </w:rPr>
      </w:pPr>
      <w:bookmarkStart w:id="5" w:name="_Toc15627914"/>
      <w:r w:rsidRPr="00143709">
        <w:rPr>
          <w:rFonts w:ascii="Arial" w:eastAsia="Times New Roman" w:hAnsi="Arial" w:cs="Arial"/>
          <w:color w:val="auto"/>
          <w:sz w:val="28"/>
          <w:szCs w:val="22"/>
        </w:rPr>
        <w:t>Specifications &amp; requirements</w:t>
      </w:r>
      <w:bookmarkEnd w:id="5"/>
    </w:p>
    <w:p w14:paraId="41675B11" w14:textId="351D7BE9" w:rsidR="00CA45B2" w:rsidRDefault="00CA45B2" w:rsidP="00CA45B2"/>
    <w:p w14:paraId="4727603A" w14:textId="2B3F4C34" w:rsidR="00CA45B2" w:rsidRPr="00CA45B2" w:rsidRDefault="00CA45B2" w:rsidP="00CA45B2">
      <w:pPr>
        <w:rPr>
          <w:rFonts w:ascii="Arial" w:hAnsi="Arial" w:cs="Arial"/>
          <w:sz w:val="24"/>
        </w:rPr>
      </w:pPr>
      <w:r w:rsidRPr="00CA45B2">
        <w:rPr>
          <w:rFonts w:ascii="Arial" w:hAnsi="Arial" w:cs="Arial"/>
          <w:sz w:val="24"/>
        </w:rPr>
        <w:t>This section</w:t>
      </w:r>
      <w:r w:rsidR="00A90525">
        <w:rPr>
          <w:rFonts w:ascii="Arial" w:hAnsi="Arial" w:cs="Arial"/>
          <w:sz w:val="24"/>
        </w:rPr>
        <w:t xml:space="preserve"> </w:t>
      </w:r>
      <w:r w:rsidRPr="00CA45B2">
        <w:rPr>
          <w:rFonts w:ascii="Arial" w:hAnsi="Arial" w:cs="Arial"/>
          <w:sz w:val="24"/>
        </w:rPr>
        <w:t>include</w:t>
      </w:r>
      <w:r w:rsidR="00A90525">
        <w:rPr>
          <w:rFonts w:ascii="Arial" w:hAnsi="Arial" w:cs="Arial"/>
          <w:sz w:val="24"/>
        </w:rPr>
        <w:t>s</w:t>
      </w:r>
      <w:r w:rsidRPr="00CA45B2">
        <w:rPr>
          <w:rFonts w:ascii="Arial" w:hAnsi="Arial" w:cs="Arial"/>
          <w:sz w:val="24"/>
        </w:rPr>
        <w:t xml:space="preserve"> the self-defined requirements for the project. A summary of the project architecture is show below to aid in the discussion.</w:t>
      </w:r>
    </w:p>
    <w:p w14:paraId="371C1DAD" w14:textId="77777777" w:rsidR="002375C3" w:rsidRPr="00143709" w:rsidRDefault="002375C3" w:rsidP="00143709">
      <w:pPr>
        <w:jc w:val="both"/>
        <w:rPr>
          <w:rFonts w:ascii="Arial" w:hAnsi="Arial" w:cs="Arial"/>
        </w:rPr>
      </w:pPr>
    </w:p>
    <w:p w14:paraId="07E7B88E" w14:textId="75974353" w:rsidR="00045853" w:rsidRPr="00143709" w:rsidRDefault="00A74C8E" w:rsidP="00D7702D">
      <w:pPr>
        <w:jc w:val="center"/>
        <w:rPr>
          <w:rFonts w:ascii="Arial" w:hAnsi="Arial" w:cs="Arial"/>
        </w:rPr>
      </w:pPr>
      <w:r>
        <w:rPr>
          <w:noProof/>
        </w:rPr>
        <w:drawing>
          <wp:inline distT="0" distB="0" distL="0" distR="0" wp14:anchorId="1B33D70C" wp14:editId="6DF5464F">
            <wp:extent cx="5067935" cy="922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67935" cy="922655"/>
                    </a:xfrm>
                    <a:prstGeom prst="rect">
                      <a:avLst/>
                    </a:prstGeom>
                    <a:noFill/>
                    <a:ln>
                      <a:noFill/>
                    </a:ln>
                  </pic:spPr>
                </pic:pic>
              </a:graphicData>
            </a:graphic>
          </wp:inline>
        </w:drawing>
      </w:r>
    </w:p>
    <w:p w14:paraId="0D4E67BE" w14:textId="43EB1DE5" w:rsidR="005A249C" w:rsidRPr="00143709" w:rsidRDefault="00653099" w:rsidP="00AD4E44">
      <w:pPr>
        <w:jc w:val="center"/>
        <w:rPr>
          <w:rFonts w:ascii="Arial" w:hAnsi="Arial" w:cs="Arial"/>
          <w:sz w:val="24"/>
        </w:rPr>
      </w:pPr>
      <w:r w:rsidRPr="00143709">
        <w:rPr>
          <w:rFonts w:ascii="Arial" w:hAnsi="Arial" w:cs="Arial"/>
          <w:b/>
          <w:sz w:val="24"/>
        </w:rPr>
        <w:t>Figure 2.1</w:t>
      </w:r>
      <w:r w:rsidR="00686789" w:rsidRPr="00143709">
        <w:rPr>
          <w:rFonts w:ascii="Arial" w:hAnsi="Arial" w:cs="Arial"/>
          <w:b/>
          <w:sz w:val="24"/>
        </w:rPr>
        <w:t>:</w:t>
      </w:r>
      <w:r w:rsidR="00686789" w:rsidRPr="00143709">
        <w:rPr>
          <w:rFonts w:ascii="Arial" w:hAnsi="Arial" w:cs="Arial"/>
          <w:sz w:val="24"/>
        </w:rPr>
        <w:t xml:space="preserve"> High level Project overview</w:t>
      </w:r>
    </w:p>
    <w:p w14:paraId="1DB3229E" w14:textId="40AE14A8" w:rsidR="00B227EF" w:rsidRPr="00143709" w:rsidRDefault="37AAB9CE" w:rsidP="0008178D">
      <w:pPr>
        <w:pStyle w:val="Heading1"/>
        <w:numPr>
          <w:ilvl w:val="2"/>
          <w:numId w:val="15"/>
        </w:numPr>
        <w:spacing w:before="0"/>
        <w:ind w:left="0" w:firstLine="0"/>
        <w:jc w:val="both"/>
        <w:rPr>
          <w:rFonts w:ascii="Arial" w:eastAsia="Times New Roman" w:hAnsi="Arial" w:cs="Arial"/>
          <w:color w:val="auto"/>
          <w:sz w:val="28"/>
          <w:szCs w:val="28"/>
        </w:rPr>
      </w:pPr>
      <w:bookmarkStart w:id="6" w:name="_Toc15627915"/>
      <w:r w:rsidRPr="00143709">
        <w:rPr>
          <w:rFonts w:ascii="Arial" w:eastAsia="Times New Roman" w:hAnsi="Arial" w:cs="Arial"/>
          <w:color w:val="auto"/>
          <w:sz w:val="28"/>
          <w:szCs w:val="28"/>
        </w:rPr>
        <w:t>Software</w:t>
      </w:r>
      <w:bookmarkEnd w:id="6"/>
    </w:p>
    <w:p w14:paraId="715B55A8" w14:textId="77777777" w:rsidR="00B227EF" w:rsidRPr="00143709" w:rsidRDefault="00B227EF" w:rsidP="00143709">
      <w:pPr>
        <w:jc w:val="both"/>
        <w:rPr>
          <w:rFonts w:ascii="Arial" w:hAnsi="Arial" w:cs="Arial"/>
        </w:rPr>
      </w:pPr>
    </w:p>
    <w:p w14:paraId="16CAB0B4"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allow the user to log in.</w:t>
      </w:r>
    </w:p>
    <w:p w14:paraId="78E9AE06"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The application should save user data. </w:t>
      </w:r>
    </w:p>
    <w:p w14:paraId="37C604B5"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protect user privacy.</w:t>
      </w:r>
    </w:p>
    <w:p w14:paraId="5B8B5A3D" w14:textId="280B44E9"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The application should have default settings </w:t>
      </w:r>
      <w:r w:rsidR="00146584">
        <w:rPr>
          <w:rFonts w:ascii="Arial" w:eastAsia="Times New Roman" w:hAnsi="Arial" w:cs="Arial"/>
          <w:sz w:val="24"/>
        </w:rPr>
        <w:t xml:space="preserve">in </w:t>
      </w:r>
      <w:r w:rsidR="00146584" w:rsidRPr="00143709">
        <w:rPr>
          <w:rFonts w:ascii="Arial" w:eastAsia="Times New Roman" w:hAnsi="Arial" w:cs="Arial"/>
          <w:sz w:val="24"/>
        </w:rPr>
        <w:t>accord</w:t>
      </w:r>
      <w:r w:rsidR="00146584">
        <w:rPr>
          <w:rFonts w:ascii="Arial" w:eastAsia="Times New Roman" w:hAnsi="Arial" w:cs="Arial"/>
          <w:sz w:val="24"/>
        </w:rPr>
        <w:t>ance</w:t>
      </w:r>
      <w:r w:rsidRPr="00143709">
        <w:rPr>
          <w:rFonts w:ascii="Arial" w:eastAsia="Times New Roman" w:hAnsi="Arial" w:cs="Arial"/>
          <w:sz w:val="24"/>
        </w:rPr>
        <w:t xml:space="preserve"> to scientific evidence available.</w:t>
      </w:r>
    </w:p>
    <w:p w14:paraId="0C11C356"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Default time interval between walking reminders should be 30 minutes.</w:t>
      </w:r>
    </w:p>
    <w:p w14:paraId="207F604F"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remind the user to get up after specified time interval.</w:t>
      </w:r>
    </w:p>
    <w:p w14:paraId="77BA595D" w14:textId="7068A8FC" w:rsidR="00D15652" w:rsidRPr="00143709" w:rsidRDefault="00D15652" w:rsidP="00143709">
      <w:pPr>
        <w:pStyle w:val="ListParagraph"/>
        <w:jc w:val="both"/>
        <w:textAlignment w:val="baseline"/>
        <w:rPr>
          <w:rFonts w:ascii="Arial" w:eastAsia="Times New Roman" w:hAnsi="Arial" w:cs="Arial"/>
          <w:b/>
          <w:bCs/>
          <w:sz w:val="24"/>
          <w:szCs w:val="24"/>
        </w:rPr>
      </w:pPr>
    </w:p>
    <w:p w14:paraId="38D21B69" w14:textId="0A418B89" w:rsidR="00695F35" w:rsidRPr="00143709" w:rsidRDefault="00D15652" w:rsidP="00D7702D">
      <w:pPr>
        <w:pStyle w:val="ListParagraph"/>
        <w:ind w:left="360"/>
        <w:jc w:val="center"/>
        <w:textAlignment w:val="baseline"/>
        <w:rPr>
          <w:rFonts w:ascii="Arial" w:eastAsia="Times New Roman" w:hAnsi="Arial" w:cs="Arial"/>
          <w:b/>
          <w:bCs/>
          <w:sz w:val="24"/>
          <w:szCs w:val="24"/>
        </w:rPr>
      </w:pPr>
      <w:r w:rsidRPr="00143709">
        <w:rPr>
          <w:rFonts w:ascii="Arial" w:hAnsi="Arial" w:cs="Arial"/>
          <w:noProof/>
        </w:rPr>
        <w:drawing>
          <wp:inline distT="0" distB="0" distL="0" distR="0" wp14:anchorId="3AFA7B5D" wp14:editId="76760406">
            <wp:extent cx="3321150" cy="2194754"/>
            <wp:effectExtent l="0" t="0" r="0" b="0"/>
            <wp:docPr id="1433574088" name="Picture 1433574088" descr="https://lh4.googleusercontent.com/K0d620mSr3EriTABkhSEi6J7Po1Sjl6pK1zYqbYU7ZWojQLBcGFDVfCSw3M3WAoP4V0jxUgdpegkk0U6fjE1vkEPaFr6sArBMynfjg_fg4l3LqbEJgIZDUWNUY_wS9iYTag6IQ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3321150" cy="2194754"/>
                    </a:xfrm>
                    <a:prstGeom prst="rect">
                      <a:avLst/>
                    </a:prstGeom>
                  </pic:spPr>
                </pic:pic>
              </a:graphicData>
            </a:graphic>
          </wp:inline>
        </w:drawing>
      </w:r>
    </w:p>
    <w:p w14:paraId="0F92BEBF" w14:textId="3E07746F" w:rsidR="00653099" w:rsidRDefault="00653099" w:rsidP="00D7702D">
      <w:pPr>
        <w:pStyle w:val="ListParagraph"/>
        <w:ind w:left="360"/>
        <w:jc w:val="center"/>
        <w:textAlignment w:val="baseline"/>
        <w:rPr>
          <w:rFonts w:ascii="Arial" w:eastAsia="Times New Roman" w:hAnsi="Arial" w:cs="Arial"/>
          <w:bCs/>
          <w:sz w:val="24"/>
          <w:szCs w:val="24"/>
        </w:rPr>
      </w:pPr>
      <w:r w:rsidRPr="00143709">
        <w:rPr>
          <w:rFonts w:ascii="Arial" w:eastAsia="Times New Roman" w:hAnsi="Arial" w:cs="Arial"/>
          <w:b/>
          <w:bCs/>
          <w:sz w:val="24"/>
          <w:szCs w:val="24"/>
        </w:rPr>
        <w:t>Figure 2.2</w:t>
      </w:r>
      <w:r w:rsidR="00686789" w:rsidRPr="00143709">
        <w:rPr>
          <w:rFonts w:ascii="Arial" w:eastAsia="Times New Roman" w:hAnsi="Arial" w:cs="Arial"/>
          <w:b/>
          <w:bCs/>
          <w:sz w:val="24"/>
          <w:szCs w:val="24"/>
        </w:rPr>
        <w:t xml:space="preserve">: </w:t>
      </w:r>
      <w:r w:rsidR="00686789" w:rsidRPr="00143709">
        <w:rPr>
          <w:rFonts w:ascii="Arial" w:eastAsia="Times New Roman" w:hAnsi="Arial" w:cs="Arial"/>
          <w:bCs/>
          <w:sz w:val="24"/>
          <w:szCs w:val="24"/>
        </w:rPr>
        <w:t xml:space="preserve"> First Draft User Interface</w:t>
      </w:r>
    </w:p>
    <w:p w14:paraId="3F0A95AC" w14:textId="77777777" w:rsidR="00437313" w:rsidRPr="00143709" w:rsidRDefault="00437313" w:rsidP="00143709">
      <w:pPr>
        <w:pStyle w:val="ListParagraph"/>
        <w:ind w:left="360"/>
        <w:jc w:val="both"/>
        <w:textAlignment w:val="baseline"/>
        <w:rPr>
          <w:rFonts w:ascii="Arial" w:eastAsia="Times New Roman" w:hAnsi="Arial" w:cs="Arial"/>
          <w:bCs/>
          <w:sz w:val="24"/>
          <w:szCs w:val="24"/>
        </w:rPr>
      </w:pPr>
    </w:p>
    <w:p w14:paraId="7E25AF57" w14:textId="141CCF0A" w:rsidR="37AAB9CE" w:rsidRDefault="37AAB9CE" w:rsidP="00143709">
      <w:pPr>
        <w:jc w:val="both"/>
        <w:rPr>
          <w:rFonts w:ascii="Arial" w:hAnsi="Arial" w:cs="Arial"/>
          <w:sz w:val="28"/>
          <w:szCs w:val="28"/>
        </w:rPr>
      </w:pPr>
      <w:r w:rsidRPr="00143709">
        <w:rPr>
          <w:rFonts w:ascii="Arial" w:hAnsi="Arial" w:cs="Arial"/>
          <w:sz w:val="28"/>
          <w:szCs w:val="28"/>
        </w:rPr>
        <w:t>2.2.1.1 Agile</w:t>
      </w:r>
    </w:p>
    <w:p w14:paraId="303F6729" w14:textId="77777777" w:rsidR="00437313" w:rsidRPr="00143709" w:rsidRDefault="00437313" w:rsidP="00143709">
      <w:pPr>
        <w:jc w:val="both"/>
        <w:rPr>
          <w:rFonts w:ascii="Arial" w:hAnsi="Arial" w:cs="Arial"/>
          <w:sz w:val="28"/>
          <w:szCs w:val="28"/>
        </w:rPr>
      </w:pPr>
    </w:p>
    <w:p w14:paraId="010AF680" w14:textId="77695EA9"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In order to maximize efficiency during the development and ensure that the project requirements are met, the developers </w:t>
      </w:r>
      <w:r w:rsidR="00572B7E">
        <w:rPr>
          <w:rFonts w:ascii="Arial" w:eastAsia="Arial" w:hAnsi="Arial" w:cs="Arial"/>
          <w:sz w:val="24"/>
          <w:szCs w:val="24"/>
        </w:rPr>
        <w:t>used</w:t>
      </w:r>
      <w:r w:rsidRPr="00143709">
        <w:rPr>
          <w:rFonts w:ascii="Arial" w:eastAsia="Arial" w:hAnsi="Arial" w:cs="Arial"/>
          <w:sz w:val="24"/>
          <w:szCs w:val="24"/>
        </w:rPr>
        <w:t xml:space="preserve"> Agile development. </w:t>
      </w:r>
    </w:p>
    <w:p w14:paraId="4E9BCD5D" w14:textId="77777777" w:rsidR="00590904" w:rsidRPr="00143709" w:rsidRDefault="00590904" w:rsidP="00143709">
      <w:pPr>
        <w:jc w:val="both"/>
        <w:rPr>
          <w:rFonts w:ascii="Arial" w:eastAsia="Arial" w:hAnsi="Arial" w:cs="Arial"/>
          <w:sz w:val="24"/>
          <w:szCs w:val="24"/>
        </w:rPr>
      </w:pPr>
    </w:p>
    <w:p w14:paraId="4FFFFD22" w14:textId="00391ABD"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Agile is a model for sustainable development cycles. Agile advocates for the use of ‘sprints’ which serve as chunks of time devoted to specific feature development. After the customer and the project manager negotiate requirements, the developers plan out a series of sprints. Each sprint will concentrate on developing one section of the application. No other requirements can be added to development once a sprint has begun. Each sprint should last no more than one month. During a sprint, there should be a </w:t>
      </w:r>
      <w:r w:rsidR="003E0525" w:rsidRPr="00143709">
        <w:rPr>
          <w:rFonts w:ascii="Arial" w:eastAsia="Arial" w:hAnsi="Arial" w:cs="Arial"/>
          <w:sz w:val="24"/>
          <w:szCs w:val="24"/>
        </w:rPr>
        <w:t>fifteen-minute</w:t>
      </w:r>
      <w:r w:rsidRPr="00143709">
        <w:rPr>
          <w:rFonts w:ascii="Arial" w:eastAsia="Arial" w:hAnsi="Arial" w:cs="Arial"/>
          <w:sz w:val="24"/>
          <w:szCs w:val="24"/>
        </w:rPr>
        <w:t xml:space="preserve"> tag-up among developers where each member must respond to the following questions: What did I accomplish yesterday? What am I going to work on today? Only under very rare circumstances should a sprint be canceled.</w:t>
      </w:r>
    </w:p>
    <w:p w14:paraId="2A15CEC1" w14:textId="77777777" w:rsidR="00590904" w:rsidRPr="00143709" w:rsidRDefault="00590904" w:rsidP="00143709">
      <w:pPr>
        <w:jc w:val="both"/>
        <w:rPr>
          <w:rFonts w:ascii="Arial" w:eastAsia="Arial" w:hAnsi="Arial" w:cs="Arial"/>
          <w:sz w:val="24"/>
          <w:szCs w:val="24"/>
        </w:rPr>
      </w:pPr>
    </w:p>
    <w:p w14:paraId="164FEA21" w14:textId="0C4E7C58" w:rsidR="00933DAD"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After a sprint has ended, the development team should have an extended meeting (usually a few hours). During this meeting, the members should discuss how the last sprint went. Did something not get completed? Did something go particularly well? After discussing this, it is necessary to plan the next sprint. At this time, requirements can be added or updated</w:t>
      </w:r>
      <w:r w:rsidR="00B97EEB" w:rsidRPr="00143709">
        <w:rPr>
          <w:rFonts w:ascii="Arial" w:eastAsia="Arial" w:hAnsi="Arial" w:cs="Arial"/>
          <w:sz w:val="24"/>
          <w:szCs w:val="24"/>
        </w:rPr>
        <w:t xml:space="preserve"> </w:t>
      </w:r>
      <w:r w:rsidR="009623DA">
        <w:rPr>
          <w:rFonts w:ascii="Arial" w:eastAsia="Arial" w:hAnsi="Arial" w:cs="Arial"/>
          <w:sz w:val="24"/>
          <w:szCs w:val="24"/>
        </w:rPr>
        <w:t>[</w:t>
      </w:r>
      <w:r w:rsidR="00EB7E4E">
        <w:rPr>
          <w:rFonts w:ascii="Arial" w:eastAsia="Arial" w:hAnsi="Arial" w:cs="Arial"/>
          <w:sz w:val="24"/>
          <w:szCs w:val="24"/>
        </w:rPr>
        <w:t>2</w:t>
      </w:r>
      <w:r w:rsidR="009623DA">
        <w:rPr>
          <w:rFonts w:ascii="Arial" w:eastAsia="Arial" w:hAnsi="Arial" w:cs="Arial"/>
          <w:sz w:val="24"/>
          <w:szCs w:val="24"/>
        </w:rPr>
        <w:t>]</w:t>
      </w:r>
      <w:r w:rsidRPr="00143709">
        <w:rPr>
          <w:rFonts w:ascii="Arial" w:eastAsia="Arial" w:hAnsi="Arial" w:cs="Arial"/>
          <w:sz w:val="24"/>
          <w:szCs w:val="24"/>
        </w:rPr>
        <w:t xml:space="preserve">. </w:t>
      </w:r>
    </w:p>
    <w:p w14:paraId="002E7D7C" w14:textId="77777777" w:rsidR="00437313" w:rsidRPr="00143709" w:rsidRDefault="00437313" w:rsidP="00143709">
      <w:pPr>
        <w:jc w:val="both"/>
        <w:rPr>
          <w:rFonts w:ascii="Arial" w:eastAsia="Arial" w:hAnsi="Arial" w:cs="Arial"/>
          <w:sz w:val="24"/>
          <w:szCs w:val="24"/>
        </w:rPr>
      </w:pPr>
    </w:p>
    <w:p w14:paraId="2731CE7B" w14:textId="02196865" w:rsidR="00C32FFB" w:rsidRPr="00143709" w:rsidRDefault="00045853" w:rsidP="0008178D">
      <w:pPr>
        <w:pStyle w:val="Heading1"/>
        <w:numPr>
          <w:ilvl w:val="2"/>
          <w:numId w:val="15"/>
        </w:numPr>
        <w:spacing w:before="0"/>
        <w:ind w:left="0" w:firstLine="0"/>
        <w:jc w:val="both"/>
        <w:rPr>
          <w:rFonts w:ascii="Arial" w:eastAsia="Times New Roman" w:hAnsi="Arial" w:cs="Arial"/>
          <w:color w:val="auto"/>
          <w:sz w:val="28"/>
          <w:szCs w:val="28"/>
        </w:rPr>
      </w:pPr>
      <w:bookmarkStart w:id="7" w:name="_Toc15627916"/>
      <w:r w:rsidRPr="00143709">
        <w:rPr>
          <w:rFonts w:ascii="Arial" w:eastAsia="Times New Roman" w:hAnsi="Arial" w:cs="Arial"/>
          <w:color w:val="auto"/>
          <w:sz w:val="28"/>
          <w:szCs w:val="28"/>
        </w:rPr>
        <w:t>H</w:t>
      </w:r>
      <w:r w:rsidR="37AAB9CE" w:rsidRPr="00143709">
        <w:rPr>
          <w:rFonts w:ascii="Arial" w:eastAsia="Times New Roman" w:hAnsi="Arial" w:cs="Arial"/>
          <w:color w:val="auto"/>
          <w:sz w:val="28"/>
          <w:szCs w:val="28"/>
        </w:rPr>
        <w:t>ardware</w:t>
      </w:r>
      <w:bookmarkEnd w:id="7"/>
    </w:p>
    <w:p w14:paraId="287424CB" w14:textId="77777777" w:rsidR="00590904" w:rsidRPr="00143709" w:rsidRDefault="00590904" w:rsidP="00143709">
      <w:pPr>
        <w:jc w:val="both"/>
        <w:rPr>
          <w:rFonts w:ascii="Arial" w:hAnsi="Arial" w:cs="Arial"/>
        </w:rPr>
      </w:pPr>
    </w:p>
    <w:p w14:paraId="5AA29FC2"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The device should update the sensor input readings every 30 seconds.</w:t>
      </w:r>
    </w:p>
    <w:p w14:paraId="2BD7A98C" w14:textId="610A5B8D"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 xml:space="preserve">The device should pair with a phone </w:t>
      </w:r>
      <w:r w:rsidR="00400BA1" w:rsidRPr="00143709">
        <w:rPr>
          <w:rFonts w:ascii="Arial" w:eastAsia="Times New Roman" w:hAnsi="Arial" w:cs="Arial"/>
          <w:sz w:val="24"/>
          <w:szCs w:val="24"/>
        </w:rPr>
        <w:t>app.</w:t>
      </w:r>
    </w:p>
    <w:p w14:paraId="0B90320F" w14:textId="3FE46741" w:rsidR="00C32FFB" w:rsidRPr="00143709" w:rsidRDefault="00A90525" w:rsidP="0008178D">
      <w:pPr>
        <w:pStyle w:val="ListParagraph"/>
        <w:numPr>
          <w:ilvl w:val="0"/>
          <w:numId w:val="19"/>
        </w:numPr>
        <w:jc w:val="both"/>
        <w:textAlignment w:val="baseline"/>
        <w:rPr>
          <w:rFonts w:ascii="Arial" w:eastAsia="Times New Roman" w:hAnsi="Arial" w:cs="Arial"/>
          <w:b/>
          <w:bCs/>
          <w:sz w:val="24"/>
          <w:szCs w:val="24"/>
        </w:rPr>
      </w:pPr>
      <w:r>
        <w:rPr>
          <w:rFonts w:ascii="Arial" w:eastAsia="Times New Roman" w:hAnsi="Arial" w:cs="Arial"/>
          <w:sz w:val="24"/>
          <w:szCs w:val="24"/>
        </w:rPr>
        <w:t>2</w:t>
      </w:r>
      <w:r w:rsidR="003E0525" w:rsidRPr="00143709">
        <w:rPr>
          <w:rFonts w:ascii="Arial" w:eastAsia="Times New Roman" w:hAnsi="Arial" w:cs="Arial"/>
          <w:sz w:val="24"/>
          <w:szCs w:val="24"/>
        </w:rPr>
        <w:t>-day</w:t>
      </w:r>
      <w:r w:rsidR="00C32FFB" w:rsidRPr="00143709">
        <w:rPr>
          <w:rFonts w:ascii="Arial" w:eastAsia="Times New Roman" w:hAnsi="Arial" w:cs="Arial"/>
          <w:sz w:val="24"/>
          <w:szCs w:val="24"/>
        </w:rPr>
        <w:t xml:space="preserve"> </w:t>
      </w:r>
      <w:r>
        <w:rPr>
          <w:rFonts w:ascii="Arial" w:eastAsia="Times New Roman" w:hAnsi="Arial" w:cs="Arial"/>
          <w:sz w:val="24"/>
          <w:szCs w:val="24"/>
        </w:rPr>
        <w:t xml:space="preserve">standby </w:t>
      </w:r>
      <w:r w:rsidR="00C32FFB" w:rsidRPr="00143709">
        <w:rPr>
          <w:rFonts w:ascii="Arial" w:eastAsia="Times New Roman" w:hAnsi="Arial" w:cs="Arial"/>
          <w:sz w:val="24"/>
          <w:szCs w:val="24"/>
        </w:rPr>
        <w:t>battery life, minimum.   </w:t>
      </w:r>
    </w:p>
    <w:p w14:paraId="35DD26E4" w14:textId="3C757FB4" w:rsidR="00C32FFB" w:rsidRPr="00A90525"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PCB not to exceed 2</w:t>
      </w:r>
      <w:r w:rsidR="00A90525">
        <w:rPr>
          <w:rFonts w:ascii="Arial" w:eastAsia="Times New Roman" w:hAnsi="Arial" w:cs="Arial"/>
          <w:sz w:val="24"/>
          <w:szCs w:val="24"/>
        </w:rPr>
        <w:t>0</w:t>
      </w:r>
      <w:r w:rsidRPr="00143709">
        <w:rPr>
          <w:rFonts w:ascii="Arial" w:eastAsia="Times New Roman" w:hAnsi="Arial" w:cs="Arial"/>
          <w:sz w:val="24"/>
          <w:szCs w:val="24"/>
        </w:rPr>
        <w:t>0 cm squared.</w:t>
      </w:r>
    </w:p>
    <w:p w14:paraId="02B0E4B3" w14:textId="1F967F0F" w:rsidR="00A90525" w:rsidRPr="00143709" w:rsidRDefault="00A90525" w:rsidP="0008178D">
      <w:pPr>
        <w:pStyle w:val="ListParagraph"/>
        <w:numPr>
          <w:ilvl w:val="0"/>
          <w:numId w:val="19"/>
        </w:numPr>
        <w:jc w:val="both"/>
        <w:textAlignment w:val="baseline"/>
        <w:rPr>
          <w:rFonts w:ascii="Arial" w:eastAsia="Times New Roman" w:hAnsi="Arial" w:cs="Arial"/>
          <w:b/>
          <w:bCs/>
          <w:sz w:val="24"/>
          <w:szCs w:val="24"/>
        </w:rPr>
      </w:pPr>
      <w:r>
        <w:rPr>
          <w:rFonts w:ascii="Arial" w:eastAsia="Times New Roman" w:hAnsi="Arial" w:cs="Arial"/>
          <w:sz w:val="24"/>
          <w:szCs w:val="24"/>
        </w:rPr>
        <w:t>PCB Housing should not exceed 1500 cm cubed.</w:t>
      </w:r>
    </w:p>
    <w:p w14:paraId="0029D093"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Sensor array should be able to load a minimum of 100lbs (45.4kg).</w:t>
      </w:r>
    </w:p>
    <w:p w14:paraId="5F333F6A" w14:textId="656728DB" w:rsidR="00C32FFB" w:rsidRPr="00400BA1"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Vibrate module should operate between 200-400 Hz or rpm equivalent.  </w:t>
      </w:r>
    </w:p>
    <w:p w14:paraId="41974455" w14:textId="77777777" w:rsidR="00400BA1" w:rsidRPr="00400BA1" w:rsidRDefault="00400BA1" w:rsidP="00400BA1">
      <w:pPr>
        <w:jc w:val="both"/>
        <w:textAlignment w:val="baseline"/>
        <w:rPr>
          <w:rFonts w:ascii="Arial" w:eastAsia="Times New Roman" w:hAnsi="Arial" w:cs="Arial"/>
          <w:b/>
          <w:bCs/>
          <w:sz w:val="24"/>
          <w:szCs w:val="24"/>
        </w:rPr>
      </w:pPr>
    </w:p>
    <w:p w14:paraId="57324C4F" w14:textId="0D779CC5" w:rsidR="00EA08F1" w:rsidRPr="00143709" w:rsidRDefault="00EA08F1" w:rsidP="00200032">
      <w:pPr>
        <w:jc w:val="center"/>
        <w:rPr>
          <w:rFonts w:ascii="Arial" w:hAnsi="Arial" w:cs="Arial"/>
          <w:sz w:val="28"/>
        </w:rPr>
      </w:pPr>
      <w:r w:rsidRPr="00143709">
        <w:rPr>
          <w:rFonts w:ascii="Arial" w:hAnsi="Arial" w:cs="Arial"/>
          <w:noProof/>
        </w:rPr>
        <w:drawing>
          <wp:inline distT="0" distB="0" distL="0" distR="0" wp14:anchorId="3BC5717C" wp14:editId="44DCFBE9">
            <wp:extent cx="4119569" cy="2361858"/>
            <wp:effectExtent l="0" t="0" r="0" b="635"/>
            <wp:docPr id="207889589" name="Picture 207889589" descr="https://lh6.googleusercontent.com/qut5FvDuxRQh0iGMAxVVDb4CtizxQvPLeM6YRthuGwu2MK10t1Ym9N9oWDK6q5MaoPmdQdXBpcifTg9ttcl9XEBW86CE3C7cXmqMXmX1HoN1axO_1tuJLWjt6u8_ufk8ucYlESh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4119569" cy="2361858"/>
                    </a:xfrm>
                    <a:prstGeom prst="rect">
                      <a:avLst/>
                    </a:prstGeom>
                  </pic:spPr>
                </pic:pic>
              </a:graphicData>
            </a:graphic>
          </wp:inline>
        </w:drawing>
      </w:r>
    </w:p>
    <w:p w14:paraId="40C5D994" w14:textId="5F146474" w:rsidR="00653099" w:rsidRDefault="00653099" w:rsidP="00200032">
      <w:pPr>
        <w:jc w:val="center"/>
        <w:rPr>
          <w:rFonts w:ascii="Arial" w:hAnsi="Arial" w:cs="Arial"/>
          <w:sz w:val="24"/>
        </w:rPr>
      </w:pPr>
      <w:r w:rsidRPr="00143709">
        <w:rPr>
          <w:rFonts w:ascii="Arial" w:hAnsi="Arial" w:cs="Arial"/>
          <w:b/>
          <w:sz w:val="24"/>
        </w:rPr>
        <w:t>Figure 2.3</w:t>
      </w:r>
      <w:r w:rsidR="00686789" w:rsidRPr="00143709">
        <w:rPr>
          <w:rFonts w:ascii="Arial" w:hAnsi="Arial" w:cs="Arial"/>
          <w:b/>
          <w:sz w:val="24"/>
        </w:rPr>
        <w:t xml:space="preserve">: </w:t>
      </w:r>
      <w:r w:rsidR="00686789" w:rsidRPr="00A90525">
        <w:rPr>
          <w:rFonts w:ascii="Arial" w:hAnsi="Arial" w:cs="Arial"/>
          <w:sz w:val="24"/>
          <w:highlight w:val="yellow"/>
        </w:rPr>
        <w:t>First Draft Hardware layout</w:t>
      </w:r>
    </w:p>
    <w:p w14:paraId="2C5E9F6B" w14:textId="77777777" w:rsidR="00437313" w:rsidRPr="00143709" w:rsidRDefault="00437313" w:rsidP="00143709">
      <w:pPr>
        <w:jc w:val="both"/>
        <w:rPr>
          <w:rFonts w:ascii="Arial" w:hAnsi="Arial" w:cs="Arial"/>
          <w:sz w:val="24"/>
        </w:rPr>
      </w:pPr>
    </w:p>
    <w:p w14:paraId="144EDF21" w14:textId="40E2C87D" w:rsidR="6262EC93" w:rsidRPr="00143709" w:rsidRDefault="37AAB9CE" w:rsidP="0008178D">
      <w:pPr>
        <w:pStyle w:val="Heading1"/>
        <w:numPr>
          <w:ilvl w:val="2"/>
          <w:numId w:val="15"/>
        </w:numPr>
        <w:spacing w:before="0"/>
        <w:ind w:left="0" w:firstLine="0"/>
        <w:jc w:val="both"/>
        <w:rPr>
          <w:rFonts w:ascii="Arial" w:hAnsi="Arial" w:cs="Arial"/>
          <w:color w:val="auto"/>
          <w:sz w:val="28"/>
          <w:szCs w:val="28"/>
        </w:rPr>
      </w:pPr>
      <w:bookmarkStart w:id="8" w:name="_Toc15627917"/>
      <w:r w:rsidRPr="00143709">
        <w:rPr>
          <w:rFonts w:ascii="Arial" w:eastAsia="Times New Roman" w:hAnsi="Arial" w:cs="Arial"/>
          <w:color w:val="auto"/>
          <w:sz w:val="28"/>
          <w:szCs w:val="28"/>
        </w:rPr>
        <w:t>Disclaimer</w:t>
      </w:r>
      <w:bookmarkEnd w:id="8"/>
    </w:p>
    <w:p w14:paraId="7FB6D60B" w14:textId="0715F6B8" w:rsidR="6262EC93" w:rsidRPr="00143709" w:rsidRDefault="6262EC93" w:rsidP="00143709">
      <w:pPr>
        <w:jc w:val="both"/>
        <w:rPr>
          <w:rFonts w:ascii="Arial" w:hAnsi="Arial" w:cs="Arial"/>
          <w:sz w:val="24"/>
        </w:rPr>
      </w:pPr>
    </w:p>
    <w:p w14:paraId="0B1D81FD" w14:textId="1B2C6ACC"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 xml:space="preserve">The intent of this project </w:t>
      </w:r>
      <w:r w:rsidR="00787D43">
        <w:rPr>
          <w:rFonts w:ascii="Arial" w:eastAsia="Times New Roman" w:hAnsi="Arial" w:cs="Arial"/>
          <w:sz w:val="24"/>
        </w:rPr>
        <w:t xml:space="preserve">was </w:t>
      </w:r>
      <w:r w:rsidRPr="00143709">
        <w:rPr>
          <w:rFonts w:ascii="Arial" w:eastAsia="Times New Roman" w:hAnsi="Arial" w:cs="Arial"/>
          <w:sz w:val="24"/>
        </w:rPr>
        <w:t>to study common issues associated with poor sitting habits including slouching, leaning, crossing, legs, and prolonged periods</w:t>
      </w:r>
      <w:r w:rsidRPr="00143709">
        <w:rPr>
          <w:rFonts w:ascii="Arial" w:eastAsia="Times New Roman" w:hAnsi="Arial" w:cs="Arial"/>
          <w:b/>
          <w:bCs/>
          <w:sz w:val="24"/>
        </w:rPr>
        <w:t xml:space="preserve"> </w:t>
      </w:r>
      <w:r w:rsidRPr="00143709">
        <w:rPr>
          <w:rFonts w:ascii="Arial" w:eastAsia="Times New Roman" w:hAnsi="Arial" w:cs="Arial"/>
          <w:sz w:val="24"/>
        </w:rPr>
        <w:t xml:space="preserve">and through various data gathering techniques, offer suggestive actions to the user that could serve to reduce or mitigate, the previously referenced issues as well as offer data trends for the . It </w:t>
      </w:r>
      <w:r w:rsidR="00787D43">
        <w:rPr>
          <w:rFonts w:ascii="Arial" w:eastAsia="Times New Roman" w:hAnsi="Arial" w:cs="Arial"/>
          <w:sz w:val="24"/>
        </w:rPr>
        <w:t>was</w:t>
      </w:r>
      <w:r w:rsidRPr="00143709">
        <w:rPr>
          <w:rFonts w:ascii="Arial" w:eastAsia="Times New Roman" w:hAnsi="Arial" w:cs="Arial"/>
          <w:sz w:val="24"/>
        </w:rPr>
        <w:t xml:space="preserve"> not intended to permanently heal or remedy more severe issues such as herniated discs, nerve damage/pain, poor circulation due to preexisting conditions, or issues that require ongoing treatment from a medical professional.</w:t>
      </w:r>
    </w:p>
    <w:p w14:paraId="47CED34D" w14:textId="3254C639" w:rsidR="6262EC93" w:rsidRPr="00143709" w:rsidRDefault="6262EC93" w:rsidP="00143709">
      <w:pPr>
        <w:jc w:val="both"/>
        <w:rPr>
          <w:rFonts w:ascii="Arial" w:hAnsi="Arial" w:cs="Arial"/>
          <w:sz w:val="24"/>
        </w:rPr>
      </w:pPr>
    </w:p>
    <w:p w14:paraId="4DC68C8B" w14:textId="592DD203" w:rsidR="00BB110D" w:rsidRPr="00143709" w:rsidRDefault="00BB110D" w:rsidP="0008178D">
      <w:pPr>
        <w:pStyle w:val="Heading1"/>
        <w:numPr>
          <w:ilvl w:val="1"/>
          <w:numId w:val="15"/>
        </w:numPr>
        <w:spacing w:before="0"/>
        <w:ind w:left="0" w:firstLine="0"/>
        <w:jc w:val="both"/>
        <w:rPr>
          <w:rFonts w:ascii="Arial" w:eastAsia="Times New Roman" w:hAnsi="Arial" w:cs="Arial"/>
          <w:color w:val="auto"/>
          <w:sz w:val="28"/>
          <w:szCs w:val="22"/>
        </w:rPr>
      </w:pPr>
      <w:bookmarkStart w:id="9" w:name="_Toc15627918"/>
      <w:r w:rsidRPr="00143709">
        <w:rPr>
          <w:rFonts w:ascii="Arial" w:eastAsia="Times New Roman" w:hAnsi="Arial" w:cs="Arial"/>
          <w:color w:val="auto"/>
          <w:sz w:val="28"/>
          <w:szCs w:val="22"/>
        </w:rPr>
        <w:t>Milestones</w:t>
      </w:r>
      <w:bookmarkEnd w:id="9"/>
    </w:p>
    <w:p w14:paraId="4DDE9175" w14:textId="77777777" w:rsidR="00BB110D" w:rsidRPr="00143709" w:rsidRDefault="00BB110D" w:rsidP="00143709">
      <w:pPr>
        <w:jc w:val="both"/>
        <w:rPr>
          <w:rFonts w:ascii="Arial" w:hAnsi="Arial" w:cs="Arial"/>
        </w:rPr>
      </w:pPr>
    </w:p>
    <w:p w14:paraId="550A7E45" w14:textId="2BCBAD46"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3FC325A1" w14:textId="77777777" w:rsidR="00437313" w:rsidRPr="00143709" w:rsidRDefault="00437313" w:rsidP="00143709">
      <w:pPr>
        <w:jc w:val="both"/>
        <w:textAlignment w:val="baseline"/>
        <w:rPr>
          <w:rFonts w:ascii="Arial" w:eastAsia="Times New Roman" w:hAnsi="Arial" w:cs="Arial"/>
          <w:b/>
          <w:sz w:val="24"/>
        </w:rPr>
      </w:pPr>
    </w:p>
    <w:p w14:paraId="0E9B0BBD"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D1E1000"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3558AEA3"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26306694"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29DBFA8F"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7727FBAA"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53EEA00B"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047EA66F" w14:textId="77777777" w:rsidR="00BB110D" w:rsidRPr="00143709" w:rsidRDefault="00BB110D" w:rsidP="00143709">
      <w:pPr>
        <w:pStyle w:val="ListParagraph"/>
        <w:ind w:left="900"/>
        <w:jc w:val="both"/>
        <w:textAlignment w:val="baseline"/>
        <w:rPr>
          <w:rFonts w:ascii="Arial" w:eastAsia="Times New Roman" w:hAnsi="Arial" w:cs="Arial"/>
          <w:b/>
          <w:bCs/>
          <w:sz w:val="24"/>
          <w:szCs w:val="24"/>
        </w:rPr>
      </w:pPr>
    </w:p>
    <w:p w14:paraId="09C39B09" w14:textId="433D9828"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2D0303A2" w14:textId="77777777" w:rsidR="00437313" w:rsidRPr="00143709" w:rsidRDefault="00437313" w:rsidP="00143709">
      <w:pPr>
        <w:jc w:val="both"/>
        <w:textAlignment w:val="baseline"/>
        <w:rPr>
          <w:rFonts w:ascii="Arial" w:eastAsia="Times New Roman" w:hAnsi="Arial" w:cs="Arial"/>
          <w:b/>
          <w:sz w:val="24"/>
        </w:rPr>
      </w:pPr>
    </w:p>
    <w:p w14:paraId="301F7047" w14:textId="77777777" w:rsidR="00BB110D" w:rsidRPr="00143709" w:rsidRDefault="00BB110D" w:rsidP="0008178D">
      <w:pPr>
        <w:pStyle w:val="ListParagraph"/>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41231CA0" w14:textId="77777777" w:rsidR="00BB110D" w:rsidRPr="00143709" w:rsidRDefault="00BB110D" w:rsidP="0008178D">
      <w:pPr>
        <w:pStyle w:val="ListParagraph"/>
        <w:numPr>
          <w:ilvl w:val="0"/>
          <w:numId w:val="20"/>
        </w:numPr>
        <w:jc w:val="both"/>
        <w:rPr>
          <w:rFonts w:ascii="Arial" w:hAnsi="Arial" w:cs="Arial"/>
          <w:sz w:val="24"/>
          <w:szCs w:val="24"/>
        </w:rPr>
      </w:pPr>
      <w:r w:rsidRPr="00143709">
        <w:rPr>
          <w:rFonts w:ascii="Arial" w:eastAsia="Times New Roman" w:hAnsi="Arial" w:cs="Arial"/>
          <w:sz w:val="24"/>
          <w:szCs w:val="24"/>
        </w:rPr>
        <w:t>Design Database</w:t>
      </w:r>
    </w:p>
    <w:p w14:paraId="7B0DEEE1"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609215E3" w14:textId="77777777" w:rsidR="00BB110D" w:rsidRPr="00143709" w:rsidRDefault="00BB110D" w:rsidP="0008178D">
      <w:pPr>
        <w:numPr>
          <w:ilvl w:val="0"/>
          <w:numId w:val="20"/>
        </w:numPr>
        <w:jc w:val="both"/>
        <w:rPr>
          <w:rFonts w:ascii="Arial" w:hAnsi="Arial" w:cs="Arial"/>
          <w:sz w:val="24"/>
          <w:szCs w:val="24"/>
        </w:rPr>
      </w:pPr>
      <w:r w:rsidRPr="00143709">
        <w:rPr>
          <w:rFonts w:ascii="Arial" w:eastAsia="Times New Roman" w:hAnsi="Arial" w:cs="Arial"/>
          <w:sz w:val="24"/>
          <w:szCs w:val="24"/>
        </w:rPr>
        <w:lastRenderedPageBreak/>
        <w:t>Create Database and populate with sample data.</w:t>
      </w:r>
    </w:p>
    <w:p w14:paraId="5F5E91E2"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Create skeleton UI and get interaction with backend.</w:t>
      </w:r>
    </w:p>
    <w:p w14:paraId="506BAC00" w14:textId="56D7A84D"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Communication with hardware to send commands to</w:t>
      </w:r>
      <w:r w:rsidR="004867D9">
        <w:rPr>
          <w:rFonts w:ascii="Arial" w:eastAsia="Times New Roman" w:hAnsi="Arial" w:cs="Arial"/>
          <w:sz w:val="24"/>
        </w:rPr>
        <w:t xml:space="preserve"> vibrate modules </w:t>
      </w:r>
      <w:r w:rsidRPr="00143709">
        <w:rPr>
          <w:rFonts w:ascii="Arial" w:eastAsia="Times New Roman" w:hAnsi="Arial" w:cs="Arial"/>
          <w:sz w:val="24"/>
        </w:rPr>
        <w:t>and receive sensor data.</w:t>
      </w:r>
    </w:p>
    <w:p w14:paraId="4DB25A69"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4E4342E3"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0569E904" w14:textId="77777777" w:rsidR="00BB110D" w:rsidRPr="00143709" w:rsidRDefault="00BB110D" w:rsidP="00143709">
      <w:pPr>
        <w:ind w:left="900"/>
        <w:jc w:val="both"/>
        <w:textAlignment w:val="baseline"/>
        <w:rPr>
          <w:rFonts w:ascii="Arial" w:eastAsia="Times New Roman" w:hAnsi="Arial" w:cs="Arial"/>
          <w:sz w:val="24"/>
        </w:rPr>
      </w:pPr>
    </w:p>
    <w:p w14:paraId="4B1CFD2B" w14:textId="67AF342B" w:rsidR="00BB110D" w:rsidRDefault="00BB110D" w:rsidP="00143709">
      <w:pPr>
        <w:jc w:val="both"/>
        <w:rPr>
          <w:rFonts w:ascii="Arial" w:eastAsia="Times New Roman" w:hAnsi="Arial" w:cs="Arial"/>
          <w:b/>
          <w:sz w:val="24"/>
        </w:rPr>
      </w:pPr>
      <w:r w:rsidRPr="00143709">
        <w:rPr>
          <w:rFonts w:ascii="Arial" w:eastAsia="Times New Roman" w:hAnsi="Arial" w:cs="Arial"/>
          <w:b/>
          <w:sz w:val="24"/>
        </w:rPr>
        <w:t>Integration</w:t>
      </w:r>
    </w:p>
    <w:p w14:paraId="4771390D" w14:textId="77777777" w:rsidR="00437313" w:rsidRPr="00143709" w:rsidRDefault="00437313" w:rsidP="00143709">
      <w:pPr>
        <w:jc w:val="both"/>
        <w:rPr>
          <w:rFonts w:ascii="Arial" w:eastAsia="Times New Roman" w:hAnsi="Arial" w:cs="Arial"/>
          <w:b/>
          <w:sz w:val="24"/>
        </w:rPr>
      </w:pPr>
    </w:p>
    <w:p w14:paraId="322935BC" w14:textId="68E81992" w:rsidR="00BB110D" w:rsidRPr="00143709" w:rsidRDefault="00BB110D" w:rsidP="0008178D">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Send and receive data via </w:t>
      </w:r>
      <w:r w:rsidR="00CA3CC7">
        <w:rPr>
          <w:rFonts w:ascii="Arial" w:eastAsia="Times New Roman" w:hAnsi="Arial" w:cs="Arial"/>
          <w:sz w:val="24"/>
        </w:rPr>
        <w:t>Bluetooth</w:t>
      </w:r>
    </w:p>
    <w:p w14:paraId="71FF4256" w14:textId="06374019" w:rsidR="00BB110D" w:rsidRPr="00143709" w:rsidRDefault="00BB110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User setting controls </w:t>
      </w:r>
      <w:r w:rsidR="003431AB">
        <w:rPr>
          <w:rFonts w:ascii="Arial" w:eastAsia="Times New Roman" w:hAnsi="Arial" w:cs="Arial"/>
          <w:sz w:val="24"/>
        </w:rPr>
        <w:t>vibrate modules</w:t>
      </w:r>
    </w:p>
    <w:p w14:paraId="68A0E3A9" w14:textId="4ADCFE50" w:rsidR="00BB110D" w:rsidRPr="00143709" w:rsidRDefault="00BB110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Read sensor data from PCB</w:t>
      </w:r>
    </w:p>
    <w:p w14:paraId="75F8F75F" w14:textId="77777777" w:rsidR="00D63CDE" w:rsidRPr="00143709" w:rsidRDefault="00D63CDE" w:rsidP="00143709">
      <w:pPr>
        <w:ind w:left="900"/>
        <w:jc w:val="both"/>
        <w:textAlignment w:val="baseline"/>
        <w:rPr>
          <w:rFonts w:ascii="Arial" w:eastAsia="Times New Roman" w:hAnsi="Arial" w:cs="Arial"/>
          <w:sz w:val="24"/>
        </w:rPr>
      </w:pPr>
    </w:p>
    <w:tbl>
      <w:tblPr>
        <w:tblW w:w="9059" w:type="dxa"/>
        <w:jc w:val="center"/>
        <w:tblLook w:val="04A0" w:firstRow="1" w:lastRow="0" w:firstColumn="1" w:lastColumn="0" w:noHBand="0" w:noVBand="1"/>
      </w:tblPr>
      <w:tblGrid>
        <w:gridCol w:w="3300"/>
        <w:gridCol w:w="1931"/>
        <w:gridCol w:w="1931"/>
        <w:gridCol w:w="1897"/>
      </w:tblGrid>
      <w:tr w:rsidR="00143709" w:rsidRPr="00143709" w14:paraId="406DF1EB" w14:textId="77777777" w:rsidTr="00AD4E44">
        <w:trPr>
          <w:trHeight w:val="503"/>
          <w:jc w:val="center"/>
        </w:trPr>
        <w:tc>
          <w:tcPr>
            <w:tcW w:w="3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0CE7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Task</w:t>
            </w:r>
          </w:p>
        </w:tc>
        <w:tc>
          <w:tcPr>
            <w:tcW w:w="1931" w:type="dxa"/>
            <w:tcBorders>
              <w:top w:val="single" w:sz="4" w:space="0" w:color="auto"/>
              <w:left w:val="nil"/>
              <w:bottom w:val="single" w:sz="4" w:space="0" w:color="auto"/>
              <w:right w:val="single" w:sz="4" w:space="0" w:color="auto"/>
            </w:tcBorders>
            <w:shd w:val="clear" w:color="auto" w:fill="auto"/>
            <w:noWrap/>
            <w:vAlign w:val="bottom"/>
            <w:hideMark/>
          </w:tcPr>
          <w:p w14:paraId="2FDE58BE"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Primary</w:t>
            </w:r>
          </w:p>
        </w:tc>
        <w:tc>
          <w:tcPr>
            <w:tcW w:w="1931" w:type="dxa"/>
            <w:tcBorders>
              <w:top w:val="single" w:sz="4" w:space="0" w:color="auto"/>
              <w:left w:val="nil"/>
              <w:bottom w:val="single" w:sz="4" w:space="0" w:color="auto"/>
              <w:right w:val="single" w:sz="4" w:space="0" w:color="auto"/>
            </w:tcBorders>
            <w:shd w:val="clear" w:color="auto" w:fill="auto"/>
            <w:noWrap/>
            <w:vAlign w:val="bottom"/>
            <w:hideMark/>
          </w:tcPr>
          <w:p w14:paraId="7FFF47D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Secondary</w:t>
            </w:r>
          </w:p>
        </w:tc>
        <w:tc>
          <w:tcPr>
            <w:tcW w:w="1897" w:type="dxa"/>
            <w:tcBorders>
              <w:top w:val="single" w:sz="4" w:space="0" w:color="auto"/>
              <w:left w:val="nil"/>
              <w:bottom w:val="single" w:sz="4" w:space="0" w:color="auto"/>
              <w:right w:val="single" w:sz="4" w:space="0" w:color="auto"/>
            </w:tcBorders>
            <w:shd w:val="clear" w:color="auto" w:fill="auto"/>
            <w:noWrap/>
            <w:vAlign w:val="bottom"/>
            <w:hideMark/>
          </w:tcPr>
          <w:p w14:paraId="7F74D720"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Status</w:t>
            </w:r>
          </w:p>
        </w:tc>
      </w:tr>
      <w:tr w:rsidR="00143709" w:rsidRPr="00143709" w14:paraId="5275DCCB" w14:textId="77777777" w:rsidTr="00AD4E44">
        <w:trPr>
          <w:trHeight w:val="503"/>
          <w:jc w:val="center"/>
        </w:trPr>
        <w:tc>
          <w:tcPr>
            <w:tcW w:w="3300" w:type="dxa"/>
            <w:tcBorders>
              <w:top w:val="nil"/>
              <w:left w:val="single" w:sz="4" w:space="0" w:color="auto"/>
              <w:bottom w:val="single" w:sz="4" w:space="0" w:color="auto"/>
              <w:right w:val="single" w:sz="4" w:space="0" w:color="auto"/>
            </w:tcBorders>
            <w:shd w:val="clear" w:color="auto" w:fill="auto"/>
            <w:noWrap/>
            <w:vAlign w:val="bottom"/>
            <w:hideMark/>
          </w:tcPr>
          <w:p w14:paraId="54E6919F" w14:textId="2E5CB37D" w:rsidR="00D63CDE" w:rsidRPr="00143709" w:rsidRDefault="00A90525" w:rsidP="000A7481">
            <w:pPr>
              <w:jc w:val="center"/>
              <w:rPr>
                <w:rFonts w:ascii="Arial" w:eastAsia="Times New Roman" w:hAnsi="Arial" w:cs="Arial"/>
                <w:sz w:val="24"/>
                <w:szCs w:val="24"/>
              </w:rPr>
            </w:pPr>
            <w:proofErr w:type="spellStart"/>
            <w:r>
              <w:rPr>
                <w:rFonts w:ascii="Arial" w:eastAsia="Times New Roman" w:hAnsi="Arial" w:cs="Arial"/>
                <w:sz w:val="24"/>
                <w:szCs w:val="24"/>
              </w:rPr>
              <w:t>WiFi</w:t>
            </w:r>
            <w:proofErr w:type="spellEnd"/>
            <w:r w:rsidR="00D63CDE" w:rsidRPr="00143709">
              <w:rPr>
                <w:rFonts w:ascii="Arial" w:eastAsia="Times New Roman" w:hAnsi="Arial" w:cs="Arial"/>
                <w:sz w:val="24"/>
                <w:szCs w:val="24"/>
              </w:rPr>
              <w:t xml:space="preserve"> integration</w:t>
            </w:r>
          </w:p>
        </w:tc>
        <w:tc>
          <w:tcPr>
            <w:tcW w:w="1931" w:type="dxa"/>
            <w:tcBorders>
              <w:top w:val="nil"/>
              <w:left w:val="nil"/>
              <w:bottom w:val="single" w:sz="4" w:space="0" w:color="auto"/>
              <w:right w:val="single" w:sz="4" w:space="0" w:color="auto"/>
            </w:tcBorders>
            <w:shd w:val="clear" w:color="auto" w:fill="auto"/>
            <w:noWrap/>
            <w:vAlign w:val="bottom"/>
            <w:hideMark/>
          </w:tcPr>
          <w:p w14:paraId="2C6D6504"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Thien</w:t>
            </w:r>
          </w:p>
        </w:tc>
        <w:tc>
          <w:tcPr>
            <w:tcW w:w="1931" w:type="dxa"/>
            <w:tcBorders>
              <w:top w:val="nil"/>
              <w:left w:val="nil"/>
              <w:bottom w:val="single" w:sz="4" w:space="0" w:color="auto"/>
              <w:right w:val="single" w:sz="4" w:space="0" w:color="auto"/>
            </w:tcBorders>
            <w:shd w:val="clear" w:color="auto" w:fill="auto"/>
            <w:noWrap/>
            <w:vAlign w:val="bottom"/>
            <w:hideMark/>
          </w:tcPr>
          <w:p w14:paraId="7BC925A3" w14:textId="3A315DE2" w:rsidR="00D63CDE" w:rsidRPr="00143709" w:rsidRDefault="00F00A65" w:rsidP="000A7481">
            <w:pPr>
              <w:jc w:val="center"/>
              <w:rPr>
                <w:rFonts w:ascii="Arial" w:eastAsia="Times New Roman" w:hAnsi="Arial" w:cs="Arial"/>
                <w:sz w:val="24"/>
                <w:szCs w:val="24"/>
              </w:rPr>
            </w:pPr>
            <w:proofErr w:type="spellStart"/>
            <w:r>
              <w:rPr>
                <w:rFonts w:ascii="Arial" w:eastAsia="Times New Roman" w:hAnsi="Arial" w:cs="Arial"/>
                <w:sz w:val="24"/>
                <w:szCs w:val="24"/>
              </w:rPr>
              <w:t>Annavay</w:t>
            </w:r>
            <w:proofErr w:type="spellEnd"/>
          </w:p>
        </w:tc>
        <w:tc>
          <w:tcPr>
            <w:tcW w:w="1897" w:type="dxa"/>
            <w:tcBorders>
              <w:top w:val="nil"/>
              <w:left w:val="nil"/>
              <w:bottom w:val="single" w:sz="4" w:space="0" w:color="auto"/>
              <w:right w:val="single" w:sz="4" w:space="0" w:color="auto"/>
            </w:tcBorders>
            <w:shd w:val="clear" w:color="auto" w:fill="auto"/>
            <w:noWrap/>
            <w:vAlign w:val="bottom"/>
            <w:hideMark/>
          </w:tcPr>
          <w:p w14:paraId="6EB5E096" w14:textId="350A2639"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09DE4C8C" w14:textId="77777777" w:rsidTr="00AD4E44">
        <w:trPr>
          <w:trHeight w:val="503"/>
          <w:jc w:val="center"/>
        </w:trPr>
        <w:tc>
          <w:tcPr>
            <w:tcW w:w="3300" w:type="dxa"/>
            <w:tcBorders>
              <w:top w:val="nil"/>
              <w:left w:val="single" w:sz="4" w:space="0" w:color="auto"/>
              <w:bottom w:val="single" w:sz="4" w:space="0" w:color="auto"/>
              <w:right w:val="single" w:sz="4" w:space="0" w:color="auto"/>
            </w:tcBorders>
            <w:shd w:val="clear" w:color="auto" w:fill="auto"/>
            <w:noWrap/>
            <w:vAlign w:val="bottom"/>
            <w:hideMark/>
          </w:tcPr>
          <w:p w14:paraId="0EA42CC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Database development</w:t>
            </w:r>
          </w:p>
        </w:tc>
        <w:tc>
          <w:tcPr>
            <w:tcW w:w="1931" w:type="dxa"/>
            <w:tcBorders>
              <w:top w:val="nil"/>
              <w:left w:val="nil"/>
              <w:bottom w:val="single" w:sz="4" w:space="0" w:color="auto"/>
              <w:right w:val="single" w:sz="4" w:space="0" w:color="auto"/>
            </w:tcBorders>
            <w:shd w:val="clear" w:color="auto" w:fill="auto"/>
            <w:noWrap/>
            <w:vAlign w:val="bottom"/>
            <w:hideMark/>
          </w:tcPr>
          <w:p w14:paraId="4B572171" w14:textId="2290677A"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p>
        </w:tc>
        <w:tc>
          <w:tcPr>
            <w:tcW w:w="1931" w:type="dxa"/>
            <w:tcBorders>
              <w:top w:val="nil"/>
              <w:left w:val="nil"/>
              <w:bottom w:val="single" w:sz="4" w:space="0" w:color="auto"/>
              <w:right w:val="single" w:sz="4" w:space="0" w:color="auto"/>
            </w:tcBorders>
            <w:shd w:val="clear" w:color="auto" w:fill="auto"/>
            <w:noWrap/>
            <w:vAlign w:val="bottom"/>
            <w:hideMark/>
          </w:tcPr>
          <w:p w14:paraId="68AAC0A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Thien</w:t>
            </w:r>
          </w:p>
        </w:tc>
        <w:tc>
          <w:tcPr>
            <w:tcW w:w="1897" w:type="dxa"/>
            <w:tcBorders>
              <w:top w:val="nil"/>
              <w:left w:val="nil"/>
              <w:bottom w:val="single" w:sz="4" w:space="0" w:color="auto"/>
              <w:right w:val="single" w:sz="4" w:space="0" w:color="auto"/>
            </w:tcBorders>
            <w:shd w:val="clear" w:color="auto" w:fill="auto"/>
            <w:noWrap/>
            <w:vAlign w:val="bottom"/>
            <w:hideMark/>
          </w:tcPr>
          <w:p w14:paraId="79AD568D" w14:textId="616E4247"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195B53DD" w14:textId="77777777" w:rsidTr="00AD4E44">
        <w:trPr>
          <w:trHeight w:val="503"/>
          <w:jc w:val="center"/>
        </w:trPr>
        <w:tc>
          <w:tcPr>
            <w:tcW w:w="3300" w:type="dxa"/>
            <w:tcBorders>
              <w:top w:val="nil"/>
              <w:left w:val="single" w:sz="4" w:space="0" w:color="auto"/>
              <w:bottom w:val="single" w:sz="4" w:space="0" w:color="auto"/>
              <w:right w:val="single" w:sz="4" w:space="0" w:color="auto"/>
            </w:tcBorders>
            <w:shd w:val="clear" w:color="auto" w:fill="auto"/>
            <w:noWrap/>
            <w:vAlign w:val="bottom"/>
            <w:hideMark/>
          </w:tcPr>
          <w:p w14:paraId="302B4AF0" w14:textId="18DE8332"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microcontroller</w:t>
            </w:r>
          </w:p>
        </w:tc>
        <w:tc>
          <w:tcPr>
            <w:tcW w:w="1931" w:type="dxa"/>
            <w:tcBorders>
              <w:top w:val="nil"/>
              <w:left w:val="nil"/>
              <w:bottom w:val="single" w:sz="4" w:space="0" w:color="auto"/>
              <w:right w:val="single" w:sz="4" w:space="0" w:color="auto"/>
            </w:tcBorders>
            <w:shd w:val="clear" w:color="auto" w:fill="auto"/>
            <w:noWrap/>
            <w:vAlign w:val="bottom"/>
            <w:hideMark/>
          </w:tcPr>
          <w:p w14:paraId="07E695E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931" w:type="dxa"/>
            <w:tcBorders>
              <w:top w:val="nil"/>
              <w:left w:val="nil"/>
              <w:bottom w:val="single" w:sz="4" w:space="0" w:color="auto"/>
              <w:right w:val="single" w:sz="4" w:space="0" w:color="auto"/>
            </w:tcBorders>
            <w:shd w:val="clear" w:color="auto" w:fill="auto"/>
            <w:noWrap/>
            <w:vAlign w:val="bottom"/>
            <w:hideMark/>
          </w:tcPr>
          <w:p w14:paraId="3410B786"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897" w:type="dxa"/>
            <w:tcBorders>
              <w:top w:val="nil"/>
              <w:left w:val="nil"/>
              <w:bottom w:val="single" w:sz="4" w:space="0" w:color="auto"/>
              <w:right w:val="single" w:sz="4" w:space="0" w:color="auto"/>
            </w:tcBorders>
            <w:shd w:val="clear" w:color="auto" w:fill="auto"/>
            <w:noWrap/>
            <w:vAlign w:val="bottom"/>
            <w:hideMark/>
          </w:tcPr>
          <w:p w14:paraId="005D60E8" w14:textId="6E1D637C"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Mounted</w:t>
            </w:r>
          </w:p>
        </w:tc>
      </w:tr>
      <w:tr w:rsidR="00143709" w:rsidRPr="00143709" w14:paraId="126FC1D4" w14:textId="77777777" w:rsidTr="00AD4E44">
        <w:trPr>
          <w:trHeight w:val="503"/>
          <w:jc w:val="center"/>
        </w:trPr>
        <w:tc>
          <w:tcPr>
            <w:tcW w:w="3300" w:type="dxa"/>
            <w:tcBorders>
              <w:top w:val="nil"/>
              <w:left w:val="single" w:sz="4" w:space="0" w:color="auto"/>
              <w:bottom w:val="single" w:sz="4" w:space="0" w:color="auto"/>
              <w:right w:val="single" w:sz="4" w:space="0" w:color="auto"/>
            </w:tcBorders>
            <w:shd w:val="clear" w:color="auto" w:fill="auto"/>
            <w:noWrap/>
            <w:vAlign w:val="bottom"/>
            <w:hideMark/>
          </w:tcPr>
          <w:p w14:paraId="5FAD05E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power supply</w:t>
            </w:r>
          </w:p>
        </w:tc>
        <w:tc>
          <w:tcPr>
            <w:tcW w:w="1931" w:type="dxa"/>
            <w:tcBorders>
              <w:top w:val="nil"/>
              <w:left w:val="nil"/>
              <w:bottom w:val="single" w:sz="4" w:space="0" w:color="auto"/>
              <w:right w:val="single" w:sz="4" w:space="0" w:color="auto"/>
            </w:tcBorders>
            <w:shd w:val="clear" w:color="auto" w:fill="auto"/>
            <w:noWrap/>
            <w:vAlign w:val="bottom"/>
            <w:hideMark/>
          </w:tcPr>
          <w:p w14:paraId="0BC73A40"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931" w:type="dxa"/>
            <w:tcBorders>
              <w:top w:val="nil"/>
              <w:left w:val="nil"/>
              <w:bottom w:val="single" w:sz="4" w:space="0" w:color="auto"/>
              <w:right w:val="single" w:sz="4" w:space="0" w:color="auto"/>
            </w:tcBorders>
            <w:shd w:val="clear" w:color="auto" w:fill="auto"/>
            <w:noWrap/>
            <w:vAlign w:val="bottom"/>
            <w:hideMark/>
          </w:tcPr>
          <w:p w14:paraId="7512671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897" w:type="dxa"/>
            <w:tcBorders>
              <w:top w:val="nil"/>
              <w:left w:val="nil"/>
              <w:bottom w:val="single" w:sz="4" w:space="0" w:color="auto"/>
              <w:right w:val="single" w:sz="4" w:space="0" w:color="auto"/>
            </w:tcBorders>
            <w:shd w:val="clear" w:color="auto" w:fill="auto"/>
            <w:noWrap/>
            <w:vAlign w:val="bottom"/>
            <w:hideMark/>
          </w:tcPr>
          <w:p w14:paraId="5E08CB65" w14:textId="1B0DD58A"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3C82660E" w14:textId="77777777" w:rsidTr="00AD4E44">
        <w:trPr>
          <w:trHeight w:val="503"/>
          <w:jc w:val="center"/>
        </w:trPr>
        <w:tc>
          <w:tcPr>
            <w:tcW w:w="3300" w:type="dxa"/>
            <w:tcBorders>
              <w:top w:val="nil"/>
              <w:left w:val="single" w:sz="4" w:space="0" w:color="auto"/>
              <w:bottom w:val="single" w:sz="4" w:space="0" w:color="auto"/>
              <w:right w:val="single" w:sz="4" w:space="0" w:color="auto"/>
            </w:tcBorders>
            <w:shd w:val="clear" w:color="auto" w:fill="auto"/>
            <w:noWrap/>
            <w:vAlign w:val="bottom"/>
            <w:hideMark/>
          </w:tcPr>
          <w:p w14:paraId="646B9736"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rechargeable battery</w:t>
            </w:r>
          </w:p>
        </w:tc>
        <w:tc>
          <w:tcPr>
            <w:tcW w:w="1931" w:type="dxa"/>
            <w:tcBorders>
              <w:top w:val="nil"/>
              <w:left w:val="nil"/>
              <w:bottom w:val="single" w:sz="4" w:space="0" w:color="auto"/>
              <w:right w:val="single" w:sz="4" w:space="0" w:color="auto"/>
            </w:tcBorders>
            <w:shd w:val="clear" w:color="auto" w:fill="auto"/>
            <w:noWrap/>
            <w:vAlign w:val="bottom"/>
            <w:hideMark/>
          </w:tcPr>
          <w:p w14:paraId="0E94F179"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931" w:type="dxa"/>
            <w:tcBorders>
              <w:top w:val="nil"/>
              <w:left w:val="nil"/>
              <w:bottom w:val="single" w:sz="4" w:space="0" w:color="auto"/>
              <w:right w:val="single" w:sz="4" w:space="0" w:color="auto"/>
            </w:tcBorders>
            <w:shd w:val="clear" w:color="auto" w:fill="auto"/>
            <w:noWrap/>
            <w:vAlign w:val="bottom"/>
            <w:hideMark/>
          </w:tcPr>
          <w:p w14:paraId="0300764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897" w:type="dxa"/>
            <w:tcBorders>
              <w:top w:val="nil"/>
              <w:left w:val="nil"/>
              <w:bottom w:val="single" w:sz="4" w:space="0" w:color="auto"/>
              <w:right w:val="single" w:sz="4" w:space="0" w:color="auto"/>
            </w:tcBorders>
            <w:shd w:val="clear" w:color="auto" w:fill="auto"/>
            <w:noWrap/>
            <w:vAlign w:val="bottom"/>
            <w:hideMark/>
          </w:tcPr>
          <w:p w14:paraId="43C6CBBA" w14:textId="55B15927"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Integrated</w:t>
            </w:r>
          </w:p>
        </w:tc>
      </w:tr>
      <w:tr w:rsidR="00143709" w:rsidRPr="00143709" w14:paraId="4A3B324E" w14:textId="77777777" w:rsidTr="00AD4E44">
        <w:trPr>
          <w:trHeight w:val="503"/>
          <w:jc w:val="center"/>
        </w:trPr>
        <w:tc>
          <w:tcPr>
            <w:tcW w:w="3300" w:type="dxa"/>
            <w:tcBorders>
              <w:top w:val="nil"/>
              <w:left w:val="single" w:sz="4" w:space="0" w:color="auto"/>
              <w:bottom w:val="single" w:sz="4" w:space="0" w:color="auto"/>
              <w:right w:val="single" w:sz="4" w:space="0" w:color="auto"/>
            </w:tcBorders>
            <w:shd w:val="clear" w:color="auto" w:fill="auto"/>
            <w:noWrap/>
            <w:vAlign w:val="bottom"/>
            <w:hideMark/>
          </w:tcPr>
          <w:p w14:paraId="7191FC8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force sensor integration</w:t>
            </w:r>
          </w:p>
        </w:tc>
        <w:tc>
          <w:tcPr>
            <w:tcW w:w="1931" w:type="dxa"/>
            <w:tcBorders>
              <w:top w:val="nil"/>
              <w:left w:val="nil"/>
              <w:bottom w:val="single" w:sz="4" w:space="0" w:color="auto"/>
              <w:right w:val="single" w:sz="4" w:space="0" w:color="auto"/>
            </w:tcBorders>
            <w:shd w:val="clear" w:color="auto" w:fill="auto"/>
            <w:noWrap/>
            <w:vAlign w:val="bottom"/>
            <w:hideMark/>
          </w:tcPr>
          <w:p w14:paraId="0890BD67"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931" w:type="dxa"/>
            <w:tcBorders>
              <w:top w:val="nil"/>
              <w:left w:val="nil"/>
              <w:bottom w:val="single" w:sz="4" w:space="0" w:color="auto"/>
              <w:right w:val="single" w:sz="4" w:space="0" w:color="auto"/>
            </w:tcBorders>
            <w:shd w:val="clear" w:color="auto" w:fill="auto"/>
            <w:noWrap/>
            <w:vAlign w:val="bottom"/>
            <w:hideMark/>
          </w:tcPr>
          <w:p w14:paraId="33BED87C"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897" w:type="dxa"/>
            <w:tcBorders>
              <w:top w:val="nil"/>
              <w:left w:val="nil"/>
              <w:bottom w:val="single" w:sz="4" w:space="0" w:color="auto"/>
              <w:right w:val="single" w:sz="4" w:space="0" w:color="auto"/>
            </w:tcBorders>
            <w:shd w:val="clear" w:color="auto" w:fill="auto"/>
            <w:noWrap/>
            <w:vAlign w:val="bottom"/>
            <w:hideMark/>
          </w:tcPr>
          <w:p w14:paraId="3B83CC23" w14:textId="1D549F5C"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5B4C0D45" w14:textId="77777777" w:rsidTr="00AD4E44">
        <w:trPr>
          <w:trHeight w:val="503"/>
          <w:jc w:val="center"/>
        </w:trPr>
        <w:tc>
          <w:tcPr>
            <w:tcW w:w="3300" w:type="dxa"/>
            <w:tcBorders>
              <w:top w:val="nil"/>
              <w:left w:val="single" w:sz="4" w:space="0" w:color="auto"/>
              <w:bottom w:val="single" w:sz="4" w:space="0" w:color="auto"/>
              <w:right w:val="single" w:sz="4" w:space="0" w:color="auto"/>
            </w:tcBorders>
            <w:shd w:val="clear" w:color="auto" w:fill="auto"/>
            <w:noWrap/>
            <w:vAlign w:val="bottom"/>
            <w:hideMark/>
          </w:tcPr>
          <w:p w14:paraId="5C05C123" w14:textId="7ECAA39B"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vibration module</w:t>
            </w:r>
          </w:p>
        </w:tc>
        <w:tc>
          <w:tcPr>
            <w:tcW w:w="1931" w:type="dxa"/>
            <w:tcBorders>
              <w:top w:val="nil"/>
              <w:left w:val="nil"/>
              <w:bottom w:val="single" w:sz="4" w:space="0" w:color="auto"/>
              <w:right w:val="single" w:sz="4" w:space="0" w:color="auto"/>
            </w:tcBorders>
            <w:shd w:val="clear" w:color="auto" w:fill="auto"/>
            <w:noWrap/>
            <w:vAlign w:val="bottom"/>
            <w:hideMark/>
          </w:tcPr>
          <w:p w14:paraId="63CF3DA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931" w:type="dxa"/>
            <w:tcBorders>
              <w:top w:val="nil"/>
              <w:left w:val="nil"/>
              <w:bottom w:val="single" w:sz="4" w:space="0" w:color="auto"/>
              <w:right w:val="single" w:sz="4" w:space="0" w:color="auto"/>
            </w:tcBorders>
            <w:shd w:val="clear" w:color="auto" w:fill="auto"/>
            <w:noWrap/>
            <w:vAlign w:val="bottom"/>
            <w:hideMark/>
          </w:tcPr>
          <w:p w14:paraId="207CCC4B" w14:textId="3EF35A6F" w:rsidR="00D63CDE" w:rsidRPr="00143709" w:rsidRDefault="00D63CDE" w:rsidP="000A7481">
            <w:pPr>
              <w:jc w:val="center"/>
              <w:rPr>
                <w:rFonts w:ascii="Arial" w:eastAsia="Times New Roman" w:hAnsi="Arial" w:cs="Arial"/>
                <w:sz w:val="24"/>
                <w:szCs w:val="24"/>
              </w:rPr>
            </w:pPr>
          </w:p>
        </w:tc>
        <w:tc>
          <w:tcPr>
            <w:tcW w:w="1897" w:type="dxa"/>
            <w:tcBorders>
              <w:top w:val="nil"/>
              <w:left w:val="nil"/>
              <w:bottom w:val="single" w:sz="4" w:space="0" w:color="auto"/>
              <w:right w:val="single" w:sz="4" w:space="0" w:color="auto"/>
            </w:tcBorders>
            <w:shd w:val="clear" w:color="auto" w:fill="auto"/>
            <w:noWrap/>
            <w:vAlign w:val="bottom"/>
            <w:hideMark/>
          </w:tcPr>
          <w:p w14:paraId="6EB61B8E" w14:textId="77DDE945"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Integrated</w:t>
            </w:r>
          </w:p>
        </w:tc>
      </w:tr>
      <w:tr w:rsidR="00143709" w:rsidRPr="00143709" w14:paraId="201D14C4" w14:textId="77777777" w:rsidTr="00AD4E44">
        <w:trPr>
          <w:trHeight w:val="503"/>
          <w:jc w:val="center"/>
        </w:trPr>
        <w:tc>
          <w:tcPr>
            <w:tcW w:w="3300" w:type="dxa"/>
            <w:tcBorders>
              <w:top w:val="nil"/>
              <w:left w:val="single" w:sz="4" w:space="0" w:color="auto"/>
              <w:bottom w:val="single" w:sz="4" w:space="0" w:color="auto"/>
              <w:right w:val="single" w:sz="4" w:space="0" w:color="auto"/>
            </w:tcBorders>
            <w:shd w:val="clear" w:color="auto" w:fill="auto"/>
            <w:noWrap/>
            <w:vAlign w:val="bottom"/>
            <w:hideMark/>
          </w:tcPr>
          <w:p w14:paraId="0FA6057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user interface</w:t>
            </w:r>
          </w:p>
        </w:tc>
        <w:tc>
          <w:tcPr>
            <w:tcW w:w="1931" w:type="dxa"/>
            <w:tcBorders>
              <w:top w:val="nil"/>
              <w:left w:val="nil"/>
              <w:bottom w:val="single" w:sz="4" w:space="0" w:color="auto"/>
              <w:right w:val="single" w:sz="4" w:space="0" w:color="auto"/>
            </w:tcBorders>
            <w:shd w:val="clear" w:color="auto" w:fill="auto"/>
            <w:noWrap/>
            <w:vAlign w:val="bottom"/>
            <w:hideMark/>
          </w:tcPr>
          <w:p w14:paraId="6F2D0B5C" w14:textId="18E1282C"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p>
        </w:tc>
        <w:tc>
          <w:tcPr>
            <w:tcW w:w="1931" w:type="dxa"/>
            <w:tcBorders>
              <w:top w:val="nil"/>
              <w:left w:val="nil"/>
              <w:bottom w:val="single" w:sz="4" w:space="0" w:color="auto"/>
              <w:right w:val="single" w:sz="4" w:space="0" w:color="auto"/>
            </w:tcBorders>
            <w:shd w:val="clear" w:color="auto" w:fill="auto"/>
            <w:noWrap/>
            <w:vAlign w:val="bottom"/>
            <w:hideMark/>
          </w:tcPr>
          <w:p w14:paraId="2E19B3CC"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Thien</w:t>
            </w:r>
          </w:p>
        </w:tc>
        <w:tc>
          <w:tcPr>
            <w:tcW w:w="1897" w:type="dxa"/>
            <w:tcBorders>
              <w:top w:val="nil"/>
              <w:left w:val="nil"/>
              <w:bottom w:val="single" w:sz="4" w:space="0" w:color="auto"/>
              <w:right w:val="single" w:sz="4" w:space="0" w:color="auto"/>
            </w:tcBorders>
            <w:shd w:val="clear" w:color="auto" w:fill="auto"/>
            <w:noWrap/>
            <w:vAlign w:val="bottom"/>
            <w:hideMark/>
          </w:tcPr>
          <w:p w14:paraId="2B1357D3" w14:textId="77648D9B"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7F05FA0F" w14:textId="77777777" w:rsidTr="00AD4E44">
        <w:trPr>
          <w:trHeight w:val="503"/>
          <w:jc w:val="center"/>
        </w:trPr>
        <w:tc>
          <w:tcPr>
            <w:tcW w:w="3300" w:type="dxa"/>
            <w:tcBorders>
              <w:top w:val="nil"/>
              <w:left w:val="single" w:sz="4" w:space="0" w:color="auto"/>
              <w:bottom w:val="single" w:sz="4" w:space="0" w:color="auto"/>
              <w:right w:val="single" w:sz="4" w:space="0" w:color="auto"/>
            </w:tcBorders>
            <w:shd w:val="clear" w:color="auto" w:fill="auto"/>
            <w:noWrap/>
            <w:vAlign w:val="bottom"/>
            <w:hideMark/>
          </w:tcPr>
          <w:p w14:paraId="16B2784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PCB Design</w:t>
            </w:r>
          </w:p>
        </w:tc>
        <w:tc>
          <w:tcPr>
            <w:tcW w:w="1931" w:type="dxa"/>
            <w:tcBorders>
              <w:top w:val="nil"/>
              <w:left w:val="nil"/>
              <w:bottom w:val="single" w:sz="4" w:space="0" w:color="auto"/>
              <w:right w:val="single" w:sz="4" w:space="0" w:color="auto"/>
            </w:tcBorders>
            <w:shd w:val="clear" w:color="auto" w:fill="auto"/>
            <w:noWrap/>
            <w:vAlign w:val="bottom"/>
            <w:hideMark/>
          </w:tcPr>
          <w:p w14:paraId="57BBE8F2"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931" w:type="dxa"/>
            <w:tcBorders>
              <w:top w:val="nil"/>
              <w:left w:val="nil"/>
              <w:bottom w:val="single" w:sz="4" w:space="0" w:color="auto"/>
              <w:right w:val="single" w:sz="4" w:space="0" w:color="auto"/>
            </w:tcBorders>
            <w:shd w:val="clear" w:color="auto" w:fill="auto"/>
            <w:noWrap/>
            <w:vAlign w:val="bottom"/>
            <w:hideMark/>
          </w:tcPr>
          <w:p w14:paraId="5EE4608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897" w:type="dxa"/>
            <w:tcBorders>
              <w:top w:val="nil"/>
              <w:left w:val="nil"/>
              <w:bottom w:val="single" w:sz="4" w:space="0" w:color="auto"/>
              <w:right w:val="single" w:sz="4" w:space="0" w:color="auto"/>
            </w:tcBorders>
            <w:shd w:val="clear" w:color="auto" w:fill="auto"/>
            <w:noWrap/>
            <w:vAlign w:val="bottom"/>
            <w:hideMark/>
          </w:tcPr>
          <w:p w14:paraId="7A5737D6" w14:textId="71FA1929"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3 iterations (final)</w:t>
            </w:r>
          </w:p>
        </w:tc>
      </w:tr>
    </w:tbl>
    <w:p w14:paraId="1B1C2B0E" w14:textId="3B68E233" w:rsidR="00BB110D" w:rsidRPr="00143709" w:rsidRDefault="00D63CDE" w:rsidP="000A7481">
      <w:pPr>
        <w:jc w:val="center"/>
        <w:rPr>
          <w:rFonts w:ascii="Arial" w:hAnsi="Arial" w:cs="Arial"/>
          <w:b/>
        </w:rPr>
      </w:pPr>
      <w:r w:rsidRPr="00143709">
        <w:rPr>
          <w:rFonts w:ascii="Arial" w:hAnsi="Arial" w:cs="Arial"/>
          <w:b/>
        </w:rPr>
        <w:t xml:space="preserve">Table </w:t>
      </w:r>
      <w:r w:rsidR="00437313">
        <w:rPr>
          <w:rFonts w:ascii="Arial" w:hAnsi="Arial" w:cs="Arial"/>
          <w:b/>
        </w:rPr>
        <w:t>2.1</w:t>
      </w:r>
      <w:r w:rsidRPr="00143709">
        <w:rPr>
          <w:rFonts w:ascii="Arial" w:hAnsi="Arial" w:cs="Arial"/>
          <w:b/>
        </w:rPr>
        <w:t>:</w:t>
      </w:r>
      <w:r w:rsidRPr="00437313">
        <w:rPr>
          <w:rFonts w:ascii="Arial" w:hAnsi="Arial" w:cs="Arial"/>
        </w:rPr>
        <w:t xml:space="preserve"> Tasks &amp; Responsibility</w:t>
      </w:r>
    </w:p>
    <w:p w14:paraId="7CB7F68C" w14:textId="77777777" w:rsidR="00D63CDE" w:rsidRPr="00143709" w:rsidRDefault="00D63CDE" w:rsidP="00143709">
      <w:pPr>
        <w:jc w:val="both"/>
        <w:rPr>
          <w:rFonts w:ascii="Arial" w:hAnsi="Arial" w:cs="Arial"/>
        </w:rPr>
      </w:pPr>
    </w:p>
    <w:p w14:paraId="54438B3C" w14:textId="70DBC616" w:rsidR="00BB4A89" w:rsidRPr="00143709" w:rsidRDefault="00AE5827" w:rsidP="0008178D">
      <w:pPr>
        <w:pStyle w:val="Heading1"/>
        <w:numPr>
          <w:ilvl w:val="1"/>
          <w:numId w:val="15"/>
        </w:numPr>
        <w:spacing w:before="0"/>
        <w:ind w:left="0" w:firstLine="0"/>
        <w:jc w:val="both"/>
        <w:rPr>
          <w:rFonts w:ascii="Arial" w:eastAsia="Times New Roman" w:hAnsi="Arial" w:cs="Arial"/>
          <w:color w:val="auto"/>
          <w:sz w:val="28"/>
          <w:szCs w:val="22"/>
        </w:rPr>
      </w:pPr>
      <w:bookmarkStart w:id="10" w:name="_Toc15627919"/>
      <w:r w:rsidRPr="00143709">
        <w:rPr>
          <w:rFonts w:ascii="Arial" w:eastAsia="Times New Roman" w:hAnsi="Arial" w:cs="Arial"/>
          <w:color w:val="auto"/>
          <w:sz w:val="28"/>
          <w:szCs w:val="22"/>
        </w:rPr>
        <w:t>Constraints</w:t>
      </w:r>
      <w:bookmarkEnd w:id="10"/>
    </w:p>
    <w:p w14:paraId="39C785E8" w14:textId="77777777" w:rsidR="000108BA" w:rsidRPr="00143709" w:rsidRDefault="000108BA" w:rsidP="00143709">
      <w:pPr>
        <w:jc w:val="both"/>
        <w:rPr>
          <w:rFonts w:ascii="Arial" w:hAnsi="Arial" w:cs="Arial"/>
        </w:rPr>
      </w:pPr>
    </w:p>
    <w:p w14:paraId="729FFAD7" w14:textId="2663B91E" w:rsidR="0049278E" w:rsidRPr="0049278E" w:rsidRDefault="005D36FD" w:rsidP="0049278E">
      <w:pPr>
        <w:jc w:val="both"/>
        <w:rPr>
          <w:rFonts w:ascii="Arial" w:hAnsi="Arial" w:cs="Arial"/>
          <w:sz w:val="24"/>
        </w:rPr>
      </w:pPr>
      <w:r w:rsidRPr="00143709">
        <w:rPr>
          <w:rFonts w:ascii="Arial" w:hAnsi="Arial" w:cs="Arial"/>
          <w:sz w:val="24"/>
        </w:rPr>
        <w:t xml:space="preserve">This </w:t>
      </w:r>
      <w:r w:rsidR="00F00A65">
        <w:rPr>
          <w:rFonts w:ascii="Arial" w:hAnsi="Arial" w:cs="Arial"/>
          <w:sz w:val="24"/>
        </w:rPr>
        <w:t xml:space="preserve">section </w:t>
      </w:r>
      <w:r w:rsidRPr="00143709">
        <w:rPr>
          <w:rFonts w:ascii="Arial" w:hAnsi="Arial" w:cs="Arial"/>
          <w:sz w:val="24"/>
        </w:rPr>
        <w:t>serve</w:t>
      </w:r>
      <w:r w:rsidR="00F00A65">
        <w:rPr>
          <w:rFonts w:ascii="Arial" w:hAnsi="Arial" w:cs="Arial"/>
          <w:sz w:val="24"/>
        </w:rPr>
        <w:t>d</w:t>
      </w:r>
      <w:r w:rsidRPr="00143709">
        <w:rPr>
          <w:rFonts w:ascii="Arial" w:hAnsi="Arial" w:cs="Arial"/>
          <w:sz w:val="24"/>
        </w:rPr>
        <w:t xml:space="preserve"> </w:t>
      </w:r>
      <w:r w:rsidR="004718C9" w:rsidRPr="00143709">
        <w:rPr>
          <w:rFonts w:ascii="Arial" w:hAnsi="Arial" w:cs="Arial"/>
          <w:sz w:val="24"/>
        </w:rPr>
        <w:t xml:space="preserve">to illustrate the constraints imposed upon our design based </w:t>
      </w:r>
      <w:r w:rsidR="00F8458E" w:rsidRPr="00143709">
        <w:rPr>
          <w:rFonts w:ascii="Arial" w:hAnsi="Arial" w:cs="Arial"/>
          <w:sz w:val="24"/>
        </w:rPr>
        <w:t>upon</w:t>
      </w:r>
      <w:r w:rsidR="00052242" w:rsidRPr="00143709">
        <w:rPr>
          <w:rFonts w:ascii="Arial" w:hAnsi="Arial" w:cs="Arial"/>
          <w:sz w:val="24"/>
        </w:rPr>
        <w:t xml:space="preserve"> decisions we ma</w:t>
      </w:r>
      <w:r w:rsidR="00C71CEF">
        <w:rPr>
          <w:rFonts w:ascii="Arial" w:hAnsi="Arial" w:cs="Arial"/>
          <w:sz w:val="24"/>
        </w:rPr>
        <w:t>d</w:t>
      </w:r>
      <w:r w:rsidR="00052242" w:rsidRPr="00143709">
        <w:rPr>
          <w:rFonts w:ascii="Arial" w:hAnsi="Arial" w:cs="Arial"/>
          <w:sz w:val="24"/>
        </w:rPr>
        <w:t>e in</w:t>
      </w:r>
      <w:r w:rsidR="00C71CEF">
        <w:rPr>
          <w:rFonts w:ascii="Arial" w:hAnsi="Arial" w:cs="Arial"/>
          <w:sz w:val="24"/>
        </w:rPr>
        <w:t xml:space="preserve"> </w:t>
      </w:r>
      <w:r w:rsidR="00052242" w:rsidRPr="00143709">
        <w:rPr>
          <w:rFonts w:ascii="Arial" w:hAnsi="Arial" w:cs="Arial"/>
          <w:sz w:val="24"/>
        </w:rPr>
        <w:t xml:space="preserve">subsequent </w:t>
      </w:r>
      <w:r w:rsidR="00F8458E" w:rsidRPr="00143709">
        <w:rPr>
          <w:rFonts w:ascii="Arial" w:hAnsi="Arial" w:cs="Arial"/>
          <w:sz w:val="24"/>
        </w:rPr>
        <w:t xml:space="preserve">sections </w:t>
      </w:r>
      <w:r w:rsidR="008E57DE" w:rsidRPr="00143709">
        <w:rPr>
          <w:rFonts w:ascii="Arial" w:hAnsi="Arial" w:cs="Arial"/>
          <w:sz w:val="24"/>
        </w:rPr>
        <w:t>relating to</w:t>
      </w:r>
      <w:r w:rsidR="00F8458E" w:rsidRPr="00143709">
        <w:rPr>
          <w:rFonts w:ascii="Arial" w:hAnsi="Arial" w:cs="Arial"/>
          <w:sz w:val="24"/>
        </w:rPr>
        <w:t xml:space="preserve"> software and hardware</w:t>
      </w:r>
      <w:r w:rsidR="008E57DE" w:rsidRPr="00143709">
        <w:rPr>
          <w:rFonts w:ascii="Arial" w:hAnsi="Arial" w:cs="Arial"/>
          <w:sz w:val="24"/>
        </w:rPr>
        <w:t>.</w:t>
      </w:r>
      <w:r w:rsidR="005C0A4B" w:rsidRPr="00143709">
        <w:rPr>
          <w:rFonts w:ascii="Arial" w:hAnsi="Arial" w:cs="Arial"/>
          <w:sz w:val="24"/>
        </w:rPr>
        <w:t xml:space="preserve"> </w:t>
      </w:r>
      <w:r w:rsidR="00F8458E" w:rsidRPr="00143709">
        <w:rPr>
          <w:rFonts w:ascii="Arial" w:hAnsi="Arial" w:cs="Arial"/>
          <w:sz w:val="24"/>
        </w:rPr>
        <w:t xml:space="preserve"> </w:t>
      </w:r>
      <w:r w:rsidR="0049278E">
        <w:rPr>
          <w:rFonts w:ascii="Arial" w:eastAsia="Times New Roman" w:hAnsi="Arial" w:cs="Arial"/>
          <w:b/>
          <w:bCs/>
          <w:sz w:val="24"/>
          <w:szCs w:val="24"/>
        </w:rPr>
        <w:br w:type="page"/>
      </w:r>
    </w:p>
    <w:p w14:paraId="580A63F5" w14:textId="6A58FAF2" w:rsidR="00437313" w:rsidRPr="00143709" w:rsidRDefault="00CE255A" w:rsidP="00143709">
      <w:pPr>
        <w:jc w:val="both"/>
        <w:rPr>
          <w:rFonts w:ascii="Arial" w:eastAsia="Times New Roman" w:hAnsi="Arial" w:cs="Arial"/>
          <w:b/>
          <w:bCs/>
          <w:sz w:val="24"/>
          <w:szCs w:val="24"/>
        </w:rPr>
      </w:pPr>
      <w:r w:rsidRPr="00143709">
        <w:rPr>
          <w:rFonts w:ascii="Arial" w:eastAsia="Times New Roman" w:hAnsi="Arial" w:cs="Arial"/>
          <w:b/>
          <w:bCs/>
          <w:sz w:val="24"/>
          <w:szCs w:val="24"/>
        </w:rPr>
        <w:lastRenderedPageBreak/>
        <w:t>House of Quality</w:t>
      </w:r>
    </w:p>
    <w:p w14:paraId="0428BC5E" w14:textId="5F9287C6" w:rsidR="00971070" w:rsidRPr="00143709" w:rsidRDefault="005C0A4B" w:rsidP="00143709">
      <w:pPr>
        <w:spacing w:after="240"/>
        <w:jc w:val="both"/>
        <w:rPr>
          <w:rFonts w:ascii="Arial" w:eastAsia="Times New Roman" w:hAnsi="Arial" w:cs="Arial"/>
          <w:bCs/>
          <w:sz w:val="24"/>
          <w:szCs w:val="24"/>
        </w:rPr>
      </w:pPr>
      <w:r w:rsidRPr="00143709">
        <w:rPr>
          <w:rFonts w:ascii="Arial" w:eastAsia="Times New Roman" w:hAnsi="Arial" w:cs="Arial"/>
          <w:bCs/>
          <w:sz w:val="24"/>
          <w:szCs w:val="24"/>
        </w:rPr>
        <w:t>This house of quality serve</w:t>
      </w:r>
      <w:r w:rsidR="00F00A65">
        <w:rPr>
          <w:rFonts w:ascii="Arial" w:eastAsia="Times New Roman" w:hAnsi="Arial" w:cs="Arial"/>
          <w:bCs/>
          <w:sz w:val="24"/>
          <w:szCs w:val="24"/>
        </w:rPr>
        <w:t>d</w:t>
      </w:r>
      <w:r w:rsidRPr="00143709">
        <w:rPr>
          <w:rFonts w:ascii="Arial" w:eastAsia="Times New Roman" w:hAnsi="Arial" w:cs="Arial"/>
          <w:bCs/>
          <w:sz w:val="24"/>
          <w:szCs w:val="24"/>
        </w:rPr>
        <w:t xml:space="preserve"> </w:t>
      </w:r>
      <w:r w:rsidR="00F22B0A" w:rsidRPr="00143709">
        <w:rPr>
          <w:rFonts w:ascii="Arial" w:eastAsia="Times New Roman" w:hAnsi="Arial" w:cs="Arial"/>
          <w:bCs/>
          <w:sz w:val="24"/>
          <w:szCs w:val="24"/>
        </w:rPr>
        <w:t xml:space="preserve">as </w:t>
      </w:r>
      <w:r w:rsidR="00F00A65">
        <w:rPr>
          <w:rFonts w:ascii="Arial" w:eastAsia="Times New Roman" w:hAnsi="Arial" w:cs="Arial"/>
          <w:bCs/>
          <w:sz w:val="24"/>
          <w:szCs w:val="24"/>
        </w:rPr>
        <w:t xml:space="preserve">a </w:t>
      </w:r>
      <w:r w:rsidR="00F22B0A" w:rsidRPr="00143709">
        <w:rPr>
          <w:rFonts w:ascii="Arial" w:eastAsia="Times New Roman" w:hAnsi="Arial" w:cs="Arial"/>
          <w:bCs/>
          <w:sz w:val="24"/>
          <w:szCs w:val="24"/>
        </w:rPr>
        <w:t>guide to our technical and customer focused requirements</w:t>
      </w:r>
      <w:r w:rsidR="000E0DED" w:rsidRPr="00143709">
        <w:rPr>
          <w:rFonts w:ascii="Arial" w:eastAsia="Times New Roman" w:hAnsi="Arial" w:cs="Arial"/>
          <w:bCs/>
          <w:sz w:val="24"/>
          <w:szCs w:val="24"/>
        </w:rPr>
        <w:t xml:space="preserve">. The result of which is coincides with a defined specification that ultimately </w:t>
      </w:r>
      <w:r w:rsidR="0089598D" w:rsidRPr="00143709">
        <w:rPr>
          <w:rFonts w:ascii="Arial" w:eastAsia="Times New Roman" w:hAnsi="Arial" w:cs="Arial"/>
          <w:bCs/>
          <w:sz w:val="24"/>
          <w:szCs w:val="24"/>
        </w:rPr>
        <w:t>ser</w:t>
      </w:r>
      <w:r w:rsidR="00971070" w:rsidRPr="00143709">
        <w:rPr>
          <w:rFonts w:ascii="Arial" w:eastAsia="Times New Roman" w:hAnsi="Arial" w:cs="Arial"/>
          <w:bCs/>
          <w:sz w:val="24"/>
          <w:szCs w:val="24"/>
        </w:rPr>
        <w:t>ve</w:t>
      </w:r>
      <w:r w:rsidR="00C71CEF">
        <w:rPr>
          <w:rFonts w:ascii="Arial" w:eastAsia="Times New Roman" w:hAnsi="Arial" w:cs="Arial"/>
          <w:bCs/>
          <w:sz w:val="24"/>
          <w:szCs w:val="24"/>
        </w:rPr>
        <w:t>d</w:t>
      </w:r>
      <w:r w:rsidR="00971070" w:rsidRPr="00143709">
        <w:rPr>
          <w:rFonts w:ascii="Arial" w:eastAsia="Times New Roman" w:hAnsi="Arial" w:cs="Arial"/>
          <w:bCs/>
          <w:sz w:val="24"/>
          <w:szCs w:val="24"/>
        </w:rPr>
        <w:t xml:space="preserve"> as a benefit or limitation to our design. </w:t>
      </w:r>
    </w:p>
    <w:p w14:paraId="77F7D8B4" w14:textId="59D7629C" w:rsidR="005C0A4B" w:rsidRPr="00143709" w:rsidRDefault="005C0A4B" w:rsidP="00143709">
      <w:pPr>
        <w:jc w:val="both"/>
        <w:rPr>
          <w:rFonts w:ascii="Arial" w:eastAsia="Times New Roman" w:hAnsi="Arial" w:cs="Arial"/>
          <w:bCs/>
          <w:sz w:val="24"/>
          <w:szCs w:val="24"/>
        </w:rPr>
      </w:pPr>
    </w:p>
    <w:tbl>
      <w:tblPr>
        <w:tblW w:w="9271" w:type="dxa"/>
        <w:tblLayout w:type="fixed"/>
        <w:tblLook w:val="04A0" w:firstRow="1" w:lastRow="0" w:firstColumn="1" w:lastColumn="0" w:noHBand="0" w:noVBand="1"/>
      </w:tblPr>
      <w:tblGrid>
        <w:gridCol w:w="2050"/>
        <w:gridCol w:w="574"/>
        <w:gridCol w:w="511"/>
        <w:gridCol w:w="511"/>
        <w:gridCol w:w="511"/>
        <w:gridCol w:w="775"/>
        <w:gridCol w:w="511"/>
        <w:gridCol w:w="460"/>
        <w:gridCol w:w="577"/>
        <w:gridCol w:w="589"/>
        <w:gridCol w:w="680"/>
        <w:gridCol w:w="1522"/>
      </w:tblGrid>
      <w:tr w:rsidR="00C71CEF" w:rsidRPr="00143709" w14:paraId="72972360" w14:textId="77777777" w:rsidTr="00C71CEF">
        <w:trPr>
          <w:trHeight w:val="1801"/>
        </w:trPr>
        <w:tc>
          <w:tcPr>
            <w:tcW w:w="2050" w:type="dxa"/>
            <w:tcBorders>
              <w:top w:val="nil"/>
              <w:left w:val="nil"/>
              <w:bottom w:val="nil"/>
              <w:right w:val="nil"/>
            </w:tcBorders>
            <w:shd w:val="clear" w:color="auto" w:fill="auto"/>
            <w:vAlign w:val="bottom"/>
            <w:hideMark/>
          </w:tcPr>
          <w:p w14:paraId="3BDA4185" w14:textId="77777777" w:rsidR="00C71CEF" w:rsidRPr="00143709" w:rsidRDefault="00C71CEF" w:rsidP="00143709">
            <w:pPr>
              <w:jc w:val="both"/>
              <w:rPr>
                <w:rFonts w:ascii="Arial" w:eastAsia="Times New Roman" w:hAnsi="Arial" w:cs="Arial"/>
                <w:sz w:val="24"/>
                <w:szCs w:val="24"/>
              </w:rPr>
            </w:pPr>
          </w:p>
        </w:tc>
        <w:tc>
          <w:tcPr>
            <w:tcW w:w="574"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14:paraId="3F106F45" w14:textId="77777777" w:rsidR="00C71CEF" w:rsidRPr="00143709" w:rsidRDefault="00C71CEF" w:rsidP="00143709">
            <w:pPr>
              <w:jc w:val="both"/>
              <w:rPr>
                <w:rFonts w:ascii="Arial" w:eastAsia="Times New Roman" w:hAnsi="Arial" w:cs="Arial"/>
                <w:b/>
                <w:bCs/>
                <w:sz w:val="20"/>
                <w:szCs w:val="20"/>
              </w:rPr>
            </w:pPr>
            <w:r w:rsidRPr="00143709">
              <w:rPr>
                <w:rFonts w:ascii="Arial" w:eastAsia="Times New Roman" w:hAnsi="Arial" w:cs="Arial"/>
                <w:b/>
                <w:bCs/>
                <w:sz w:val="20"/>
                <w:szCs w:val="20"/>
              </w:rPr>
              <w:t>Technical Requirements</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74898FBE"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Battery Life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5C5C5885"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PCB size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5DBCC0C1"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Sensor Load</w:t>
            </w:r>
          </w:p>
        </w:tc>
        <w:tc>
          <w:tcPr>
            <w:tcW w:w="775" w:type="dxa"/>
            <w:tcBorders>
              <w:top w:val="single" w:sz="8" w:space="0" w:color="auto"/>
              <w:left w:val="nil"/>
              <w:bottom w:val="single" w:sz="8" w:space="0" w:color="auto"/>
              <w:right w:val="single" w:sz="4" w:space="0" w:color="auto"/>
            </w:tcBorders>
            <w:shd w:val="clear" w:color="auto" w:fill="auto"/>
            <w:textDirection w:val="btLr"/>
            <w:vAlign w:val="bottom"/>
            <w:hideMark/>
          </w:tcPr>
          <w:p w14:paraId="2D3B8F2C"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Vibration module frequency</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60F04367"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Sensor reading</w:t>
            </w:r>
          </w:p>
        </w:tc>
        <w:tc>
          <w:tcPr>
            <w:tcW w:w="460" w:type="dxa"/>
            <w:tcBorders>
              <w:top w:val="single" w:sz="8" w:space="0" w:color="auto"/>
              <w:left w:val="nil"/>
              <w:bottom w:val="single" w:sz="8" w:space="0" w:color="auto"/>
              <w:right w:val="single" w:sz="4" w:space="0" w:color="auto"/>
            </w:tcBorders>
            <w:shd w:val="clear" w:color="auto" w:fill="auto"/>
            <w:textDirection w:val="btLr"/>
            <w:vAlign w:val="bottom"/>
            <w:hideMark/>
          </w:tcPr>
          <w:p w14:paraId="26C4024F" w14:textId="53B74E28" w:rsidR="00C71CEF" w:rsidRPr="00143709" w:rsidRDefault="00C71CEF" w:rsidP="00143709">
            <w:pPr>
              <w:jc w:val="both"/>
              <w:rPr>
                <w:rFonts w:ascii="Arial" w:eastAsia="Times New Roman" w:hAnsi="Arial" w:cs="Arial"/>
                <w:sz w:val="20"/>
                <w:szCs w:val="20"/>
              </w:rPr>
            </w:pPr>
            <w:proofErr w:type="spellStart"/>
            <w:r>
              <w:rPr>
                <w:rFonts w:ascii="Arial" w:eastAsia="Times New Roman" w:hAnsi="Arial" w:cs="Arial"/>
                <w:sz w:val="20"/>
                <w:szCs w:val="20"/>
              </w:rPr>
              <w:t>WiFi</w:t>
            </w:r>
            <w:proofErr w:type="spellEnd"/>
            <w:r w:rsidRPr="00143709">
              <w:rPr>
                <w:rFonts w:ascii="Arial" w:eastAsia="Times New Roman" w:hAnsi="Arial" w:cs="Arial"/>
                <w:sz w:val="20"/>
                <w:szCs w:val="20"/>
              </w:rPr>
              <w:t xml:space="preserve"> interface </w:t>
            </w:r>
          </w:p>
        </w:tc>
        <w:tc>
          <w:tcPr>
            <w:tcW w:w="577" w:type="dxa"/>
            <w:tcBorders>
              <w:top w:val="single" w:sz="8" w:space="0" w:color="auto"/>
              <w:left w:val="nil"/>
              <w:bottom w:val="single" w:sz="8" w:space="0" w:color="auto"/>
              <w:right w:val="single" w:sz="4" w:space="0" w:color="auto"/>
            </w:tcBorders>
            <w:shd w:val="clear" w:color="auto" w:fill="auto"/>
            <w:textDirection w:val="btLr"/>
            <w:vAlign w:val="bottom"/>
            <w:hideMark/>
          </w:tcPr>
          <w:p w14:paraId="4899515D"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Push notifications</w:t>
            </w:r>
          </w:p>
        </w:tc>
        <w:tc>
          <w:tcPr>
            <w:tcW w:w="589" w:type="dxa"/>
            <w:tcBorders>
              <w:top w:val="single" w:sz="8" w:space="0" w:color="auto"/>
              <w:left w:val="nil"/>
              <w:bottom w:val="single" w:sz="8" w:space="0" w:color="auto"/>
              <w:right w:val="single" w:sz="4" w:space="0" w:color="auto"/>
            </w:tcBorders>
            <w:shd w:val="clear" w:color="auto" w:fill="auto"/>
            <w:textDirection w:val="btLr"/>
            <w:vAlign w:val="bottom"/>
            <w:hideMark/>
          </w:tcPr>
          <w:p w14:paraId="3CD32D42"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Database for user data.</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C7C19F7"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 xml:space="preserve">Simple application interface </w:t>
            </w:r>
          </w:p>
        </w:tc>
        <w:tc>
          <w:tcPr>
            <w:tcW w:w="1522" w:type="dxa"/>
            <w:tcBorders>
              <w:top w:val="nil"/>
              <w:left w:val="nil"/>
              <w:bottom w:val="nil"/>
              <w:right w:val="nil"/>
            </w:tcBorders>
            <w:shd w:val="clear" w:color="auto" w:fill="auto"/>
            <w:noWrap/>
            <w:vAlign w:val="bottom"/>
            <w:hideMark/>
          </w:tcPr>
          <w:p w14:paraId="0FFCDC2B" w14:textId="77777777" w:rsidR="00C71CEF" w:rsidRPr="00143709" w:rsidRDefault="00C71CEF" w:rsidP="00143709">
            <w:pPr>
              <w:jc w:val="both"/>
              <w:rPr>
                <w:rFonts w:ascii="Arial" w:eastAsia="Times New Roman" w:hAnsi="Arial" w:cs="Arial"/>
                <w:sz w:val="20"/>
                <w:szCs w:val="20"/>
              </w:rPr>
            </w:pPr>
          </w:p>
        </w:tc>
      </w:tr>
      <w:tr w:rsidR="00C71CEF" w:rsidRPr="00143709" w14:paraId="23177AC9" w14:textId="77777777" w:rsidTr="00C71CEF">
        <w:trPr>
          <w:trHeight w:val="581"/>
        </w:trPr>
        <w:tc>
          <w:tcPr>
            <w:tcW w:w="2050" w:type="dxa"/>
            <w:tcBorders>
              <w:top w:val="single" w:sz="8" w:space="0" w:color="auto"/>
              <w:left w:val="single" w:sz="8" w:space="0" w:color="auto"/>
              <w:bottom w:val="single" w:sz="8" w:space="0" w:color="auto"/>
              <w:right w:val="nil"/>
            </w:tcBorders>
            <w:shd w:val="clear" w:color="auto" w:fill="auto"/>
            <w:vAlign w:val="bottom"/>
            <w:hideMark/>
          </w:tcPr>
          <w:p w14:paraId="2B351E33" w14:textId="77777777" w:rsidR="00C71CEF" w:rsidRPr="00143709" w:rsidRDefault="00C71CEF" w:rsidP="00143709">
            <w:pPr>
              <w:jc w:val="both"/>
              <w:rPr>
                <w:rFonts w:ascii="Arial" w:eastAsia="Times New Roman" w:hAnsi="Arial" w:cs="Arial"/>
                <w:b/>
                <w:bCs/>
                <w:sz w:val="20"/>
                <w:szCs w:val="20"/>
              </w:rPr>
            </w:pPr>
            <w:r w:rsidRPr="00143709">
              <w:rPr>
                <w:rFonts w:ascii="Arial" w:eastAsia="Times New Roman" w:hAnsi="Arial" w:cs="Arial"/>
                <w:b/>
                <w:bCs/>
                <w:sz w:val="20"/>
                <w:szCs w:val="20"/>
              </w:rPr>
              <w:t>Customer Requirements</w:t>
            </w:r>
          </w:p>
        </w:tc>
        <w:tc>
          <w:tcPr>
            <w:tcW w:w="574" w:type="dxa"/>
            <w:tcBorders>
              <w:top w:val="nil"/>
              <w:left w:val="single" w:sz="8" w:space="0" w:color="auto"/>
              <w:bottom w:val="single" w:sz="8" w:space="0" w:color="auto"/>
              <w:right w:val="single" w:sz="8" w:space="0" w:color="auto"/>
            </w:tcBorders>
            <w:shd w:val="clear" w:color="auto" w:fill="auto"/>
            <w:vAlign w:val="center"/>
            <w:hideMark/>
          </w:tcPr>
          <w:p w14:paraId="2FD45BFA" w14:textId="653C5711" w:rsidR="00C71CEF" w:rsidRPr="00143709" w:rsidRDefault="00C71CEF" w:rsidP="00B36987">
            <w:pPr>
              <w:jc w:val="center"/>
              <w:rPr>
                <w:rFonts w:ascii="Arial" w:eastAsia="Times New Roman" w:hAnsi="Arial" w:cs="Arial"/>
                <w:sz w:val="44"/>
                <w:szCs w:val="44"/>
              </w:rPr>
            </w:pPr>
          </w:p>
        </w:tc>
        <w:tc>
          <w:tcPr>
            <w:tcW w:w="511" w:type="dxa"/>
            <w:tcBorders>
              <w:top w:val="nil"/>
              <w:left w:val="nil"/>
              <w:bottom w:val="single" w:sz="8" w:space="0" w:color="auto"/>
              <w:right w:val="single" w:sz="4" w:space="0" w:color="auto"/>
            </w:tcBorders>
            <w:shd w:val="clear" w:color="auto" w:fill="auto"/>
            <w:vAlign w:val="center"/>
            <w:hideMark/>
          </w:tcPr>
          <w:p w14:paraId="00D94A4F"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2B046CED"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63D38ABA"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775" w:type="dxa"/>
            <w:tcBorders>
              <w:top w:val="nil"/>
              <w:left w:val="nil"/>
              <w:bottom w:val="single" w:sz="8" w:space="0" w:color="auto"/>
              <w:right w:val="single" w:sz="4" w:space="0" w:color="auto"/>
            </w:tcBorders>
            <w:shd w:val="clear" w:color="auto" w:fill="auto"/>
            <w:vAlign w:val="center"/>
            <w:hideMark/>
          </w:tcPr>
          <w:p w14:paraId="457DE39D"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0991DEB2"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0" w:type="dxa"/>
            <w:tcBorders>
              <w:top w:val="nil"/>
              <w:left w:val="nil"/>
              <w:bottom w:val="single" w:sz="8" w:space="0" w:color="auto"/>
              <w:right w:val="single" w:sz="4" w:space="0" w:color="auto"/>
            </w:tcBorders>
            <w:shd w:val="clear" w:color="auto" w:fill="auto"/>
            <w:vAlign w:val="center"/>
            <w:hideMark/>
          </w:tcPr>
          <w:p w14:paraId="28DF0FCD"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77" w:type="dxa"/>
            <w:tcBorders>
              <w:top w:val="nil"/>
              <w:left w:val="nil"/>
              <w:bottom w:val="single" w:sz="8" w:space="0" w:color="auto"/>
              <w:right w:val="single" w:sz="4" w:space="0" w:color="auto"/>
            </w:tcBorders>
            <w:shd w:val="clear" w:color="auto" w:fill="auto"/>
            <w:vAlign w:val="center"/>
            <w:hideMark/>
          </w:tcPr>
          <w:p w14:paraId="106DF56E"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89" w:type="dxa"/>
            <w:tcBorders>
              <w:top w:val="nil"/>
              <w:left w:val="nil"/>
              <w:bottom w:val="single" w:sz="8" w:space="0" w:color="auto"/>
              <w:right w:val="single" w:sz="4" w:space="0" w:color="auto"/>
            </w:tcBorders>
            <w:shd w:val="clear" w:color="auto" w:fill="auto"/>
            <w:vAlign w:val="center"/>
            <w:hideMark/>
          </w:tcPr>
          <w:p w14:paraId="656D3B26"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680" w:type="dxa"/>
            <w:tcBorders>
              <w:top w:val="nil"/>
              <w:left w:val="nil"/>
              <w:bottom w:val="single" w:sz="8" w:space="0" w:color="auto"/>
              <w:right w:val="single" w:sz="8" w:space="0" w:color="auto"/>
            </w:tcBorders>
            <w:shd w:val="clear" w:color="auto" w:fill="auto"/>
            <w:vAlign w:val="center"/>
            <w:hideMark/>
          </w:tcPr>
          <w:p w14:paraId="2A8317DE"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1522" w:type="dxa"/>
            <w:tcBorders>
              <w:top w:val="nil"/>
              <w:left w:val="nil"/>
              <w:bottom w:val="nil"/>
              <w:right w:val="nil"/>
            </w:tcBorders>
            <w:shd w:val="clear" w:color="auto" w:fill="auto"/>
            <w:noWrap/>
            <w:vAlign w:val="bottom"/>
            <w:hideMark/>
          </w:tcPr>
          <w:p w14:paraId="02376B2E" w14:textId="77777777" w:rsidR="00C71CEF" w:rsidRPr="00143709" w:rsidRDefault="00C71CEF" w:rsidP="00143709">
            <w:pPr>
              <w:jc w:val="both"/>
              <w:rPr>
                <w:rFonts w:ascii="Arial" w:eastAsia="Times New Roman" w:hAnsi="Arial" w:cs="Arial"/>
                <w:sz w:val="44"/>
                <w:szCs w:val="44"/>
              </w:rPr>
            </w:pPr>
          </w:p>
        </w:tc>
      </w:tr>
      <w:tr w:rsidR="00C71CEF" w:rsidRPr="00143709" w14:paraId="0E7B7CFE" w14:textId="77777777" w:rsidTr="00C71CEF">
        <w:trPr>
          <w:trHeight w:val="597"/>
        </w:trPr>
        <w:tc>
          <w:tcPr>
            <w:tcW w:w="2050" w:type="dxa"/>
            <w:tcBorders>
              <w:top w:val="nil"/>
              <w:left w:val="single" w:sz="8" w:space="0" w:color="auto"/>
              <w:bottom w:val="single" w:sz="4" w:space="0" w:color="auto"/>
              <w:right w:val="nil"/>
            </w:tcBorders>
            <w:shd w:val="clear" w:color="auto" w:fill="auto"/>
            <w:vAlign w:val="bottom"/>
            <w:hideMark/>
          </w:tcPr>
          <w:p w14:paraId="56CE37E7"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Receive feedback on current posture</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40438351"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9119190" w14:textId="5206AF66"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320A4B08" w14:textId="10F0495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4FED465A" w14:textId="03DEAF1B"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5CB0B95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02C440B7"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CAC6C11" w14:textId="4F63705D"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77" w:type="dxa"/>
            <w:tcBorders>
              <w:top w:val="nil"/>
              <w:left w:val="nil"/>
              <w:bottom w:val="single" w:sz="4" w:space="0" w:color="auto"/>
              <w:right w:val="single" w:sz="4" w:space="0" w:color="auto"/>
            </w:tcBorders>
            <w:shd w:val="clear" w:color="auto" w:fill="auto"/>
            <w:vAlign w:val="center"/>
            <w:hideMark/>
          </w:tcPr>
          <w:p w14:paraId="3DBA9E92"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3B620B13" w14:textId="51B80706"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3B4FAF0B" w14:textId="36B4D0B9"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7AFB1C59" w14:textId="77777777" w:rsidR="00C71CEF" w:rsidRPr="00143709" w:rsidRDefault="00C71CEF" w:rsidP="00143709">
            <w:pPr>
              <w:jc w:val="both"/>
              <w:rPr>
                <w:rFonts w:ascii="Arial" w:eastAsia="Times New Roman" w:hAnsi="Arial" w:cs="Arial"/>
                <w:sz w:val="44"/>
                <w:szCs w:val="44"/>
              </w:rPr>
            </w:pPr>
          </w:p>
        </w:tc>
      </w:tr>
      <w:tr w:rsidR="00C71CEF" w:rsidRPr="00143709" w14:paraId="485C30AF" w14:textId="77777777" w:rsidTr="00C71CEF">
        <w:trPr>
          <w:trHeight w:val="1086"/>
        </w:trPr>
        <w:tc>
          <w:tcPr>
            <w:tcW w:w="2050" w:type="dxa"/>
            <w:tcBorders>
              <w:top w:val="nil"/>
              <w:left w:val="single" w:sz="8" w:space="0" w:color="auto"/>
              <w:bottom w:val="single" w:sz="4" w:space="0" w:color="auto"/>
              <w:right w:val="nil"/>
            </w:tcBorders>
            <w:shd w:val="clear" w:color="auto" w:fill="auto"/>
            <w:vAlign w:val="bottom"/>
            <w:hideMark/>
          </w:tcPr>
          <w:p w14:paraId="3276DD16"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 xml:space="preserve">Chair must maintain mobility </w:t>
            </w:r>
            <w:proofErr w:type="gramStart"/>
            <w:r w:rsidRPr="00143709">
              <w:rPr>
                <w:rFonts w:ascii="Arial" w:eastAsia="Times New Roman" w:hAnsi="Arial" w:cs="Arial"/>
                <w:sz w:val="20"/>
                <w:szCs w:val="20"/>
              </w:rPr>
              <w:t>similar to</w:t>
            </w:r>
            <w:proofErr w:type="gramEnd"/>
            <w:r w:rsidRPr="00143709">
              <w:rPr>
                <w:rFonts w:ascii="Arial" w:eastAsia="Times New Roman" w:hAnsi="Arial" w:cs="Arial"/>
                <w:sz w:val="20"/>
                <w:szCs w:val="20"/>
              </w:rPr>
              <w:t xml:space="preserve">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150C7368"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19B40B2A"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2B1D0E72"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14BFEA22" w14:textId="38365A86"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2185CF1A" w14:textId="62F83F8E"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2566ED7E" w14:textId="68AB28FD"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460" w:type="dxa"/>
            <w:tcBorders>
              <w:top w:val="nil"/>
              <w:left w:val="nil"/>
              <w:bottom w:val="single" w:sz="4" w:space="0" w:color="auto"/>
              <w:right w:val="single" w:sz="4" w:space="0" w:color="auto"/>
            </w:tcBorders>
            <w:shd w:val="clear" w:color="auto" w:fill="auto"/>
            <w:vAlign w:val="center"/>
            <w:hideMark/>
          </w:tcPr>
          <w:p w14:paraId="54653430" w14:textId="34DA8E9C"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77" w:type="dxa"/>
            <w:tcBorders>
              <w:top w:val="nil"/>
              <w:left w:val="nil"/>
              <w:bottom w:val="single" w:sz="4" w:space="0" w:color="auto"/>
              <w:right w:val="single" w:sz="4" w:space="0" w:color="auto"/>
            </w:tcBorders>
            <w:shd w:val="clear" w:color="auto" w:fill="auto"/>
            <w:vAlign w:val="center"/>
            <w:hideMark/>
          </w:tcPr>
          <w:p w14:paraId="498FF220" w14:textId="46481B7E"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89" w:type="dxa"/>
            <w:tcBorders>
              <w:top w:val="nil"/>
              <w:left w:val="nil"/>
              <w:bottom w:val="single" w:sz="4" w:space="0" w:color="auto"/>
              <w:right w:val="single" w:sz="4" w:space="0" w:color="auto"/>
            </w:tcBorders>
            <w:shd w:val="clear" w:color="auto" w:fill="auto"/>
            <w:vAlign w:val="center"/>
            <w:hideMark/>
          </w:tcPr>
          <w:p w14:paraId="3248838D" w14:textId="1BF2456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22EB8E78" w14:textId="796F5065"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14:paraId="41C547B1" w14:textId="77777777" w:rsidR="00C71CEF" w:rsidRPr="00143709" w:rsidRDefault="00C71CEF" w:rsidP="00143709">
            <w:pPr>
              <w:jc w:val="both"/>
              <w:rPr>
                <w:rFonts w:ascii="Arial" w:eastAsia="Times New Roman" w:hAnsi="Arial" w:cs="Arial"/>
                <w:sz w:val="44"/>
                <w:szCs w:val="44"/>
              </w:rPr>
            </w:pPr>
          </w:p>
        </w:tc>
      </w:tr>
      <w:tr w:rsidR="00C71CEF" w:rsidRPr="00143709" w14:paraId="7CDD9B28" w14:textId="77777777" w:rsidTr="00C71CEF">
        <w:trPr>
          <w:trHeight w:val="818"/>
        </w:trPr>
        <w:tc>
          <w:tcPr>
            <w:tcW w:w="2050" w:type="dxa"/>
            <w:tcBorders>
              <w:top w:val="nil"/>
              <w:left w:val="single" w:sz="8" w:space="0" w:color="auto"/>
              <w:bottom w:val="single" w:sz="4" w:space="0" w:color="auto"/>
              <w:right w:val="nil"/>
            </w:tcBorders>
            <w:shd w:val="clear" w:color="auto" w:fill="auto"/>
            <w:vAlign w:val="bottom"/>
            <w:hideMark/>
          </w:tcPr>
          <w:p w14:paraId="13C48C2F"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 xml:space="preserve">Comfort of chair must be </w:t>
            </w:r>
            <w:proofErr w:type="gramStart"/>
            <w:r w:rsidRPr="00143709">
              <w:rPr>
                <w:rFonts w:ascii="Arial" w:eastAsia="Times New Roman" w:hAnsi="Arial" w:cs="Arial"/>
                <w:sz w:val="20"/>
                <w:szCs w:val="20"/>
              </w:rPr>
              <w:t>similar to</w:t>
            </w:r>
            <w:proofErr w:type="gramEnd"/>
            <w:r w:rsidRPr="00143709">
              <w:rPr>
                <w:rFonts w:ascii="Arial" w:eastAsia="Times New Roman" w:hAnsi="Arial" w:cs="Arial"/>
                <w:sz w:val="20"/>
                <w:szCs w:val="20"/>
              </w:rPr>
              <w:t xml:space="preserve">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76429C0C"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469624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09ED448C"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6E6B6C39"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775" w:type="dxa"/>
            <w:tcBorders>
              <w:top w:val="nil"/>
              <w:left w:val="nil"/>
              <w:bottom w:val="single" w:sz="4" w:space="0" w:color="auto"/>
              <w:right w:val="single" w:sz="4" w:space="0" w:color="auto"/>
            </w:tcBorders>
            <w:shd w:val="clear" w:color="auto" w:fill="auto"/>
            <w:vAlign w:val="center"/>
            <w:hideMark/>
          </w:tcPr>
          <w:p w14:paraId="2A23BDD8"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3836DA1E" w14:textId="1209AC6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47CC1166" w14:textId="3F9DB39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77" w:type="dxa"/>
            <w:tcBorders>
              <w:top w:val="nil"/>
              <w:left w:val="nil"/>
              <w:bottom w:val="single" w:sz="4" w:space="0" w:color="auto"/>
              <w:right w:val="single" w:sz="4" w:space="0" w:color="auto"/>
            </w:tcBorders>
            <w:shd w:val="clear" w:color="auto" w:fill="auto"/>
            <w:vAlign w:val="center"/>
            <w:hideMark/>
          </w:tcPr>
          <w:p w14:paraId="7AC446AD" w14:textId="6B8E1EF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89" w:type="dxa"/>
            <w:tcBorders>
              <w:top w:val="nil"/>
              <w:left w:val="nil"/>
              <w:bottom w:val="single" w:sz="4" w:space="0" w:color="auto"/>
              <w:right w:val="single" w:sz="4" w:space="0" w:color="auto"/>
            </w:tcBorders>
            <w:shd w:val="clear" w:color="auto" w:fill="auto"/>
            <w:vAlign w:val="center"/>
            <w:hideMark/>
          </w:tcPr>
          <w:p w14:paraId="56D845C5" w14:textId="385D3A30"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41F97833" w14:textId="2A6B823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14:paraId="1A850A01" w14:textId="77777777" w:rsidR="00C71CEF" w:rsidRPr="00143709" w:rsidRDefault="00C71CEF" w:rsidP="00143709">
            <w:pPr>
              <w:jc w:val="both"/>
              <w:rPr>
                <w:rFonts w:ascii="Arial" w:eastAsia="Times New Roman" w:hAnsi="Arial" w:cs="Arial"/>
              </w:rPr>
            </w:pPr>
            <w:r w:rsidRPr="00143709">
              <w:rPr>
                <w:rFonts w:ascii="Arial" w:eastAsia="Times New Roman" w:hAnsi="Arial" w:cs="Arial"/>
                <w:noProof/>
              </w:rPr>
              <mc:AlternateContent>
                <mc:Choice Requires="wps">
                  <w:drawing>
                    <wp:anchor distT="0" distB="0" distL="114300" distR="114300" simplePos="0" relativeHeight="251662336" behindDoc="0" locked="0" layoutInCell="1" allowOverlap="1" wp14:anchorId="452D7ED2" wp14:editId="7D671102">
                      <wp:simplePos x="0" y="0"/>
                      <wp:positionH relativeFrom="column">
                        <wp:posOffset>138430</wp:posOffset>
                      </wp:positionH>
                      <wp:positionV relativeFrom="paragraph">
                        <wp:posOffset>152400</wp:posOffset>
                      </wp:positionV>
                      <wp:extent cx="5080" cy="171450"/>
                      <wp:effectExtent l="0" t="0" r="0" b="0"/>
                      <wp:wrapNone/>
                      <wp:docPr id="9" name="Text Box 9">
                        <a:extLst xmlns:a="http://schemas.openxmlformats.org/drawingml/2006/main">
                          <a:ext uri="{FF2B5EF4-FFF2-40B4-BE49-F238E27FC236}">
                            <a16:creationId xmlns:a16="http://schemas.microsoft.com/office/drawing/2014/main" id="{EE4FE14B-5396-4243-9D87-3F762569582F}"/>
                          </a:ext>
                        </a:extLst>
                      </wp:docPr>
                      <wp:cNvGraphicFramePr/>
                      <a:graphic xmlns:a="http://schemas.openxmlformats.org/drawingml/2006/main">
                        <a:graphicData uri="http://schemas.microsoft.com/office/word/2010/wordprocessingShape">
                          <wps:wsp>
                            <wps:cNvSpPr txBox="1"/>
                            <wps:spPr>
                              <a:xfrm>
                                <a:off x="0" y="0"/>
                                <a:ext cx="65" cy="172227"/>
                              </a:xfrm>
                              <a:prstGeom prst="rect">
                                <a:avLst/>
                              </a:prstGeom>
                              <a:noFill/>
                            </wps:spPr>
                            <wps:style>
                              <a:lnRef idx="0">
                                <a:scrgbClr r="0" g="0" b="0"/>
                              </a:lnRef>
                              <a:fillRef idx="0">
                                <a:scrgbClr r="0" g="0" b="0"/>
                              </a:fillRef>
                              <a:effectRef idx="0">
                                <a:scrgbClr r="0" g="0" b="0"/>
                              </a:effectRef>
                              <a:fontRef idx="minor">
                                <a:schemeClr val="tx1"/>
                              </a:fontRef>
                            </wps:style>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type w14:anchorId="3CA4F37E" id="_x0000_t202" coordsize="21600,21600" o:spt="202" path="m,l,21600r21600,l21600,xe">
                      <v:stroke joinstyle="miter"/>
                      <v:path gradientshapeok="t" o:connecttype="rect"/>
                    </v:shapetype>
                    <v:shape id="Text Box 9" o:spid="_x0000_s1026" type="#_x0000_t202" style="position:absolute;margin-left:10.9pt;margin-top:12pt;width:.4pt;height:13.5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" filled="f" stroked="f">
                      <v:textbox style="mso-fit-shape-to-text:t" inset="0,0,0,0"/>
                    </v:shape>
                  </w:pict>
                </mc:Fallback>
              </mc:AlternateContent>
            </w:r>
          </w:p>
        </w:tc>
      </w:tr>
      <w:tr w:rsidR="00C71CEF" w:rsidRPr="00143709" w14:paraId="443DCDAD" w14:textId="77777777" w:rsidTr="00C71CEF">
        <w:trPr>
          <w:trHeight w:val="818"/>
        </w:trPr>
        <w:tc>
          <w:tcPr>
            <w:tcW w:w="2050" w:type="dxa"/>
            <w:tcBorders>
              <w:top w:val="nil"/>
              <w:left w:val="single" w:sz="8" w:space="0" w:color="auto"/>
              <w:bottom w:val="single" w:sz="4" w:space="0" w:color="auto"/>
              <w:right w:val="nil"/>
            </w:tcBorders>
            <w:shd w:val="clear" w:color="auto" w:fill="auto"/>
            <w:vAlign w:val="bottom"/>
            <w:hideMark/>
          </w:tcPr>
          <w:p w14:paraId="5C9642B8"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chair should pair with a mobile application.</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0B8A69FC"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5810938E" w14:textId="6583C148"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0EF99278" w14:textId="787C09D5"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1774BDF1" w14:textId="70BD9A60"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74A790CD" w14:textId="1828CFEE"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5B6B08E6"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4732131E" w14:textId="263F50EF"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77" w:type="dxa"/>
            <w:tcBorders>
              <w:top w:val="nil"/>
              <w:left w:val="nil"/>
              <w:bottom w:val="single" w:sz="4" w:space="0" w:color="auto"/>
              <w:right w:val="single" w:sz="4" w:space="0" w:color="auto"/>
            </w:tcBorders>
            <w:shd w:val="clear" w:color="auto" w:fill="auto"/>
            <w:vAlign w:val="center"/>
            <w:hideMark/>
          </w:tcPr>
          <w:p w14:paraId="6714535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11CF2574"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52DC809F" w14:textId="6610B7E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703F376A" w14:textId="77777777" w:rsidR="00C71CEF" w:rsidRPr="00143709" w:rsidRDefault="00C71CEF" w:rsidP="00143709">
            <w:pPr>
              <w:jc w:val="both"/>
              <w:rPr>
                <w:rFonts w:ascii="Arial" w:eastAsia="Times New Roman" w:hAnsi="Arial" w:cs="Arial"/>
                <w:sz w:val="44"/>
                <w:szCs w:val="44"/>
              </w:rPr>
            </w:pPr>
          </w:p>
        </w:tc>
      </w:tr>
      <w:tr w:rsidR="00C71CEF" w:rsidRPr="00143709" w14:paraId="1437D117" w14:textId="77777777" w:rsidTr="00C71CEF">
        <w:trPr>
          <w:trHeight w:val="1086"/>
        </w:trPr>
        <w:tc>
          <w:tcPr>
            <w:tcW w:w="2050" w:type="dxa"/>
            <w:tcBorders>
              <w:top w:val="nil"/>
              <w:left w:val="single" w:sz="8" w:space="0" w:color="auto"/>
              <w:bottom w:val="single" w:sz="4" w:space="0" w:color="auto"/>
              <w:right w:val="nil"/>
            </w:tcBorders>
            <w:shd w:val="clear" w:color="auto" w:fill="auto"/>
            <w:vAlign w:val="bottom"/>
            <w:hideMark/>
          </w:tcPr>
          <w:p w14:paraId="12083C8B"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provide meaningful feedback.</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61075A0A"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2161EA7" w14:textId="5502A30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55A2D185" w14:textId="08C0517B"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624CC809" w14:textId="49923321"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36A2F09D"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23F58DBB"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D2B4D57"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77" w:type="dxa"/>
            <w:tcBorders>
              <w:top w:val="nil"/>
              <w:left w:val="nil"/>
              <w:bottom w:val="single" w:sz="4" w:space="0" w:color="auto"/>
              <w:right w:val="single" w:sz="4" w:space="0" w:color="auto"/>
            </w:tcBorders>
            <w:shd w:val="clear" w:color="auto" w:fill="auto"/>
            <w:vAlign w:val="center"/>
            <w:hideMark/>
          </w:tcPr>
          <w:p w14:paraId="4142E776"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3EB66013"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75909A4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single" w:sz="4" w:space="0" w:color="auto"/>
              <w:bottom w:val="nil"/>
              <w:right w:val="nil"/>
            </w:tcBorders>
            <w:shd w:val="clear" w:color="auto" w:fill="auto"/>
            <w:vAlign w:val="center"/>
            <w:hideMark/>
          </w:tcPr>
          <w:p w14:paraId="477CA7A2" w14:textId="77777777" w:rsidR="00C71CEF" w:rsidRPr="00143709" w:rsidRDefault="00C71CEF" w:rsidP="00143709">
            <w:pPr>
              <w:jc w:val="both"/>
              <w:rPr>
                <w:rFonts w:ascii="Arial" w:eastAsia="Times New Roman" w:hAnsi="Arial" w:cs="Arial"/>
                <w:sz w:val="44"/>
                <w:szCs w:val="44"/>
              </w:rPr>
            </w:pPr>
            <w:r w:rsidRPr="00143709">
              <w:rPr>
                <w:rFonts w:ascii="Arial" w:eastAsia="Times New Roman" w:hAnsi="Arial" w:cs="Arial"/>
                <w:sz w:val="44"/>
                <w:szCs w:val="44"/>
              </w:rPr>
              <w:t> </w:t>
            </w:r>
          </w:p>
        </w:tc>
      </w:tr>
      <w:tr w:rsidR="00C71CEF" w:rsidRPr="00143709" w14:paraId="6CCE80E9" w14:textId="77777777" w:rsidTr="00C71CEF">
        <w:trPr>
          <w:trHeight w:val="818"/>
        </w:trPr>
        <w:tc>
          <w:tcPr>
            <w:tcW w:w="2050" w:type="dxa"/>
            <w:tcBorders>
              <w:top w:val="nil"/>
              <w:left w:val="single" w:sz="8" w:space="0" w:color="auto"/>
              <w:bottom w:val="single" w:sz="4" w:space="0" w:color="auto"/>
              <w:right w:val="nil"/>
            </w:tcBorders>
            <w:shd w:val="clear" w:color="auto" w:fill="auto"/>
            <w:vAlign w:val="bottom"/>
            <w:hideMark/>
          </w:tcPr>
          <w:p w14:paraId="3C5D0DA9"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keep a history of user data.</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58E1EFF9"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6EC00CA7" w14:textId="3C02D61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58B263C5" w14:textId="53DC1522"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4EAA5535" w14:textId="3D239EF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7793A785" w14:textId="1A95DC2C"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768E8E47" w14:textId="022C3C2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91E1BA6" w14:textId="7D71D098"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77" w:type="dxa"/>
            <w:tcBorders>
              <w:top w:val="nil"/>
              <w:left w:val="nil"/>
              <w:bottom w:val="single" w:sz="4" w:space="0" w:color="auto"/>
              <w:right w:val="single" w:sz="4" w:space="0" w:color="auto"/>
            </w:tcBorders>
            <w:shd w:val="clear" w:color="auto" w:fill="auto"/>
            <w:vAlign w:val="center"/>
            <w:hideMark/>
          </w:tcPr>
          <w:p w14:paraId="53176E8B" w14:textId="01DC45A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44F8B006"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1385B4B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0B739958" w14:textId="77777777" w:rsidR="00C71CEF" w:rsidRPr="00143709" w:rsidRDefault="00C71CEF" w:rsidP="00143709">
            <w:pPr>
              <w:jc w:val="both"/>
              <w:rPr>
                <w:rFonts w:ascii="Arial" w:eastAsia="Times New Roman" w:hAnsi="Arial" w:cs="Arial"/>
                <w:sz w:val="44"/>
                <w:szCs w:val="44"/>
              </w:rPr>
            </w:pPr>
          </w:p>
        </w:tc>
      </w:tr>
      <w:tr w:rsidR="00C71CEF" w:rsidRPr="00143709" w14:paraId="760B832F" w14:textId="77777777" w:rsidTr="00C71CEF">
        <w:trPr>
          <w:trHeight w:val="827"/>
        </w:trPr>
        <w:tc>
          <w:tcPr>
            <w:tcW w:w="2050" w:type="dxa"/>
            <w:tcBorders>
              <w:top w:val="nil"/>
              <w:left w:val="single" w:sz="8" w:space="0" w:color="auto"/>
              <w:bottom w:val="single" w:sz="8" w:space="0" w:color="auto"/>
              <w:right w:val="nil"/>
            </w:tcBorders>
            <w:shd w:val="clear" w:color="auto" w:fill="auto"/>
            <w:vAlign w:val="bottom"/>
            <w:hideMark/>
          </w:tcPr>
          <w:p w14:paraId="49345079"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be simple to use.</w:t>
            </w:r>
          </w:p>
        </w:tc>
        <w:tc>
          <w:tcPr>
            <w:tcW w:w="574" w:type="dxa"/>
            <w:tcBorders>
              <w:top w:val="nil"/>
              <w:left w:val="single" w:sz="8" w:space="0" w:color="auto"/>
              <w:bottom w:val="single" w:sz="8" w:space="0" w:color="auto"/>
              <w:right w:val="single" w:sz="8" w:space="0" w:color="auto"/>
            </w:tcBorders>
            <w:shd w:val="clear" w:color="auto" w:fill="auto"/>
            <w:vAlign w:val="center"/>
            <w:hideMark/>
          </w:tcPr>
          <w:p w14:paraId="77000619"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nil"/>
              <w:right w:val="single" w:sz="4" w:space="0" w:color="auto"/>
            </w:tcBorders>
            <w:shd w:val="clear" w:color="auto" w:fill="auto"/>
            <w:vAlign w:val="center"/>
            <w:hideMark/>
          </w:tcPr>
          <w:p w14:paraId="56F6EC9C"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14:paraId="59DFFC81" w14:textId="3E60C09C"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nil"/>
              <w:right w:val="single" w:sz="4" w:space="0" w:color="auto"/>
            </w:tcBorders>
            <w:shd w:val="clear" w:color="auto" w:fill="auto"/>
            <w:vAlign w:val="center"/>
            <w:hideMark/>
          </w:tcPr>
          <w:p w14:paraId="00E6C6EB" w14:textId="6CC4363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nil"/>
              <w:right w:val="single" w:sz="4" w:space="0" w:color="auto"/>
            </w:tcBorders>
            <w:shd w:val="clear" w:color="auto" w:fill="auto"/>
            <w:vAlign w:val="center"/>
            <w:hideMark/>
          </w:tcPr>
          <w:p w14:paraId="3069E7FC"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14:paraId="69F57461"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nil"/>
              <w:right w:val="single" w:sz="4" w:space="0" w:color="auto"/>
            </w:tcBorders>
            <w:shd w:val="clear" w:color="auto" w:fill="auto"/>
            <w:vAlign w:val="center"/>
            <w:hideMark/>
          </w:tcPr>
          <w:p w14:paraId="7C7384FB" w14:textId="7F1BE9C0"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77" w:type="dxa"/>
            <w:tcBorders>
              <w:top w:val="nil"/>
              <w:left w:val="nil"/>
              <w:bottom w:val="nil"/>
              <w:right w:val="single" w:sz="4" w:space="0" w:color="auto"/>
            </w:tcBorders>
            <w:shd w:val="clear" w:color="auto" w:fill="auto"/>
            <w:vAlign w:val="center"/>
            <w:hideMark/>
          </w:tcPr>
          <w:p w14:paraId="76C1858B" w14:textId="7A6854C1"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89" w:type="dxa"/>
            <w:tcBorders>
              <w:top w:val="nil"/>
              <w:left w:val="nil"/>
              <w:bottom w:val="nil"/>
              <w:right w:val="single" w:sz="4" w:space="0" w:color="auto"/>
            </w:tcBorders>
            <w:shd w:val="clear" w:color="auto" w:fill="auto"/>
            <w:vAlign w:val="center"/>
            <w:hideMark/>
          </w:tcPr>
          <w:p w14:paraId="792D2924" w14:textId="0F88687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680" w:type="dxa"/>
            <w:tcBorders>
              <w:top w:val="nil"/>
              <w:left w:val="nil"/>
              <w:bottom w:val="nil"/>
              <w:right w:val="single" w:sz="8" w:space="0" w:color="auto"/>
            </w:tcBorders>
            <w:shd w:val="clear" w:color="auto" w:fill="auto"/>
            <w:vAlign w:val="center"/>
            <w:hideMark/>
          </w:tcPr>
          <w:p w14:paraId="54904FD3"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3F533455" w14:textId="77777777" w:rsidR="00C71CEF" w:rsidRPr="00143709" w:rsidRDefault="00C71CEF" w:rsidP="00143709">
            <w:pPr>
              <w:jc w:val="both"/>
              <w:rPr>
                <w:rFonts w:ascii="Arial" w:eastAsia="Times New Roman" w:hAnsi="Arial" w:cs="Arial"/>
                <w:sz w:val="44"/>
                <w:szCs w:val="44"/>
              </w:rPr>
            </w:pPr>
          </w:p>
        </w:tc>
      </w:tr>
      <w:tr w:rsidR="00C71CEF" w:rsidRPr="00143709" w14:paraId="4D90C049" w14:textId="77777777" w:rsidTr="00C71CEF">
        <w:trPr>
          <w:trHeight w:val="1641"/>
        </w:trPr>
        <w:tc>
          <w:tcPr>
            <w:tcW w:w="2050" w:type="dxa"/>
            <w:tcBorders>
              <w:top w:val="nil"/>
              <w:left w:val="nil"/>
              <w:bottom w:val="nil"/>
              <w:right w:val="nil"/>
            </w:tcBorders>
            <w:shd w:val="clear" w:color="auto" w:fill="auto"/>
            <w:noWrap/>
            <w:vAlign w:val="bottom"/>
            <w:hideMark/>
          </w:tcPr>
          <w:p w14:paraId="32B487E7" w14:textId="77777777" w:rsidR="00C71CEF" w:rsidRPr="00143709" w:rsidRDefault="00C71CEF" w:rsidP="00143709">
            <w:pPr>
              <w:jc w:val="both"/>
              <w:rPr>
                <w:rFonts w:ascii="Arial" w:eastAsia="Times New Roman" w:hAnsi="Arial" w:cs="Arial"/>
                <w:sz w:val="20"/>
                <w:szCs w:val="20"/>
              </w:rPr>
            </w:pPr>
          </w:p>
        </w:tc>
        <w:tc>
          <w:tcPr>
            <w:tcW w:w="574" w:type="dxa"/>
            <w:tcBorders>
              <w:top w:val="nil"/>
              <w:left w:val="single" w:sz="8" w:space="0" w:color="auto"/>
              <w:bottom w:val="single" w:sz="8" w:space="0" w:color="auto"/>
              <w:right w:val="single" w:sz="8" w:space="0" w:color="auto"/>
            </w:tcBorders>
            <w:shd w:val="clear" w:color="auto" w:fill="auto"/>
            <w:textDirection w:val="btLr"/>
            <w:vAlign w:val="bottom"/>
            <w:hideMark/>
          </w:tcPr>
          <w:p w14:paraId="52CE7D10" w14:textId="77777777" w:rsidR="00C71CEF" w:rsidRPr="00143709" w:rsidRDefault="00C71CEF" w:rsidP="00143709">
            <w:pPr>
              <w:jc w:val="both"/>
              <w:rPr>
                <w:rFonts w:ascii="Arial" w:eastAsia="Times New Roman" w:hAnsi="Arial" w:cs="Arial"/>
                <w:b/>
                <w:bCs/>
              </w:rPr>
            </w:pPr>
            <w:r w:rsidRPr="00143709">
              <w:rPr>
                <w:rFonts w:ascii="Arial" w:eastAsia="Times New Roman" w:hAnsi="Arial" w:cs="Arial"/>
                <w:b/>
                <w:bCs/>
                <w:sz w:val="20"/>
              </w:rPr>
              <w:t xml:space="preserve"> Specifications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6A0A7FA"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≥5 days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6C590180"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≤230cm^2</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2D9B89FB"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100lbs</w:t>
            </w:r>
          </w:p>
        </w:tc>
        <w:tc>
          <w:tcPr>
            <w:tcW w:w="775"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43092D09"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200-400Hz</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2119DB7"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every 30 sec</w:t>
            </w:r>
          </w:p>
        </w:tc>
        <w:tc>
          <w:tcPr>
            <w:tcW w:w="460"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9936F2B"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 </w:t>
            </w:r>
          </w:p>
        </w:tc>
        <w:tc>
          <w:tcPr>
            <w:tcW w:w="577" w:type="dxa"/>
            <w:tcBorders>
              <w:top w:val="single" w:sz="8" w:space="0" w:color="auto"/>
              <w:left w:val="nil"/>
              <w:bottom w:val="single" w:sz="8" w:space="0" w:color="auto"/>
              <w:right w:val="single" w:sz="4" w:space="0" w:color="auto"/>
            </w:tcBorders>
            <w:shd w:val="clear" w:color="auto" w:fill="auto"/>
            <w:textDirection w:val="btLr"/>
            <w:vAlign w:val="bottom"/>
            <w:hideMark/>
          </w:tcPr>
          <w:p w14:paraId="781C77CB"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 xml:space="preserve">5 minutes </w:t>
            </w:r>
            <w:proofErr w:type="gramStart"/>
            <w:r w:rsidRPr="00143709">
              <w:rPr>
                <w:rFonts w:ascii="Arial" w:eastAsia="Times New Roman" w:hAnsi="Arial" w:cs="Arial"/>
                <w:sz w:val="20"/>
              </w:rPr>
              <w:t>( for</w:t>
            </w:r>
            <w:proofErr w:type="gramEnd"/>
            <w:r w:rsidRPr="00143709">
              <w:rPr>
                <w:rFonts w:ascii="Arial" w:eastAsia="Times New Roman" w:hAnsi="Arial" w:cs="Arial"/>
                <w:sz w:val="20"/>
              </w:rPr>
              <w:t xml:space="preserve"> demo)</w:t>
            </w:r>
          </w:p>
        </w:tc>
        <w:tc>
          <w:tcPr>
            <w:tcW w:w="58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772CA945"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 </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766A618"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≤10 clicks for a task</w:t>
            </w:r>
          </w:p>
        </w:tc>
        <w:tc>
          <w:tcPr>
            <w:tcW w:w="1522" w:type="dxa"/>
            <w:tcBorders>
              <w:top w:val="nil"/>
              <w:left w:val="nil"/>
              <w:bottom w:val="nil"/>
              <w:right w:val="nil"/>
            </w:tcBorders>
            <w:shd w:val="clear" w:color="auto" w:fill="auto"/>
            <w:noWrap/>
            <w:vAlign w:val="bottom"/>
            <w:hideMark/>
          </w:tcPr>
          <w:p w14:paraId="07FE9B19" w14:textId="77777777" w:rsidR="00C71CEF" w:rsidRPr="00143709" w:rsidRDefault="00C71CEF" w:rsidP="00143709">
            <w:pPr>
              <w:jc w:val="both"/>
              <w:rPr>
                <w:rFonts w:ascii="Arial" w:eastAsia="Times New Roman" w:hAnsi="Arial" w:cs="Arial"/>
              </w:rPr>
            </w:pPr>
          </w:p>
        </w:tc>
      </w:tr>
    </w:tbl>
    <w:p w14:paraId="1FCA549D" w14:textId="77777777" w:rsidR="00087AB7" w:rsidRPr="00143709" w:rsidRDefault="00087AB7" w:rsidP="00143709">
      <w:pPr>
        <w:jc w:val="both"/>
        <w:rPr>
          <w:rFonts w:ascii="Arial" w:hAnsi="Arial" w:cs="Arial"/>
          <w:sz w:val="28"/>
        </w:rPr>
      </w:pPr>
    </w:p>
    <w:p w14:paraId="4FC3E20A" w14:textId="144E7A2C" w:rsidR="00BB110D" w:rsidRPr="00143709" w:rsidRDefault="00653099" w:rsidP="005A249C">
      <w:pPr>
        <w:jc w:val="center"/>
        <w:rPr>
          <w:rFonts w:ascii="Arial" w:eastAsia="Times New Roman" w:hAnsi="Arial" w:cs="Arial"/>
          <w:sz w:val="24"/>
          <w:szCs w:val="24"/>
        </w:rPr>
      </w:pPr>
      <w:r w:rsidRPr="00143709">
        <w:rPr>
          <w:rFonts w:ascii="Arial" w:eastAsia="Times New Roman" w:hAnsi="Arial" w:cs="Arial"/>
          <w:b/>
          <w:sz w:val="24"/>
          <w:szCs w:val="24"/>
        </w:rPr>
        <w:t>Table 2.</w:t>
      </w:r>
      <w:r w:rsidR="00437313">
        <w:rPr>
          <w:rFonts w:ascii="Arial" w:eastAsia="Times New Roman" w:hAnsi="Arial" w:cs="Arial"/>
          <w:b/>
          <w:sz w:val="24"/>
          <w:szCs w:val="24"/>
        </w:rPr>
        <w:t>2</w:t>
      </w:r>
      <w:r w:rsidR="00686789" w:rsidRPr="00143709">
        <w:rPr>
          <w:rFonts w:ascii="Arial" w:eastAsia="Times New Roman" w:hAnsi="Arial" w:cs="Arial"/>
          <w:b/>
          <w:sz w:val="24"/>
          <w:szCs w:val="24"/>
        </w:rPr>
        <w:t xml:space="preserve">: </w:t>
      </w:r>
      <w:proofErr w:type="spellStart"/>
      <w:r w:rsidR="00686789" w:rsidRPr="00143709">
        <w:rPr>
          <w:rFonts w:ascii="Arial" w:eastAsia="Times New Roman" w:hAnsi="Arial" w:cs="Arial"/>
          <w:sz w:val="24"/>
          <w:szCs w:val="24"/>
        </w:rPr>
        <w:t>HoQ</w:t>
      </w:r>
      <w:proofErr w:type="spellEnd"/>
    </w:p>
    <w:p w14:paraId="17888B82" w14:textId="546C09E1" w:rsidR="00653099" w:rsidRPr="00143709" w:rsidRDefault="00653099" w:rsidP="00143709">
      <w:pPr>
        <w:jc w:val="both"/>
        <w:rPr>
          <w:rFonts w:ascii="Arial" w:eastAsia="Times New Roman" w:hAnsi="Arial" w:cs="Arial"/>
          <w:sz w:val="24"/>
          <w:szCs w:val="24"/>
        </w:rPr>
      </w:pPr>
      <w:r w:rsidRPr="00143709">
        <w:rPr>
          <w:rFonts w:ascii="Arial" w:eastAsia="Times New Roman" w:hAnsi="Arial" w:cs="Arial"/>
          <w:b/>
          <w:sz w:val="28"/>
        </w:rPr>
        <w:br w:type="page"/>
      </w:r>
    </w:p>
    <w:p w14:paraId="7FD07245" w14:textId="28C389A7" w:rsidR="001F0C7D" w:rsidRPr="00143709" w:rsidRDefault="001F0C7D" w:rsidP="0008178D">
      <w:pPr>
        <w:pStyle w:val="Heading1"/>
        <w:numPr>
          <w:ilvl w:val="0"/>
          <w:numId w:val="15"/>
        </w:numPr>
        <w:spacing w:before="0"/>
        <w:jc w:val="both"/>
        <w:rPr>
          <w:rFonts w:ascii="Arial" w:eastAsia="Times New Roman" w:hAnsi="Arial" w:cs="Arial"/>
          <w:b/>
          <w:color w:val="auto"/>
          <w:sz w:val="28"/>
          <w:szCs w:val="22"/>
        </w:rPr>
      </w:pPr>
      <w:bookmarkStart w:id="11" w:name="_Toc15627920"/>
      <w:r w:rsidRPr="00143709">
        <w:rPr>
          <w:rFonts w:ascii="Arial" w:eastAsia="Times New Roman" w:hAnsi="Arial" w:cs="Arial"/>
          <w:b/>
          <w:color w:val="auto"/>
          <w:sz w:val="28"/>
          <w:szCs w:val="22"/>
        </w:rPr>
        <w:lastRenderedPageBreak/>
        <w:t>Research Related to project</w:t>
      </w:r>
      <w:bookmarkEnd w:id="11"/>
    </w:p>
    <w:p w14:paraId="5D4997B7" w14:textId="41E6C5BF" w:rsidR="001F0C7D" w:rsidRDefault="001F0C7D" w:rsidP="0049278E">
      <w:pPr>
        <w:jc w:val="both"/>
        <w:rPr>
          <w:rFonts w:ascii="Arial" w:hAnsi="Arial" w:cs="Arial"/>
        </w:rPr>
      </w:pPr>
    </w:p>
    <w:p w14:paraId="219EC5E1" w14:textId="29DA2B18"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This topic will converse the numerous and possible technologies with handy or approximate relation to the Smart Chair. In order to do more research about our project, this part will dump interested in existing projects or products that are previously done by a company or anyone that are extremely current to our anticipated development where we are focus in life which helath system for the professors and people who have being working for a long period seating in a chair.we came to this idea an addition to gain more detailed empathetic of the core technologies that are fundamental to this final project so that we could developped our knowledge to show the skills that we have and getting more educated in the option and collection more education by doing research and develop everything that we have learned in class so that we can use them in our world. By picking this project, we look at each part and research about them to see what they can do and their functions in the project, then choosing the best that can be used for the Smart Chair. Two years ago one group from University of Central Florida have a chance to come with the i</w:t>
      </w:r>
      <w:r w:rsidR="00F53300">
        <w:rPr>
          <w:rFonts w:ascii="Arial" w:hAnsi="Arial" w:cs="Arial"/>
          <w:noProof/>
          <w:sz w:val="24"/>
          <w:szCs w:val="24"/>
        </w:rPr>
        <w:t>de</w:t>
      </w:r>
      <w:r w:rsidRPr="005C5214">
        <w:rPr>
          <w:rFonts w:ascii="Arial" w:hAnsi="Arial" w:cs="Arial"/>
          <w:noProof/>
          <w:sz w:val="24"/>
          <w:szCs w:val="24"/>
        </w:rPr>
        <w:t>a and work on it, but it not work well</w:t>
      </w:r>
      <w:r w:rsidR="00987843">
        <w:rPr>
          <w:rFonts w:ascii="Arial" w:hAnsi="Arial" w:cs="Arial"/>
          <w:noProof/>
          <w:sz w:val="24"/>
          <w:szCs w:val="24"/>
        </w:rPr>
        <w:t xml:space="preserve"> [</w:t>
      </w:r>
      <w:r w:rsidR="00C254A4">
        <w:rPr>
          <w:rFonts w:ascii="Arial" w:hAnsi="Arial" w:cs="Arial"/>
          <w:noProof/>
          <w:sz w:val="24"/>
          <w:szCs w:val="24"/>
        </w:rPr>
        <w:t>3</w:t>
      </w:r>
      <w:r w:rsidR="00987843">
        <w:rPr>
          <w:rFonts w:ascii="Arial" w:hAnsi="Arial" w:cs="Arial"/>
          <w:noProof/>
          <w:sz w:val="24"/>
          <w:szCs w:val="24"/>
        </w:rPr>
        <w:t>]</w:t>
      </w:r>
      <w:r w:rsidRPr="005C5214">
        <w:rPr>
          <w:rFonts w:ascii="Arial" w:hAnsi="Arial" w:cs="Arial"/>
          <w:noProof/>
          <w:sz w:val="24"/>
          <w:szCs w:val="24"/>
        </w:rPr>
        <w:t xml:space="preserve">. There are a lot of smart Chair </w:t>
      </w:r>
      <w:r w:rsidR="00F53300">
        <w:rPr>
          <w:rFonts w:ascii="Arial" w:hAnsi="Arial" w:cs="Arial"/>
          <w:noProof/>
          <w:sz w:val="24"/>
          <w:szCs w:val="24"/>
        </w:rPr>
        <w:t>on</w:t>
      </w:r>
      <w:r w:rsidRPr="005C5214">
        <w:rPr>
          <w:rFonts w:ascii="Arial" w:hAnsi="Arial" w:cs="Arial"/>
          <w:noProof/>
          <w:sz w:val="24"/>
          <w:szCs w:val="24"/>
        </w:rPr>
        <w:t xml:space="preserve"> the market, but they do not do the same work that we want our Chair to do. Our project will be the first on the market to help people protect their health due to the function of the chair. </w:t>
      </w:r>
    </w:p>
    <w:p w14:paraId="4D3CFCE3" w14:textId="77777777" w:rsidR="0049278E" w:rsidRPr="00143709" w:rsidRDefault="0049278E" w:rsidP="00143709">
      <w:pPr>
        <w:jc w:val="both"/>
        <w:rPr>
          <w:rFonts w:ascii="Arial" w:hAnsi="Arial" w:cs="Arial"/>
        </w:rPr>
      </w:pPr>
    </w:p>
    <w:p w14:paraId="54776730" w14:textId="3BD1EF27" w:rsidR="67FEDE9B" w:rsidRPr="00143709" w:rsidRDefault="6E7F36F3" w:rsidP="0008178D">
      <w:pPr>
        <w:pStyle w:val="Heading1"/>
        <w:numPr>
          <w:ilvl w:val="1"/>
          <w:numId w:val="15"/>
        </w:numPr>
        <w:spacing w:before="0"/>
        <w:ind w:left="0" w:firstLine="0"/>
        <w:jc w:val="both"/>
        <w:rPr>
          <w:rFonts w:ascii="Arial" w:eastAsia="Times New Roman" w:hAnsi="Arial" w:cs="Arial"/>
          <w:color w:val="auto"/>
          <w:sz w:val="28"/>
          <w:szCs w:val="22"/>
        </w:rPr>
      </w:pPr>
      <w:bookmarkStart w:id="12" w:name="_Toc15627921"/>
      <w:r w:rsidRPr="00143709">
        <w:rPr>
          <w:rFonts w:ascii="Arial" w:eastAsia="Times New Roman" w:hAnsi="Arial" w:cs="Arial"/>
          <w:color w:val="auto"/>
          <w:sz w:val="28"/>
          <w:szCs w:val="22"/>
        </w:rPr>
        <w:t>Spine/posture health</w:t>
      </w:r>
      <w:bookmarkEnd w:id="12"/>
    </w:p>
    <w:p w14:paraId="112EF203" w14:textId="77777777" w:rsidR="00087AB7" w:rsidRPr="00143709" w:rsidRDefault="00087AB7" w:rsidP="00143709">
      <w:pPr>
        <w:jc w:val="both"/>
        <w:rPr>
          <w:rFonts w:ascii="Arial" w:hAnsi="Arial" w:cs="Arial"/>
          <w:sz w:val="24"/>
        </w:rPr>
      </w:pPr>
    </w:p>
    <w:p w14:paraId="06C50CE5" w14:textId="317FD441" w:rsidR="00F50F36" w:rsidRPr="00143709" w:rsidRDefault="00F50F36" w:rsidP="00143709">
      <w:pPr>
        <w:jc w:val="both"/>
        <w:rPr>
          <w:rFonts w:ascii="Arial" w:hAnsi="Arial" w:cs="Arial"/>
          <w:sz w:val="24"/>
        </w:rPr>
      </w:pPr>
      <w:r w:rsidRPr="00143709">
        <w:rPr>
          <w:rFonts w:ascii="Arial" w:hAnsi="Arial" w:cs="Arial"/>
          <w:sz w:val="24"/>
        </w:rPr>
        <w:t xml:space="preserve">Below we will discuss some of the motivation and research behind the need for our device, and some of the issues we can potentially solve. In a subsequent section, we will discuss the suggestions we intend to offer the user to help mitigate some of the issues that arise from prolonged sitting and poor seated posture. </w:t>
      </w:r>
    </w:p>
    <w:p w14:paraId="0FFE9AB5" w14:textId="77777777" w:rsidR="00263A40" w:rsidRPr="00143709" w:rsidRDefault="00263A40" w:rsidP="00143709">
      <w:pPr>
        <w:jc w:val="both"/>
        <w:rPr>
          <w:rFonts w:ascii="Arial" w:hAnsi="Arial" w:cs="Arial"/>
          <w:sz w:val="24"/>
        </w:rPr>
      </w:pPr>
    </w:p>
    <w:p w14:paraId="570C8017" w14:textId="76483F2B" w:rsidR="00F50F36"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3" w:name="_Toc15627922"/>
      <w:r w:rsidRPr="00143709">
        <w:rPr>
          <w:rFonts w:ascii="Arial" w:eastAsia="Times New Roman" w:hAnsi="Arial" w:cs="Arial"/>
          <w:color w:val="auto"/>
          <w:sz w:val="28"/>
          <w:szCs w:val="22"/>
        </w:rPr>
        <w:t>Skeletal</w:t>
      </w:r>
      <w:bookmarkEnd w:id="13"/>
    </w:p>
    <w:p w14:paraId="1268635B" w14:textId="6ED4A1FA" w:rsidR="67FEDE9B" w:rsidRPr="00143709" w:rsidRDefault="67FEDE9B" w:rsidP="00143709">
      <w:pPr>
        <w:jc w:val="both"/>
        <w:rPr>
          <w:rFonts w:ascii="Arial" w:hAnsi="Arial" w:cs="Arial"/>
          <w:sz w:val="24"/>
        </w:rPr>
      </w:pPr>
    </w:p>
    <w:p w14:paraId="080B8DC0" w14:textId="310A8765" w:rsidR="00597B20" w:rsidRPr="00143709" w:rsidRDefault="00597B20" w:rsidP="00143709">
      <w:pPr>
        <w:jc w:val="both"/>
        <w:rPr>
          <w:rFonts w:ascii="Arial" w:hAnsi="Arial" w:cs="Arial"/>
          <w:sz w:val="24"/>
        </w:rPr>
      </w:pPr>
      <w:r w:rsidRPr="00143709">
        <w:rPr>
          <w:rFonts w:ascii="Arial" w:hAnsi="Arial" w:cs="Arial"/>
          <w:sz w:val="24"/>
        </w:rPr>
        <w:t xml:space="preserve">The vertebra column (the human spine) can be grouped into 5 regions: cervical, thoracic, lumbar, sacrum, and coccyx, however the last two begin the pelvis, tailbone, and peripheral structures of the body’s lower region. The spine as a whole system is </w:t>
      </w:r>
      <w:r w:rsidR="00F53300" w:rsidRPr="00143709">
        <w:rPr>
          <w:rFonts w:ascii="Arial" w:hAnsi="Arial" w:cs="Arial"/>
          <w:sz w:val="24"/>
        </w:rPr>
        <w:t>comprised</w:t>
      </w:r>
      <w:r w:rsidRPr="00143709">
        <w:rPr>
          <w:rFonts w:ascii="Arial" w:hAnsi="Arial" w:cs="Arial"/>
          <w:sz w:val="24"/>
        </w:rPr>
        <w:t xml:space="preserve"> of vertebrae which house the central nervous system, interconnected by sponge like material known as a disc. Our project focuses on the midthoracic down to coccyx region of the spine as this is where most issues arise from sitting with poor posture for long periods of time. It should be noted that with proper posture, long periods of sitting can cause fatigue in similar regions of the body. </w:t>
      </w:r>
      <w:r w:rsidR="00400BA1" w:rsidRPr="00143709">
        <w:rPr>
          <w:rFonts w:ascii="Arial" w:hAnsi="Arial" w:cs="Arial"/>
          <w:sz w:val="24"/>
        </w:rPr>
        <w:t>The lumbar region of the spine</w:t>
      </w:r>
      <w:r w:rsidRPr="00143709">
        <w:rPr>
          <w:rFonts w:ascii="Arial" w:hAnsi="Arial" w:cs="Arial"/>
          <w:sz w:val="24"/>
        </w:rPr>
        <w:t xml:space="preserve"> is by far the most common area affected by poor posture. Focusing on the lumbar spine, the region typically follows a </w:t>
      </w:r>
      <w:r w:rsidRPr="00143709">
        <w:rPr>
          <w:rFonts w:ascii="Arial" w:hAnsi="Arial" w:cs="Arial"/>
          <w:i/>
          <w:sz w:val="24"/>
        </w:rPr>
        <w:t xml:space="preserve">lordotic curve, </w:t>
      </w:r>
      <w:r w:rsidRPr="00143709">
        <w:rPr>
          <w:rFonts w:ascii="Arial" w:hAnsi="Arial" w:cs="Arial"/>
          <w:sz w:val="24"/>
        </w:rPr>
        <w:t>or more simply, a backwards “</w:t>
      </w:r>
      <w:r w:rsidRPr="00143709">
        <w:rPr>
          <w:rFonts w:ascii="Arial" w:hAnsi="Arial" w:cs="Arial"/>
          <w:i/>
          <w:sz w:val="24"/>
        </w:rPr>
        <w:t>C</w:t>
      </w:r>
      <w:r w:rsidRPr="00143709">
        <w:rPr>
          <w:rFonts w:ascii="Arial" w:hAnsi="Arial" w:cs="Arial"/>
          <w:sz w:val="24"/>
        </w:rPr>
        <w:t xml:space="preserve">” and deviations in this shape are where discomfort begins; note that from person to person this curvature naturally favors a </w:t>
      </w:r>
      <w:r w:rsidR="004228D1" w:rsidRPr="00143709">
        <w:rPr>
          <w:rFonts w:ascii="Arial" w:hAnsi="Arial" w:cs="Arial"/>
          <w:sz w:val="24"/>
        </w:rPr>
        <w:t>flatter</w:t>
      </w:r>
      <w:r w:rsidRPr="00143709">
        <w:rPr>
          <w:rFonts w:ascii="Arial" w:hAnsi="Arial" w:cs="Arial"/>
          <w:sz w:val="24"/>
        </w:rPr>
        <w:t xml:space="preserve"> or more arched shape</w:t>
      </w:r>
      <w:r w:rsidR="00987843">
        <w:rPr>
          <w:rFonts w:ascii="Arial" w:hAnsi="Arial" w:cs="Arial"/>
          <w:sz w:val="24"/>
        </w:rPr>
        <w:t xml:space="preserve"> [5]</w:t>
      </w:r>
      <w:r w:rsidRPr="00143709">
        <w:rPr>
          <w:rFonts w:ascii="Arial" w:hAnsi="Arial" w:cs="Arial"/>
          <w:sz w:val="24"/>
        </w:rPr>
        <w:t xml:space="preserve">. </w:t>
      </w:r>
    </w:p>
    <w:p w14:paraId="6F147267" w14:textId="77777777" w:rsidR="00263A40" w:rsidRPr="00143709" w:rsidRDefault="00263A40" w:rsidP="00143709">
      <w:pPr>
        <w:jc w:val="both"/>
        <w:rPr>
          <w:rFonts w:ascii="Arial" w:hAnsi="Arial" w:cs="Arial"/>
          <w:sz w:val="24"/>
        </w:rPr>
      </w:pPr>
    </w:p>
    <w:p w14:paraId="6B2806E0" w14:textId="77777777" w:rsidR="00F53300" w:rsidRDefault="00F53300">
      <w:pPr>
        <w:rPr>
          <w:rFonts w:ascii="Arial" w:eastAsia="Times New Roman" w:hAnsi="Arial" w:cs="Arial"/>
          <w:sz w:val="28"/>
        </w:rPr>
      </w:pPr>
      <w:r>
        <w:rPr>
          <w:rFonts w:ascii="Arial" w:eastAsia="Times New Roman" w:hAnsi="Arial" w:cs="Arial"/>
          <w:sz w:val="28"/>
        </w:rPr>
        <w:br w:type="page"/>
      </w:r>
    </w:p>
    <w:p w14:paraId="494EAA8B" w14:textId="140A533D" w:rsidR="67FEDE9B"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4" w:name="_Toc15627923"/>
      <w:r w:rsidRPr="00143709">
        <w:rPr>
          <w:rFonts w:ascii="Arial" w:eastAsia="Times New Roman" w:hAnsi="Arial" w:cs="Arial"/>
          <w:color w:val="auto"/>
          <w:sz w:val="28"/>
          <w:szCs w:val="22"/>
        </w:rPr>
        <w:lastRenderedPageBreak/>
        <w:t>Muscular</w:t>
      </w:r>
      <w:bookmarkEnd w:id="14"/>
    </w:p>
    <w:p w14:paraId="403C4D96" w14:textId="76A5892C" w:rsidR="653D5A24" w:rsidRPr="00143709" w:rsidRDefault="653D5A24" w:rsidP="00143709">
      <w:pPr>
        <w:jc w:val="both"/>
        <w:rPr>
          <w:rFonts w:ascii="Arial" w:hAnsi="Arial" w:cs="Arial"/>
          <w:sz w:val="24"/>
        </w:rPr>
      </w:pPr>
    </w:p>
    <w:p w14:paraId="5566FB79" w14:textId="5EBB6454" w:rsidR="00597B20" w:rsidRPr="00143709" w:rsidRDefault="00597B20" w:rsidP="00143709">
      <w:pPr>
        <w:jc w:val="both"/>
        <w:rPr>
          <w:rFonts w:ascii="Arial" w:hAnsi="Arial" w:cs="Arial"/>
          <w:sz w:val="24"/>
        </w:rPr>
      </w:pPr>
      <w:r w:rsidRPr="00143709">
        <w:rPr>
          <w:rFonts w:ascii="Arial" w:hAnsi="Arial" w:cs="Arial"/>
          <w:sz w:val="24"/>
        </w:rPr>
        <w:t>In addition to the skeletal, there is also the muscular anatomy of the back. While much of the focus traditionally goes to the spine with regards to back health, the muscles play a far more important role and tend to be where many of us feel discomfort</w:t>
      </w:r>
      <w:r w:rsidR="00987843">
        <w:rPr>
          <w:rFonts w:ascii="Arial" w:hAnsi="Arial" w:cs="Arial"/>
          <w:sz w:val="24"/>
        </w:rPr>
        <w:t xml:space="preserve"> [6]</w:t>
      </w:r>
      <w:r w:rsidRPr="00143709">
        <w:rPr>
          <w:rFonts w:ascii="Arial" w:hAnsi="Arial" w:cs="Arial"/>
          <w:sz w:val="24"/>
        </w:rPr>
        <w:t xml:space="preserve">.   </w:t>
      </w:r>
    </w:p>
    <w:p w14:paraId="62C6D6CD" w14:textId="77777777" w:rsidR="00263A40" w:rsidRPr="00143709" w:rsidRDefault="00263A40" w:rsidP="00143709">
      <w:pPr>
        <w:jc w:val="both"/>
        <w:rPr>
          <w:rFonts w:ascii="Arial" w:hAnsi="Arial" w:cs="Arial"/>
          <w:sz w:val="24"/>
        </w:rPr>
      </w:pPr>
    </w:p>
    <w:p w14:paraId="2E13E814" w14:textId="3F35E884" w:rsidR="004D7F04"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5" w:name="_Toc15627924"/>
      <w:r w:rsidRPr="00143709">
        <w:rPr>
          <w:rFonts w:ascii="Arial" w:eastAsia="Times New Roman" w:hAnsi="Arial" w:cs="Arial"/>
          <w:color w:val="auto"/>
          <w:sz w:val="28"/>
          <w:szCs w:val="22"/>
        </w:rPr>
        <w:t>Circulation</w:t>
      </w:r>
      <w:bookmarkEnd w:id="15"/>
    </w:p>
    <w:p w14:paraId="385485AE" w14:textId="1141E5DB" w:rsidR="67FEDE9B" w:rsidRPr="00143709" w:rsidRDefault="67FEDE9B" w:rsidP="00143709">
      <w:pPr>
        <w:jc w:val="both"/>
        <w:rPr>
          <w:rFonts w:ascii="Arial" w:hAnsi="Arial" w:cs="Arial"/>
          <w:sz w:val="24"/>
        </w:rPr>
      </w:pPr>
    </w:p>
    <w:p w14:paraId="23B7CDF5" w14:textId="6491A7B8" w:rsidR="4CD507E8" w:rsidRPr="00143709" w:rsidRDefault="4CD507E8" w:rsidP="00143709">
      <w:pPr>
        <w:jc w:val="both"/>
        <w:rPr>
          <w:rFonts w:ascii="Arial" w:hAnsi="Arial" w:cs="Arial"/>
          <w:sz w:val="24"/>
        </w:rPr>
      </w:pPr>
      <w:r w:rsidRPr="00143709">
        <w:rPr>
          <w:rFonts w:ascii="Arial" w:hAnsi="Arial" w:cs="Arial"/>
          <w:sz w:val="24"/>
          <w:szCs w:val="24"/>
        </w:rPr>
        <w:t>An issue that is often overlooked with respect to sitting for extended periods of time is circulation. Sitting requires less effort than most activities which leads a person to usually being at resting heart rate; often associated with lower blood pressure</w:t>
      </w:r>
      <w:r w:rsidR="00F53300">
        <w:rPr>
          <w:rFonts w:ascii="Arial" w:hAnsi="Arial" w:cs="Arial"/>
          <w:sz w:val="24"/>
          <w:szCs w:val="24"/>
        </w:rPr>
        <w:t xml:space="preserve"> [7]</w:t>
      </w:r>
      <w:r w:rsidRPr="00143709">
        <w:rPr>
          <w:rFonts w:ascii="Arial" w:hAnsi="Arial" w:cs="Arial"/>
          <w:sz w:val="24"/>
          <w:szCs w:val="24"/>
        </w:rPr>
        <w:t xml:space="preserve">. This coupled with several muscle groups holding fixed positions, and the constriction of blood vessels in certain regions, specifically those supplying lower extremities, can lead to reduced circulation within the body. The results of poor circulation vary from discomfort, such as </w:t>
      </w:r>
      <w:r w:rsidR="004228D1" w:rsidRPr="00143709">
        <w:rPr>
          <w:rFonts w:ascii="Arial" w:hAnsi="Arial" w:cs="Arial"/>
          <w:sz w:val="24"/>
          <w:szCs w:val="24"/>
        </w:rPr>
        <w:t>the</w:t>
      </w:r>
      <w:r w:rsidRPr="00143709">
        <w:rPr>
          <w:rFonts w:ascii="Arial" w:hAnsi="Arial" w:cs="Arial"/>
          <w:sz w:val="24"/>
          <w:szCs w:val="24"/>
        </w:rPr>
        <w:t xml:space="preserve"> tingling of a limb “falling asleep”, to more severe lifelong issues.</w:t>
      </w:r>
    </w:p>
    <w:p w14:paraId="1D98BA1D" w14:textId="67045679" w:rsidR="765FBA65" w:rsidRPr="00143709" w:rsidRDefault="765FBA65" w:rsidP="00143709">
      <w:pPr>
        <w:jc w:val="both"/>
        <w:rPr>
          <w:rFonts w:ascii="Arial" w:hAnsi="Arial" w:cs="Arial"/>
          <w:sz w:val="24"/>
          <w:szCs w:val="24"/>
        </w:rPr>
      </w:pPr>
    </w:p>
    <w:p w14:paraId="3931442A" w14:textId="70A5D239" w:rsidR="00437313" w:rsidRDefault="37AAB9CE" w:rsidP="0008178D">
      <w:pPr>
        <w:pStyle w:val="Heading1"/>
        <w:numPr>
          <w:ilvl w:val="2"/>
          <w:numId w:val="15"/>
        </w:numPr>
        <w:spacing w:before="0"/>
        <w:jc w:val="both"/>
        <w:rPr>
          <w:rFonts w:ascii="Arial" w:eastAsia="Arial" w:hAnsi="Arial" w:cs="Arial"/>
          <w:color w:val="auto"/>
          <w:sz w:val="28"/>
          <w:szCs w:val="28"/>
        </w:rPr>
      </w:pPr>
      <w:bookmarkStart w:id="16" w:name="_Toc15627925"/>
      <w:r w:rsidRPr="00143709">
        <w:rPr>
          <w:rFonts w:ascii="Arial" w:eastAsia="Arial" w:hAnsi="Arial" w:cs="Arial"/>
          <w:color w:val="auto"/>
          <w:sz w:val="28"/>
          <w:szCs w:val="28"/>
        </w:rPr>
        <w:t>Center or Gravity</w:t>
      </w:r>
      <w:bookmarkEnd w:id="16"/>
    </w:p>
    <w:p w14:paraId="247EB90A" w14:textId="77777777" w:rsidR="00437313" w:rsidRPr="00437313" w:rsidRDefault="00437313" w:rsidP="00437313"/>
    <w:p w14:paraId="20165B21" w14:textId="6061F8E4" w:rsidR="004D7F04" w:rsidRPr="00143709" w:rsidRDefault="32232233" w:rsidP="00143709">
      <w:pPr>
        <w:jc w:val="both"/>
        <w:rPr>
          <w:rFonts w:ascii="Arial" w:eastAsia="Arial" w:hAnsi="Arial" w:cs="Arial"/>
          <w:b/>
          <w:bCs/>
          <w:sz w:val="24"/>
          <w:szCs w:val="24"/>
        </w:rPr>
      </w:pPr>
      <w:r w:rsidRPr="00143709">
        <w:rPr>
          <w:rFonts w:ascii="Arial" w:eastAsia="Arial" w:hAnsi="Arial" w:cs="Arial"/>
          <w:sz w:val="24"/>
          <w:szCs w:val="24"/>
        </w:rPr>
        <w:t xml:space="preserve">An integral part of this project </w:t>
      </w:r>
      <w:r w:rsidR="00EF65B4">
        <w:rPr>
          <w:rFonts w:ascii="Arial" w:eastAsia="Arial" w:hAnsi="Arial" w:cs="Arial"/>
          <w:sz w:val="24"/>
          <w:szCs w:val="24"/>
        </w:rPr>
        <w:t>was</w:t>
      </w:r>
      <w:r w:rsidRPr="00143709">
        <w:rPr>
          <w:rFonts w:ascii="Arial" w:eastAsia="Arial" w:hAnsi="Arial" w:cs="Arial"/>
          <w:sz w:val="24"/>
          <w:szCs w:val="24"/>
        </w:rPr>
        <w:t xml:space="preserve"> learning how to interpret sensor data from the chair in order to determine how the user is sitting. One idea </w:t>
      </w:r>
      <w:r w:rsidR="00EF65B4">
        <w:rPr>
          <w:rFonts w:ascii="Arial" w:eastAsia="Arial" w:hAnsi="Arial" w:cs="Arial"/>
          <w:sz w:val="24"/>
          <w:szCs w:val="24"/>
        </w:rPr>
        <w:t>was</w:t>
      </w:r>
      <w:r w:rsidRPr="00143709">
        <w:rPr>
          <w:rFonts w:ascii="Arial" w:eastAsia="Arial" w:hAnsi="Arial" w:cs="Arial"/>
          <w:sz w:val="24"/>
          <w:szCs w:val="24"/>
        </w:rPr>
        <w:t xml:space="preserve"> to use the grid-like sensor data to determine the user’s center of gravity. In a peer-reviewed article published by Very Well Health, they discussed a study where it was determined that lower-back pain correlated to a center of gravity further back than average. This study also concluded that individuals with lower-back pain would have strength and balance challenges when trying to improve posture</w:t>
      </w:r>
      <w:r w:rsidR="00F320F3">
        <w:rPr>
          <w:rFonts w:ascii="Arial" w:eastAsia="Arial" w:hAnsi="Arial" w:cs="Arial"/>
          <w:sz w:val="24"/>
          <w:szCs w:val="24"/>
        </w:rPr>
        <w:t xml:space="preserve"> [4]</w:t>
      </w:r>
      <w:r w:rsidRPr="00143709">
        <w:rPr>
          <w:rFonts w:ascii="Arial" w:eastAsia="Arial" w:hAnsi="Arial" w:cs="Arial"/>
          <w:sz w:val="24"/>
          <w:szCs w:val="24"/>
        </w:rPr>
        <w:t>.</w:t>
      </w:r>
    </w:p>
    <w:p w14:paraId="47488764" w14:textId="2AEE9DD5" w:rsidR="765FBA65" w:rsidRPr="00143709" w:rsidRDefault="765FBA65" w:rsidP="00143709">
      <w:pPr>
        <w:jc w:val="both"/>
        <w:rPr>
          <w:rFonts w:ascii="Arial" w:eastAsia="Arial" w:hAnsi="Arial" w:cs="Arial"/>
          <w:sz w:val="24"/>
          <w:szCs w:val="24"/>
        </w:rPr>
      </w:pPr>
    </w:p>
    <w:p w14:paraId="1EBEE555" w14:textId="23B2E492" w:rsidR="00CB7E58" w:rsidRPr="00143709" w:rsidRDefault="32232233" w:rsidP="0008178D">
      <w:pPr>
        <w:pStyle w:val="Heading1"/>
        <w:numPr>
          <w:ilvl w:val="2"/>
          <w:numId w:val="15"/>
        </w:numPr>
        <w:spacing w:before="0"/>
        <w:jc w:val="both"/>
        <w:rPr>
          <w:rFonts w:ascii="Arial" w:eastAsia="Arial" w:hAnsi="Arial" w:cs="Arial"/>
          <w:color w:val="auto"/>
          <w:sz w:val="28"/>
          <w:szCs w:val="24"/>
        </w:rPr>
      </w:pPr>
      <w:bookmarkStart w:id="17" w:name="_Toc15627926"/>
      <w:r w:rsidRPr="00143709">
        <w:rPr>
          <w:rFonts w:ascii="Arial" w:eastAsia="Arial" w:hAnsi="Arial" w:cs="Arial"/>
          <w:color w:val="auto"/>
          <w:sz w:val="28"/>
          <w:szCs w:val="24"/>
        </w:rPr>
        <w:t>Recommended Exercises</w:t>
      </w:r>
      <w:bookmarkEnd w:id="17"/>
    </w:p>
    <w:p w14:paraId="16ED2BB8" w14:textId="77777777" w:rsidR="00B97EEB" w:rsidRPr="00143709" w:rsidRDefault="00B97EEB" w:rsidP="00143709">
      <w:pPr>
        <w:pStyle w:val="ListParagraph"/>
        <w:ind w:left="504"/>
        <w:jc w:val="both"/>
        <w:rPr>
          <w:rFonts w:ascii="Arial" w:hAnsi="Arial" w:cs="Arial"/>
        </w:rPr>
      </w:pPr>
    </w:p>
    <w:p w14:paraId="70B133E8" w14:textId="29994BC2"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According to DoYouYoga.com, there are yoga poses to help alleviate back pain. Below we will discuss some of these poses in order to aid in the alleviation process</w:t>
      </w:r>
      <w:r w:rsidR="00B97EEB" w:rsidRPr="00143709">
        <w:rPr>
          <w:rFonts w:ascii="Arial" w:eastAsia="Arial" w:hAnsi="Arial" w:cs="Arial"/>
          <w:sz w:val="24"/>
          <w:szCs w:val="24"/>
        </w:rPr>
        <w:t xml:space="preserve"> </w:t>
      </w:r>
      <w:r w:rsidR="00D94E7E">
        <w:rPr>
          <w:rFonts w:ascii="Arial" w:eastAsia="Arial" w:hAnsi="Arial" w:cs="Arial"/>
          <w:sz w:val="24"/>
          <w:szCs w:val="24"/>
        </w:rPr>
        <w:t>[</w:t>
      </w:r>
      <w:r w:rsidR="008B0386">
        <w:rPr>
          <w:rFonts w:ascii="Arial" w:eastAsia="Arial" w:hAnsi="Arial" w:cs="Arial"/>
          <w:sz w:val="24"/>
          <w:szCs w:val="24"/>
        </w:rPr>
        <w:t>5</w:t>
      </w:r>
      <w:r w:rsidR="00D94E7E">
        <w:rPr>
          <w:rFonts w:ascii="Arial" w:eastAsia="Arial" w:hAnsi="Arial" w:cs="Arial"/>
          <w:sz w:val="24"/>
          <w:szCs w:val="24"/>
        </w:rPr>
        <w:t>]</w:t>
      </w:r>
      <w:r w:rsidRPr="00143709">
        <w:rPr>
          <w:rFonts w:ascii="Arial" w:eastAsia="Arial" w:hAnsi="Arial" w:cs="Arial"/>
          <w:sz w:val="24"/>
          <w:szCs w:val="24"/>
        </w:rPr>
        <w:t xml:space="preserve">. </w:t>
      </w:r>
    </w:p>
    <w:p w14:paraId="1698349B" w14:textId="6826D202" w:rsidR="00310E86" w:rsidRPr="00143709" w:rsidRDefault="00310E86" w:rsidP="00143709">
      <w:pPr>
        <w:jc w:val="both"/>
        <w:rPr>
          <w:rFonts w:ascii="Arial" w:eastAsia="Arial" w:hAnsi="Arial" w:cs="Arial"/>
          <w:sz w:val="24"/>
          <w:szCs w:val="24"/>
        </w:rPr>
      </w:pPr>
    </w:p>
    <w:p w14:paraId="01FAE65E" w14:textId="2C8D7081" w:rsidR="00310E86" w:rsidRDefault="00310E86" w:rsidP="00143709">
      <w:pPr>
        <w:jc w:val="both"/>
        <w:rPr>
          <w:rFonts w:ascii="Arial" w:hAnsi="Arial" w:cs="Arial"/>
          <w:b/>
          <w:sz w:val="24"/>
          <w:szCs w:val="24"/>
        </w:rPr>
      </w:pPr>
      <w:r w:rsidRPr="00143709">
        <w:rPr>
          <w:rFonts w:ascii="Arial" w:hAnsi="Arial" w:cs="Arial"/>
          <w:b/>
          <w:sz w:val="24"/>
          <w:szCs w:val="24"/>
        </w:rPr>
        <w:t>Exercise Disclaimer</w:t>
      </w:r>
    </w:p>
    <w:p w14:paraId="4921BD5C" w14:textId="77777777" w:rsidR="00437313" w:rsidRPr="00143709" w:rsidRDefault="00437313" w:rsidP="00143709">
      <w:pPr>
        <w:jc w:val="both"/>
        <w:rPr>
          <w:rFonts w:ascii="Arial" w:hAnsi="Arial" w:cs="Arial"/>
          <w:b/>
          <w:sz w:val="24"/>
          <w:szCs w:val="24"/>
        </w:rPr>
      </w:pPr>
    </w:p>
    <w:p w14:paraId="11644D23" w14:textId="2E6A4A9D" w:rsidR="00310E86" w:rsidRDefault="00310E86" w:rsidP="00143709">
      <w:pPr>
        <w:jc w:val="both"/>
        <w:rPr>
          <w:rFonts w:ascii="Arial" w:hAnsi="Arial" w:cs="Arial"/>
          <w:sz w:val="24"/>
          <w:szCs w:val="24"/>
        </w:rPr>
      </w:pPr>
      <w:proofErr w:type="gramStart"/>
      <w:r w:rsidRPr="00143709">
        <w:rPr>
          <w:rFonts w:ascii="Arial" w:hAnsi="Arial" w:cs="Arial"/>
          <w:sz w:val="24"/>
          <w:szCs w:val="24"/>
        </w:rPr>
        <w:t>All of</w:t>
      </w:r>
      <w:proofErr w:type="gramEnd"/>
      <w:r w:rsidRPr="00143709">
        <w:rPr>
          <w:rFonts w:ascii="Arial" w:hAnsi="Arial" w:cs="Arial"/>
          <w:sz w:val="24"/>
          <w:szCs w:val="24"/>
        </w:rPr>
        <w:t xml:space="preserve"> the exercises described here should be performed at the user’s own risk. These recommendations have not been sanctioned by a medical professional and should be approached with caution.</w:t>
      </w:r>
    </w:p>
    <w:p w14:paraId="3EBD3ADB" w14:textId="77777777" w:rsidR="00437313" w:rsidRPr="00143709" w:rsidRDefault="00437313" w:rsidP="00143709">
      <w:pPr>
        <w:jc w:val="both"/>
        <w:rPr>
          <w:rFonts w:ascii="Arial" w:hAnsi="Arial" w:cs="Arial"/>
          <w:sz w:val="24"/>
          <w:szCs w:val="24"/>
        </w:rPr>
      </w:pPr>
    </w:p>
    <w:p w14:paraId="4FEFF8E7" w14:textId="731CBE3E" w:rsidR="00310E86" w:rsidRDefault="00310E86" w:rsidP="00143709">
      <w:pPr>
        <w:jc w:val="both"/>
        <w:rPr>
          <w:rFonts w:ascii="Arial" w:hAnsi="Arial" w:cs="Arial"/>
          <w:b/>
          <w:sz w:val="24"/>
          <w:szCs w:val="24"/>
        </w:rPr>
      </w:pPr>
      <w:r w:rsidRPr="00143709">
        <w:rPr>
          <w:rFonts w:ascii="Arial" w:hAnsi="Arial" w:cs="Arial"/>
          <w:b/>
          <w:sz w:val="24"/>
          <w:szCs w:val="24"/>
        </w:rPr>
        <w:t>Downward Facing Dog</w:t>
      </w:r>
    </w:p>
    <w:p w14:paraId="30BB52FA" w14:textId="77777777" w:rsidR="00E21993" w:rsidRPr="00143709" w:rsidRDefault="00E21993" w:rsidP="00143709">
      <w:pPr>
        <w:jc w:val="both"/>
        <w:rPr>
          <w:rFonts w:ascii="Arial" w:hAnsi="Arial" w:cs="Arial"/>
          <w:b/>
          <w:sz w:val="24"/>
          <w:szCs w:val="24"/>
        </w:rPr>
      </w:pPr>
    </w:p>
    <w:p w14:paraId="002E8DA4"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14FC6D1A" w14:textId="77777777"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 xml:space="preserve">Begin on the floor on hands and knees. </w:t>
      </w:r>
    </w:p>
    <w:p w14:paraId="32F22B7B" w14:textId="77777777"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 xml:space="preserve">Lift knees away from the floor. </w:t>
      </w:r>
    </w:p>
    <w:p w14:paraId="0F7AD5E6" w14:textId="77777777"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Stretch legs such that hands and feet are supporting all weight. The body should be making an upside-down V shape.</w:t>
      </w:r>
    </w:p>
    <w:p w14:paraId="766C97CB" w14:textId="62E51CAE"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Hold for one to three minutes. Then move into Child’s Pose</w:t>
      </w:r>
      <w:r w:rsidR="00D94E7E">
        <w:rPr>
          <w:rFonts w:ascii="Arial" w:hAnsi="Arial" w:cs="Arial"/>
          <w:sz w:val="24"/>
          <w:szCs w:val="24"/>
        </w:rPr>
        <w:t xml:space="preserve"> [</w:t>
      </w:r>
      <w:r w:rsidR="00701C13">
        <w:rPr>
          <w:rFonts w:ascii="Arial" w:hAnsi="Arial" w:cs="Arial"/>
          <w:sz w:val="24"/>
          <w:szCs w:val="24"/>
        </w:rPr>
        <w:t>6</w:t>
      </w:r>
      <w:r w:rsidR="00D94E7E">
        <w:rPr>
          <w:rFonts w:ascii="Arial" w:hAnsi="Arial" w:cs="Arial"/>
          <w:sz w:val="24"/>
          <w:szCs w:val="24"/>
        </w:rPr>
        <w:t>]</w:t>
      </w:r>
      <w:r w:rsidRPr="00143709">
        <w:rPr>
          <w:rFonts w:ascii="Arial" w:hAnsi="Arial" w:cs="Arial"/>
          <w:sz w:val="24"/>
          <w:szCs w:val="24"/>
        </w:rPr>
        <w:t>.</w:t>
      </w:r>
    </w:p>
    <w:p w14:paraId="3F082C46" w14:textId="7C87CAE2" w:rsidR="00310E86" w:rsidRDefault="00310E86" w:rsidP="00143709">
      <w:pPr>
        <w:jc w:val="both"/>
        <w:rPr>
          <w:rFonts w:ascii="Arial" w:hAnsi="Arial" w:cs="Arial"/>
          <w:b/>
          <w:sz w:val="24"/>
          <w:szCs w:val="24"/>
        </w:rPr>
      </w:pPr>
      <w:r w:rsidRPr="00143709">
        <w:rPr>
          <w:rFonts w:ascii="Arial" w:hAnsi="Arial" w:cs="Arial"/>
          <w:b/>
          <w:sz w:val="24"/>
          <w:szCs w:val="24"/>
        </w:rPr>
        <w:lastRenderedPageBreak/>
        <w:t>Reclined Pigeon Pose</w:t>
      </w:r>
    </w:p>
    <w:p w14:paraId="007F2C74" w14:textId="77777777" w:rsidR="00437313" w:rsidRPr="00143709" w:rsidRDefault="00437313" w:rsidP="00143709">
      <w:pPr>
        <w:jc w:val="both"/>
        <w:rPr>
          <w:rFonts w:ascii="Arial" w:hAnsi="Arial" w:cs="Arial"/>
          <w:b/>
          <w:sz w:val="24"/>
          <w:szCs w:val="24"/>
        </w:rPr>
      </w:pPr>
    </w:p>
    <w:p w14:paraId="37975811"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 xml:space="preserve">The reclined pigeon pose works to stretch the hips, which can help alleviate lower back pain. </w:t>
      </w:r>
    </w:p>
    <w:p w14:paraId="1FF1563D" w14:textId="77777777" w:rsidR="00B97EEB" w:rsidRPr="00143709" w:rsidRDefault="00B97EEB" w:rsidP="00143709">
      <w:pPr>
        <w:jc w:val="both"/>
        <w:rPr>
          <w:rFonts w:ascii="Arial" w:hAnsi="Arial" w:cs="Arial"/>
        </w:rPr>
      </w:pPr>
    </w:p>
    <w:p w14:paraId="3F34580D" w14:textId="625CDF59"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622D0EC" w14:textId="77777777"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Start by lying on the back with knees bent.</w:t>
      </w:r>
    </w:p>
    <w:p w14:paraId="10B5E4A6" w14:textId="77777777"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Move the right ankle over the left knee. Place both hands behind the left knee.</w:t>
      </w:r>
    </w:p>
    <w:p w14:paraId="2D1171E6" w14:textId="77777777"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Slowly pull the left knee toward the chest.</w:t>
      </w:r>
    </w:p>
    <w:p w14:paraId="114B43DF" w14:textId="2D637073"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Repeat on other side</w:t>
      </w:r>
      <w:r w:rsidR="00E21993">
        <w:rPr>
          <w:rFonts w:ascii="Arial" w:hAnsi="Arial" w:cs="Arial"/>
          <w:sz w:val="24"/>
          <w:szCs w:val="24"/>
        </w:rPr>
        <w:t xml:space="preserve"> [</w:t>
      </w:r>
      <w:r w:rsidR="00701C13">
        <w:rPr>
          <w:rFonts w:ascii="Arial" w:hAnsi="Arial" w:cs="Arial"/>
          <w:sz w:val="24"/>
          <w:szCs w:val="24"/>
        </w:rPr>
        <w:t>7</w:t>
      </w:r>
      <w:r w:rsidR="00E21993">
        <w:rPr>
          <w:rFonts w:ascii="Arial" w:hAnsi="Arial" w:cs="Arial"/>
          <w:sz w:val="24"/>
          <w:szCs w:val="24"/>
        </w:rPr>
        <w:t>]</w:t>
      </w:r>
      <w:r w:rsidRPr="00143709">
        <w:rPr>
          <w:rFonts w:ascii="Arial" w:hAnsi="Arial" w:cs="Arial"/>
          <w:sz w:val="24"/>
          <w:szCs w:val="24"/>
        </w:rPr>
        <w:t>.</w:t>
      </w:r>
    </w:p>
    <w:p w14:paraId="0F778826" w14:textId="77777777" w:rsidR="00310E86" w:rsidRPr="00143709" w:rsidRDefault="00310E86" w:rsidP="00143709">
      <w:pPr>
        <w:jc w:val="both"/>
        <w:rPr>
          <w:rFonts w:ascii="Arial" w:hAnsi="Arial" w:cs="Arial"/>
          <w:b/>
          <w:sz w:val="24"/>
          <w:szCs w:val="24"/>
        </w:rPr>
      </w:pPr>
      <w:r w:rsidRPr="00143709">
        <w:rPr>
          <w:rFonts w:ascii="Arial" w:hAnsi="Arial" w:cs="Arial"/>
          <w:b/>
          <w:sz w:val="24"/>
          <w:szCs w:val="24"/>
        </w:rPr>
        <w:t>Knees to Chest with Slow Rock</w:t>
      </w:r>
    </w:p>
    <w:p w14:paraId="1F8ACB41" w14:textId="77777777" w:rsidR="00B97EEB" w:rsidRPr="00143709" w:rsidRDefault="00B97EEB" w:rsidP="00143709">
      <w:pPr>
        <w:jc w:val="both"/>
        <w:rPr>
          <w:rFonts w:ascii="Arial" w:hAnsi="Arial" w:cs="Arial"/>
        </w:rPr>
      </w:pPr>
    </w:p>
    <w:p w14:paraId="081D13CC" w14:textId="08863423"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E8D31AE" w14:textId="77777777" w:rsidR="00310E86" w:rsidRPr="00143709" w:rsidRDefault="00310E86" w:rsidP="002E0BE0">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Begin by lying on back.</w:t>
      </w:r>
    </w:p>
    <w:p w14:paraId="69B7BF5E" w14:textId="77777777" w:rsidR="00310E86" w:rsidRPr="00143709" w:rsidRDefault="00310E86" w:rsidP="002E0BE0">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 xml:space="preserve">Draw knees up toward chest. Hug knees with arms. </w:t>
      </w:r>
    </w:p>
    <w:p w14:paraId="49356D36" w14:textId="77777777" w:rsidR="00310E86" w:rsidRPr="00143709" w:rsidRDefault="00310E86" w:rsidP="002E0BE0">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Tuck chin against chest. Try to place as much of spine on the ground as possible. Hold and release.</w:t>
      </w:r>
    </w:p>
    <w:p w14:paraId="21AB9852" w14:textId="6820CBAC" w:rsidR="00310E86" w:rsidRPr="00143709" w:rsidRDefault="00310E86" w:rsidP="00143709">
      <w:pPr>
        <w:jc w:val="both"/>
        <w:rPr>
          <w:rFonts w:ascii="Arial" w:hAnsi="Arial" w:cs="Arial"/>
          <w:sz w:val="24"/>
          <w:szCs w:val="24"/>
        </w:rPr>
      </w:pPr>
      <w:r w:rsidRPr="00143709">
        <w:rPr>
          <w:rFonts w:ascii="Arial" w:hAnsi="Arial" w:cs="Arial"/>
          <w:sz w:val="24"/>
          <w:szCs w:val="24"/>
        </w:rPr>
        <w:t>Do not perform this pose if pregnant and beyond first trimester</w:t>
      </w:r>
      <w:r w:rsidR="00E21993">
        <w:rPr>
          <w:rFonts w:ascii="Arial" w:hAnsi="Arial" w:cs="Arial"/>
          <w:sz w:val="24"/>
          <w:szCs w:val="24"/>
        </w:rPr>
        <w:t xml:space="preserve"> [</w:t>
      </w:r>
      <w:r w:rsidR="00701C13">
        <w:rPr>
          <w:rFonts w:ascii="Arial" w:hAnsi="Arial" w:cs="Arial"/>
          <w:sz w:val="24"/>
          <w:szCs w:val="24"/>
        </w:rPr>
        <w:t>8</w:t>
      </w:r>
      <w:r w:rsidR="00E21993">
        <w:rPr>
          <w:rFonts w:ascii="Arial" w:hAnsi="Arial" w:cs="Arial"/>
          <w:sz w:val="24"/>
          <w:szCs w:val="24"/>
        </w:rPr>
        <w:t>]</w:t>
      </w:r>
      <w:r w:rsidRPr="00143709">
        <w:rPr>
          <w:rFonts w:ascii="Arial" w:hAnsi="Arial" w:cs="Arial"/>
          <w:sz w:val="24"/>
          <w:szCs w:val="24"/>
        </w:rPr>
        <w:t>!</w:t>
      </w:r>
    </w:p>
    <w:p w14:paraId="0DD27C1C" w14:textId="77777777" w:rsidR="0045365D" w:rsidRPr="00143709" w:rsidRDefault="0045365D" w:rsidP="00143709">
      <w:pPr>
        <w:jc w:val="both"/>
        <w:rPr>
          <w:rFonts w:ascii="Arial" w:eastAsia="Arial" w:hAnsi="Arial" w:cs="Arial"/>
          <w:b/>
          <w:bCs/>
          <w:sz w:val="24"/>
          <w:szCs w:val="24"/>
        </w:rPr>
      </w:pPr>
    </w:p>
    <w:p w14:paraId="6D2E87A8" w14:textId="71B5A962"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Supine Twist</w:t>
      </w:r>
    </w:p>
    <w:p w14:paraId="0F97F3F0" w14:textId="77777777" w:rsidR="00437313" w:rsidRPr="00143709" w:rsidRDefault="00437313" w:rsidP="00143709">
      <w:pPr>
        <w:jc w:val="both"/>
        <w:rPr>
          <w:rFonts w:ascii="Arial" w:eastAsia="Arial" w:hAnsi="Arial" w:cs="Arial"/>
          <w:b/>
          <w:bCs/>
          <w:sz w:val="24"/>
          <w:szCs w:val="24"/>
        </w:rPr>
      </w:pPr>
    </w:p>
    <w:p w14:paraId="2D1728E0"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It is important to note that this type of pose can cause herniated disks if not performed correctly. If performed correctly, it can help with back pain.</w:t>
      </w:r>
    </w:p>
    <w:p w14:paraId="6C87E221" w14:textId="77777777"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How to do:</w:t>
      </w:r>
    </w:p>
    <w:p w14:paraId="33FAF424"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Lay on your back.</w:t>
      </w:r>
    </w:p>
    <w:p w14:paraId="3D74CF23"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right knee over to the left side of your body. Hold.</w:t>
      </w:r>
    </w:p>
    <w:p w14:paraId="453B452F"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Return to lying flat on your back.</w:t>
      </w:r>
    </w:p>
    <w:p w14:paraId="0DDA0341" w14:textId="0FAA4DC1"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left knee over to the right side of your body. Hold</w:t>
      </w:r>
      <w:r w:rsidR="00E21993">
        <w:rPr>
          <w:rFonts w:ascii="Arial" w:eastAsia="Arial" w:hAnsi="Arial" w:cs="Arial"/>
          <w:sz w:val="24"/>
          <w:szCs w:val="24"/>
        </w:rPr>
        <w:t xml:space="preserve"> [</w:t>
      </w:r>
      <w:r w:rsidR="00701C13">
        <w:rPr>
          <w:rFonts w:ascii="Arial" w:eastAsia="Arial" w:hAnsi="Arial" w:cs="Arial"/>
          <w:sz w:val="24"/>
          <w:szCs w:val="24"/>
        </w:rPr>
        <w:t>9</w:t>
      </w:r>
      <w:r w:rsidR="00E21993">
        <w:rPr>
          <w:rFonts w:ascii="Arial" w:eastAsia="Arial" w:hAnsi="Arial" w:cs="Arial"/>
          <w:sz w:val="24"/>
          <w:szCs w:val="24"/>
        </w:rPr>
        <w:t>]</w:t>
      </w:r>
      <w:r w:rsidRPr="00143709">
        <w:rPr>
          <w:rFonts w:ascii="Arial" w:eastAsia="Arial" w:hAnsi="Arial" w:cs="Arial"/>
          <w:sz w:val="24"/>
          <w:szCs w:val="24"/>
        </w:rPr>
        <w:t>.</w:t>
      </w:r>
    </w:p>
    <w:p w14:paraId="7FBB8CA8" w14:textId="77777777" w:rsidR="00CB7E58" w:rsidRPr="00143709" w:rsidRDefault="00CB7E58" w:rsidP="00143709">
      <w:pPr>
        <w:pStyle w:val="ListParagraph"/>
        <w:jc w:val="both"/>
        <w:rPr>
          <w:rFonts w:ascii="Arial" w:hAnsi="Arial" w:cs="Arial"/>
          <w:sz w:val="24"/>
          <w:szCs w:val="24"/>
        </w:rPr>
      </w:pPr>
    </w:p>
    <w:p w14:paraId="59100423" w14:textId="5375F3AF"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Sphinx Pose</w:t>
      </w:r>
    </w:p>
    <w:p w14:paraId="6F1274EF" w14:textId="77777777" w:rsidR="00437313" w:rsidRPr="00143709" w:rsidRDefault="00437313" w:rsidP="00143709">
      <w:pPr>
        <w:jc w:val="both"/>
        <w:rPr>
          <w:rFonts w:ascii="Arial" w:eastAsia="Arial" w:hAnsi="Arial" w:cs="Arial"/>
          <w:b/>
          <w:bCs/>
          <w:sz w:val="24"/>
          <w:szCs w:val="24"/>
        </w:rPr>
      </w:pPr>
    </w:p>
    <w:p w14:paraId="567B9D56"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How to do:</w:t>
      </w:r>
    </w:p>
    <w:p w14:paraId="5F4FD84A"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Lay on your stomach.</w:t>
      </w:r>
    </w:p>
    <w:p w14:paraId="152965E1"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Move your elbows under your shoulders, keeping your forearms parallel to the floor.</w:t>
      </w:r>
    </w:p>
    <w:p w14:paraId="2AAE11EB" w14:textId="70649E5D"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Press upward in a curve. Hold</w:t>
      </w:r>
      <w:r w:rsidR="00E21993">
        <w:rPr>
          <w:rFonts w:ascii="Arial" w:eastAsia="Arial" w:hAnsi="Arial" w:cs="Arial"/>
          <w:sz w:val="24"/>
          <w:szCs w:val="24"/>
        </w:rPr>
        <w:t xml:space="preserve"> [</w:t>
      </w:r>
      <w:r w:rsidR="00701C13">
        <w:rPr>
          <w:rFonts w:ascii="Arial" w:eastAsia="Arial" w:hAnsi="Arial" w:cs="Arial"/>
          <w:sz w:val="24"/>
          <w:szCs w:val="24"/>
        </w:rPr>
        <w:t>10</w:t>
      </w:r>
      <w:r w:rsidR="00E21993">
        <w:rPr>
          <w:rFonts w:ascii="Arial" w:eastAsia="Arial" w:hAnsi="Arial" w:cs="Arial"/>
          <w:sz w:val="24"/>
          <w:szCs w:val="24"/>
        </w:rPr>
        <w:t>]</w:t>
      </w:r>
      <w:r w:rsidRPr="00143709">
        <w:rPr>
          <w:rFonts w:ascii="Arial" w:eastAsia="Arial" w:hAnsi="Arial" w:cs="Arial"/>
          <w:sz w:val="24"/>
          <w:szCs w:val="24"/>
        </w:rPr>
        <w:t>.</w:t>
      </w:r>
    </w:p>
    <w:p w14:paraId="4FC58C42" w14:textId="77777777" w:rsidR="00CB7E58" w:rsidRPr="00143709" w:rsidRDefault="00CB7E58" w:rsidP="00143709">
      <w:pPr>
        <w:jc w:val="both"/>
        <w:rPr>
          <w:rFonts w:ascii="Arial" w:hAnsi="Arial" w:cs="Arial"/>
          <w:b/>
          <w:sz w:val="24"/>
          <w:szCs w:val="24"/>
        </w:rPr>
      </w:pPr>
    </w:p>
    <w:p w14:paraId="6C5325D2" w14:textId="1C70B3CA" w:rsidR="00457FDB" w:rsidRPr="00143709" w:rsidRDefault="00457FDB" w:rsidP="00143709">
      <w:pPr>
        <w:jc w:val="both"/>
        <w:rPr>
          <w:rFonts w:ascii="Arial" w:hAnsi="Arial" w:cs="Arial"/>
          <w:b/>
          <w:sz w:val="24"/>
          <w:szCs w:val="24"/>
        </w:rPr>
      </w:pPr>
      <w:r w:rsidRPr="00143709">
        <w:rPr>
          <w:rFonts w:ascii="Arial" w:hAnsi="Arial" w:cs="Arial"/>
          <w:b/>
          <w:sz w:val="24"/>
          <w:szCs w:val="24"/>
        </w:rPr>
        <w:t>Thread the Needle</w:t>
      </w:r>
    </w:p>
    <w:p w14:paraId="4CDECA05" w14:textId="77777777" w:rsidR="00457FDB" w:rsidRPr="00143709" w:rsidRDefault="00457FDB" w:rsidP="00143709">
      <w:pPr>
        <w:jc w:val="both"/>
        <w:rPr>
          <w:rFonts w:ascii="Arial" w:hAnsi="Arial" w:cs="Arial"/>
          <w:sz w:val="24"/>
          <w:szCs w:val="24"/>
        </w:rPr>
      </w:pPr>
    </w:p>
    <w:p w14:paraId="19F90ED7" w14:textId="0883A45C"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for all experience levels. The aim of the pose is to stretch the shoulders. This pose can help with neck, back, and shoulder pain. Do not attempt this pose if knees, shoulders, or neck is </w:t>
      </w:r>
      <w:r w:rsidRPr="00E21993">
        <w:rPr>
          <w:rFonts w:ascii="Arial" w:hAnsi="Arial" w:cs="Arial"/>
          <w:sz w:val="24"/>
          <w:szCs w:val="24"/>
        </w:rPr>
        <w:t>injured</w:t>
      </w:r>
      <w:r w:rsidR="00E21993" w:rsidRPr="00E21993">
        <w:rPr>
          <w:rFonts w:ascii="Arial" w:hAnsi="Arial" w:cs="Arial"/>
          <w:sz w:val="24"/>
          <w:szCs w:val="24"/>
        </w:rPr>
        <w:t xml:space="preserve"> </w:t>
      </w:r>
      <w:r w:rsidR="00E21993">
        <w:rPr>
          <w:rFonts w:ascii="Arial" w:hAnsi="Arial" w:cs="Arial"/>
          <w:sz w:val="24"/>
          <w:szCs w:val="24"/>
        </w:rPr>
        <w:t>[1</w:t>
      </w:r>
      <w:r w:rsidR="00701C13">
        <w:rPr>
          <w:rFonts w:ascii="Arial" w:hAnsi="Arial" w:cs="Arial"/>
          <w:sz w:val="24"/>
          <w:szCs w:val="24"/>
        </w:rPr>
        <w:t>1</w:t>
      </w:r>
      <w:r w:rsidR="00E21993">
        <w:rPr>
          <w:rFonts w:ascii="Arial" w:hAnsi="Arial" w:cs="Arial"/>
          <w:sz w:val="24"/>
          <w:szCs w:val="24"/>
        </w:rPr>
        <w:t>]</w:t>
      </w:r>
      <w:r w:rsidRPr="00143709">
        <w:rPr>
          <w:rFonts w:ascii="Arial" w:hAnsi="Arial" w:cs="Arial"/>
          <w:sz w:val="24"/>
          <w:szCs w:val="24"/>
        </w:rPr>
        <w:t>.</w:t>
      </w:r>
    </w:p>
    <w:p w14:paraId="02BB0C9A" w14:textId="77777777" w:rsidR="00457FDB" w:rsidRPr="00143709" w:rsidRDefault="00457FDB" w:rsidP="00143709">
      <w:pPr>
        <w:jc w:val="both"/>
        <w:rPr>
          <w:rFonts w:ascii="Arial" w:hAnsi="Arial" w:cs="Arial"/>
          <w:sz w:val="24"/>
          <w:szCs w:val="24"/>
        </w:rPr>
      </w:pPr>
    </w:p>
    <w:p w14:paraId="41509127" w14:textId="77777777" w:rsidR="00CA45B2" w:rsidRDefault="00CA45B2" w:rsidP="00143709">
      <w:pPr>
        <w:jc w:val="both"/>
        <w:rPr>
          <w:rFonts w:ascii="Arial" w:hAnsi="Arial" w:cs="Arial"/>
          <w:sz w:val="24"/>
          <w:szCs w:val="24"/>
        </w:rPr>
      </w:pPr>
    </w:p>
    <w:p w14:paraId="282E3170" w14:textId="77777777" w:rsidR="00CA45B2" w:rsidRDefault="00CA45B2" w:rsidP="00143709">
      <w:pPr>
        <w:jc w:val="both"/>
        <w:rPr>
          <w:rFonts w:ascii="Arial" w:hAnsi="Arial" w:cs="Arial"/>
          <w:sz w:val="24"/>
          <w:szCs w:val="24"/>
        </w:rPr>
      </w:pPr>
    </w:p>
    <w:p w14:paraId="5CDF0FCA" w14:textId="4ADD55B7" w:rsidR="00457FDB" w:rsidRPr="00143709" w:rsidRDefault="00457FDB" w:rsidP="00143709">
      <w:pPr>
        <w:jc w:val="both"/>
        <w:rPr>
          <w:rFonts w:ascii="Arial" w:hAnsi="Arial" w:cs="Arial"/>
          <w:sz w:val="24"/>
          <w:szCs w:val="24"/>
        </w:rPr>
      </w:pPr>
      <w:r w:rsidRPr="00143709">
        <w:rPr>
          <w:rFonts w:ascii="Arial" w:hAnsi="Arial" w:cs="Arial"/>
          <w:sz w:val="24"/>
          <w:szCs w:val="24"/>
        </w:rPr>
        <w:lastRenderedPageBreak/>
        <w:t>How to do:</w:t>
      </w:r>
    </w:p>
    <w:p w14:paraId="746D99CA"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BB1D052"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Slide right arm under left arm. Right palm should be facing up.</w:t>
      </w:r>
    </w:p>
    <w:p w14:paraId="5F91B008"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Hold for 1 minute. Repeat on other side.</w:t>
      </w:r>
    </w:p>
    <w:p w14:paraId="731AFF5D" w14:textId="77777777" w:rsidR="00457FDB" w:rsidRPr="00143709" w:rsidRDefault="00457FDB" w:rsidP="00143709">
      <w:pPr>
        <w:ind w:left="720"/>
        <w:jc w:val="both"/>
        <w:rPr>
          <w:rFonts w:ascii="Arial" w:hAnsi="Arial" w:cs="Arial"/>
          <w:sz w:val="24"/>
          <w:szCs w:val="24"/>
        </w:rPr>
      </w:pPr>
    </w:p>
    <w:p w14:paraId="035FBB8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Double V Pose</w:t>
      </w:r>
    </w:p>
    <w:p w14:paraId="0AAA102C" w14:textId="77777777" w:rsidR="00E21993" w:rsidRPr="00143709" w:rsidRDefault="00E21993" w:rsidP="00E21993">
      <w:pPr>
        <w:jc w:val="both"/>
        <w:rPr>
          <w:rFonts w:ascii="Arial" w:hAnsi="Arial" w:cs="Arial"/>
          <w:b/>
          <w:sz w:val="24"/>
          <w:szCs w:val="24"/>
        </w:rPr>
      </w:pPr>
    </w:p>
    <w:p w14:paraId="393B3191"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2EE94964"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 xml:space="preserve">Begin on stomach supporting weight on forearms. </w:t>
      </w:r>
    </w:p>
    <w:p w14:paraId="46B14045"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Adjust right forearm such that fingers are pointing left. Adjust left forearm such that fingers are pointing right.</w:t>
      </w:r>
    </w:p>
    <w:p w14:paraId="18FB60B9"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Slowly move hands in the direction the fingers are pointing. Rest head on yoga block.</w:t>
      </w:r>
    </w:p>
    <w:p w14:paraId="7EBA61E2" w14:textId="1DBD1832"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Hold, then switch sides by moving the rear forearm to the front. Repeat</w:t>
      </w:r>
      <w:r>
        <w:rPr>
          <w:rFonts w:ascii="Arial" w:hAnsi="Arial" w:cs="Arial"/>
          <w:sz w:val="24"/>
          <w:szCs w:val="24"/>
        </w:rPr>
        <w:t xml:space="preserve"> [1</w:t>
      </w:r>
      <w:r w:rsidR="00701C13">
        <w:rPr>
          <w:rFonts w:ascii="Arial" w:hAnsi="Arial" w:cs="Arial"/>
          <w:sz w:val="24"/>
          <w:szCs w:val="24"/>
        </w:rPr>
        <w:t>1</w:t>
      </w:r>
      <w:r>
        <w:rPr>
          <w:rFonts w:ascii="Arial" w:hAnsi="Arial" w:cs="Arial"/>
          <w:sz w:val="24"/>
          <w:szCs w:val="24"/>
        </w:rPr>
        <w:t>]</w:t>
      </w:r>
      <w:r w:rsidRPr="00143709">
        <w:rPr>
          <w:rFonts w:ascii="Arial" w:hAnsi="Arial" w:cs="Arial"/>
          <w:sz w:val="24"/>
          <w:szCs w:val="24"/>
        </w:rPr>
        <w:t>.</w:t>
      </w:r>
    </w:p>
    <w:p w14:paraId="4F4A22A5" w14:textId="77777777" w:rsidR="00E21993" w:rsidRPr="00143709" w:rsidRDefault="00E21993" w:rsidP="00E21993">
      <w:pPr>
        <w:jc w:val="both"/>
        <w:rPr>
          <w:rFonts w:ascii="Arial" w:hAnsi="Arial" w:cs="Arial"/>
          <w:sz w:val="24"/>
          <w:szCs w:val="24"/>
        </w:rPr>
      </w:pPr>
    </w:p>
    <w:p w14:paraId="6A20046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Child’s Pose</w:t>
      </w:r>
    </w:p>
    <w:p w14:paraId="6955FC45" w14:textId="77777777" w:rsidR="00E21993" w:rsidRPr="00143709" w:rsidRDefault="00E21993" w:rsidP="00E21993">
      <w:pPr>
        <w:jc w:val="both"/>
        <w:rPr>
          <w:rFonts w:ascii="Arial" w:hAnsi="Arial" w:cs="Arial"/>
          <w:sz w:val="24"/>
          <w:szCs w:val="24"/>
        </w:rPr>
      </w:pPr>
    </w:p>
    <w:p w14:paraId="22BBD1E3"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1A6FBDBF" w14:textId="7777777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 xml:space="preserve">Begin on hands and knees. </w:t>
      </w:r>
    </w:p>
    <w:p w14:paraId="4BCEF86A" w14:textId="7777777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Move big toes toward each other and move knees outward. Rest hips on heels.</w:t>
      </w:r>
    </w:p>
    <w:p w14:paraId="5E1CE4E8" w14:textId="4DAEC1B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Move hands straight out and lower chest. Let forehead rest on mat. Hold</w:t>
      </w:r>
      <w:r>
        <w:rPr>
          <w:rFonts w:ascii="Arial" w:hAnsi="Arial" w:cs="Arial"/>
          <w:sz w:val="24"/>
          <w:szCs w:val="24"/>
        </w:rPr>
        <w:t xml:space="preserve"> [1</w:t>
      </w:r>
      <w:r w:rsidR="00701C13">
        <w:rPr>
          <w:rFonts w:ascii="Arial" w:hAnsi="Arial" w:cs="Arial"/>
          <w:sz w:val="24"/>
          <w:szCs w:val="24"/>
        </w:rPr>
        <w:t>1</w:t>
      </w:r>
      <w:r>
        <w:rPr>
          <w:rFonts w:ascii="Arial" w:hAnsi="Arial" w:cs="Arial"/>
          <w:sz w:val="24"/>
          <w:szCs w:val="24"/>
        </w:rPr>
        <w:t>]</w:t>
      </w:r>
      <w:r w:rsidRPr="00143709">
        <w:rPr>
          <w:rFonts w:ascii="Arial" w:hAnsi="Arial" w:cs="Arial"/>
          <w:sz w:val="24"/>
          <w:szCs w:val="24"/>
        </w:rPr>
        <w:t>.</w:t>
      </w:r>
    </w:p>
    <w:p w14:paraId="4F90DC49" w14:textId="77777777" w:rsidR="00E21993" w:rsidRDefault="00E21993" w:rsidP="00143709">
      <w:pPr>
        <w:jc w:val="both"/>
        <w:rPr>
          <w:rFonts w:ascii="Arial" w:hAnsi="Arial" w:cs="Arial"/>
          <w:b/>
          <w:sz w:val="24"/>
          <w:szCs w:val="24"/>
        </w:rPr>
      </w:pPr>
    </w:p>
    <w:p w14:paraId="6DC39888" w14:textId="47CE4744" w:rsidR="00457FDB" w:rsidRPr="00143709" w:rsidRDefault="00457FDB" w:rsidP="00143709">
      <w:pPr>
        <w:jc w:val="both"/>
        <w:rPr>
          <w:rFonts w:ascii="Arial" w:hAnsi="Arial" w:cs="Arial"/>
          <w:b/>
          <w:sz w:val="24"/>
          <w:szCs w:val="24"/>
        </w:rPr>
      </w:pPr>
      <w:r w:rsidRPr="00143709">
        <w:rPr>
          <w:rFonts w:ascii="Arial" w:hAnsi="Arial" w:cs="Arial"/>
          <w:b/>
          <w:sz w:val="24"/>
          <w:szCs w:val="24"/>
        </w:rPr>
        <w:t>Cat and Cow Pose</w:t>
      </w:r>
    </w:p>
    <w:p w14:paraId="64083A5F" w14:textId="743B992F"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a general-purpose stretch that can help with </w:t>
      </w:r>
      <w:r w:rsidRPr="00E21993">
        <w:rPr>
          <w:rFonts w:ascii="Arial" w:hAnsi="Arial" w:cs="Arial"/>
          <w:sz w:val="24"/>
          <w:szCs w:val="24"/>
        </w:rPr>
        <w:t>spine flexibility</w:t>
      </w:r>
      <w:r w:rsidRPr="00143709">
        <w:rPr>
          <w:rFonts w:ascii="Arial" w:hAnsi="Arial" w:cs="Arial"/>
          <w:sz w:val="24"/>
          <w:szCs w:val="24"/>
        </w:rPr>
        <w:t>. It can help to correct spine alignment with persistent use. Pregnant users should not perform the cat pose, only the cow pose</w:t>
      </w:r>
      <w:r w:rsidR="00E21993">
        <w:rPr>
          <w:rFonts w:ascii="Arial" w:hAnsi="Arial" w:cs="Arial"/>
          <w:sz w:val="24"/>
          <w:szCs w:val="24"/>
        </w:rPr>
        <w:t xml:space="preserve"> [1</w:t>
      </w:r>
      <w:r w:rsidR="00701C13">
        <w:rPr>
          <w:rFonts w:ascii="Arial" w:hAnsi="Arial" w:cs="Arial"/>
          <w:sz w:val="24"/>
          <w:szCs w:val="24"/>
        </w:rPr>
        <w:t>2</w:t>
      </w:r>
      <w:r w:rsidR="00E21993">
        <w:rPr>
          <w:rFonts w:ascii="Arial" w:hAnsi="Arial" w:cs="Arial"/>
          <w:sz w:val="24"/>
          <w:szCs w:val="24"/>
        </w:rPr>
        <w:t>]</w:t>
      </w:r>
      <w:r w:rsidRPr="00143709">
        <w:rPr>
          <w:rFonts w:ascii="Arial" w:hAnsi="Arial" w:cs="Arial"/>
          <w:sz w:val="24"/>
          <w:szCs w:val="24"/>
        </w:rPr>
        <w:t>.</w:t>
      </w:r>
    </w:p>
    <w:p w14:paraId="2AB43B4F" w14:textId="77777777" w:rsidR="00457FDB" w:rsidRPr="00143709" w:rsidRDefault="00457FDB" w:rsidP="00143709">
      <w:pPr>
        <w:jc w:val="both"/>
        <w:rPr>
          <w:rFonts w:ascii="Arial" w:hAnsi="Arial" w:cs="Arial"/>
          <w:sz w:val="24"/>
          <w:szCs w:val="24"/>
        </w:rPr>
      </w:pPr>
    </w:p>
    <w:p w14:paraId="5F5415A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37CF53E0"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7D198A9"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Cow Pose: Drop stomach toward ground and lift chest and chin toward ceiling.</w:t>
      </w:r>
    </w:p>
    <w:p w14:paraId="2EDA4E88"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Cat Pose: Draw back up and round back up toward ceiling.</w:t>
      </w:r>
    </w:p>
    <w:p w14:paraId="0A78001E" w14:textId="4852F712" w:rsidR="00457FDB" w:rsidRPr="00E21993"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Repeat 5-20 times.</w:t>
      </w:r>
    </w:p>
    <w:p w14:paraId="7B66AAA0" w14:textId="77777777" w:rsidR="00457FDB" w:rsidRPr="00143709" w:rsidRDefault="00457FDB" w:rsidP="00143709">
      <w:pPr>
        <w:ind w:left="720"/>
        <w:jc w:val="both"/>
        <w:rPr>
          <w:rFonts w:ascii="Arial" w:hAnsi="Arial" w:cs="Arial"/>
          <w:sz w:val="24"/>
          <w:szCs w:val="24"/>
        </w:rPr>
      </w:pPr>
    </w:p>
    <w:p w14:paraId="2CACA40D" w14:textId="1D6AFD71" w:rsidR="00457FDB" w:rsidRDefault="00457FDB" w:rsidP="00143709">
      <w:pPr>
        <w:jc w:val="both"/>
        <w:rPr>
          <w:rFonts w:ascii="Arial" w:hAnsi="Arial" w:cs="Arial"/>
          <w:b/>
          <w:sz w:val="24"/>
          <w:szCs w:val="24"/>
        </w:rPr>
      </w:pPr>
      <w:r w:rsidRPr="00143709">
        <w:rPr>
          <w:rFonts w:ascii="Arial" w:hAnsi="Arial" w:cs="Arial"/>
          <w:b/>
          <w:sz w:val="24"/>
          <w:szCs w:val="24"/>
        </w:rPr>
        <w:t>Arm Across Chest Pose</w:t>
      </w:r>
    </w:p>
    <w:p w14:paraId="2C898981" w14:textId="77777777" w:rsidR="00E21993" w:rsidRPr="00143709" w:rsidRDefault="00E21993" w:rsidP="00143709">
      <w:pPr>
        <w:jc w:val="both"/>
        <w:rPr>
          <w:rFonts w:ascii="Arial" w:hAnsi="Arial" w:cs="Arial"/>
          <w:b/>
          <w:sz w:val="24"/>
          <w:szCs w:val="24"/>
        </w:rPr>
      </w:pPr>
    </w:p>
    <w:p w14:paraId="060F4A20" w14:textId="6BC00FF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139B7197" w14:textId="77777777" w:rsidR="00457FDB" w:rsidRPr="00143709"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t xml:space="preserve">Sit straight up on a chair or on the floor. The neck should be </w:t>
      </w:r>
      <w:proofErr w:type="gramStart"/>
      <w:r w:rsidRPr="00143709">
        <w:rPr>
          <w:rFonts w:ascii="Arial" w:hAnsi="Arial" w:cs="Arial"/>
          <w:sz w:val="24"/>
          <w:szCs w:val="24"/>
        </w:rPr>
        <w:t>elongated</w:t>
      </w:r>
      <w:proofErr w:type="gramEnd"/>
      <w:r w:rsidRPr="00143709">
        <w:rPr>
          <w:rFonts w:ascii="Arial" w:hAnsi="Arial" w:cs="Arial"/>
          <w:sz w:val="24"/>
          <w:szCs w:val="24"/>
        </w:rPr>
        <w:t xml:space="preserve"> and the shoulders should be relaxed.</w:t>
      </w:r>
    </w:p>
    <w:p w14:paraId="4D6157AA" w14:textId="77777777" w:rsidR="00457FDB" w:rsidRPr="00143709"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t>Stretch out the right arm and cross it over your chest such that it is parallel with the ground.</w:t>
      </w:r>
    </w:p>
    <w:p w14:paraId="32155DB8" w14:textId="19461FC6" w:rsidR="00457FDB" w:rsidRPr="004228D1"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lastRenderedPageBreak/>
        <w:t>Turn your head to look over your right shoulder. Hold, then switch sides</w:t>
      </w:r>
      <w:r w:rsidR="00E21993">
        <w:rPr>
          <w:rFonts w:ascii="Arial" w:hAnsi="Arial" w:cs="Arial"/>
          <w:sz w:val="24"/>
          <w:szCs w:val="24"/>
        </w:rPr>
        <w:t xml:space="preserve"> [1</w:t>
      </w:r>
      <w:r w:rsidR="00701C13">
        <w:rPr>
          <w:rFonts w:ascii="Arial" w:hAnsi="Arial" w:cs="Arial"/>
          <w:sz w:val="24"/>
          <w:szCs w:val="24"/>
        </w:rPr>
        <w:t>2</w:t>
      </w:r>
      <w:r w:rsidR="00E21993">
        <w:rPr>
          <w:rFonts w:ascii="Arial" w:hAnsi="Arial" w:cs="Arial"/>
          <w:sz w:val="24"/>
          <w:szCs w:val="24"/>
        </w:rPr>
        <w:t>]</w:t>
      </w:r>
      <w:r w:rsidRPr="00143709">
        <w:rPr>
          <w:rFonts w:ascii="Arial" w:hAnsi="Arial" w:cs="Arial"/>
          <w:sz w:val="24"/>
          <w:szCs w:val="24"/>
        </w:rPr>
        <w:t>.</w:t>
      </w:r>
    </w:p>
    <w:p w14:paraId="0C68CD80" w14:textId="77777777" w:rsidR="00CA45B2" w:rsidRDefault="00CA45B2" w:rsidP="00143709">
      <w:pPr>
        <w:jc w:val="both"/>
        <w:rPr>
          <w:rFonts w:ascii="Arial" w:hAnsi="Arial" w:cs="Arial"/>
          <w:b/>
          <w:sz w:val="24"/>
          <w:szCs w:val="24"/>
        </w:rPr>
      </w:pPr>
    </w:p>
    <w:p w14:paraId="78B9201A" w14:textId="0F2B5501" w:rsidR="00457FDB" w:rsidRDefault="00457FDB" w:rsidP="00143709">
      <w:pPr>
        <w:jc w:val="both"/>
        <w:rPr>
          <w:rFonts w:ascii="Arial" w:hAnsi="Arial" w:cs="Arial"/>
          <w:b/>
          <w:sz w:val="24"/>
          <w:szCs w:val="24"/>
        </w:rPr>
      </w:pPr>
      <w:r w:rsidRPr="00143709">
        <w:rPr>
          <w:rFonts w:ascii="Arial" w:hAnsi="Arial" w:cs="Arial"/>
          <w:b/>
          <w:sz w:val="24"/>
          <w:szCs w:val="24"/>
        </w:rPr>
        <w:t>Eagle Arms Pose</w:t>
      </w:r>
    </w:p>
    <w:p w14:paraId="752199D2" w14:textId="77777777" w:rsidR="00E21993" w:rsidRPr="00143709" w:rsidRDefault="00E21993" w:rsidP="00143709">
      <w:pPr>
        <w:jc w:val="both"/>
        <w:rPr>
          <w:rFonts w:ascii="Arial" w:hAnsi="Arial" w:cs="Arial"/>
          <w:b/>
          <w:sz w:val="24"/>
          <w:szCs w:val="24"/>
        </w:rPr>
      </w:pPr>
    </w:p>
    <w:p w14:paraId="453BC5EA" w14:textId="0C96006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21248571" w14:textId="5F32B4B2"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 xml:space="preserve">This pose can be done sitting or standing. Elongate the neck and straighten the back. </w:t>
      </w:r>
    </w:p>
    <w:p w14:paraId="111FF4F4" w14:textId="28E3507C"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Stretch arms out such that they are parallel to the ground and perpendicular to the chest.</w:t>
      </w:r>
    </w:p>
    <w:p w14:paraId="1204F143" w14:textId="2F73E350"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 xml:space="preserve">Bend the right arm at the elbow such that the fingers on the </w:t>
      </w:r>
      <w:proofErr w:type="gramStart"/>
      <w:r w:rsidRPr="00E21993">
        <w:rPr>
          <w:rFonts w:ascii="Arial" w:hAnsi="Arial" w:cs="Arial"/>
          <w:sz w:val="24"/>
          <w:szCs w:val="24"/>
        </w:rPr>
        <w:t>right hand</w:t>
      </w:r>
      <w:proofErr w:type="gramEnd"/>
      <w:r w:rsidRPr="00E21993">
        <w:rPr>
          <w:rFonts w:ascii="Arial" w:hAnsi="Arial" w:cs="Arial"/>
          <w:sz w:val="24"/>
          <w:szCs w:val="24"/>
        </w:rPr>
        <w:t xml:space="preserve"> point skyward.</w:t>
      </w:r>
    </w:p>
    <w:p w14:paraId="0339EFF4" w14:textId="4466F2AD" w:rsidR="00437313"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Wrap the left hand under and around the right arm such that the palms of the hands touch. Hold, then switch sides</w:t>
      </w:r>
      <w:r w:rsidR="00E21993" w:rsidRPr="00E21993">
        <w:rPr>
          <w:rFonts w:ascii="Arial" w:hAnsi="Arial" w:cs="Arial"/>
          <w:sz w:val="24"/>
          <w:szCs w:val="24"/>
        </w:rPr>
        <w:t xml:space="preserve"> [1</w:t>
      </w:r>
      <w:r w:rsidR="00701C13">
        <w:rPr>
          <w:rFonts w:ascii="Arial" w:hAnsi="Arial" w:cs="Arial"/>
          <w:sz w:val="24"/>
          <w:szCs w:val="24"/>
        </w:rPr>
        <w:t>2</w:t>
      </w:r>
      <w:r w:rsidR="00E21993" w:rsidRPr="00E21993">
        <w:rPr>
          <w:rFonts w:ascii="Arial" w:hAnsi="Arial" w:cs="Arial"/>
          <w:sz w:val="24"/>
          <w:szCs w:val="24"/>
        </w:rPr>
        <w:t>].</w:t>
      </w:r>
    </w:p>
    <w:p w14:paraId="6DA7ECEC" w14:textId="5E38F884" w:rsidR="00437313" w:rsidRDefault="00437313" w:rsidP="00143709">
      <w:pPr>
        <w:jc w:val="both"/>
        <w:rPr>
          <w:rFonts w:ascii="Arial" w:hAnsi="Arial" w:cs="Arial"/>
          <w:b/>
          <w:sz w:val="24"/>
          <w:szCs w:val="24"/>
        </w:rPr>
      </w:pPr>
    </w:p>
    <w:p w14:paraId="4AA2D79D" w14:textId="77777777" w:rsidR="00437313" w:rsidRPr="00143709" w:rsidRDefault="00437313" w:rsidP="00143709">
      <w:pPr>
        <w:jc w:val="both"/>
        <w:rPr>
          <w:rFonts w:ascii="Arial" w:hAnsi="Arial" w:cs="Arial"/>
          <w:b/>
          <w:sz w:val="24"/>
          <w:szCs w:val="24"/>
        </w:rPr>
      </w:pPr>
    </w:p>
    <w:tbl>
      <w:tblPr>
        <w:tblW w:w="94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97"/>
        <w:gridCol w:w="2271"/>
        <w:gridCol w:w="2257"/>
        <w:gridCol w:w="2060"/>
      </w:tblGrid>
      <w:tr w:rsidR="00143709" w:rsidRPr="00143709" w14:paraId="010982E5" w14:textId="77777777" w:rsidTr="00437313">
        <w:tc>
          <w:tcPr>
            <w:tcW w:w="2897" w:type="dxa"/>
            <w:shd w:val="clear" w:color="auto" w:fill="auto"/>
            <w:tcMar>
              <w:top w:w="100" w:type="dxa"/>
              <w:left w:w="100" w:type="dxa"/>
              <w:bottom w:w="100" w:type="dxa"/>
              <w:right w:w="100" w:type="dxa"/>
            </w:tcMar>
          </w:tcPr>
          <w:p w14:paraId="50B56CE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Pose</w:t>
            </w:r>
          </w:p>
        </w:tc>
        <w:tc>
          <w:tcPr>
            <w:tcW w:w="2271" w:type="dxa"/>
            <w:shd w:val="clear" w:color="auto" w:fill="auto"/>
            <w:tcMar>
              <w:top w:w="100" w:type="dxa"/>
              <w:left w:w="100" w:type="dxa"/>
              <w:bottom w:w="100" w:type="dxa"/>
              <w:right w:w="100" w:type="dxa"/>
            </w:tcMar>
          </w:tcPr>
          <w:p w14:paraId="5B20845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Lower Back Pain</w:t>
            </w:r>
          </w:p>
        </w:tc>
        <w:tc>
          <w:tcPr>
            <w:tcW w:w="2257" w:type="dxa"/>
            <w:shd w:val="clear" w:color="auto" w:fill="auto"/>
            <w:tcMar>
              <w:top w:w="100" w:type="dxa"/>
              <w:left w:w="100" w:type="dxa"/>
              <w:bottom w:w="100" w:type="dxa"/>
              <w:right w:w="100" w:type="dxa"/>
            </w:tcMar>
          </w:tcPr>
          <w:p w14:paraId="098283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Upper Back Pain</w:t>
            </w:r>
          </w:p>
        </w:tc>
        <w:tc>
          <w:tcPr>
            <w:tcW w:w="2060" w:type="dxa"/>
            <w:shd w:val="clear" w:color="auto" w:fill="auto"/>
            <w:tcMar>
              <w:top w:w="100" w:type="dxa"/>
              <w:left w:w="100" w:type="dxa"/>
              <w:bottom w:w="100" w:type="dxa"/>
              <w:right w:w="100" w:type="dxa"/>
            </w:tcMar>
          </w:tcPr>
          <w:p w14:paraId="6EEC79C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Neck / Shoulder Pain</w:t>
            </w:r>
          </w:p>
        </w:tc>
      </w:tr>
      <w:tr w:rsidR="00143709" w:rsidRPr="00143709" w14:paraId="5370D7DC" w14:textId="77777777" w:rsidTr="00437313">
        <w:tc>
          <w:tcPr>
            <w:tcW w:w="2897" w:type="dxa"/>
            <w:shd w:val="clear" w:color="auto" w:fill="auto"/>
            <w:tcMar>
              <w:top w:w="100" w:type="dxa"/>
              <w:left w:w="100" w:type="dxa"/>
              <w:bottom w:w="100" w:type="dxa"/>
              <w:right w:w="100" w:type="dxa"/>
            </w:tcMar>
          </w:tcPr>
          <w:p w14:paraId="64EF41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Cat - Cow</w:t>
            </w:r>
          </w:p>
        </w:tc>
        <w:tc>
          <w:tcPr>
            <w:tcW w:w="2271" w:type="dxa"/>
            <w:shd w:val="clear" w:color="auto" w:fill="auto"/>
            <w:tcMar>
              <w:top w:w="100" w:type="dxa"/>
              <w:left w:w="100" w:type="dxa"/>
              <w:bottom w:w="100" w:type="dxa"/>
              <w:right w:w="100" w:type="dxa"/>
            </w:tcMar>
          </w:tcPr>
          <w:p w14:paraId="49AB732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516CEFAA"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5B332074"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005A785" w14:textId="77777777" w:rsidTr="00437313">
        <w:tc>
          <w:tcPr>
            <w:tcW w:w="2897" w:type="dxa"/>
            <w:shd w:val="clear" w:color="auto" w:fill="auto"/>
            <w:tcMar>
              <w:top w:w="100" w:type="dxa"/>
              <w:left w:w="100" w:type="dxa"/>
              <w:bottom w:w="100" w:type="dxa"/>
              <w:right w:w="100" w:type="dxa"/>
            </w:tcMar>
          </w:tcPr>
          <w:p w14:paraId="2B15E4F8"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Thread the Needle</w:t>
            </w:r>
          </w:p>
        </w:tc>
        <w:tc>
          <w:tcPr>
            <w:tcW w:w="2271" w:type="dxa"/>
            <w:shd w:val="clear" w:color="auto" w:fill="auto"/>
            <w:tcMar>
              <w:top w:w="100" w:type="dxa"/>
              <w:left w:w="100" w:type="dxa"/>
              <w:bottom w:w="100" w:type="dxa"/>
              <w:right w:w="100" w:type="dxa"/>
            </w:tcMar>
          </w:tcPr>
          <w:p w14:paraId="01FDD3F7"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1B9645B"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04B9E5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419A562A" w14:textId="77777777" w:rsidTr="00437313">
        <w:tc>
          <w:tcPr>
            <w:tcW w:w="2897" w:type="dxa"/>
            <w:shd w:val="clear" w:color="auto" w:fill="auto"/>
            <w:tcMar>
              <w:top w:w="100" w:type="dxa"/>
              <w:left w:w="100" w:type="dxa"/>
              <w:bottom w:w="100" w:type="dxa"/>
              <w:right w:w="100" w:type="dxa"/>
            </w:tcMar>
          </w:tcPr>
          <w:p w14:paraId="63F8758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Supine Twist</w:t>
            </w:r>
          </w:p>
        </w:tc>
        <w:tc>
          <w:tcPr>
            <w:tcW w:w="2271" w:type="dxa"/>
            <w:shd w:val="clear" w:color="auto" w:fill="auto"/>
            <w:tcMar>
              <w:top w:w="100" w:type="dxa"/>
              <w:left w:w="100" w:type="dxa"/>
              <w:bottom w:w="100" w:type="dxa"/>
              <w:right w:w="100" w:type="dxa"/>
            </w:tcMar>
          </w:tcPr>
          <w:p w14:paraId="4DC29310"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C90BBC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1780C1DF"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36FFDE6C" w14:textId="77777777" w:rsidTr="00437313">
        <w:tc>
          <w:tcPr>
            <w:tcW w:w="2897" w:type="dxa"/>
            <w:shd w:val="clear" w:color="auto" w:fill="auto"/>
            <w:tcMar>
              <w:top w:w="100" w:type="dxa"/>
              <w:left w:w="100" w:type="dxa"/>
              <w:bottom w:w="100" w:type="dxa"/>
              <w:right w:w="100" w:type="dxa"/>
            </w:tcMar>
          </w:tcPr>
          <w:p w14:paraId="58E84E0A"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Sphinx Pose</w:t>
            </w:r>
          </w:p>
        </w:tc>
        <w:tc>
          <w:tcPr>
            <w:tcW w:w="2271" w:type="dxa"/>
            <w:shd w:val="clear" w:color="auto" w:fill="auto"/>
            <w:tcMar>
              <w:top w:w="100" w:type="dxa"/>
              <w:left w:w="100" w:type="dxa"/>
              <w:bottom w:w="100" w:type="dxa"/>
              <w:right w:w="100" w:type="dxa"/>
            </w:tcMar>
          </w:tcPr>
          <w:p w14:paraId="6306CC1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16D0953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5AF9AA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5BFFFE29" w14:textId="77777777" w:rsidTr="00437313">
        <w:tc>
          <w:tcPr>
            <w:tcW w:w="2897" w:type="dxa"/>
            <w:shd w:val="clear" w:color="auto" w:fill="auto"/>
            <w:tcMar>
              <w:top w:w="100" w:type="dxa"/>
              <w:left w:w="100" w:type="dxa"/>
              <w:bottom w:w="100" w:type="dxa"/>
              <w:right w:w="100" w:type="dxa"/>
            </w:tcMar>
          </w:tcPr>
          <w:p w14:paraId="11049E7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Double V Pose</w:t>
            </w:r>
          </w:p>
        </w:tc>
        <w:tc>
          <w:tcPr>
            <w:tcW w:w="2271" w:type="dxa"/>
            <w:shd w:val="clear" w:color="auto" w:fill="auto"/>
            <w:tcMar>
              <w:top w:w="100" w:type="dxa"/>
              <w:left w:w="100" w:type="dxa"/>
              <w:bottom w:w="100" w:type="dxa"/>
              <w:right w:w="100" w:type="dxa"/>
            </w:tcMar>
          </w:tcPr>
          <w:p w14:paraId="793F1A4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4E0361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2886F209"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6E58791" w14:textId="77777777" w:rsidTr="00437313">
        <w:tc>
          <w:tcPr>
            <w:tcW w:w="2897" w:type="dxa"/>
            <w:shd w:val="clear" w:color="auto" w:fill="auto"/>
            <w:tcMar>
              <w:top w:w="100" w:type="dxa"/>
              <w:left w:w="100" w:type="dxa"/>
              <w:bottom w:w="100" w:type="dxa"/>
              <w:right w:w="100" w:type="dxa"/>
            </w:tcMar>
          </w:tcPr>
          <w:p w14:paraId="06C66242"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Child’s Pose</w:t>
            </w:r>
          </w:p>
        </w:tc>
        <w:tc>
          <w:tcPr>
            <w:tcW w:w="2271" w:type="dxa"/>
            <w:shd w:val="clear" w:color="auto" w:fill="auto"/>
            <w:tcMar>
              <w:top w:w="100" w:type="dxa"/>
              <w:left w:w="100" w:type="dxa"/>
              <w:bottom w:w="100" w:type="dxa"/>
              <w:right w:w="100" w:type="dxa"/>
            </w:tcMar>
          </w:tcPr>
          <w:p w14:paraId="03B43F05"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4E2496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6826E329" w14:textId="77777777" w:rsidR="00457FDB" w:rsidRPr="00143709" w:rsidRDefault="00457FDB" w:rsidP="00143709">
            <w:pPr>
              <w:widowControl w:val="0"/>
              <w:jc w:val="both"/>
              <w:rPr>
                <w:rFonts w:ascii="Arial" w:hAnsi="Arial" w:cs="Arial"/>
                <w:b/>
                <w:sz w:val="24"/>
                <w:szCs w:val="24"/>
              </w:rPr>
            </w:pPr>
          </w:p>
        </w:tc>
      </w:tr>
      <w:tr w:rsidR="00143709" w:rsidRPr="00143709" w14:paraId="431A37C9" w14:textId="77777777" w:rsidTr="00437313">
        <w:tc>
          <w:tcPr>
            <w:tcW w:w="2897" w:type="dxa"/>
            <w:shd w:val="clear" w:color="auto" w:fill="auto"/>
            <w:tcMar>
              <w:top w:w="100" w:type="dxa"/>
              <w:left w:w="100" w:type="dxa"/>
              <w:bottom w:w="100" w:type="dxa"/>
              <w:right w:w="100" w:type="dxa"/>
            </w:tcMar>
          </w:tcPr>
          <w:p w14:paraId="1E8EA03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Arm Across Chest Pose</w:t>
            </w:r>
          </w:p>
        </w:tc>
        <w:tc>
          <w:tcPr>
            <w:tcW w:w="2271" w:type="dxa"/>
            <w:shd w:val="clear" w:color="auto" w:fill="auto"/>
            <w:tcMar>
              <w:top w:w="100" w:type="dxa"/>
              <w:left w:w="100" w:type="dxa"/>
              <w:bottom w:w="100" w:type="dxa"/>
              <w:right w:w="100" w:type="dxa"/>
            </w:tcMar>
          </w:tcPr>
          <w:p w14:paraId="60A43B7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1789F889"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23104B01"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6CE1A847" w14:textId="77777777" w:rsidTr="00437313">
        <w:tc>
          <w:tcPr>
            <w:tcW w:w="2897" w:type="dxa"/>
            <w:shd w:val="clear" w:color="auto" w:fill="auto"/>
            <w:tcMar>
              <w:top w:w="100" w:type="dxa"/>
              <w:left w:w="100" w:type="dxa"/>
              <w:bottom w:w="100" w:type="dxa"/>
              <w:right w:w="100" w:type="dxa"/>
            </w:tcMar>
          </w:tcPr>
          <w:p w14:paraId="5FDAEC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Eagle Arms Pose</w:t>
            </w:r>
          </w:p>
        </w:tc>
        <w:tc>
          <w:tcPr>
            <w:tcW w:w="2271" w:type="dxa"/>
            <w:shd w:val="clear" w:color="auto" w:fill="auto"/>
            <w:tcMar>
              <w:top w:w="100" w:type="dxa"/>
              <w:left w:w="100" w:type="dxa"/>
              <w:bottom w:w="100" w:type="dxa"/>
              <w:right w:w="100" w:type="dxa"/>
            </w:tcMar>
          </w:tcPr>
          <w:p w14:paraId="6CAA9D8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686A138A"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87C8AB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bl>
    <w:p w14:paraId="2536855B" w14:textId="7DFCFC42" w:rsidR="765FBA65" w:rsidRPr="00143709" w:rsidRDefault="00457FDB" w:rsidP="00F53300">
      <w:pPr>
        <w:jc w:val="center"/>
        <w:rPr>
          <w:rFonts w:ascii="Arial" w:hAnsi="Arial" w:cs="Arial"/>
          <w:b/>
          <w:sz w:val="24"/>
          <w:szCs w:val="24"/>
        </w:rPr>
      </w:pPr>
      <w:r w:rsidRPr="00143709">
        <w:rPr>
          <w:rFonts w:ascii="Arial" w:hAnsi="Arial" w:cs="Arial"/>
          <w:b/>
          <w:sz w:val="24"/>
          <w:szCs w:val="24"/>
        </w:rPr>
        <w:t xml:space="preserve">Table </w:t>
      </w:r>
      <w:r w:rsidR="00437313">
        <w:rPr>
          <w:rFonts w:ascii="Arial" w:hAnsi="Arial" w:cs="Arial"/>
          <w:b/>
          <w:sz w:val="24"/>
          <w:szCs w:val="24"/>
        </w:rPr>
        <w:t>3.1</w:t>
      </w:r>
      <w:r w:rsidRPr="00143709">
        <w:rPr>
          <w:rFonts w:ascii="Arial" w:hAnsi="Arial" w:cs="Arial"/>
          <w:b/>
          <w:sz w:val="24"/>
          <w:szCs w:val="24"/>
        </w:rPr>
        <w:t>:</w:t>
      </w:r>
      <w:r w:rsidRPr="00437313">
        <w:rPr>
          <w:rFonts w:ascii="Arial" w:hAnsi="Arial" w:cs="Arial"/>
          <w:sz w:val="24"/>
          <w:szCs w:val="24"/>
        </w:rPr>
        <w:t xml:space="preserve"> Summary of yoga poses for back pain</w:t>
      </w:r>
      <w:r w:rsidRPr="00143709">
        <w:rPr>
          <w:rFonts w:ascii="Arial" w:hAnsi="Arial" w:cs="Arial"/>
          <w:b/>
          <w:sz w:val="24"/>
          <w:szCs w:val="24"/>
        </w:rPr>
        <w:t>.</w:t>
      </w:r>
    </w:p>
    <w:p w14:paraId="5BD4F446" w14:textId="77777777" w:rsidR="00B227EF" w:rsidRPr="00143709" w:rsidRDefault="00B227EF" w:rsidP="00143709">
      <w:pPr>
        <w:jc w:val="both"/>
        <w:rPr>
          <w:rFonts w:ascii="Arial" w:eastAsia="Arial" w:hAnsi="Arial" w:cs="Arial"/>
          <w:bCs/>
          <w:sz w:val="28"/>
          <w:szCs w:val="24"/>
        </w:rPr>
      </w:pPr>
    </w:p>
    <w:p w14:paraId="02E7F8CE" w14:textId="3A984385" w:rsidR="00030D11" w:rsidRPr="00143709" w:rsidRDefault="00CB7E58" w:rsidP="0008178D">
      <w:pPr>
        <w:pStyle w:val="Heading1"/>
        <w:numPr>
          <w:ilvl w:val="1"/>
          <w:numId w:val="24"/>
        </w:numPr>
        <w:spacing w:before="0"/>
        <w:ind w:left="0" w:firstLine="0"/>
        <w:jc w:val="both"/>
        <w:rPr>
          <w:rFonts w:ascii="Arial" w:eastAsia="Times New Roman" w:hAnsi="Arial" w:cs="Arial"/>
          <w:color w:val="auto"/>
          <w:sz w:val="28"/>
          <w:szCs w:val="28"/>
        </w:rPr>
      </w:pPr>
      <w:bookmarkStart w:id="18" w:name="_Toc15627927"/>
      <w:r w:rsidRPr="00143709">
        <w:rPr>
          <w:rFonts w:ascii="Arial" w:eastAsia="Times New Roman" w:hAnsi="Arial" w:cs="Arial"/>
          <w:color w:val="auto"/>
          <w:sz w:val="28"/>
          <w:szCs w:val="28"/>
        </w:rPr>
        <w:t>Sensing User</w:t>
      </w:r>
      <w:r w:rsidR="00030D11" w:rsidRPr="00143709">
        <w:rPr>
          <w:rFonts w:ascii="Arial" w:eastAsia="Times New Roman" w:hAnsi="Arial" w:cs="Arial"/>
          <w:color w:val="auto"/>
          <w:sz w:val="28"/>
          <w:szCs w:val="28"/>
        </w:rPr>
        <w:t xml:space="preserve"> Presence</w:t>
      </w:r>
      <w:bookmarkEnd w:id="18"/>
    </w:p>
    <w:p w14:paraId="1840AECF" w14:textId="77777777" w:rsidR="00030D11" w:rsidRPr="00143709" w:rsidRDefault="00030D11" w:rsidP="00143709">
      <w:pPr>
        <w:jc w:val="both"/>
        <w:rPr>
          <w:rFonts w:ascii="Arial" w:hAnsi="Arial" w:cs="Arial"/>
        </w:rPr>
      </w:pPr>
    </w:p>
    <w:p w14:paraId="047F08FB" w14:textId="6BD8AA9C" w:rsidR="00030D11" w:rsidRPr="00143709" w:rsidRDefault="00030D11" w:rsidP="00143709">
      <w:pPr>
        <w:jc w:val="both"/>
        <w:rPr>
          <w:rFonts w:ascii="Arial" w:hAnsi="Arial" w:cs="Arial"/>
          <w:sz w:val="24"/>
        </w:rPr>
      </w:pPr>
      <w:r w:rsidRPr="00143709">
        <w:rPr>
          <w:rFonts w:ascii="Arial" w:eastAsia="Arial" w:hAnsi="Arial" w:cs="Arial"/>
          <w:sz w:val="24"/>
        </w:rPr>
        <w:t xml:space="preserve">A key aspect of the design’s functionality is knowing when the chair is occupied by its user. This relates to several hardware and software components. If the chair is not </w:t>
      </w:r>
      <w:r w:rsidR="00400BA1" w:rsidRPr="00143709">
        <w:rPr>
          <w:rFonts w:ascii="Arial" w:eastAsia="Arial" w:hAnsi="Arial" w:cs="Arial"/>
          <w:sz w:val="24"/>
        </w:rPr>
        <w:t>occupied,</w:t>
      </w:r>
      <w:r w:rsidRPr="00143709">
        <w:rPr>
          <w:rFonts w:ascii="Arial" w:eastAsia="Arial" w:hAnsi="Arial" w:cs="Arial"/>
          <w:sz w:val="24"/>
        </w:rPr>
        <w:t xml:space="preserve"> we would not want the </w:t>
      </w:r>
      <w:proofErr w:type="spellStart"/>
      <w:r w:rsidR="00C71CEF">
        <w:rPr>
          <w:rFonts w:ascii="Arial" w:eastAsia="Arial" w:hAnsi="Arial" w:cs="Arial"/>
          <w:sz w:val="24"/>
        </w:rPr>
        <w:t>WiFi</w:t>
      </w:r>
      <w:proofErr w:type="spellEnd"/>
      <w:r w:rsidRPr="00143709">
        <w:rPr>
          <w:rFonts w:ascii="Arial" w:eastAsia="Arial" w:hAnsi="Arial" w:cs="Arial"/>
          <w:sz w:val="24"/>
        </w:rPr>
        <w:t xml:space="preserve"> module enabled and transmitting data, we would also like the sensors and power supply to disable or enter low power functionality (if applicable).</w:t>
      </w:r>
      <w:r w:rsidR="00C71CEF">
        <w:rPr>
          <w:rFonts w:ascii="Arial" w:eastAsia="Arial" w:hAnsi="Arial" w:cs="Arial"/>
          <w:sz w:val="24"/>
        </w:rPr>
        <w:t xml:space="preserve"> </w:t>
      </w:r>
      <w:proofErr w:type="gramStart"/>
      <w:r w:rsidRPr="00143709">
        <w:rPr>
          <w:rFonts w:ascii="Arial" w:eastAsia="Arial" w:hAnsi="Arial" w:cs="Arial"/>
          <w:sz w:val="24"/>
        </w:rPr>
        <w:t>In the event that</w:t>
      </w:r>
      <w:proofErr w:type="gramEnd"/>
      <w:r w:rsidRPr="00143709">
        <w:rPr>
          <w:rFonts w:ascii="Arial" w:eastAsia="Arial" w:hAnsi="Arial" w:cs="Arial"/>
          <w:sz w:val="24"/>
        </w:rPr>
        <w:t xml:space="preserve"> this product </w:t>
      </w:r>
      <w:r w:rsidR="00400BA1" w:rsidRPr="00143709">
        <w:rPr>
          <w:rFonts w:ascii="Arial" w:eastAsia="Arial" w:hAnsi="Arial" w:cs="Arial"/>
          <w:sz w:val="24"/>
        </w:rPr>
        <w:t>was</w:t>
      </w:r>
      <w:r w:rsidRPr="00143709">
        <w:rPr>
          <w:rFonts w:ascii="Arial" w:eastAsia="Arial" w:hAnsi="Arial" w:cs="Arial"/>
          <w:sz w:val="24"/>
        </w:rPr>
        <w:t xml:space="preserve"> to enter a commercial market, many of these requirements would apply to standards relating to energy efficiency, which are listed in the respective section of this paper. In order to sense the user’s seating habits and </w:t>
      </w:r>
      <w:r w:rsidRPr="00143709">
        <w:rPr>
          <w:rFonts w:ascii="Arial" w:eastAsia="Arial" w:hAnsi="Arial" w:cs="Arial"/>
          <w:sz w:val="24"/>
        </w:rPr>
        <w:lastRenderedPageBreak/>
        <w:t xml:space="preserve">posture we begin with the true or false, is the user present? This will be determined with a proximity sensor located in the backrest of the chair and the ten piezo sensors located throughout the base and back of the chair. There are a several methods to accomplish this. One involves using an interrupt associated with the state of the proximity sensor and some number of the piezo sensors. Once the combination is triggered the interrupt flag can be raised, activating the other sensors, begin to take readings and establish a connection with the user’s cellphone via </w:t>
      </w:r>
      <w:r w:rsidR="00CA3CC7">
        <w:rPr>
          <w:rFonts w:ascii="Arial" w:eastAsia="Arial" w:hAnsi="Arial" w:cs="Arial"/>
          <w:sz w:val="24"/>
        </w:rPr>
        <w:t>Bluetooth</w:t>
      </w:r>
      <w:r w:rsidRPr="00143709">
        <w:rPr>
          <w:rFonts w:ascii="Arial" w:eastAsia="Arial" w:hAnsi="Arial" w:cs="Arial"/>
          <w:sz w:val="24"/>
        </w:rPr>
        <w:t xml:space="preserve"> link. From there, another interrupt can be set to trigger after the sensors do not receive data for a predetermined amount of time which can reset the flag for the first interrupt and trigger a low power/off option for the device.  </w:t>
      </w:r>
    </w:p>
    <w:p w14:paraId="40CBFEF9" w14:textId="77777777" w:rsidR="0045365D" w:rsidRPr="00143709" w:rsidRDefault="0045365D" w:rsidP="00143709">
      <w:pPr>
        <w:jc w:val="both"/>
        <w:rPr>
          <w:rFonts w:ascii="Arial" w:hAnsi="Arial" w:cs="Arial"/>
          <w:sz w:val="24"/>
        </w:rPr>
      </w:pPr>
    </w:p>
    <w:p w14:paraId="3DC453A0" w14:textId="01112D7C" w:rsidR="00030D11" w:rsidRPr="00143709" w:rsidRDefault="00030D11" w:rsidP="0008178D">
      <w:pPr>
        <w:pStyle w:val="Heading1"/>
        <w:numPr>
          <w:ilvl w:val="2"/>
          <w:numId w:val="25"/>
        </w:numPr>
        <w:spacing w:before="0"/>
        <w:jc w:val="both"/>
        <w:rPr>
          <w:rFonts w:ascii="Arial" w:hAnsi="Arial" w:cs="Arial"/>
          <w:color w:val="auto"/>
          <w:sz w:val="28"/>
          <w:szCs w:val="28"/>
        </w:rPr>
      </w:pPr>
      <w:bookmarkStart w:id="19" w:name="_Toc15627928"/>
      <w:r w:rsidRPr="00143709">
        <w:rPr>
          <w:rFonts w:ascii="Arial" w:eastAsia="Times New Roman" w:hAnsi="Arial" w:cs="Arial"/>
          <w:color w:val="auto"/>
          <w:sz w:val="28"/>
          <w:szCs w:val="28"/>
        </w:rPr>
        <w:t>Sensing Posture</w:t>
      </w:r>
      <w:bookmarkEnd w:id="19"/>
    </w:p>
    <w:p w14:paraId="2FC90096" w14:textId="77777777" w:rsidR="00030D11" w:rsidRPr="00143709" w:rsidRDefault="00030D11" w:rsidP="00143709">
      <w:pPr>
        <w:jc w:val="both"/>
        <w:rPr>
          <w:rFonts w:ascii="Arial" w:hAnsi="Arial" w:cs="Arial"/>
        </w:rPr>
      </w:pPr>
    </w:p>
    <w:p w14:paraId="3D550D31" w14:textId="682EB70D"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One of the more complicated parts of this project w</w:t>
      </w:r>
      <w:r w:rsidR="00C71CEF">
        <w:rPr>
          <w:rFonts w:ascii="Arial" w:eastAsia="Arial" w:hAnsi="Arial" w:cs="Arial"/>
          <w:sz w:val="24"/>
          <w:szCs w:val="24"/>
        </w:rPr>
        <w:t>as</w:t>
      </w:r>
      <w:r w:rsidRPr="00143709">
        <w:rPr>
          <w:rFonts w:ascii="Arial" w:eastAsia="Arial" w:hAnsi="Arial" w:cs="Arial"/>
          <w:sz w:val="24"/>
          <w:szCs w:val="24"/>
        </w:rPr>
        <w:t xml:space="preserve"> deciding how to determine if the user is sitting with proper posture. </w:t>
      </w:r>
      <w:r w:rsidR="00C71CEF">
        <w:rPr>
          <w:rFonts w:ascii="Arial" w:eastAsia="Arial" w:hAnsi="Arial" w:cs="Arial"/>
          <w:sz w:val="24"/>
          <w:szCs w:val="24"/>
        </w:rPr>
        <w:t>Ultimately, the method we to do this involved a modified distance averaging equation which utilized sensors placed in a known grid pattern with measured distances from an origin. These are then weighted based on the amount of load placed on the sensor, which is then used to determine trends and provide feedback to the user.</w:t>
      </w:r>
    </w:p>
    <w:p w14:paraId="3AA0DF5C" w14:textId="77777777" w:rsidR="00CB7E58" w:rsidRPr="00143709" w:rsidRDefault="00CB7E58" w:rsidP="00143709">
      <w:pPr>
        <w:jc w:val="both"/>
        <w:rPr>
          <w:rFonts w:ascii="Arial" w:hAnsi="Arial" w:cs="Arial"/>
        </w:rPr>
      </w:pPr>
    </w:p>
    <w:p w14:paraId="22C54936" w14:textId="27DFA14B" w:rsidR="00BB4A89" w:rsidRPr="00143709" w:rsidRDefault="32232233" w:rsidP="0008178D">
      <w:pPr>
        <w:pStyle w:val="Heading1"/>
        <w:numPr>
          <w:ilvl w:val="1"/>
          <w:numId w:val="25"/>
        </w:numPr>
        <w:spacing w:before="0"/>
        <w:jc w:val="both"/>
        <w:rPr>
          <w:rFonts w:ascii="Arial" w:eastAsia="Times New Roman" w:hAnsi="Arial" w:cs="Arial"/>
          <w:color w:val="auto"/>
          <w:sz w:val="28"/>
          <w:szCs w:val="28"/>
        </w:rPr>
      </w:pPr>
      <w:bookmarkStart w:id="20" w:name="_Toc15627929"/>
      <w:r w:rsidRPr="00143709">
        <w:rPr>
          <w:rFonts w:ascii="Arial" w:eastAsia="Arial" w:hAnsi="Arial" w:cs="Arial"/>
          <w:color w:val="auto"/>
          <w:sz w:val="28"/>
          <w:szCs w:val="28"/>
        </w:rPr>
        <w:t>Similar products</w:t>
      </w:r>
      <w:bookmarkEnd w:id="20"/>
      <w:r w:rsidRPr="00143709">
        <w:rPr>
          <w:rFonts w:ascii="Arial" w:eastAsia="Arial" w:hAnsi="Arial" w:cs="Arial"/>
          <w:color w:val="auto"/>
          <w:sz w:val="28"/>
          <w:szCs w:val="28"/>
        </w:rPr>
        <w:t xml:space="preserve"> </w:t>
      </w:r>
    </w:p>
    <w:p w14:paraId="68642A3F" w14:textId="3C58F6A8" w:rsidR="6262EC93" w:rsidRPr="00143709" w:rsidRDefault="6262EC93" w:rsidP="00143709">
      <w:pPr>
        <w:jc w:val="both"/>
        <w:rPr>
          <w:rFonts w:ascii="Arial" w:hAnsi="Arial" w:cs="Arial"/>
          <w:sz w:val="24"/>
        </w:rPr>
      </w:pPr>
    </w:p>
    <w:p w14:paraId="210E775E" w14:textId="188FA78D" w:rsidR="6262EC93" w:rsidRPr="00143709" w:rsidRDefault="6E7F36F3" w:rsidP="00143709">
      <w:pPr>
        <w:jc w:val="both"/>
        <w:rPr>
          <w:rFonts w:ascii="Arial" w:eastAsia="Times New Roman" w:hAnsi="Arial" w:cs="Arial"/>
          <w:sz w:val="24"/>
        </w:rPr>
      </w:pPr>
      <w:r w:rsidRPr="00143709">
        <w:rPr>
          <w:rFonts w:ascii="Arial" w:eastAsia="Times New Roman" w:hAnsi="Arial" w:cs="Arial"/>
          <w:sz w:val="24"/>
        </w:rPr>
        <w:t xml:space="preserve">According to a report done by market research firm </w:t>
      </w:r>
      <w:proofErr w:type="spellStart"/>
      <w:r w:rsidRPr="00143709">
        <w:rPr>
          <w:rFonts w:ascii="Arial" w:eastAsia="Times New Roman" w:hAnsi="Arial" w:cs="Arial"/>
          <w:i/>
          <w:iCs/>
          <w:sz w:val="24"/>
        </w:rPr>
        <w:t>MarketsandMarkets</w:t>
      </w:r>
      <w:proofErr w:type="spellEnd"/>
      <w:r w:rsidRPr="00143709">
        <w:rPr>
          <w:rFonts w:ascii="Arial" w:eastAsia="Times New Roman" w:hAnsi="Arial" w:cs="Arial"/>
          <w:sz w:val="24"/>
        </w:rPr>
        <w:t>, the IoT health devices market has growth projections of more than tripling by 2023, from approximately twenty billion dollars (USD) in 2018</w:t>
      </w:r>
      <w:r w:rsidR="002D6663">
        <w:rPr>
          <w:rFonts w:ascii="Arial" w:eastAsia="Times New Roman" w:hAnsi="Arial" w:cs="Arial"/>
          <w:sz w:val="24"/>
        </w:rPr>
        <w:t xml:space="preserve"> [1</w:t>
      </w:r>
      <w:r w:rsidR="004D4943">
        <w:rPr>
          <w:rFonts w:ascii="Arial" w:eastAsia="Times New Roman" w:hAnsi="Arial" w:cs="Arial"/>
          <w:sz w:val="24"/>
        </w:rPr>
        <w:t>3</w:t>
      </w:r>
      <w:r w:rsidR="002D6663">
        <w:rPr>
          <w:rFonts w:ascii="Arial" w:eastAsia="Times New Roman" w:hAnsi="Arial" w:cs="Arial"/>
          <w:sz w:val="24"/>
        </w:rPr>
        <w:t>]</w:t>
      </w:r>
      <w:r w:rsidRPr="00143709">
        <w:rPr>
          <w:rFonts w:ascii="Arial" w:eastAsia="Times New Roman" w:hAnsi="Arial" w:cs="Arial"/>
          <w:sz w:val="24"/>
        </w:rPr>
        <w:t xml:space="preserve">. This market includes various wearable technologies, measuring apparatus’, and other connected devices designed to digitize the consumer health market. In the following sections we will discuss some products that overlap in marketspace while discuss some of their pitfalls which we hope to improve upon. </w:t>
      </w:r>
    </w:p>
    <w:p w14:paraId="153CCE56" w14:textId="6B477081"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p w14:paraId="059659FD" w14:textId="52C99D34" w:rsidR="00BB4A89" w:rsidRPr="00143709" w:rsidRDefault="00030D11" w:rsidP="00013749">
      <w:pPr>
        <w:pStyle w:val="Heading1"/>
        <w:numPr>
          <w:ilvl w:val="0"/>
          <w:numId w:val="0"/>
        </w:numPr>
        <w:spacing w:before="0"/>
        <w:ind w:left="432" w:hanging="432"/>
        <w:jc w:val="both"/>
        <w:rPr>
          <w:rFonts w:ascii="Arial" w:eastAsia="Times New Roman" w:hAnsi="Arial" w:cs="Arial"/>
          <w:color w:val="auto"/>
          <w:sz w:val="28"/>
          <w:szCs w:val="28"/>
        </w:rPr>
      </w:pPr>
      <w:bookmarkStart w:id="21" w:name="_Toc15627930"/>
      <w:r w:rsidRPr="00143709">
        <w:rPr>
          <w:rFonts w:ascii="Arial" w:eastAsia="Times New Roman" w:hAnsi="Arial" w:cs="Arial"/>
          <w:color w:val="auto"/>
          <w:sz w:val="28"/>
          <w:szCs w:val="28"/>
        </w:rPr>
        <w:t xml:space="preserve">3.3.1 </w:t>
      </w:r>
      <w:r w:rsidR="32232233" w:rsidRPr="00143709">
        <w:rPr>
          <w:rFonts w:ascii="Arial" w:eastAsia="Times New Roman" w:hAnsi="Arial" w:cs="Arial"/>
          <w:color w:val="auto"/>
          <w:sz w:val="28"/>
          <w:szCs w:val="28"/>
        </w:rPr>
        <w:t>Upright GO</w:t>
      </w:r>
      <w:bookmarkEnd w:id="21"/>
      <w:r w:rsidR="32232233" w:rsidRPr="00143709">
        <w:rPr>
          <w:rFonts w:ascii="Arial" w:eastAsia="Times New Roman" w:hAnsi="Arial" w:cs="Arial"/>
          <w:color w:val="auto"/>
          <w:sz w:val="28"/>
          <w:szCs w:val="28"/>
        </w:rPr>
        <w:t xml:space="preserve"> </w:t>
      </w:r>
    </w:p>
    <w:p w14:paraId="40DEDBFB" w14:textId="077F0F4F" w:rsidR="6262EC93" w:rsidRPr="00143709" w:rsidRDefault="6262EC93" w:rsidP="00143709">
      <w:pPr>
        <w:jc w:val="both"/>
        <w:rPr>
          <w:rFonts w:ascii="Arial" w:hAnsi="Arial" w:cs="Arial"/>
          <w:sz w:val="24"/>
        </w:rPr>
      </w:pPr>
    </w:p>
    <w:p w14:paraId="49B7D9C3" w14:textId="2BA05B94" w:rsidR="6262EC93" w:rsidRDefault="6262EC93" w:rsidP="00143709">
      <w:pPr>
        <w:jc w:val="both"/>
        <w:rPr>
          <w:rFonts w:ascii="Arial" w:eastAsia="Times New Roman" w:hAnsi="Arial" w:cs="Arial"/>
          <w:sz w:val="24"/>
        </w:rPr>
      </w:pPr>
      <w:r w:rsidRPr="00143709">
        <w:rPr>
          <w:rFonts w:ascii="Arial" w:eastAsia="Times New Roman" w:hAnsi="Arial" w:cs="Arial"/>
          <w:sz w:val="24"/>
        </w:rPr>
        <w:t xml:space="preserve">The upright GO is a body contact adhesive device that primarily marketed towards users with poor standing or walking posture. This focus does not </w:t>
      </w:r>
      <w:proofErr w:type="gramStart"/>
      <w:r w:rsidRPr="00143709">
        <w:rPr>
          <w:rFonts w:ascii="Arial" w:eastAsia="Times New Roman" w:hAnsi="Arial" w:cs="Arial"/>
          <w:sz w:val="24"/>
        </w:rPr>
        <w:t>take into account</w:t>
      </w:r>
      <w:proofErr w:type="gramEnd"/>
      <w:r w:rsidRPr="00143709">
        <w:rPr>
          <w:rFonts w:ascii="Arial" w:eastAsia="Times New Roman" w:hAnsi="Arial" w:cs="Arial"/>
          <w:sz w:val="24"/>
        </w:rPr>
        <w:t xml:space="preserve"> users who sit for prolonged periods of time. The device is attached to the </w:t>
      </w:r>
      <w:proofErr w:type="gramStart"/>
      <w:r w:rsidRPr="00143709">
        <w:rPr>
          <w:rFonts w:ascii="Arial" w:eastAsia="Times New Roman" w:hAnsi="Arial" w:cs="Arial"/>
          <w:sz w:val="24"/>
        </w:rPr>
        <w:t>users</w:t>
      </w:r>
      <w:proofErr w:type="gramEnd"/>
      <w:r w:rsidRPr="00143709">
        <w:rPr>
          <w:rFonts w:ascii="Arial" w:eastAsia="Times New Roman" w:hAnsi="Arial" w:cs="Arial"/>
          <w:sz w:val="24"/>
        </w:rPr>
        <w:t xml:space="preserve"> upper back, along the thoracic region of the spine, specifically, between the shoulder blades. This suggests the device focuses on slouching or forward leaning bias’. Priced at approximately eighty dollars plus tax and shipping, at the writing of this design brief. With an average rating across amazon and the OEM website of four out five stars, this device fills the need of its market. The direct contact with the user and the necessity of continually purchasing adhesive strips in order to wear the device may dissuade potential users of such device. Our device aims to provide the user with a plug and play solution, once the chair is calibrated to its user, the only maintenance required is charging the device</w:t>
      </w:r>
      <w:r w:rsidR="000E3915">
        <w:rPr>
          <w:rFonts w:ascii="Arial" w:eastAsia="Times New Roman" w:hAnsi="Arial" w:cs="Arial"/>
          <w:sz w:val="24"/>
        </w:rPr>
        <w:t xml:space="preserve"> </w:t>
      </w:r>
      <w:r w:rsidR="0021605C">
        <w:rPr>
          <w:rFonts w:ascii="Arial" w:eastAsia="Times New Roman" w:hAnsi="Arial" w:cs="Arial"/>
          <w:sz w:val="24"/>
        </w:rPr>
        <w:t>[</w:t>
      </w:r>
      <w:r w:rsidR="000E3915">
        <w:rPr>
          <w:rFonts w:ascii="Arial" w:eastAsia="Times New Roman" w:hAnsi="Arial" w:cs="Arial"/>
          <w:sz w:val="24"/>
        </w:rPr>
        <w:t>14</w:t>
      </w:r>
      <w:r w:rsidR="0021605C">
        <w:rPr>
          <w:rFonts w:ascii="Arial" w:eastAsia="Times New Roman" w:hAnsi="Arial" w:cs="Arial"/>
          <w:sz w:val="24"/>
        </w:rPr>
        <w:t>]</w:t>
      </w:r>
      <w:r w:rsidRPr="00143709">
        <w:rPr>
          <w:rFonts w:ascii="Arial" w:eastAsia="Times New Roman" w:hAnsi="Arial" w:cs="Arial"/>
          <w:sz w:val="24"/>
        </w:rPr>
        <w:t>.</w:t>
      </w:r>
    </w:p>
    <w:p w14:paraId="41E5F975" w14:textId="411004D1" w:rsidR="00CA45B2" w:rsidRDefault="00CA45B2" w:rsidP="00143709">
      <w:pPr>
        <w:jc w:val="both"/>
        <w:rPr>
          <w:rFonts w:ascii="Arial" w:eastAsia="Times New Roman" w:hAnsi="Arial" w:cs="Arial"/>
          <w:sz w:val="24"/>
        </w:rPr>
      </w:pPr>
    </w:p>
    <w:p w14:paraId="1E95AEAE" w14:textId="77777777" w:rsidR="00AD4E44" w:rsidRPr="004228D1" w:rsidRDefault="00AD4E44" w:rsidP="00143709">
      <w:pPr>
        <w:jc w:val="both"/>
        <w:rPr>
          <w:rFonts w:ascii="Arial" w:eastAsia="Times New Roman" w:hAnsi="Arial" w:cs="Arial"/>
          <w:sz w:val="24"/>
        </w:rPr>
      </w:pPr>
    </w:p>
    <w:p w14:paraId="4297220A" w14:textId="3A7DB056" w:rsidR="6278D9B2" w:rsidRPr="00143709" w:rsidRDefault="32232233" w:rsidP="0008178D">
      <w:pPr>
        <w:pStyle w:val="Heading1"/>
        <w:numPr>
          <w:ilvl w:val="2"/>
          <w:numId w:val="45"/>
        </w:numPr>
        <w:spacing w:before="0"/>
        <w:jc w:val="both"/>
        <w:rPr>
          <w:rFonts w:ascii="Arial" w:eastAsia="Times New Roman" w:hAnsi="Arial" w:cs="Arial"/>
          <w:color w:val="auto"/>
          <w:sz w:val="28"/>
          <w:szCs w:val="28"/>
        </w:rPr>
      </w:pPr>
      <w:bookmarkStart w:id="22" w:name="_Toc15627931"/>
      <w:r w:rsidRPr="00143709">
        <w:rPr>
          <w:rFonts w:ascii="Arial" w:eastAsia="Times New Roman" w:hAnsi="Arial" w:cs="Arial"/>
          <w:color w:val="auto"/>
          <w:sz w:val="28"/>
          <w:szCs w:val="28"/>
        </w:rPr>
        <w:lastRenderedPageBreak/>
        <w:t>Wearable device (non-smart)</w:t>
      </w:r>
      <w:bookmarkEnd w:id="22"/>
      <w:r w:rsidRPr="00143709">
        <w:rPr>
          <w:rFonts w:ascii="Arial" w:eastAsia="Times New Roman" w:hAnsi="Arial" w:cs="Arial"/>
          <w:color w:val="auto"/>
          <w:sz w:val="28"/>
          <w:szCs w:val="28"/>
        </w:rPr>
        <w:t xml:space="preserve"> </w:t>
      </w:r>
    </w:p>
    <w:p w14:paraId="3E957B78" w14:textId="3D04EC16" w:rsidR="6278D9B2" w:rsidRPr="00143709" w:rsidRDefault="6278D9B2" w:rsidP="00143709">
      <w:pPr>
        <w:jc w:val="both"/>
        <w:rPr>
          <w:rFonts w:ascii="Arial" w:hAnsi="Arial" w:cs="Arial"/>
          <w:sz w:val="24"/>
        </w:rPr>
      </w:pPr>
    </w:p>
    <w:p w14:paraId="5441277A" w14:textId="1D894B7F"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Another tried and true method for correcting posture is the use of tension straps. These devices </w:t>
      </w:r>
      <w:proofErr w:type="gramStart"/>
      <w:r w:rsidRPr="00143709">
        <w:rPr>
          <w:rFonts w:ascii="Arial" w:eastAsia="Times New Roman" w:hAnsi="Arial" w:cs="Arial"/>
          <w:sz w:val="24"/>
          <w:szCs w:val="24"/>
        </w:rPr>
        <w:t>are capable of targeting</w:t>
      </w:r>
      <w:proofErr w:type="gramEnd"/>
      <w:r w:rsidRPr="00143709">
        <w:rPr>
          <w:rFonts w:ascii="Arial" w:eastAsia="Times New Roman" w:hAnsi="Arial" w:cs="Arial"/>
          <w:sz w:val="24"/>
          <w:szCs w:val="24"/>
        </w:rPr>
        <w:t xml:space="preserve"> upper, lower, and combination areas of the back. The principle is simple, a strap holds the problem areas in a fixed position, using tension to prevent the user from returning to a poor posture. The straps that target slouching typically do so by pulling back the shoulders, this is because a square shoulder position prevents rounding of the back. These devices range in cost from tens to thousands of dollars, based on several factors including target region(s) and how custom it is to the user (note that some of these devices come with medical recommendations from medical professionals). Something to consider with a device like this is that since the strap is holding the tension, it may take the user longer to develop the muscular strength required to hold the body in the optimal position, if at all. The device also covers a relatively large portion of the body, as such if worn under clothing it would require periodic washing or even replacing, and if worn over clothing may cause the user discomfort or even awkwardness</w:t>
      </w:r>
      <w:r w:rsidR="0021605C">
        <w:rPr>
          <w:rFonts w:ascii="Arial" w:eastAsia="Times New Roman" w:hAnsi="Arial" w:cs="Arial"/>
          <w:sz w:val="24"/>
          <w:szCs w:val="24"/>
        </w:rPr>
        <w:t xml:space="preserve"> [</w:t>
      </w:r>
      <w:r w:rsidR="00670AC0">
        <w:rPr>
          <w:rFonts w:ascii="Arial" w:eastAsia="Times New Roman" w:hAnsi="Arial" w:cs="Arial"/>
          <w:sz w:val="24"/>
          <w:szCs w:val="24"/>
        </w:rPr>
        <w:t>15</w:t>
      </w:r>
      <w:r w:rsidR="0021605C">
        <w:rPr>
          <w:rFonts w:ascii="Arial" w:eastAsia="Times New Roman" w:hAnsi="Arial" w:cs="Arial"/>
          <w:sz w:val="24"/>
          <w:szCs w:val="24"/>
        </w:rPr>
        <w:t>]</w:t>
      </w:r>
      <w:r w:rsidRPr="00143709">
        <w:rPr>
          <w:rFonts w:ascii="Arial" w:eastAsia="Times New Roman" w:hAnsi="Arial" w:cs="Arial"/>
          <w:sz w:val="24"/>
          <w:szCs w:val="24"/>
        </w:rPr>
        <w:t>. Referring to custom medical devices, these typically come in the form of braces. These devices tend to be bulkier and the primary driver of cost is custom molding to the user. These devices are designed with the intent of having the user wear them long term as the amount of support they provide reduces the likelihood of muscular development required to maintain a healthy posture long term. These devices can serve a workforce demographic that sits long term, as we defined for our project, but the bulk and cost of these devices justifies our project’s purpose and cost.</w:t>
      </w:r>
    </w:p>
    <w:p w14:paraId="26F76362" w14:textId="0DA6AD1D" w:rsidR="6262EC93" w:rsidRPr="00143709" w:rsidRDefault="6262EC93" w:rsidP="00143709">
      <w:pPr>
        <w:jc w:val="both"/>
        <w:rPr>
          <w:rFonts w:ascii="Arial" w:hAnsi="Arial" w:cs="Arial"/>
          <w:sz w:val="24"/>
        </w:rPr>
      </w:pPr>
    </w:p>
    <w:p w14:paraId="4831C149" w14:textId="64C18C07" w:rsidR="00BB4A89" w:rsidRPr="00143709" w:rsidRDefault="32232233" w:rsidP="0008178D">
      <w:pPr>
        <w:pStyle w:val="Heading1"/>
        <w:numPr>
          <w:ilvl w:val="2"/>
          <w:numId w:val="45"/>
        </w:numPr>
        <w:spacing w:before="0"/>
        <w:jc w:val="both"/>
        <w:rPr>
          <w:rFonts w:ascii="Arial" w:eastAsia="Times New Roman" w:hAnsi="Arial" w:cs="Arial"/>
          <w:color w:val="auto"/>
          <w:sz w:val="28"/>
          <w:szCs w:val="28"/>
        </w:rPr>
      </w:pPr>
      <w:bookmarkStart w:id="23" w:name="_Toc15627932"/>
      <w:r w:rsidRPr="00143709">
        <w:rPr>
          <w:rFonts w:ascii="Arial" w:eastAsia="Times New Roman" w:hAnsi="Arial" w:cs="Arial"/>
          <w:color w:val="auto"/>
          <w:sz w:val="28"/>
          <w:szCs w:val="28"/>
        </w:rPr>
        <w:t>ergonomic chairs</w:t>
      </w:r>
      <w:bookmarkEnd w:id="23"/>
    </w:p>
    <w:p w14:paraId="76DFDA6E" w14:textId="698EB265" w:rsidR="6262EC93" w:rsidRPr="00143709" w:rsidRDefault="6262EC93" w:rsidP="00143709">
      <w:pPr>
        <w:jc w:val="both"/>
        <w:rPr>
          <w:rFonts w:ascii="Arial" w:hAnsi="Arial" w:cs="Arial"/>
          <w:sz w:val="24"/>
        </w:rPr>
      </w:pPr>
    </w:p>
    <w:p w14:paraId="6BD48178" w14:textId="25E40DA3"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The initial inspiration for this project is derived from the structure of a traditional office chair. While most office chairs offer some level of ergonomic comfort, the primary driver of posture correcting chairs is cost</w:t>
      </w:r>
      <w:r w:rsidR="0021605C">
        <w:rPr>
          <w:rFonts w:ascii="Arial" w:eastAsia="Times New Roman" w:hAnsi="Arial" w:cs="Arial"/>
          <w:sz w:val="24"/>
        </w:rPr>
        <w:t xml:space="preserve"> [</w:t>
      </w:r>
      <w:r w:rsidR="006D34CC">
        <w:rPr>
          <w:rFonts w:ascii="Arial" w:eastAsia="Times New Roman" w:hAnsi="Arial" w:cs="Arial"/>
          <w:sz w:val="24"/>
        </w:rPr>
        <w:t>15</w:t>
      </w:r>
      <w:r w:rsidR="0021605C">
        <w:rPr>
          <w:rFonts w:ascii="Arial" w:eastAsia="Times New Roman" w:hAnsi="Arial" w:cs="Arial"/>
          <w:sz w:val="24"/>
        </w:rPr>
        <w:t>]</w:t>
      </w:r>
      <w:r w:rsidRPr="00143709">
        <w:rPr>
          <w:rFonts w:ascii="Arial" w:eastAsia="Times New Roman" w:hAnsi="Arial" w:cs="Arial"/>
          <w:sz w:val="24"/>
        </w:rPr>
        <w:t>.</w:t>
      </w:r>
    </w:p>
    <w:p w14:paraId="2C9CBC48" w14:textId="75F608F1" w:rsidR="6262EC93" w:rsidRPr="00143709" w:rsidRDefault="6262EC93" w:rsidP="00143709">
      <w:pPr>
        <w:jc w:val="both"/>
        <w:rPr>
          <w:rFonts w:ascii="Arial" w:eastAsia="Times New Roman" w:hAnsi="Arial" w:cs="Arial"/>
          <w:sz w:val="24"/>
        </w:rPr>
      </w:pPr>
    </w:p>
    <w:tbl>
      <w:tblPr>
        <w:tblStyle w:val="TableGrid"/>
        <w:tblW w:w="9616" w:type="dxa"/>
        <w:jc w:val="center"/>
        <w:tblLayout w:type="fixed"/>
        <w:tblLook w:val="04A0" w:firstRow="1" w:lastRow="0" w:firstColumn="1" w:lastColumn="0" w:noHBand="0" w:noVBand="1"/>
      </w:tblPr>
      <w:tblGrid>
        <w:gridCol w:w="2404"/>
        <w:gridCol w:w="2404"/>
        <w:gridCol w:w="2404"/>
        <w:gridCol w:w="2404"/>
      </w:tblGrid>
      <w:tr w:rsidR="00143709" w:rsidRPr="00143709" w14:paraId="5464A5E6" w14:textId="77777777" w:rsidTr="00AD4E44">
        <w:trPr>
          <w:trHeight w:val="431"/>
          <w:jc w:val="center"/>
        </w:trPr>
        <w:tc>
          <w:tcPr>
            <w:tcW w:w="2404" w:type="dxa"/>
          </w:tcPr>
          <w:p w14:paraId="2A8D30C3" w14:textId="1D23CFE7" w:rsidR="6262EC93" w:rsidRPr="00143709" w:rsidRDefault="6262EC93" w:rsidP="009E0E83">
            <w:pPr>
              <w:jc w:val="center"/>
              <w:rPr>
                <w:rFonts w:ascii="Arial" w:eastAsia="Times New Roman" w:hAnsi="Arial" w:cs="Arial"/>
                <w:sz w:val="24"/>
              </w:rPr>
            </w:pPr>
          </w:p>
        </w:tc>
        <w:tc>
          <w:tcPr>
            <w:tcW w:w="2404" w:type="dxa"/>
          </w:tcPr>
          <w:p w14:paraId="02842715" w14:textId="0E795A0E" w:rsidR="6262EC93" w:rsidRPr="00143709" w:rsidRDefault="6262EC93" w:rsidP="009E0E83">
            <w:pPr>
              <w:jc w:val="center"/>
              <w:rPr>
                <w:rFonts w:ascii="Arial" w:hAnsi="Arial" w:cs="Arial"/>
                <w:sz w:val="24"/>
              </w:rPr>
            </w:pPr>
            <w:r w:rsidRPr="00143709">
              <w:rPr>
                <w:rFonts w:ascii="Arial" w:eastAsia="Times New Roman" w:hAnsi="Arial" w:cs="Arial"/>
                <w:sz w:val="24"/>
              </w:rPr>
              <w:t>Upright Go</w:t>
            </w:r>
          </w:p>
        </w:tc>
        <w:tc>
          <w:tcPr>
            <w:tcW w:w="2404" w:type="dxa"/>
          </w:tcPr>
          <w:p w14:paraId="5FA1AEB9" w14:textId="2A104725" w:rsidR="6262EC93" w:rsidRPr="00143709" w:rsidRDefault="6262EC93" w:rsidP="009E0E83">
            <w:pPr>
              <w:jc w:val="center"/>
              <w:rPr>
                <w:rFonts w:ascii="Arial" w:hAnsi="Arial" w:cs="Arial"/>
                <w:sz w:val="24"/>
              </w:rPr>
            </w:pPr>
            <w:r w:rsidRPr="00143709">
              <w:rPr>
                <w:rFonts w:ascii="Arial" w:eastAsia="Times New Roman" w:hAnsi="Arial" w:cs="Arial"/>
                <w:sz w:val="24"/>
              </w:rPr>
              <w:t>Strap/harness</w:t>
            </w:r>
          </w:p>
        </w:tc>
        <w:tc>
          <w:tcPr>
            <w:tcW w:w="2404" w:type="dxa"/>
          </w:tcPr>
          <w:p w14:paraId="5F2E35F3" w14:textId="2DF56A3B" w:rsidR="6262EC93" w:rsidRPr="00143709" w:rsidRDefault="6262EC93" w:rsidP="009E0E83">
            <w:pPr>
              <w:jc w:val="center"/>
              <w:rPr>
                <w:rFonts w:ascii="Arial" w:hAnsi="Arial" w:cs="Arial"/>
                <w:sz w:val="24"/>
              </w:rPr>
            </w:pPr>
            <w:r w:rsidRPr="00143709">
              <w:rPr>
                <w:rFonts w:ascii="Arial" w:eastAsia="Times New Roman" w:hAnsi="Arial" w:cs="Arial"/>
                <w:sz w:val="24"/>
              </w:rPr>
              <w:t>Ergonomic chair</w:t>
            </w:r>
          </w:p>
        </w:tc>
      </w:tr>
      <w:tr w:rsidR="00143709" w:rsidRPr="00143709" w14:paraId="0F58648B" w14:textId="77777777" w:rsidTr="00AD4E44">
        <w:trPr>
          <w:trHeight w:val="431"/>
          <w:jc w:val="center"/>
        </w:trPr>
        <w:tc>
          <w:tcPr>
            <w:tcW w:w="2404" w:type="dxa"/>
          </w:tcPr>
          <w:p w14:paraId="28488A16" w14:textId="20BE60A0" w:rsidR="6262EC93" w:rsidRPr="00143709" w:rsidRDefault="6262EC93" w:rsidP="009E0E83">
            <w:pPr>
              <w:jc w:val="center"/>
              <w:rPr>
                <w:rFonts w:ascii="Arial" w:hAnsi="Arial" w:cs="Arial"/>
                <w:sz w:val="24"/>
              </w:rPr>
            </w:pPr>
            <w:r w:rsidRPr="00143709">
              <w:rPr>
                <w:rFonts w:ascii="Arial" w:eastAsia="Times New Roman" w:hAnsi="Arial" w:cs="Arial"/>
                <w:sz w:val="24"/>
              </w:rPr>
              <w:t>Cost</w:t>
            </w:r>
          </w:p>
        </w:tc>
        <w:tc>
          <w:tcPr>
            <w:tcW w:w="2404" w:type="dxa"/>
            <w:vAlign w:val="center"/>
          </w:tcPr>
          <w:p w14:paraId="1C481252" w14:textId="76A84C7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404" w:type="dxa"/>
            <w:vAlign w:val="center"/>
          </w:tcPr>
          <w:p w14:paraId="7DD99E72" w14:textId="33572475"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404" w:type="dxa"/>
            <w:vAlign w:val="center"/>
          </w:tcPr>
          <w:p w14:paraId="647B0F1E" w14:textId="66CBD608"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393C783" w14:textId="77777777" w:rsidTr="00AD4E44">
        <w:trPr>
          <w:trHeight w:val="1316"/>
          <w:jc w:val="center"/>
        </w:trPr>
        <w:tc>
          <w:tcPr>
            <w:tcW w:w="2404" w:type="dxa"/>
          </w:tcPr>
          <w:p w14:paraId="3F7493D0" w14:textId="3C33A728" w:rsidR="6262EC93" w:rsidRPr="00143709" w:rsidRDefault="6262EC93" w:rsidP="009E0E83">
            <w:pPr>
              <w:jc w:val="center"/>
              <w:rPr>
                <w:rFonts w:ascii="Arial" w:hAnsi="Arial" w:cs="Arial"/>
                <w:sz w:val="24"/>
              </w:rPr>
            </w:pPr>
            <w:r w:rsidRPr="00143709">
              <w:rPr>
                <w:rFonts w:ascii="Arial" w:eastAsia="Times New Roman" w:hAnsi="Arial" w:cs="Arial"/>
                <w:sz w:val="24"/>
              </w:rPr>
              <w:t xml:space="preserve">Overall </w:t>
            </w:r>
            <w:proofErr w:type="gramStart"/>
            <w:r w:rsidRPr="00143709">
              <w:rPr>
                <w:rFonts w:ascii="Arial" w:eastAsia="Times New Roman" w:hAnsi="Arial" w:cs="Arial"/>
                <w:sz w:val="24"/>
              </w:rPr>
              <w:t>Effectiveness(</w:t>
            </w:r>
            <w:proofErr w:type="gramEnd"/>
            <w:r w:rsidRPr="00143709">
              <w:rPr>
                <w:rFonts w:ascii="Arial" w:eastAsia="Times New Roman" w:hAnsi="Arial" w:cs="Arial"/>
                <w:sz w:val="24"/>
              </w:rPr>
              <w:t>user response based)</w:t>
            </w:r>
          </w:p>
        </w:tc>
        <w:tc>
          <w:tcPr>
            <w:tcW w:w="2404" w:type="dxa"/>
            <w:vAlign w:val="center"/>
          </w:tcPr>
          <w:p w14:paraId="12F2D0C9" w14:textId="1B015FB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404" w:type="dxa"/>
            <w:vAlign w:val="center"/>
          </w:tcPr>
          <w:p w14:paraId="78970DB7" w14:textId="4F75931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404" w:type="dxa"/>
            <w:vAlign w:val="center"/>
          </w:tcPr>
          <w:p w14:paraId="4574DC5B" w14:textId="66B52E2C"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EAC7B66" w14:textId="77777777" w:rsidTr="00AD4E44">
        <w:trPr>
          <w:trHeight w:val="431"/>
          <w:jc w:val="center"/>
        </w:trPr>
        <w:tc>
          <w:tcPr>
            <w:tcW w:w="2404" w:type="dxa"/>
          </w:tcPr>
          <w:p w14:paraId="15F9B2C2" w14:textId="2924893C" w:rsidR="6262EC93" w:rsidRPr="00143709" w:rsidRDefault="6262EC93" w:rsidP="009E0E83">
            <w:pPr>
              <w:jc w:val="center"/>
              <w:rPr>
                <w:rFonts w:ascii="Arial" w:hAnsi="Arial" w:cs="Arial"/>
                <w:sz w:val="24"/>
              </w:rPr>
            </w:pPr>
            <w:r w:rsidRPr="00143709">
              <w:rPr>
                <w:rFonts w:ascii="Arial" w:eastAsia="Times New Roman" w:hAnsi="Arial" w:cs="Arial"/>
                <w:sz w:val="24"/>
              </w:rPr>
              <w:t>Lower back</w:t>
            </w:r>
          </w:p>
        </w:tc>
        <w:tc>
          <w:tcPr>
            <w:tcW w:w="2404" w:type="dxa"/>
            <w:vAlign w:val="center"/>
          </w:tcPr>
          <w:p w14:paraId="078261F5" w14:textId="59E3D696"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404" w:type="dxa"/>
            <w:vAlign w:val="center"/>
          </w:tcPr>
          <w:p w14:paraId="3B34BC11" w14:textId="048C635D"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404" w:type="dxa"/>
            <w:vAlign w:val="center"/>
          </w:tcPr>
          <w:p w14:paraId="5200AAF5" w14:textId="1A1AA95D"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750A9753" w14:textId="77777777" w:rsidTr="00AD4E44">
        <w:trPr>
          <w:trHeight w:val="431"/>
          <w:jc w:val="center"/>
        </w:trPr>
        <w:tc>
          <w:tcPr>
            <w:tcW w:w="2404" w:type="dxa"/>
          </w:tcPr>
          <w:p w14:paraId="59DE8A35" w14:textId="22CDBD74" w:rsidR="6262EC93" w:rsidRPr="00143709" w:rsidRDefault="6262EC93" w:rsidP="009E0E83">
            <w:pPr>
              <w:jc w:val="center"/>
              <w:rPr>
                <w:rFonts w:ascii="Arial" w:hAnsi="Arial" w:cs="Arial"/>
                <w:sz w:val="24"/>
              </w:rPr>
            </w:pPr>
            <w:r w:rsidRPr="00143709">
              <w:rPr>
                <w:rFonts w:ascii="Arial" w:eastAsia="Times New Roman" w:hAnsi="Arial" w:cs="Arial"/>
                <w:sz w:val="24"/>
              </w:rPr>
              <w:t>Upper back</w:t>
            </w:r>
          </w:p>
        </w:tc>
        <w:tc>
          <w:tcPr>
            <w:tcW w:w="2404" w:type="dxa"/>
            <w:vAlign w:val="center"/>
          </w:tcPr>
          <w:p w14:paraId="6CD7BEC2" w14:textId="57FCB9A5"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404" w:type="dxa"/>
            <w:vAlign w:val="center"/>
          </w:tcPr>
          <w:p w14:paraId="713A7678" w14:textId="0486F7C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404" w:type="dxa"/>
            <w:vAlign w:val="center"/>
          </w:tcPr>
          <w:p w14:paraId="3DBAAEA8" w14:textId="26CB61D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311A6486" w14:textId="77777777" w:rsidTr="00AD4E44">
        <w:trPr>
          <w:trHeight w:val="431"/>
          <w:jc w:val="center"/>
        </w:trPr>
        <w:tc>
          <w:tcPr>
            <w:tcW w:w="2404" w:type="dxa"/>
          </w:tcPr>
          <w:p w14:paraId="09372610" w14:textId="6BF82896" w:rsidR="6262EC93" w:rsidRPr="00143709" w:rsidRDefault="6262EC93" w:rsidP="009E0E83">
            <w:pPr>
              <w:jc w:val="center"/>
              <w:rPr>
                <w:rFonts w:ascii="Arial" w:hAnsi="Arial" w:cs="Arial"/>
                <w:sz w:val="24"/>
              </w:rPr>
            </w:pPr>
            <w:r w:rsidRPr="00143709">
              <w:rPr>
                <w:rFonts w:ascii="Arial" w:eastAsia="Times New Roman" w:hAnsi="Arial" w:cs="Arial"/>
                <w:sz w:val="24"/>
              </w:rPr>
              <w:t>Lower extremities</w:t>
            </w:r>
          </w:p>
        </w:tc>
        <w:tc>
          <w:tcPr>
            <w:tcW w:w="2404" w:type="dxa"/>
          </w:tcPr>
          <w:p w14:paraId="52589E29" w14:textId="1E3C3EB2"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404" w:type="dxa"/>
          </w:tcPr>
          <w:p w14:paraId="0E4E1A6B" w14:textId="366F235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404" w:type="dxa"/>
          </w:tcPr>
          <w:p w14:paraId="7728CACF" w14:textId="3265402F"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0DDDB9C6" w14:textId="77777777" w:rsidTr="00AD4E44">
        <w:trPr>
          <w:trHeight w:val="431"/>
          <w:jc w:val="center"/>
        </w:trPr>
        <w:tc>
          <w:tcPr>
            <w:tcW w:w="2404" w:type="dxa"/>
          </w:tcPr>
          <w:p w14:paraId="2A329E1D" w14:textId="38A935F7" w:rsidR="6262EC93" w:rsidRPr="00143709" w:rsidRDefault="6262EC93" w:rsidP="009E0E83">
            <w:pPr>
              <w:jc w:val="center"/>
              <w:rPr>
                <w:rFonts w:ascii="Arial" w:hAnsi="Arial" w:cs="Arial"/>
                <w:sz w:val="24"/>
              </w:rPr>
            </w:pPr>
          </w:p>
        </w:tc>
        <w:tc>
          <w:tcPr>
            <w:tcW w:w="2404" w:type="dxa"/>
          </w:tcPr>
          <w:p w14:paraId="782180BA" w14:textId="4E88094A" w:rsidR="6262EC93" w:rsidRPr="00143709" w:rsidRDefault="6262EC93" w:rsidP="009E0E83">
            <w:pPr>
              <w:jc w:val="center"/>
              <w:rPr>
                <w:rFonts w:ascii="Arial" w:hAnsi="Arial" w:cs="Arial"/>
                <w:sz w:val="24"/>
              </w:rPr>
            </w:pPr>
          </w:p>
        </w:tc>
        <w:tc>
          <w:tcPr>
            <w:tcW w:w="2404" w:type="dxa"/>
          </w:tcPr>
          <w:p w14:paraId="5EEB8BB1" w14:textId="53D93D70" w:rsidR="6262EC93" w:rsidRPr="00143709" w:rsidRDefault="6262EC93" w:rsidP="009E0E83">
            <w:pPr>
              <w:jc w:val="center"/>
              <w:rPr>
                <w:rFonts w:ascii="Arial" w:hAnsi="Arial" w:cs="Arial"/>
                <w:sz w:val="24"/>
              </w:rPr>
            </w:pPr>
          </w:p>
        </w:tc>
        <w:tc>
          <w:tcPr>
            <w:tcW w:w="2404" w:type="dxa"/>
          </w:tcPr>
          <w:p w14:paraId="32DB5A07" w14:textId="5016DE8F" w:rsidR="6262EC93" w:rsidRPr="00143709" w:rsidRDefault="6262EC93" w:rsidP="009E0E83">
            <w:pPr>
              <w:jc w:val="center"/>
              <w:rPr>
                <w:rFonts w:ascii="Arial" w:hAnsi="Arial" w:cs="Arial"/>
                <w:sz w:val="24"/>
              </w:rPr>
            </w:pPr>
          </w:p>
        </w:tc>
      </w:tr>
    </w:tbl>
    <w:p w14:paraId="4015AFD6" w14:textId="422D11E3" w:rsidR="0FE8B22F" w:rsidRPr="004F1F82" w:rsidRDefault="00653099" w:rsidP="00F53300">
      <w:pPr>
        <w:jc w:val="center"/>
        <w:rPr>
          <w:rFonts w:ascii="Arial" w:hAnsi="Arial" w:cs="Arial"/>
          <w:b/>
          <w:sz w:val="24"/>
        </w:rPr>
      </w:pPr>
      <w:r w:rsidRPr="004F1F82">
        <w:rPr>
          <w:rFonts w:ascii="Arial" w:hAnsi="Arial" w:cs="Arial"/>
          <w:b/>
          <w:sz w:val="24"/>
        </w:rPr>
        <w:t>Table 3.</w:t>
      </w:r>
      <w:r w:rsidR="00437313" w:rsidRPr="004F1F82">
        <w:rPr>
          <w:rFonts w:ascii="Arial" w:hAnsi="Arial" w:cs="Arial"/>
          <w:b/>
          <w:sz w:val="24"/>
        </w:rPr>
        <w:t>2</w:t>
      </w:r>
      <w:r w:rsidR="00686789" w:rsidRPr="004F1F82">
        <w:rPr>
          <w:rFonts w:ascii="Arial" w:hAnsi="Arial" w:cs="Arial"/>
          <w:b/>
          <w:sz w:val="24"/>
        </w:rPr>
        <w:t xml:space="preserve">: </w:t>
      </w:r>
      <w:r w:rsidR="00686789" w:rsidRPr="004F1F82">
        <w:rPr>
          <w:rFonts w:ascii="Arial" w:hAnsi="Arial" w:cs="Arial"/>
          <w:sz w:val="24"/>
        </w:rPr>
        <w:t>Competition Benefit Table</w:t>
      </w:r>
    </w:p>
    <w:p w14:paraId="578A1D75" w14:textId="5C073F1E" w:rsidR="00F53300" w:rsidRDefault="00F53300">
      <w:pPr>
        <w:rPr>
          <w:rFonts w:ascii="Arial" w:eastAsia="Times New Roman" w:hAnsi="Arial" w:cs="Arial"/>
          <w:sz w:val="28"/>
          <w:szCs w:val="28"/>
        </w:rPr>
      </w:pPr>
    </w:p>
    <w:p w14:paraId="7DF41988" w14:textId="5613FAD2" w:rsidR="00F63B22" w:rsidRPr="00143709" w:rsidRDefault="00F63B22" w:rsidP="0008178D">
      <w:pPr>
        <w:pStyle w:val="Heading1"/>
        <w:numPr>
          <w:ilvl w:val="1"/>
          <w:numId w:val="45"/>
        </w:numPr>
        <w:spacing w:before="0"/>
        <w:ind w:left="0" w:firstLine="0"/>
        <w:jc w:val="both"/>
        <w:rPr>
          <w:rFonts w:ascii="Arial" w:eastAsia="Times New Roman" w:hAnsi="Arial" w:cs="Arial"/>
          <w:color w:val="auto"/>
          <w:sz w:val="24"/>
          <w:szCs w:val="24"/>
        </w:rPr>
      </w:pPr>
      <w:bookmarkStart w:id="24" w:name="_Toc15627933"/>
      <w:r w:rsidRPr="00143709">
        <w:rPr>
          <w:rFonts w:ascii="Arial" w:eastAsia="Times New Roman" w:hAnsi="Arial" w:cs="Arial"/>
          <w:color w:val="auto"/>
          <w:sz w:val="28"/>
          <w:szCs w:val="28"/>
        </w:rPr>
        <w:lastRenderedPageBreak/>
        <w:t>Hardware</w:t>
      </w:r>
      <w:bookmarkEnd w:id="24"/>
      <w:r w:rsidRPr="00143709">
        <w:rPr>
          <w:rFonts w:ascii="Arial" w:eastAsia="Times New Roman" w:hAnsi="Arial" w:cs="Arial"/>
          <w:color w:val="auto"/>
          <w:sz w:val="28"/>
          <w:szCs w:val="28"/>
        </w:rPr>
        <w:t xml:space="preserve"> </w:t>
      </w:r>
    </w:p>
    <w:p w14:paraId="18846DC5" w14:textId="77777777" w:rsidR="00F63B22" w:rsidRPr="00143709" w:rsidRDefault="00F63B22" w:rsidP="00143709">
      <w:pPr>
        <w:jc w:val="both"/>
        <w:rPr>
          <w:rFonts w:ascii="Arial" w:hAnsi="Arial" w:cs="Arial"/>
          <w:sz w:val="24"/>
        </w:rPr>
      </w:pPr>
    </w:p>
    <w:p w14:paraId="198CE307" w14:textId="77777777" w:rsidR="0049278E" w:rsidRDefault="00F63B22" w:rsidP="00143709">
      <w:pPr>
        <w:jc w:val="both"/>
        <w:rPr>
          <w:rFonts w:ascii="Arial" w:hAnsi="Arial" w:cs="Arial"/>
          <w:sz w:val="24"/>
        </w:rPr>
      </w:pPr>
      <w:r w:rsidRPr="00143709">
        <w:rPr>
          <w:rFonts w:ascii="Arial" w:hAnsi="Arial" w:cs="Arial"/>
          <w:sz w:val="24"/>
        </w:rPr>
        <w:t xml:space="preserve">This section serves to summarize relevant technologies and considerations with respect to the various hardware and software to be used in our design. The topics covered are not final decisions but necessary research and decision matrixes weighing requirements of our design. </w:t>
      </w:r>
    </w:p>
    <w:p w14:paraId="6D8495DF" w14:textId="6899032B" w:rsidR="001B2B67" w:rsidRPr="00F53300" w:rsidRDefault="00F63B22" w:rsidP="0049278E">
      <w:pPr>
        <w:jc w:val="both"/>
        <w:rPr>
          <w:rFonts w:ascii="Arial" w:hAnsi="Arial" w:cs="Arial"/>
          <w:sz w:val="24"/>
        </w:rPr>
      </w:pPr>
      <w:r w:rsidRPr="00143709">
        <w:rPr>
          <w:rFonts w:ascii="Arial" w:hAnsi="Arial" w:cs="Arial"/>
          <w:sz w:val="24"/>
        </w:rPr>
        <w:t xml:space="preserve"> </w:t>
      </w:r>
    </w:p>
    <w:p w14:paraId="0DA64B5A" w14:textId="4605F493" w:rsidR="0049278E" w:rsidRDefault="0049278E" w:rsidP="0049278E">
      <w:pPr>
        <w:jc w:val="both"/>
        <w:rPr>
          <w:rFonts w:ascii="Arial" w:hAnsi="Arial" w:cs="Arial"/>
          <w:b/>
          <w:noProof/>
          <w:sz w:val="24"/>
          <w:szCs w:val="24"/>
        </w:rPr>
      </w:pPr>
      <w:r w:rsidRPr="005C5214">
        <w:rPr>
          <w:rFonts w:ascii="Arial" w:hAnsi="Arial" w:cs="Arial"/>
          <w:b/>
          <w:noProof/>
          <w:sz w:val="24"/>
          <w:szCs w:val="24"/>
        </w:rPr>
        <w:t>Hardware specifications</w:t>
      </w:r>
    </w:p>
    <w:p w14:paraId="6A068962" w14:textId="77777777" w:rsidR="0049278E" w:rsidRPr="005C5214" w:rsidRDefault="0049278E" w:rsidP="0049278E">
      <w:pPr>
        <w:jc w:val="both"/>
        <w:rPr>
          <w:rFonts w:ascii="Arial" w:hAnsi="Arial" w:cs="Arial"/>
          <w:b/>
          <w:noProof/>
          <w:sz w:val="24"/>
          <w:szCs w:val="24"/>
        </w:rPr>
      </w:pPr>
    </w:p>
    <w:p w14:paraId="7A48D663" w14:textId="439F7B6B" w:rsidR="0049278E" w:rsidRDefault="0049278E" w:rsidP="0049278E">
      <w:pPr>
        <w:jc w:val="both"/>
        <w:rPr>
          <w:rFonts w:ascii="Arial" w:hAnsi="Arial" w:cs="Arial"/>
          <w:noProof/>
          <w:sz w:val="24"/>
          <w:szCs w:val="24"/>
        </w:rPr>
      </w:pPr>
      <w:r w:rsidRPr="005C5214">
        <w:rPr>
          <w:rFonts w:ascii="Arial" w:hAnsi="Arial" w:cs="Arial"/>
          <w:noProof/>
          <w:sz w:val="24"/>
          <w:szCs w:val="24"/>
        </w:rPr>
        <w:t>For the hardware description strategy, the whole team s</w:t>
      </w:r>
      <w:r w:rsidR="00572B9A">
        <w:rPr>
          <w:rFonts w:ascii="Arial" w:hAnsi="Arial" w:cs="Arial"/>
          <w:noProof/>
          <w:sz w:val="24"/>
          <w:szCs w:val="24"/>
        </w:rPr>
        <w:t>at</w:t>
      </w:r>
      <w:r w:rsidRPr="005C5214">
        <w:rPr>
          <w:rFonts w:ascii="Arial" w:hAnsi="Arial" w:cs="Arial"/>
          <w:noProof/>
          <w:sz w:val="24"/>
          <w:szCs w:val="24"/>
        </w:rPr>
        <w:t xml:space="preserve"> together and constructed </w:t>
      </w:r>
      <w:r w:rsidR="00572B9A">
        <w:rPr>
          <w:rFonts w:ascii="Arial" w:hAnsi="Arial" w:cs="Arial"/>
          <w:noProof/>
          <w:sz w:val="24"/>
          <w:szCs w:val="24"/>
        </w:rPr>
        <w:t>a</w:t>
      </w:r>
      <w:r w:rsidRPr="005C5214">
        <w:rPr>
          <w:rFonts w:ascii="Arial" w:hAnsi="Arial" w:cs="Arial"/>
          <w:noProof/>
          <w:sz w:val="24"/>
          <w:szCs w:val="24"/>
        </w:rPr>
        <w:t xml:space="preserve"> plan. Our fi</w:t>
      </w:r>
      <w:r w:rsidR="009F4E17">
        <w:rPr>
          <w:rFonts w:ascii="Arial" w:hAnsi="Arial" w:cs="Arial"/>
          <w:noProof/>
          <w:sz w:val="24"/>
          <w:szCs w:val="24"/>
        </w:rPr>
        <w:t>rs</w:t>
      </w:r>
      <w:r w:rsidRPr="005C5214">
        <w:rPr>
          <w:rFonts w:ascii="Arial" w:hAnsi="Arial" w:cs="Arial"/>
          <w:noProof/>
          <w:sz w:val="24"/>
          <w:szCs w:val="24"/>
        </w:rPr>
        <w:t xml:space="preserve">t plan was to protect humans that have being sitting for long </w:t>
      </w:r>
      <w:r w:rsidR="00572B9A">
        <w:rPr>
          <w:rFonts w:ascii="Arial" w:hAnsi="Arial" w:cs="Arial"/>
          <w:noProof/>
          <w:sz w:val="24"/>
          <w:szCs w:val="24"/>
        </w:rPr>
        <w:t xml:space="preserve">periods </w:t>
      </w:r>
      <w:r w:rsidRPr="005C5214">
        <w:rPr>
          <w:rFonts w:ascii="Arial" w:hAnsi="Arial" w:cs="Arial"/>
          <w:noProof/>
          <w:sz w:val="24"/>
          <w:szCs w:val="24"/>
        </w:rPr>
        <w:t>in chair</w:t>
      </w:r>
      <w:r w:rsidR="00572B9A">
        <w:rPr>
          <w:rFonts w:ascii="Arial" w:hAnsi="Arial" w:cs="Arial"/>
          <w:noProof/>
          <w:sz w:val="24"/>
          <w:szCs w:val="24"/>
        </w:rPr>
        <w:t>s</w:t>
      </w:r>
      <w:r w:rsidRPr="005C5214">
        <w:rPr>
          <w:rFonts w:ascii="Arial" w:hAnsi="Arial" w:cs="Arial"/>
          <w:noProof/>
          <w:sz w:val="24"/>
          <w:szCs w:val="24"/>
        </w:rPr>
        <w:t xml:space="preserve"> </w:t>
      </w:r>
      <w:r w:rsidR="00572B9A">
        <w:rPr>
          <w:rFonts w:ascii="Arial" w:hAnsi="Arial" w:cs="Arial"/>
          <w:noProof/>
          <w:sz w:val="24"/>
          <w:szCs w:val="24"/>
        </w:rPr>
        <w:t>which</w:t>
      </w:r>
      <w:r w:rsidRPr="005C5214">
        <w:rPr>
          <w:rFonts w:ascii="Arial" w:hAnsi="Arial" w:cs="Arial"/>
          <w:noProof/>
          <w:sz w:val="24"/>
          <w:szCs w:val="24"/>
        </w:rPr>
        <w:t xml:space="preserve"> </w:t>
      </w:r>
      <w:r w:rsidR="00572B9A">
        <w:rPr>
          <w:rFonts w:ascii="Arial" w:hAnsi="Arial" w:cs="Arial"/>
          <w:noProof/>
          <w:sz w:val="24"/>
          <w:szCs w:val="24"/>
        </w:rPr>
        <w:t>results</w:t>
      </w:r>
      <w:r w:rsidRPr="005C5214">
        <w:rPr>
          <w:rFonts w:ascii="Arial" w:hAnsi="Arial" w:cs="Arial"/>
          <w:noProof/>
          <w:sz w:val="24"/>
          <w:szCs w:val="24"/>
        </w:rPr>
        <w:t xml:space="preserve"> </w:t>
      </w:r>
      <w:r w:rsidR="00572B9A">
        <w:rPr>
          <w:rFonts w:ascii="Arial" w:hAnsi="Arial" w:cs="Arial"/>
          <w:noProof/>
          <w:sz w:val="24"/>
          <w:szCs w:val="24"/>
        </w:rPr>
        <w:t>in</w:t>
      </w:r>
      <w:r w:rsidRPr="005C5214">
        <w:rPr>
          <w:rFonts w:ascii="Arial" w:hAnsi="Arial" w:cs="Arial"/>
          <w:noProof/>
          <w:sz w:val="24"/>
          <w:szCs w:val="24"/>
        </w:rPr>
        <w:t xml:space="preserve"> back pain. We came with the Smart Chair </w:t>
      </w:r>
      <w:r w:rsidR="00572B9A">
        <w:rPr>
          <w:rFonts w:ascii="Arial" w:hAnsi="Arial" w:cs="Arial"/>
          <w:noProof/>
          <w:sz w:val="24"/>
          <w:szCs w:val="24"/>
        </w:rPr>
        <w:t xml:space="preserve">and </w:t>
      </w:r>
      <w:r w:rsidRPr="005C5214">
        <w:rPr>
          <w:rFonts w:ascii="Arial" w:hAnsi="Arial" w:cs="Arial"/>
          <w:noProof/>
          <w:sz w:val="24"/>
          <w:szCs w:val="24"/>
        </w:rPr>
        <w:t>the components that w</w:t>
      </w:r>
      <w:r w:rsidR="00572B9A">
        <w:rPr>
          <w:rFonts w:ascii="Arial" w:hAnsi="Arial" w:cs="Arial"/>
          <w:noProof/>
          <w:sz w:val="24"/>
          <w:szCs w:val="24"/>
        </w:rPr>
        <w:t>ould</w:t>
      </w:r>
      <w:r w:rsidRPr="005C5214">
        <w:rPr>
          <w:rFonts w:ascii="Arial" w:hAnsi="Arial" w:cs="Arial"/>
          <w:noProof/>
          <w:sz w:val="24"/>
          <w:szCs w:val="24"/>
        </w:rPr>
        <w:t xml:space="preserve"> make it smart like sensors, print</w:t>
      </w:r>
      <w:r w:rsidR="00572B9A">
        <w:rPr>
          <w:rFonts w:ascii="Arial" w:hAnsi="Arial" w:cs="Arial"/>
          <w:noProof/>
          <w:sz w:val="24"/>
          <w:szCs w:val="24"/>
        </w:rPr>
        <w:t>ed</w:t>
      </w:r>
      <w:r w:rsidRPr="005C5214">
        <w:rPr>
          <w:rFonts w:ascii="Arial" w:hAnsi="Arial" w:cs="Arial"/>
          <w:noProof/>
          <w:sz w:val="24"/>
          <w:szCs w:val="24"/>
        </w:rPr>
        <w:t xml:space="preserve"> circuit board, </w:t>
      </w:r>
      <w:r w:rsidR="00572B9A">
        <w:rPr>
          <w:rFonts w:ascii="Arial" w:hAnsi="Arial" w:cs="Arial"/>
          <w:noProof/>
          <w:sz w:val="24"/>
          <w:szCs w:val="24"/>
        </w:rPr>
        <w:t>software and various</w:t>
      </w:r>
      <w:r w:rsidRPr="005C5214">
        <w:rPr>
          <w:rFonts w:ascii="Arial" w:hAnsi="Arial" w:cs="Arial"/>
          <w:noProof/>
          <w:sz w:val="24"/>
          <w:szCs w:val="24"/>
        </w:rPr>
        <w:t xml:space="preserve"> electronics components. The actual Smart Chair </w:t>
      </w:r>
      <w:r w:rsidR="00572B9A">
        <w:rPr>
          <w:rFonts w:ascii="Arial" w:hAnsi="Arial" w:cs="Arial"/>
          <w:noProof/>
          <w:sz w:val="24"/>
          <w:szCs w:val="24"/>
        </w:rPr>
        <w:t>is able to provide user trends about</w:t>
      </w:r>
      <w:r w:rsidRPr="005C5214">
        <w:rPr>
          <w:rFonts w:ascii="Arial" w:hAnsi="Arial" w:cs="Arial"/>
          <w:noProof/>
          <w:sz w:val="24"/>
          <w:szCs w:val="24"/>
        </w:rPr>
        <w:t xml:space="preserve"> </w:t>
      </w:r>
      <w:r w:rsidR="00572B9A">
        <w:rPr>
          <w:rFonts w:ascii="Arial" w:hAnsi="Arial" w:cs="Arial"/>
          <w:noProof/>
          <w:sz w:val="24"/>
          <w:szCs w:val="24"/>
        </w:rPr>
        <w:t>seating</w:t>
      </w:r>
      <w:r w:rsidRPr="005C5214">
        <w:rPr>
          <w:rFonts w:ascii="Arial" w:hAnsi="Arial" w:cs="Arial"/>
          <w:noProof/>
          <w:sz w:val="24"/>
          <w:szCs w:val="24"/>
        </w:rPr>
        <w:t xml:space="preserve"> positions. The load sensors </w:t>
      </w:r>
      <w:r w:rsidR="00572B9A">
        <w:rPr>
          <w:rFonts w:ascii="Arial" w:hAnsi="Arial" w:cs="Arial"/>
          <w:noProof/>
          <w:sz w:val="24"/>
          <w:szCs w:val="24"/>
        </w:rPr>
        <w:t>are</w:t>
      </w:r>
      <w:r w:rsidRPr="005C5214">
        <w:rPr>
          <w:rFonts w:ascii="Arial" w:hAnsi="Arial" w:cs="Arial"/>
          <w:noProof/>
          <w:sz w:val="24"/>
          <w:szCs w:val="24"/>
        </w:rPr>
        <w:t xml:space="preserve"> </w:t>
      </w:r>
      <w:r w:rsidR="00572B9A">
        <w:rPr>
          <w:rFonts w:ascii="Arial" w:hAnsi="Arial" w:cs="Arial"/>
          <w:noProof/>
          <w:sz w:val="24"/>
          <w:szCs w:val="24"/>
        </w:rPr>
        <w:t xml:space="preserve">placed </w:t>
      </w:r>
      <w:r w:rsidRPr="005C5214">
        <w:rPr>
          <w:rFonts w:ascii="Arial" w:hAnsi="Arial" w:cs="Arial"/>
          <w:noProof/>
          <w:sz w:val="24"/>
          <w:szCs w:val="24"/>
        </w:rPr>
        <w:t>to the right and left side of the chair</w:t>
      </w:r>
      <w:r w:rsidR="00572B9A">
        <w:rPr>
          <w:rFonts w:ascii="Arial" w:hAnsi="Arial" w:cs="Arial"/>
          <w:noProof/>
          <w:sz w:val="24"/>
          <w:szCs w:val="24"/>
        </w:rPr>
        <w:t xml:space="preserve"> on the bottom</w:t>
      </w:r>
      <w:r w:rsidRPr="005C5214">
        <w:rPr>
          <w:rFonts w:ascii="Arial" w:hAnsi="Arial" w:cs="Arial"/>
          <w:noProof/>
          <w:sz w:val="24"/>
          <w:szCs w:val="24"/>
        </w:rPr>
        <w:t xml:space="preserve"> and</w:t>
      </w:r>
      <w:r w:rsidR="00572B9A">
        <w:rPr>
          <w:rFonts w:ascii="Arial" w:hAnsi="Arial" w:cs="Arial"/>
          <w:noProof/>
          <w:sz w:val="24"/>
          <w:szCs w:val="24"/>
        </w:rPr>
        <w:t xml:space="preserve"> on </w:t>
      </w:r>
      <w:r w:rsidRPr="005C5214">
        <w:rPr>
          <w:rFonts w:ascii="Arial" w:hAnsi="Arial" w:cs="Arial"/>
          <w:noProof/>
          <w:sz w:val="24"/>
          <w:szCs w:val="24"/>
        </w:rPr>
        <w:t>the front and the back of the chair</w:t>
      </w:r>
      <w:r w:rsidR="00572B9A">
        <w:rPr>
          <w:rFonts w:ascii="Arial" w:hAnsi="Arial" w:cs="Arial"/>
          <w:noProof/>
          <w:sz w:val="24"/>
          <w:szCs w:val="24"/>
        </w:rPr>
        <w:t xml:space="preserve">’s bottom. </w:t>
      </w:r>
      <w:r w:rsidRPr="005C5214">
        <w:rPr>
          <w:rFonts w:ascii="Arial" w:hAnsi="Arial" w:cs="Arial"/>
          <w:noProof/>
          <w:sz w:val="24"/>
          <w:szCs w:val="24"/>
        </w:rPr>
        <w:t xml:space="preserve">The load sensors </w:t>
      </w:r>
      <w:r w:rsidR="00572B9A">
        <w:rPr>
          <w:rFonts w:ascii="Arial" w:hAnsi="Arial" w:cs="Arial"/>
          <w:noProof/>
          <w:sz w:val="24"/>
          <w:szCs w:val="24"/>
        </w:rPr>
        <w:t>are</w:t>
      </w:r>
      <w:r w:rsidRPr="005C5214">
        <w:rPr>
          <w:rFonts w:ascii="Arial" w:hAnsi="Arial" w:cs="Arial"/>
          <w:noProof/>
          <w:sz w:val="24"/>
          <w:szCs w:val="24"/>
        </w:rPr>
        <w:t xml:space="preserve"> activate</w:t>
      </w:r>
      <w:r w:rsidR="00572B9A">
        <w:rPr>
          <w:rFonts w:ascii="Arial" w:hAnsi="Arial" w:cs="Arial"/>
          <w:noProof/>
          <w:sz w:val="24"/>
          <w:szCs w:val="24"/>
        </w:rPr>
        <w:t>d</w:t>
      </w:r>
      <w:r w:rsidRPr="005C5214">
        <w:rPr>
          <w:rFonts w:ascii="Arial" w:hAnsi="Arial" w:cs="Arial"/>
          <w:noProof/>
          <w:sz w:val="24"/>
          <w:szCs w:val="24"/>
        </w:rPr>
        <w:t xml:space="preserve"> when  they</w:t>
      </w:r>
      <w:r w:rsidR="00572B9A">
        <w:rPr>
          <w:rFonts w:ascii="Arial" w:hAnsi="Arial" w:cs="Arial"/>
          <w:noProof/>
          <w:sz w:val="24"/>
          <w:szCs w:val="24"/>
        </w:rPr>
        <w:t xml:space="preserve"> sense</w:t>
      </w:r>
      <w:r w:rsidRPr="005C5214">
        <w:rPr>
          <w:rFonts w:ascii="Arial" w:hAnsi="Arial" w:cs="Arial"/>
          <w:noProof/>
          <w:sz w:val="24"/>
          <w:szCs w:val="24"/>
        </w:rPr>
        <w:t xml:space="preserve"> </w:t>
      </w:r>
      <w:r w:rsidR="00572B9A">
        <w:rPr>
          <w:rFonts w:ascii="Arial" w:hAnsi="Arial" w:cs="Arial"/>
          <w:noProof/>
          <w:sz w:val="24"/>
          <w:szCs w:val="24"/>
        </w:rPr>
        <w:t>pressure</w:t>
      </w:r>
      <w:r w:rsidRPr="005C5214">
        <w:rPr>
          <w:rFonts w:ascii="Arial" w:hAnsi="Arial" w:cs="Arial"/>
          <w:noProof/>
          <w:sz w:val="24"/>
          <w:szCs w:val="24"/>
        </w:rPr>
        <w:t>, and it will send data to the computer software and the app that will be available to collect information. The sensors should be the monitor of the project and control the load to the user. All the data that has collected will be stored in the internal memory of the system and will be display in phone screen or any computers that have access to the system to the user can read really well without mistakes. The sensors should be installed solidly in the chair because they might receive a lot of movement from the user specially the user’s weight. It will be installed inside the chair where no one can have access with them because they have been powered with electricity. They are all flat enough to not disturb the users when they sit on it. The structure ha</w:t>
      </w:r>
      <w:r w:rsidR="00572B9A">
        <w:rPr>
          <w:rFonts w:ascii="Arial" w:hAnsi="Arial" w:cs="Arial"/>
          <w:noProof/>
          <w:sz w:val="24"/>
          <w:szCs w:val="24"/>
        </w:rPr>
        <w:t>s</w:t>
      </w:r>
      <w:r w:rsidRPr="005C5214">
        <w:rPr>
          <w:rFonts w:ascii="Arial" w:hAnsi="Arial" w:cs="Arial"/>
          <w:noProof/>
          <w:sz w:val="24"/>
          <w:szCs w:val="24"/>
        </w:rPr>
        <w:t xml:space="preserve"> an assortment of sensors operating in a microprocessor unit as a driver and a battery that will be connected and </w:t>
      </w:r>
      <w:r w:rsidR="00572B9A">
        <w:rPr>
          <w:rFonts w:ascii="Arial" w:hAnsi="Arial" w:cs="Arial"/>
          <w:noProof/>
          <w:sz w:val="24"/>
          <w:szCs w:val="24"/>
        </w:rPr>
        <w:t xml:space="preserve">is </w:t>
      </w:r>
      <w:r w:rsidRPr="005C5214">
        <w:rPr>
          <w:rFonts w:ascii="Arial" w:hAnsi="Arial" w:cs="Arial"/>
          <w:noProof/>
          <w:sz w:val="24"/>
          <w:szCs w:val="24"/>
        </w:rPr>
        <w:t>rechargeable</w:t>
      </w:r>
      <w:r w:rsidR="00572B9A">
        <w:rPr>
          <w:rFonts w:ascii="Arial" w:hAnsi="Arial" w:cs="Arial"/>
          <w:noProof/>
          <w:sz w:val="24"/>
          <w:szCs w:val="24"/>
        </w:rPr>
        <w:t>,</w:t>
      </w:r>
      <w:r w:rsidRPr="005C5214">
        <w:rPr>
          <w:rFonts w:ascii="Arial" w:hAnsi="Arial" w:cs="Arial"/>
          <w:noProof/>
          <w:sz w:val="24"/>
          <w:szCs w:val="24"/>
        </w:rPr>
        <w:t xml:space="preserve"> inside to power the printing circuit board and an outside connector that </w:t>
      </w:r>
      <w:r w:rsidR="00572B9A">
        <w:rPr>
          <w:rFonts w:ascii="Arial" w:hAnsi="Arial" w:cs="Arial"/>
          <w:noProof/>
          <w:sz w:val="24"/>
          <w:szCs w:val="24"/>
        </w:rPr>
        <w:t xml:space="preserve">is used to </w:t>
      </w:r>
      <w:r w:rsidRPr="005C5214">
        <w:rPr>
          <w:rFonts w:ascii="Arial" w:hAnsi="Arial" w:cs="Arial"/>
          <w:noProof/>
          <w:sz w:val="24"/>
          <w:szCs w:val="24"/>
        </w:rPr>
        <w:t xml:space="preserve">charge the battery. This battery </w:t>
      </w:r>
      <w:r w:rsidR="00572B9A">
        <w:rPr>
          <w:rFonts w:ascii="Arial" w:hAnsi="Arial" w:cs="Arial"/>
          <w:noProof/>
          <w:sz w:val="24"/>
          <w:szCs w:val="24"/>
        </w:rPr>
        <w:t>is</w:t>
      </w:r>
      <w:r w:rsidRPr="005C5214">
        <w:rPr>
          <w:rFonts w:ascii="Arial" w:hAnsi="Arial" w:cs="Arial"/>
          <w:noProof/>
          <w:sz w:val="24"/>
          <w:szCs w:val="24"/>
        </w:rPr>
        <w:t xml:space="preserve"> implemented inside the case that showed </w:t>
      </w:r>
      <w:r w:rsidR="00572B9A">
        <w:rPr>
          <w:rFonts w:ascii="Arial" w:hAnsi="Arial" w:cs="Arial"/>
          <w:noProof/>
          <w:sz w:val="24"/>
          <w:szCs w:val="24"/>
        </w:rPr>
        <w:t>below</w:t>
      </w:r>
      <w:r w:rsidRPr="005C5214">
        <w:rPr>
          <w:rFonts w:ascii="Arial" w:hAnsi="Arial" w:cs="Arial"/>
          <w:noProof/>
          <w:sz w:val="24"/>
          <w:szCs w:val="24"/>
        </w:rPr>
        <w:t>. As we know, the chair will not be impacted, it</w:t>
      </w:r>
      <w:r w:rsidR="00572B9A">
        <w:rPr>
          <w:rFonts w:ascii="Arial" w:hAnsi="Arial" w:cs="Arial"/>
          <w:noProof/>
          <w:sz w:val="24"/>
          <w:szCs w:val="24"/>
        </w:rPr>
        <w:t xml:space="preserve"> can</w:t>
      </w:r>
      <w:r w:rsidRPr="005C5214">
        <w:rPr>
          <w:rFonts w:ascii="Arial" w:hAnsi="Arial" w:cs="Arial"/>
          <w:noProof/>
          <w:sz w:val="24"/>
          <w:szCs w:val="24"/>
        </w:rPr>
        <w:t xml:space="preserve"> be moved everywhere like indoor and outdoor that why we use the rechargeable battery to power the components in case there is no electricity. </w:t>
      </w:r>
    </w:p>
    <w:p w14:paraId="584E9BF9" w14:textId="77777777" w:rsidR="00572B9A" w:rsidRDefault="00572B9A" w:rsidP="0049278E">
      <w:pPr>
        <w:jc w:val="both"/>
        <w:rPr>
          <w:rFonts w:ascii="Arial" w:hAnsi="Arial" w:cs="Arial"/>
          <w:noProof/>
          <w:sz w:val="24"/>
          <w:szCs w:val="24"/>
        </w:rPr>
      </w:pPr>
    </w:p>
    <w:p w14:paraId="52BD0196" w14:textId="017807C9" w:rsidR="0049278E" w:rsidRDefault="0049278E" w:rsidP="0049278E">
      <w:pPr>
        <w:jc w:val="both"/>
        <w:rPr>
          <w:rFonts w:ascii="Arial" w:hAnsi="Arial" w:cs="Arial"/>
          <w:b/>
          <w:noProof/>
          <w:sz w:val="24"/>
          <w:szCs w:val="24"/>
        </w:rPr>
      </w:pPr>
      <w:r w:rsidRPr="005C5214">
        <w:rPr>
          <w:rFonts w:ascii="Arial" w:hAnsi="Arial" w:cs="Arial"/>
          <w:b/>
          <w:noProof/>
          <w:sz w:val="24"/>
          <w:szCs w:val="24"/>
        </w:rPr>
        <w:t>Hardware Issues</w:t>
      </w:r>
    </w:p>
    <w:p w14:paraId="74CF4CB5" w14:textId="77777777" w:rsidR="0049278E" w:rsidRPr="005C5214" w:rsidRDefault="0049278E" w:rsidP="0049278E">
      <w:pPr>
        <w:jc w:val="both"/>
        <w:rPr>
          <w:rFonts w:ascii="Arial" w:hAnsi="Arial" w:cs="Arial"/>
          <w:b/>
          <w:noProof/>
          <w:sz w:val="24"/>
          <w:szCs w:val="24"/>
        </w:rPr>
      </w:pPr>
    </w:p>
    <w:p w14:paraId="6CCC9EE7" w14:textId="77777777" w:rsidR="009C11A1" w:rsidRDefault="0049278E" w:rsidP="0049278E">
      <w:pPr>
        <w:jc w:val="both"/>
        <w:rPr>
          <w:rFonts w:ascii="Arial" w:hAnsi="Arial" w:cs="Arial"/>
          <w:noProof/>
          <w:sz w:val="24"/>
          <w:szCs w:val="24"/>
        </w:rPr>
      </w:pPr>
      <w:r w:rsidRPr="005C5214">
        <w:rPr>
          <w:rFonts w:ascii="Arial" w:hAnsi="Arial" w:cs="Arial"/>
          <w:noProof/>
          <w:sz w:val="24"/>
          <w:szCs w:val="24"/>
        </w:rPr>
        <w:t>We have some latent hardwar</w:t>
      </w:r>
      <w:r w:rsidR="008A232F">
        <w:rPr>
          <w:rFonts w:ascii="Arial" w:hAnsi="Arial" w:cs="Arial"/>
          <w:noProof/>
          <w:sz w:val="24"/>
          <w:szCs w:val="24"/>
        </w:rPr>
        <w:t>e</w:t>
      </w:r>
      <w:r w:rsidRPr="005C5214">
        <w:rPr>
          <w:rFonts w:ascii="Arial" w:hAnsi="Arial" w:cs="Arial"/>
          <w:noProof/>
          <w:sz w:val="24"/>
          <w:szCs w:val="24"/>
        </w:rPr>
        <w:t xml:space="preserve"> matters in the Smart Chair. One of those is how to get the instruments wires out of the case safely without being disconnected. Sensors are an electrical part that</w:t>
      </w:r>
      <w:r w:rsidR="00FD07F4">
        <w:rPr>
          <w:rFonts w:ascii="Arial" w:hAnsi="Arial" w:cs="Arial"/>
          <w:noProof/>
          <w:sz w:val="24"/>
          <w:szCs w:val="24"/>
        </w:rPr>
        <w:t xml:space="preserve"> have </w:t>
      </w:r>
      <w:r w:rsidRPr="005C5214">
        <w:rPr>
          <w:rFonts w:ascii="Arial" w:hAnsi="Arial" w:cs="Arial"/>
          <w:noProof/>
          <w:sz w:val="24"/>
          <w:szCs w:val="24"/>
        </w:rPr>
        <w:t xml:space="preserve">power on </w:t>
      </w:r>
      <w:r w:rsidR="00FD07F4">
        <w:rPr>
          <w:rFonts w:ascii="Arial" w:hAnsi="Arial" w:cs="Arial"/>
          <w:noProof/>
          <w:sz w:val="24"/>
          <w:szCs w:val="24"/>
        </w:rPr>
        <w:t>them</w:t>
      </w:r>
      <w:r w:rsidRPr="005C5214">
        <w:rPr>
          <w:rFonts w:ascii="Arial" w:hAnsi="Arial" w:cs="Arial"/>
          <w:noProof/>
          <w:sz w:val="24"/>
          <w:szCs w:val="24"/>
        </w:rPr>
        <w:t xml:space="preserve"> and </w:t>
      </w:r>
      <w:r w:rsidR="00FD07F4">
        <w:rPr>
          <w:rFonts w:ascii="Arial" w:hAnsi="Arial" w:cs="Arial"/>
          <w:noProof/>
          <w:sz w:val="24"/>
          <w:szCs w:val="24"/>
        </w:rPr>
        <w:t>are</w:t>
      </w:r>
      <w:r w:rsidRPr="005C5214">
        <w:rPr>
          <w:rFonts w:ascii="Arial" w:hAnsi="Arial" w:cs="Arial"/>
          <w:noProof/>
          <w:sz w:val="24"/>
          <w:szCs w:val="24"/>
        </w:rPr>
        <w:t xml:space="preserve"> connected to the chair that </w:t>
      </w:r>
      <w:r w:rsidR="00FD07F4">
        <w:rPr>
          <w:rFonts w:ascii="Arial" w:hAnsi="Arial" w:cs="Arial"/>
          <w:noProof/>
          <w:sz w:val="24"/>
          <w:szCs w:val="24"/>
        </w:rPr>
        <w:t>is</w:t>
      </w:r>
      <w:r w:rsidRPr="005C5214">
        <w:rPr>
          <w:rFonts w:ascii="Arial" w:hAnsi="Arial" w:cs="Arial"/>
          <w:noProof/>
          <w:sz w:val="24"/>
          <w:szCs w:val="24"/>
        </w:rPr>
        <w:t xml:space="preserve"> available for people to s</w:t>
      </w:r>
      <w:r w:rsidR="00C71CEF">
        <w:rPr>
          <w:rFonts w:ascii="Arial" w:hAnsi="Arial" w:cs="Arial"/>
          <w:noProof/>
          <w:sz w:val="24"/>
          <w:szCs w:val="24"/>
        </w:rPr>
        <w:t>it on</w:t>
      </w:r>
      <w:r w:rsidRPr="005C5214">
        <w:rPr>
          <w:rFonts w:ascii="Arial" w:hAnsi="Arial" w:cs="Arial"/>
          <w:noProof/>
          <w:sz w:val="24"/>
          <w:szCs w:val="24"/>
        </w:rPr>
        <w:t xml:space="preserve">. We </w:t>
      </w:r>
      <w:r w:rsidR="00FD07F4">
        <w:rPr>
          <w:rFonts w:ascii="Arial" w:hAnsi="Arial" w:cs="Arial"/>
          <w:noProof/>
          <w:sz w:val="24"/>
          <w:szCs w:val="24"/>
        </w:rPr>
        <w:t xml:space="preserve">chose </w:t>
      </w:r>
      <w:r w:rsidRPr="005C5214">
        <w:rPr>
          <w:rFonts w:ascii="Arial" w:hAnsi="Arial" w:cs="Arial"/>
          <w:noProof/>
          <w:sz w:val="24"/>
          <w:szCs w:val="24"/>
        </w:rPr>
        <w:t xml:space="preserve">this design to save people’s life due to the back pain and how to </w:t>
      </w:r>
      <w:r w:rsidR="00FD07F4">
        <w:rPr>
          <w:rFonts w:ascii="Arial" w:hAnsi="Arial" w:cs="Arial"/>
          <w:noProof/>
          <w:sz w:val="24"/>
          <w:szCs w:val="24"/>
        </w:rPr>
        <w:t>sit</w:t>
      </w:r>
      <w:r w:rsidRPr="005C5214">
        <w:rPr>
          <w:rFonts w:ascii="Arial" w:hAnsi="Arial" w:cs="Arial"/>
          <w:noProof/>
          <w:sz w:val="24"/>
          <w:szCs w:val="24"/>
        </w:rPr>
        <w:t xml:space="preserve"> normally in a chair for long time with stretching or doing some exercises. The hardware will be in contact with people because evertime someone seat, they have in impact on the hardward because they are hardware not software. The most problems that can cause some impact are the wires. We will be having about eight sensors in the chair, six in the regular basis and two in the back where people can cut the wires and being electrocuted. </w:t>
      </w:r>
    </w:p>
    <w:p w14:paraId="69068EB3" w14:textId="77777777" w:rsidR="009C11A1" w:rsidRDefault="009C11A1" w:rsidP="0049278E">
      <w:pPr>
        <w:jc w:val="both"/>
        <w:rPr>
          <w:rFonts w:ascii="Arial" w:hAnsi="Arial" w:cs="Arial"/>
          <w:noProof/>
          <w:sz w:val="24"/>
          <w:szCs w:val="24"/>
        </w:rPr>
      </w:pPr>
    </w:p>
    <w:p w14:paraId="37F2BF6B" w14:textId="00F8EF72"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lastRenderedPageBreak/>
        <w:t>To prevent that, we have decided to add the sensors under the sponge and use the best quality of wires that will make the chair safe by piercing a holes in the in the right corner of the case and course the wires from the Printing circuit board to the sensors, the power supply and the rest part of awareness to make sure the project is safe for the users and send the data properly accurate from the components to the software usage.</w:t>
      </w:r>
    </w:p>
    <w:p w14:paraId="6AC0B0CF" w14:textId="77777777" w:rsidR="000414BE" w:rsidRPr="00143709" w:rsidRDefault="000414BE" w:rsidP="00143709">
      <w:pPr>
        <w:jc w:val="both"/>
        <w:rPr>
          <w:rFonts w:ascii="Arial" w:hAnsi="Arial" w:cs="Arial"/>
          <w:sz w:val="28"/>
        </w:rPr>
      </w:pPr>
    </w:p>
    <w:p w14:paraId="3C36D912" w14:textId="0DB1AA13" w:rsidR="00BF5CC8" w:rsidRPr="00143709" w:rsidRDefault="00BF5CC8" w:rsidP="0008178D">
      <w:pPr>
        <w:pStyle w:val="Heading1"/>
        <w:numPr>
          <w:ilvl w:val="2"/>
          <w:numId w:val="45"/>
        </w:numPr>
        <w:spacing w:before="0"/>
        <w:jc w:val="both"/>
        <w:rPr>
          <w:rFonts w:ascii="Arial" w:eastAsia="Times New Roman" w:hAnsi="Arial" w:cs="Arial"/>
          <w:color w:val="auto"/>
          <w:sz w:val="28"/>
          <w:szCs w:val="28"/>
        </w:rPr>
      </w:pPr>
      <w:bookmarkStart w:id="25" w:name="_Toc15627934"/>
      <w:r w:rsidRPr="00143709">
        <w:rPr>
          <w:rFonts w:ascii="Arial" w:eastAsia="Times New Roman" w:hAnsi="Arial" w:cs="Arial"/>
          <w:color w:val="auto"/>
          <w:sz w:val="28"/>
          <w:szCs w:val="28"/>
        </w:rPr>
        <w:t>Power Supply</w:t>
      </w:r>
      <w:bookmarkEnd w:id="25"/>
    </w:p>
    <w:p w14:paraId="16D14F1D" w14:textId="77777777" w:rsidR="00DF4D75" w:rsidRPr="00143709" w:rsidRDefault="00DF4D75" w:rsidP="00143709">
      <w:pPr>
        <w:jc w:val="both"/>
        <w:rPr>
          <w:rFonts w:ascii="Arial" w:hAnsi="Arial" w:cs="Arial"/>
        </w:rPr>
      </w:pPr>
    </w:p>
    <w:p w14:paraId="136DA349" w14:textId="45507D98"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goal of this project </w:t>
      </w:r>
      <w:r w:rsidR="00737F2D">
        <w:rPr>
          <w:rFonts w:ascii="Arial" w:eastAsia="Times New Roman" w:hAnsi="Arial" w:cs="Arial"/>
          <w:sz w:val="24"/>
          <w:szCs w:val="24"/>
        </w:rPr>
        <w:t>was</w:t>
      </w:r>
      <w:r w:rsidRPr="00143709">
        <w:rPr>
          <w:rFonts w:ascii="Arial" w:eastAsia="Times New Roman" w:hAnsi="Arial" w:cs="Arial"/>
          <w:sz w:val="24"/>
          <w:szCs w:val="24"/>
        </w:rPr>
        <w:t xml:space="preserve"> to develop a sophisticated chair that </w:t>
      </w:r>
      <w:r w:rsidR="00737F2D">
        <w:rPr>
          <w:rFonts w:ascii="Arial" w:eastAsia="Times New Roman" w:hAnsi="Arial" w:cs="Arial"/>
          <w:sz w:val="24"/>
          <w:szCs w:val="24"/>
        </w:rPr>
        <w:t>could</w:t>
      </w:r>
      <w:r w:rsidRPr="00143709">
        <w:rPr>
          <w:rFonts w:ascii="Arial" w:eastAsia="Times New Roman" w:hAnsi="Arial" w:cs="Arial"/>
          <w:sz w:val="24"/>
          <w:szCs w:val="24"/>
        </w:rPr>
        <w:t xml:space="preserve"> </w:t>
      </w:r>
      <w:r w:rsidR="00737F2D">
        <w:rPr>
          <w:rFonts w:ascii="Arial" w:eastAsia="Times New Roman" w:hAnsi="Arial" w:cs="Arial"/>
          <w:sz w:val="24"/>
          <w:szCs w:val="24"/>
        </w:rPr>
        <w:t>prevent</w:t>
      </w:r>
      <w:r w:rsidRPr="00143709">
        <w:rPr>
          <w:rFonts w:ascii="Arial" w:eastAsia="Times New Roman" w:hAnsi="Arial" w:cs="Arial"/>
          <w:sz w:val="24"/>
          <w:szCs w:val="24"/>
        </w:rPr>
        <w:t xml:space="preserve"> health </w:t>
      </w:r>
      <w:proofErr w:type="gramStart"/>
      <w:r w:rsidRPr="00143709">
        <w:rPr>
          <w:rFonts w:ascii="Arial" w:eastAsia="Times New Roman" w:hAnsi="Arial" w:cs="Arial"/>
          <w:sz w:val="24"/>
          <w:szCs w:val="24"/>
        </w:rPr>
        <w:t>problem</w:t>
      </w:r>
      <w:r w:rsidR="00737F2D">
        <w:rPr>
          <w:rFonts w:ascii="Arial" w:eastAsia="Times New Roman" w:hAnsi="Arial" w:cs="Arial"/>
          <w:sz w:val="24"/>
          <w:szCs w:val="24"/>
        </w:rPr>
        <w:t>s</w:t>
      </w:r>
      <w:r w:rsidRPr="00143709">
        <w:rPr>
          <w:rFonts w:ascii="Arial" w:eastAsia="Times New Roman" w:hAnsi="Arial" w:cs="Arial"/>
          <w:sz w:val="24"/>
          <w:szCs w:val="24"/>
        </w:rPr>
        <w:t>, yet</w:t>
      </w:r>
      <w:proofErr w:type="gramEnd"/>
      <w:r w:rsidRPr="00143709">
        <w:rPr>
          <w:rFonts w:ascii="Arial" w:eastAsia="Times New Roman" w:hAnsi="Arial" w:cs="Arial"/>
          <w:sz w:val="24"/>
          <w:szCs w:val="24"/>
        </w:rPr>
        <w:t xml:space="preserve"> </w:t>
      </w:r>
      <w:r w:rsidR="00737F2D">
        <w:rPr>
          <w:rFonts w:ascii="Arial" w:eastAsia="Times New Roman" w:hAnsi="Arial" w:cs="Arial"/>
          <w:sz w:val="24"/>
          <w:szCs w:val="24"/>
        </w:rPr>
        <w:t xml:space="preserve">be an </w:t>
      </w:r>
      <w:r w:rsidRPr="00143709">
        <w:rPr>
          <w:rFonts w:ascii="Arial" w:eastAsia="Times New Roman" w:hAnsi="Arial" w:cs="Arial"/>
          <w:sz w:val="24"/>
          <w:szCs w:val="24"/>
        </w:rPr>
        <w:t xml:space="preserve">easy to use office chair that </w:t>
      </w:r>
      <w:r w:rsidR="00737F2D">
        <w:rPr>
          <w:rFonts w:ascii="Arial" w:eastAsia="Times New Roman" w:hAnsi="Arial" w:cs="Arial"/>
          <w:sz w:val="24"/>
          <w:szCs w:val="24"/>
        </w:rPr>
        <w:t xml:space="preserve">would </w:t>
      </w:r>
      <w:r w:rsidRPr="00143709">
        <w:rPr>
          <w:rFonts w:ascii="Arial" w:eastAsia="Times New Roman" w:hAnsi="Arial" w:cs="Arial"/>
          <w:sz w:val="24"/>
          <w:szCs w:val="24"/>
        </w:rPr>
        <w:t>make professor’s life and people</w:t>
      </w:r>
      <w:r w:rsidR="00737F2D">
        <w:rPr>
          <w:rFonts w:ascii="Arial" w:eastAsia="Times New Roman" w:hAnsi="Arial" w:cs="Arial"/>
          <w:sz w:val="24"/>
          <w:szCs w:val="24"/>
        </w:rPr>
        <w:t xml:space="preserve"> who</w:t>
      </w:r>
      <w:r w:rsidRPr="00143709">
        <w:rPr>
          <w:rFonts w:ascii="Arial" w:eastAsia="Times New Roman" w:hAnsi="Arial" w:cs="Arial"/>
          <w:sz w:val="24"/>
          <w:szCs w:val="24"/>
        </w:rPr>
        <w:t xml:space="preserve"> work in </w:t>
      </w:r>
      <w:r w:rsidR="00737F2D">
        <w:rPr>
          <w:rFonts w:ascii="Arial" w:eastAsia="Times New Roman" w:hAnsi="Arial" w:cs="Arial"/>
          <w:sz w:val="24"/>
          <w:szCs w:val="24"/>
        </w:rPr>
        <w:t xml:space="preserve">an </w:t>
      </w:r>
      <w:r w:rsidRPr="00143709">
        <w:rPr>
          <w:rFonts w:ascii="Arial" w:eastAsia="Times New Roman" w:hAnsi="Arial" w:cs="Arial"/>
          <w:sz w:val="24"/>
          <w:szCs w:val="24"/>
        </w:rPr>
        <w:t>office better. With health problem</w:t>
      </w:r>
      <w:r w:rsidR="00737F2D">
        <w:rPr>
          <w:rFonts w:ascii="Arial" w:eastAsia="Times New Roman" w:hAnsi="Arial" w:cs="Arial"/>
          <w:sz w:val="24"/>
          <w:szCs w:val="24"/>
        </w:rPr>
        <w:t>s</w:t>
      </w:r>
      <w:r w:rsidRPr="00143709">
        <w:rPr>
          <w:rFonts w:ascii="Arial" w:eastAsia="Times New Roman" w:hAnsi="Arial" w:cs="Arial"/>
          <w:sz w:val="24"/>
          <w:szCs w:val="24"/>
        </w:rPr>
        <w:t xml:space="preserve"> that can kill people, the idea of smart chair as a senior design project use</w:t>
      </w:r>
      <w:r w:rsidR="00737F2D">
        <w:rPr>
          <w:rFonts w:ascii="Arial" w:eastAsia="Times New Roman" w:hAnsi="Arial" w:cs="Arial"/>
          <w:sz w:val="24"/>
          <w:szCs w:val="24"/>
        </w:rPr>
        <w:t>d</w:t>
      </w:r>
      <w:r w:rsidRPr="00143709">
        <w:rPr>
          <w:rFonts w:ascii="Arial" w:eastAsia="Times New Roman" w:hAnsi="Arial" w:cs="Arial"/>
          <w:sz w:val="24"/>
          <w:szCs w:val="24"/>
        </w:rPr>
        <w:t xml:space="preserve"> technology t</w:t>
      </w:r>
      <w:r w:rsidR="00737F2D">
        <w:rPr>
          <w:rFonts w:ascii="Arial" w:eastAsia="Times New Roman" w:hAnsi="Arial" w:cs="Arial"/>
          <w:sz w:val="24"/>
          <w:szCs w:val="24"/>
        </w:rPr>
        <w:t>o</w:t>
      </w:r>
      <w:r w:rsidRPr="00143709">
        <w:rPr>
          <w:rFonts w:ascii="Arial" w:eastAsia="Times New Roman" w:hAnsi="Arial" w:cs="Arial"/>
          <w:sz w:val="24"/>
          <w:szCs w:val="24"/>
        </w:rPr>
        <w:t xml:space="preserve"> make people more a</w:t>
      </w:r>
      <w:r w:rsidR="00737F2D">
        <w:rPr>
          <w:rFonts w:ascii="Arial" w:eastAsia="Times New Roman" w:hAnsi="Arial" w:cs="Arial"/>
          <w:sz w:val="24"/>
          <w:szCs w:val="24"/>
        </w:rPr>
        <w:t>ware</w:t>
      </w:r>
      <w:r w:rsidRPr="00143709">
        <w:rPr>
          <w:rFonts w:ascii="Arial" w:eastAsia="Times New Roman" w:hAnsi="Arial" w:cs="Arial"/>
          <w:sz w:val="24"/>
          <w:szCs w:val="24"/>
        </w:rPr>
        <w:t xml:space="preserve">. In the world of technology, power supply places </w:t>
      </w:r>
      <w:proofErr w:type="gramStart"/>
      <w:r w:rsidR="00737F2D">
        <w:rPr>
          <w:rFonts w:ascii="Arial" w:eastAsia="Times New Roman" w:hAnsi="Arial" w:cs="Arial"/>
          <w:sz w:val="24"/>
          <w:szCs w:val="24"/>
        </w:rPr>
        <w:t>plays</w:t>
      </w:r>
      <w:proofErr w:type="gramEnd"/>
      <w:r w:rsidR="00737F2D">
        <w:rPr>
          <w:rFonts w:ascii="Arial" w:eastAsia="Times New Roman" w:hAnsi="Arial" w:cs="Arial"/>
          <w:sz w:val="24"/>
          <w:szCs w:val="24"/>
        </w:rPr>
        <w:t xml:space="preserve"> an</w:t>
      </w:r>
      <w:r w:rsidRPr="00143709">
        <w:rPr>
          <w:rFonts w:ascii="Arial" w:eastAsia="Times New Roman" w:hAnsi="Arial" w:cs="Arial"/>
          <w:sz w:val="24"/>
          <w:szCs w:val="24"/>
        </w:rPr>
        <w:t xml:space="preserve"> important role in the product. In addition to power supply, we should </w:t>
      </w:r>
      <w:proofErr w:type="gramStart"/>
      <w:r w:rsidRPr="00143709">
        <w:rPr>
          <w:rFonts w:ascii="Arial" w:eastAsia="Times New Roman" w:hAnsi="Arial" w:cs="Arial"/>
          <w:sz w:val="24"/>
          <w:szCs w:val="24"/>
        </w:rPr>
        <w:t>make a decision</w:t>
      </w:r>
      <w:proofErr w:type="gramEnd"/>
      <w:r w:rsidRPr="00143709">
        <w:rPr>
          <w:rFonts w:ascii="Arial" w:eastAsia="Times New Roman" w:hAnsi="Arial" w:cs="Arial"/>
          <w:sz w:val="24"/>
          <w:szCs w:val="24"/>
        </w:rPr>
        <w:t xml:space="preserve"> to one of the best standards </w:t>
      </w:r>
      <w:r w:rsidR="00737F2D">
        <w:rPr>
          <w:rFonts w:ascii="Arial" w:eastAsia="Times New Roman" w:hAnsi="Arial" w:cs="Arial"/>
          <w:sz w:val="24"/>
          <w:szCs w:val="24"/>
        </w:rPr>
        <w:t>used</w:t>
      </w:r>
      <w:r w:rsidRPr="00143709">
        <w:rPr>
          <w:rFonts w:ascii="Arial" w:eastAsia="Times New Roman" w:hAnsi="Arial" w:cs="Arial"/>
          <w:sz w:val="24"/>
          <w:szCs w:val="24"/>
        </w:rPr>
        <w:t xml:space="preserve"> in our project so that we can use the national and international standards </w:t>
      </w:r>
      <w:r w:rsidR="00737F2D">
        <w:rPr>
          <w:rFonts w:ascii="Arial" w:eastAsia="Times New Roman" w:hAnsi="Arial" w:cs="Arial"/>
          <w:sz w:val="24"/>
          <w:szCs w:val="24"/>
        </w:rPr>
        <w:t>so</w:t>
      </w:r>
      <w:r w:rsidRPr="00143709">
        <w:rPr>
          <w:rFonts w:ascii="Arial" w:eastAsia="Times New Roman" w:hAnsi="Arial" w:cs="Arial"/>
          <w:sz w:val="24"/>
          <w:szCs w:val="24"/>
        </w:rPr>
        <w:t xml:space="preserve"> our product c</w:t>
      </w:r>
      <w:r w:rsidR="00737F2D">
        <w:rPr>
          <w:rFonts w:ascii="Arial" w:eastAsia="Times New Roman" w:hAnsi="Arial" w:cs="Arial"/>
          <w:sz w:val="24"/>
          <w:szCs w:val="24"/>
        </w:rPr>
        <w:t>ould</w:t>
      </w:r>
      <w:r w:rsidRPr="00143709">
        <w:rPr>
          <w:rFonts w:ascii="Arial" w:eastAsia="Times New Roman" w:hAnsi="Arial" w:cs="Arial"/>
          <w:sz w:val="24"/>
          <w:szCs w:val="24"/>
        </w:rPr>
        <w:t xml:space="preserve"> </w:t>
      </w:r>
      <w:r w:rsidR="00737F2D">
        <w:rPr>
          <w:rFonts w:ascii="Arial" w:eastAsia="Times New Roman" w:hAnsi="Arial" w:cs="Arial"/>
          <w:sz w:val="24"/>
          <w:szCs w:val="24"/>
        </w:rPr>
        <w:t>market</w:t>
      </w:r>
      <w:r w:rsidRPr="00143709">
        <w:rPr>
          <w:rFonts w:ascii="Arial" w:eastAsia="Times New Roman" w:hAnsi="Arial" w:cs="Arial"/>
          <w:sz w:val="24"/>
          <w:szCs w:val="24"/>
        </w:rPr>
        <w:t xml:space="preserve"> around the world. </w:t>
      </w:r>
      <w:r w:rsidR="00737F2D">
        <w:rPr>
          <w:rFonts w:ascii="Arial" w:eastAsia="Times New Roman" w:hAnsi="Arial" w:cs="Arial"/>
          <w:sz w:val="24"/>
          <w:szCs w:val="24"/>
        </w:rPr>
        <w:t>A</w:t>
      </w:r>
      <w:r w:rsidRPr="00143709">
        <w:rPr>
          <w:rFonts w:ascii="Arial" w:eastAsia="Times New Roman" w:hAnsi="Arial" w:cs="Arial"/>
          <w:sz w:val="24"/>
          <w:szCs w:val="24"/>
        </w:rPr>
        <w:t xml:space="preserve"> main objective is to have safety in our </w:t>
      </w:r>
      <w:r w:rsidR="00737F2D">
        <w:rPr>
          <w:rFonts w:ascii="Arial" w:eastAsia="Times New Roman" w:hAnsi="Arial" w:cs="Arial"/>
          <w:sz w:val="24"/>
          <w:szCs w:val="24"/>
        </w:rPr>
        <w:t xml:space="preserve">power </w:t>
      </w:r>
      <w:r w:rsidRPr="00143709">
        <w:rPr>
          <w:rFonts w:ascii="Arial" w:eastAsia="Times New Roman" w:hAnsi="Arial" w:cs="Arial"/>
          <w:sz w:val="24"/>
          <w:szCs w:val="24"/>
        </w:rPr>
        <w:t>suppl</w:t>
      </w:r>
      <w:r w:rsidR="00737F2D">
        <w:rPr>
          <w:rFonts w:ascii="Arial" w:eastAsia="Times New Roman" w:hAnsi="Arial" w:cs="Arial"/>
          <w:sz w:val="24"/>
          <w:szCs w:val="24"/>
        </w:rPr>
        <w:t>y</w:t>
      </w:r>
      <w:r w:rsidRPr="00143709">
        <w:rPr>
          <w:rFonts w:ascii="Arial" w:eastAsia="Times New Roman" w:hAnsi="Arial" w:cs="Arial"/>
          <w:sz w:val="24"/>
          <w:szCs w:val="24"/>
        </w:rPr>
        <w:t xml:space="preserve"> because using electrical components can cause severe damage. </w:t>
      </w:r>
    </w:p>
    <w:p w14:paraId="45477039" w14:textId="77777777" w:rsidR="00437313" w:rsidRDefault="00437313" w:rsidP="00143709">
      <w:pPr>
        <w:jc w:val="both"/>
        <w:rPr>
          <w:rFonts w:ascii="Arial" w:eastAsia="Times New Roman" w:hAnsi="Arial" w:cs="Arial"/>
          <w:sz w:val="24"/>
          <w:szCs w:val="24"/>
        </w:rPr>
      </w:pPr>
    </w:p>
    <w:p w14:paraId="4F472A65" w14:textId="029F60D0" w:rsidR="00437313" w:rsidRDefault="00737F2D" w:rsidP="00143709">
      <w:pPr>
        <w:jc w:val="both"/>
        <w:rPr>
          <w:rFonts w:ascii="Arial" w:eastAsia="Times New Roman" w:hAnsi="Arial" w:cs="Arial"/>
          <w:sz w:val="24"/>
          <w:szCs w:val="24"/>
        </w:rPr>
      </w:pPr>
      <w:r>
        <w:rPr>
          <w:rFonts w:ascii="Arial" w:eastAsia="Times New Roman" w:hAnsi="Arial" w:cs="Arial"/>
          <w:sz w:val="24"/>
          <w:szCs w:val="24"/>
        </w:rPr>
        <w:t>We chose</w:t>
      </w:r>
      <w:r w:rsidR="00BF5CC8" w:rsidRPr="00143709">
        <w:rPr>
          <w:rFonts w:ascii="Arial" w:eastAsia="Times New Roman" w:hAnsi="Arial" w:cs="Arial"/>
          <w:sz w:val="24"/>
          <w:szCs w:val="24"/>
        </w:rPr>
        <w:t xml:space="preserve"> a power supply that w</w:t>
      </w:r>
      <w:r>
        <w:rPr>
          <w:rFonts w:ascii="Arial" w:eastAsia="Times New Roman" w:hAnsi="Arial" w:cs="Arial"/>
          <w:sz w:val="24"/>
          <w:szCs w:val="24"/>
        </w:rPr>
        <w:t xml:space="preserve">ould </w:t>
      </w:r>
      <w:r w:rsidR="00BF5CC8" w:rsidRPr="00143709">
        <w:rPr>
          <w:rFonts w:ascii="Arial" w:eastAsia="Times New Roman" w:hAnsi="Arial" w:cs="Arial"/>
          <w:sz w:val="24"/>
          <w:szCs w:val="24"/>
        </w:rPr>
        <w:t>meet international standard</w:t>
      </w:r>
      <w:r>
        <w:rPr>
          <w:rFonts w:ascii="Arial" w:eastAsia="Times New Roman" w:hAnsi="Arial" w:cs="Arial"/>
          <w:sz w:val="24"/>
          <w:szCs w:val="24"/>
        </w:rPr>
        <w:t>s</w:t>
      </w:r>
      <w:r w:rsidR="00BF5CC8" w:rsidRPr="00143709">
        <w:rPr>
          <w:rFonts w:ascii="Arial" w:eastAsia="Times New Roman" w:hAnsi="Arial" w:cs="Arial"/>
          <w:sz w:val="24"/>
          <w:szCs w:val="24"/>
        </w:rPr>
        <w:t>. The power supply</w:t>
      </w:r>
      <w:r>
        <w:rPr>
          <w:rFonts w:ascii="Arial" w:eastAsia="Times New Roman" w:hAnsi="Arial" w:cs="Arial"/>
          <w:sz w:val="24"/>
          <w:szCs w:val="24"/>
        </w:rPr>
        <w:t xml:space="preserve"> </w:t>
      </w:r>
      <w:r w:rsidR="00BF5CC8" w:rsidRPr="00143709">
        <w:rPr>
          <w:rFonts w:ascii="Arial" w:eastAsia="Times New Roman" w:hAnsi="Arial" w:cs="Arial"/>
          <w:sz w:val="24"/>
          <w:szCs w:val="24"/>
        </w:rPr>
        <w:t>need</w:t>
      </w:r>
      <w:r>
        <w:rPr>
          <w:rFonts w:ascii="Arial" w:eastAsia="Times New Roman" w:hAnsi="Arial" w:cs="Arial"/>
          <w:sz w:val="24"/>
          <w:szCs w:val="24"/>
        </w:rPr>
        <w:t>ed</w:t>
      </w:r>
      <w:r w:rsidR="00BF5CC8" w:rsidRPr="00143709">
        <w:rPr>
          <w:rFonts w:ascii="Arial" w:eastAsia="Times New Roman" w:hAnsi="Arial" w:cs="Arial"/>
          <w:sz w:val="24"/>
          <w:szCs w:val="24"/>
        </w:rPr>
        <w:t xml:space="preserve"> to have the proper conductor and insulator to protect the chair against electric shock and mak</w:t>
      </w:r>
      <w:r>
        <w:rPr>
          <w:rFonts w:ascii="Arial" w:eastAsia="Times New Roman" w:hAnsi="Arial" w:cs="Arial"/>
          <w:sz w:val="24"/>
          <w:szCs w:val="24"/>
        </w:rPr>
        <w:t>e</w:t>
      </w:r>
      <w:r w:rsidR="00BF5CC8" w:rsidRPr="00143709">
        <w:rPr>
          <w:rFonts w:ascii="Arial" w:eastAsia="Times New Roman" w:hAnsi="Arial" w:cs="Arial"/>
          <w:sz w:val="24"/>
          <w:szCs w:val="24"/>
        </w:rPr>
        <w:t xml:space="preserve"> sure it </w:t>
      </w:r>
      <w:r>
        <w:rPr>
          <w:rFonts w:ascii="Arial" w:eastAsia="Times New Roman" w:hAnsi="Arial" w:cs="Arial"/>
          <w:sz w:val="24"/>
          <w:szCs w:val="24"/>
        </w:rPr>
        <w:t xml:space="preserve">was </w:t>
      </w:r>
      <w:r w:rsidR="00BF5CC8" w:rsidRPr="00143709">
        <w:rPr>
          <w:rFonts w:ascii="Arial" w:eastAsia="Times New Roman" w:hAnsi="Arial" w:cs="Arial"/>
          <w:sz w:val="24"/>
          <w:szCs w:val="24"/>
        </w:rPr>
        <w:t xml:space="preserve">safe to move around because the people </w:t>
      </w:r>
      <w:r>
        <w:rPr>
          <w:rFonts w:ascii="Arial" w:eastAsia="Times New Roman" w:hAnsi="Arial" w:cs="Arial"/>
          <w:sz w:val="24"/>
          <w:szCs w:val="24"/>
        </w:rPr>
        <w:t>using</w:t>
      </w:r>
      <w:r w:rsidR="00BF5CC8" w:rsidRPr="00143709">
        <w:rPr>
          <w:rFonts w:ascii="Arial" w:eastAsia="Times New Roman" w:hAnsi="Arial" w:cs="Arial"/>
          <w:sz w:val="24"/>
          <w:szCs w:val="24"/>
        </w:rPr>
        <w:t xml:space="preserve"> the chair </w:t>
      </w:r>
      <w:r>
        <w:rPr>
          <w:rFonts w:ascii="Arial" w:eastAsia="Times New Roman" w:hAnsi="Arial" w:cs="Arial"/>
          <w:sz w:val="24"/>
          <w:szCs w:val="24"/>
        </w:rPr>
        <w:t xml:space="preserve">may </w:t>
      </w:r>
      <w:r w:rsidR="00BF5CC8" w:rsidRPr="00143709">
        <w:rPr>
          <w:rFonts w:ascii="Arial" w:eastAsia="Times New Roman" w:hAnsi="Arial" w:cs="Arial"/>
          <w:sz w:val="24"/>
          <w:szCs w:val="24"/>
        </w:rPr>
        <w:t>not s</w:t>
      </w:r>
      <w:r>
        <w:rPr>
          <w:rFonts w:ascii="Arial" w:eastAsia="Times New Roman" w:hAnsi="Arial" w:cs="Arial"/>
          <w:sz w:val="24"/>
          <w:szCs w:val="24"/>
        </w:rPr>
        <w:t>i</w:t>
      </w:r>
      <w:r w:rsidR="00BF5CC8" w:rsidRPr="00143709">
        <w:rPr>
          <w:rFonts w:ascii="Arial" w:eastAsia="Times New Roman" w:hAnsi="Arial" w:cs="Arial"/>
          <w:sz w:val="24"/>
          <w:szCs w:val="24"/>
        </w:rPr>
        <w:t xml:space="preserve">t in one place, so it is important to use a power supply that meets all the safety requirements because it </w:t>
      </w:r>
      <w:r>
        <w:rPr>
          <w:rFonts w:ascii="Arial" w:eastAsia="Times New Roman" w:hAnsi="Arial" w:cs="Arial"/>
          <w:sz w:val="24"/>
          <w:szCs w:val="24"/>
        </w:rPr>
        <w:t xml:space="preserve">also </w:t>
      </w:r>
      <w:r w:rsidR="00BF5CC8" w:rsidRPr="00143709">
        <w:rPr>
          <w:rFonts w:ascii="Arial" w:eastAsia="Times New Roman" w:hAnsi="Arial" w:cs="Arial"/>
          <w:sz w:val="24"/>
          <w:szCs w:val="24"/>
        </w:rPr>
        <w:t>ha</w:t>
      </w:r>
      <w:r>
        <w:rPr>
          <w:rFonts w:ascii="Arial" w:eastAsia="Times New Roman" w:hAnsi="Arial" w:cs="Arial"/>
          <w:sz w:val="24"/>
          <w:szCs w:val="24"/>
        </w:rPr>
        <w:t>s</w:t>
      </w:r>
      <w:r w:rsidR="00BF5CC8" w:rsidRPr="00143709">
        <w:rPr>
          <w:rFonts w:ascii="Arial" w:eastAsia="Times New Roman" w:hAnsi="Arial" w:cs="Arial"/>
          <w:sz w:val="24"/>
          <w:szCs w:val="24"/>
        </w:rPr>
        <w:t xml:space="preserve"> a battery power supply implemented. As you know, batteries are the hazardous. It is important to use standards to regulate the chair because people are going to </w:t>
      </w:r>
      <w:r>
        <w:rPr>
          <w:rFonts w:ascii="Arial" w:eastAsia="Times New Roman" w:hAnsi="Arial" w:cs="Arial"/>
          <w:sz w:val="24"/>
          <w:szCs w:val="24"/>
        </w:rPr>
        <w:t>sit</w:t>
      </w:r>
      <w:r w:rsidR="00BF5CC8" w:rsidRPr="00143709">
        <w:rPr>
          <w:rFonts w:ascii="Arial" w:eastAsia="Times New Roman" w:hAnsi="Arial" w:cs="Arial"/>
          <w:sz w:val="24"/>
          <w:szCs w:val="24"/>
        </w:rPr>
        <w:t xml:space="preserve"> on it. Batteries can cause severe burns and can explode </w:t>
      </w:r>
      <w:proofErr w:type="gramStart"/>
      <w:r w:rsidR="00BF5CC8" w:rsidRPr="00143709">
        <w:rPr>
          <w:rFonts w:ascii="Arial" w:eastAsia="Times New Roman" w:hAnsi="Arial" w:cs="Arial"/>
          <w:sz w:val="24"/>
          <w:szCs w:val="24"/>
        </w:rPr>
        <w:t>when  full</w:t>
      </w:r>
      <w:proofErr w:type="gramEnd"/>
      <w:r w:rsidR="00BF5CC8" w:rsidRPr="00143709">
        <w:rPr>
          <w:rFonts w:ascii="Arial" w:eastAsia="Times New Roman" w:hAnsi="Arial" w:cs="Arial"/>
          <w:sz w:val="24"/>
          <w:szCs w:val="24"/>
        </w:rPr>
        <w:t xml:space="preserve"> of charge and used under a </w:t>
      </w:r>
      <w:r>
        <w:rPr>
          <w:rFonts w:ascii="Arial" w:eastAsia="Times New Roman" w:hAnsi="Arial" w:cs="Arial"/>
          <w:sz w:val="24"/>
          <w:szCs w:val="24"/>
        </w:rPr>
        <w:t>large</w:t>
      </w:r>
      <w:r w:rsidR="00BF5CC8" w:rsidRPr="00143709">
        <w:rPr>
          <w:rFonts w:ascii="Arial" w:eastAsia="Times New Roman" w:hAnsi="Arial" w:cs="Arial"/>
          <w:sz w:val="24"/>
          <w:szCs w:val="24"/>
        </w:rPr>
        <w:t xml:space="preserve"> weight. </w:t>
      </w:r>
    </w:p>
    <w:p w14:paraId="3D4D59C8" w14:textId="77777777" w:rsidR="00437313" w:rsidRDefault="00437313" w:rsidP="00143709">
      <w:pPr>
        <w:jc w:val="both"/>
        <w:rPr>
          <w:rFonts w:ascii="Arial" w:eastAsia="Times New Roman" w:hAnsi="Arial" w:cs="Arial"/>
          <w:sz w:val="24"/>
          <w:szCs w:val="24"/>
        </w:rPr>
      </w:pPr>
    </w:p>
    <w:p w14:paraId="7DC66536" w14:textId="37C97E01"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The power supply that we use</w:t>
      </w:r>
      <w:r w:rsidR="00737F2D">
        <w:rPr>
          <w:rFonts w:ascii="Arial" w:eastAsia="Times New Roman" w:hAnsi="Arial" w:cs="Arial"/>
          <w:sz w:val="24"/>
          <w:szCs w:val="24"/>
        </w:rPr>
        <w:t>d</w:t>
      </w:r>
      <w:r w:rsidRPr="00143709">
        <w:rPr>
          <w:rFonts w:ascii="Arial" w:eastAsia="Times New Roman" w:hAnsi="Arial" w:cs="Arial"/>
          <w:sz w:val="24"/>
          <w:szCs w:val="24"/>
        </w:rPr>
        <w:t xml:space="preserve"> in this project meet</w:t>
      </w:r>
      <w:r w:rsidR="00737F2D">
        <w:rPr>
          <w:rFonts w:ascii="Arial" w:eastAsia="Times New Roman" w:hAnsi="Arial" w:cs="Arial"/>
          <w:sz w:val="24"/>
          <w:szCs w:val="24"/>
        </w:rPr>
        <w:t>s</w:t>
      </w:r>
      <w:r w:rsidRPr="00143709">
        <w:rPr>
          <w:rFonts w:ascii="Arial" w:eastAsia="Times New Roman" w:hAnsi="Arial" w:cs="Arial"/>
          <w:sz w:val="24"/>
          <w:szCs w:val="24"/>
        </w:rPr>
        <w:t xml:space="preserve"> the American</w:t>
      </w:r>
      <w:r w:rsidR="00737F2D">
        <w:rPr>
          <w:rFonts w:ascii="Arial" w:eastAsia="Times New Roman" w:hAnsi="Arial" w:cs="Arial"/>
          <w:sz w:val="24"/>
          <w:szCs w:val="24"/>
        </w:rPr>
        <w:t xml:space="preserve"> and </w:t>
      </w:r>
      <w:r w:rsidRPr="00143709">
        <w:rPr>
          <w:rFonts w:ascii="Arial" w:eastAsia="Times New Roman" w:hAnsi="Arial" w:cs="Arial"/>
          <w:sz w:val="24"/>
          <w:szCs w:val="24"/>
        </w:rPr>
        <w:t xml:space="preserve">European standards to prevent electric shock such as, fire, explosions, burns, </w:t>
      </w:r>
      <w:r w:rsidR="00737F2D">
        <w:rPr>
          <w:rFonts w:ascii="Arial" w:eastAsia="Times New Roman" w:hAnsi="Arial" w:cs="Arial"/>
          <w:sz w:val="24"/>
          <w:szCs w:val="24"/>
        </w:rPr>
        <w:t xml:space="preserve">and </w:t>
      </w:r>
      <w:r w:rsidRPr="00143709">
        <w:rPr>
          <w:rFonts w:ascii="Arial" w:eastAsia="Times New Roman" w:hAnsi="Arial" w:cs="Arial"/>
          <w:sz w:val="24"/>
          <w:szCs w:val="24"/>
        </w:rPr>
        <w:t>hot wires. We ha</w:t>
      </w:r>
      <w:r w:rsidR="00737F2D">
        <w:rPr>
          <w:rFonts w:ascii="Arial" w:eastAsia="Times New Roman" w:hAnsi="Arial" w:cs="Arial"/>
          <w:sz w:val="24"/>
          <w:szCs w:val="24"/>
        </w:rPr>
        <w:t>d</w:t>
      </w:r>
      <w:r w:rsidRPr="00143709">
        <w:rPr>
          <w:rFonts w:ascii="Arial" w:eastAsia="Times New Roman" w:hAnsi="Arial" w:cs="Arial"/>
          <w:sz w:val="24"/>
          <w:szCs w:val="24"/>
        </w:rPr>
        <w:t xml:space="preserve"> to do all the calculations necessaries to pick the power supply cords and the adapter systems that w</w:t>
      </w:r>
      <w:r w:rsidR="00737F2D">
        <w:rPr>
          <w:rFonts w:ascii="Arial" w:eastAsia="Times New Roman" w:hAnsi="Arial" w:cs="Arial"/>
          <w:sz w:val="24"/>
          <w:szCs w:val="24"/>
        </w:rPr>
        <w:t xml:space="preserve">ere </w:t>
      </w:r>
      <w:r w:rsidRPr="00143709">
        <w:rPr>
          <w:rFonts w:ascii="Arial" w:eastAsia="Times New Roman" w:hAnsi="Arial" w:cs="Arial"/>
          <w:sz w:val="24"/>
          <w:szCs w:val="24"/>
        </w:rPr>
        <w:t>use</w:t>
      </w:r>
      <w:r w:rsidR="00737F2D">
        <w:rPr>
          <w:rFonts w:ascii="Arial" w:eastAsia="Times New Roman" w:hAnsi="Arial" w:cs="Arial"/>
          <w:sz w:val="24"/>
          <w:szCs w:val="24"/>
        </w:rPr>
        <w:t>d</w:t>
      </w:r>
      <w:r w:rsidRPr="00143709">
        <w:rPr>
          <w:rFonts w:ascii="Arial" w:eastAsia="Times New Roman" w:hAnsi="Arial" w:cs="Arial"/>
          <w:sz w:val="24"/>
          <w:szCs w:val="24"/>
        </w:rPr>
        <w:t xml:space="preserve"> to convert form AC to DC meet the requirements (standards) to prevent against all the shock. As we know, every project should meet the national and international standards, </w:t>
      </w:r>
      <w:r w:rsidR="00737F2D">
        <w:rPr>
          <w:rFonts w:ascii="Arial" w:eastAsia="Times New Roman" w:hAnsi="Arial" w:cs="Arial"/>
          <w:sz w:val="24"/>
          <w:szCs w:val="24"/>
        </w:rPr>
        <w:t>in following sections</w:t>
      </w:r>
      <w:r w:rsidRPr="00143709">
        <w:rPr>
          <w:rFonts w:ascii="Arial" w:eastAsia="Times New Roman" w:hAnsi="Arial" w:cs="Arial"/>
          <w:sz w:val="24"/>
          <w:szCs w:val="24"/>
        </w:rPr>
        <w:t xml:space="preserve"> are some standards that use around the world for any projects that contain power supply specifically explosive stuff like batteries that can kill and cause some negative effects on humans being and materials. </w:t>
      </w:r>
    </w:p>
    <w:p w14:paraId="3F25C346" w14:textId="77777777" w:rsidR="00BF5CC8" w:rsidRPr="00143709" w:rsidRDefault="00BF5CC8" w:rsidP="00143709">
      <w:pPr>
        <w:jc w:val="both"/>
        <w:rPr>
          <w:rFonts w:ascii="Arial" w:eastAsia="Times New Roman" w:hAnsi="Arial" w:cs="Arial"/>
          <w:sz w:val="24"/>
          <w:szCs w:val="24"/>
        </w:rPr>
      </w:pPr>
    </w:p>
    <w:p w14:paraId="26C13B9C" w14:textId="7DAD84EA"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Back in the day</w:t>
      </w:r>
      <w:r w:rsidR="00737F2D">
        <w:rPr>
          <w:rFonts w:ascii="Arial" w:eastAsia="Times New Roman" w:hAnsi="Arial" w:cs="Arial"/>
          <w:sz w:val="24"/>
          <w:szCs w:val="24"/>
        </w:rPr>
        <w:t>,</w:t>
      </w:r>
      <w:r w:rsidRPr="00143709">
        <w:rPr>
          <w:rFonts w:ascii="Arial" w:eastAsia="Times New Roman" w:hAnsi="Arial" w:cs="Arial"/>
          <w:sz w:val="24"/>
          <w:szCs w:val="24"/>
        </w:rPr>
        <w:t xml:space="preserve"> precisely in the </w:t>
      </w:r>
      <w:r w:rsidR="00737F2D">
        <w:rPr>
          <w:rFonts w:ascii="Arial" w:eastAsia="Times New Roman" w:hAnsi="Arial" w:cs="Arial"/>
          <w:sz w:val="24"/>
          <w:szCs w:val="24"/>
        </w:rPr>
        <w:t>19</w:t>
      </w:r>
      <w:r w:rsidRPr="00143709">
        <w:rPr>
          <w:rFonts w:ascii="Arial" w:eastAsia="Times New Roman" w:hAnsi="Arial" w:cs="Arial"/>
          <w:sz w:val="24"/>
          <w:szCs w:val="24"/>
          <w:vertAlign w:val="superscript"/>
        </w:rPr>
        <w:t>th</w:t>
      </w:r>
      <w:r w:rsidRPr="00143709">
        <w:rPr>
          <w:rFonts w:ascii="Arial" w:eastAsia="Times New Roman" w:hAnsi="Arial" w:cs="Arial"/>
          <w:sz w:val="24"/>
          <w:szCs w:val="24"/>
        </w:rPr>
        <w:t xml:space="preserve"> century, electricity was a major problem in the worl</w:t>
      </w:r>
      <w:r w:rsidR="00737F2D">
        <w:rPr>
          <w:rFonts w:ascii="Arial" w:eastAsia="Times New Roman" w:hAnsi="Arial" w:cs="Arial"/>
          <w:sz w:val="24"/>
          <w:szCs w:val="24"/>
        </w:rPr>
        <w:t>d</w:t>
      </w:r>
      <w:r w:rsidRPr="00143709">
        <w:rPr>
          <w:rFonts w:ascii="Arial" w:eastAsia="Times New Roman" w:hAnsi="Arial" w:cs="Arial"/>
          <w:sz w:val="24"/>
          <w:szCs w:val="24"/>
        </w:rPr>
        <w:t>. Thanks to some scientists in the 2</w:t>
      </w:r>
      <w:r w:rsidR="00737F2D">
        <w:rPr>
          <w:rFonts w:ascii="Arial" w:eastAsia="Times New Roman" w:hAnsi="Arial" w:cs="Arial"/>
          <w:sz w:val="24"/>
          <w:szCs w:val="24"/>
        </w:rPr>
        <w:t>0</w:t>
      </w:r>
      <w:r w:rsidRPr="00143709">
        <w:rPr>
          <w:rFonts w:ascii="Arial" w:eastAsia="Times New Roman" w:hAnsi="Arial" w:cs="Arial"/>
          <w:sz w:val="24"/>
          <w:szCs w:val="24"/>
          <w:vertAlign w:val="superscript"/>
        </w:rPr>
        <w:t>st</w:t>
      </w:r>
      <w:r w:rsidRPr="00143709">
        <w:rPr>
          <w:rFonts w:ascii="Arial" w:eastAsia="Times New Roman" w:hAnsi="Arial" w:cs="Arial"/>
          <w:sz w:val="24"/>
          <w:szCs w:val="24"/>
        </w:rPr>
        <w:t xml:space="preserve"> century, now we can use</w:t>
      </w:r>
      <w:r w:rsidR="00737F2D">
        <w:rPr>
          <w:rFonts w:ascii="Arial" w:eastAsia="Times New Roman" w:hAnsi="Arial" w:cs="Arial"/>
          <w:sz w:val="24"/>
          <w:szCs w:val="24"/>
        </w:rPr>
        <w:t xml:space="preserve"> various power</w:t>
      </w:r>
      <w:r w:rsidRPr="00143709">
        <w:rPr>
          <w:rFonts w:ascii="Arial" w:eastAsia="Times New Roman" w:hAnsi="Arial" w:cs="Arial"/>
          <w:sz w:val="24"/>
          <w:szCs w:val="24"/>
        </w:rPr>
        <w:t xml:space="preserve"> technolog</w:t>
      </w:r>
      <w:r w:rsidR="00737F2D">
        <w:rPr>
          <w:rFonts w:ascii="Arial" w:eastAsia="Times New Roman" w:hAnsi="Arial" w:cs="Arial"/>
          <w:sz w:val="24"/>
          <w:szCs w:val="24"/>
        </w:rPr>
        <w:t>ies</w:t>
      </w:r>
      <w:r w:rsidRPr="00143709">
        <w:rPr>
          <w:rFonts w:ascii="Arial" w:eastAsia="Times New Roman" w:hAnsi="Arial" w:cs="Arial"/>
          <w:sz w:val="24"/>
          <w:szCs w:val="24"/>
        </w:rPr>
        <w:t xml:space="preserve"> in our product </w:t>
      </w:r>
      <w:r w:rsidR="00737F2D">
        <w:rPr>
          <w:rFonts w:ascii="Arial" w:eastAsia="Times New Roman" w:hAnsi="Arial" w:cs="Arial"/>
          <w:sz w:val="24"/>
          <w:szCs w:val="24"/>
        </w:rPr>
        <w:t>at</w:t>
      </w:r>
      <w:r w:rsidRPr="00143709">
        <w:rPr>
          <w:rFonts w:ascii="Arial" w:eastAsia="Times New Roman" w:hAnsi="Arial" w:cs="Arial"/>
          <w:sz w:val="24"/>
          <w:szCs w:val="24"/>
        </w:rPr>
        <w:t xml:space="preserve"> low cost. The smart chair will use a power AC source of 120V and 60 Hz for North America which designates that the current alternates 60 times per second in the substation where it comes from. As our </w:t>
      </w:r>
      <w:r w:rsidR="00737F2D">
        <w:rPr>
          <w:rFonts w:ascii="Arial" w:eastAsia="Times New Roman" w:hAnsi="Arial" w:cs="Arial"/>
          <w:sz w:val="24"/>
          <w:szCs w:val="24"/>
        </w:rPr>
        <w:t>design</w:t>
      </w:r>
      <w:r w:rsidRPr="00143709">
        <w:rPr>
          <w:rFonts w:ascii="Arial" w:eastAsia="Times New Roman" w:hAnsi="Arial" w:cs="Arial"/>
          <w:sz w:val="24"/>
          <w:szCs w:val="24"/>
        </w:rPr>
        <w:t xml:space="preserve"> use</w:t>
      </w:r>
      <w:r w:rsidR="00737F2D">
        <w:rPr>
          <w:rFonts w:ascii="Arial" w:eastAsia="Times New Roman" w:hAnsi="Arial" w:cs="Arial"/>
          <w:sz w:val="24"/>
          <w:szCs w:val="24"/>
        </w:rPr>
        <w:t>s</w:t>
      </w:r>
      <w:r w:rsidRPr="00143709">
        <w:rPr>
          <w:rFonts w:ascii="Arial" w:eastAsia="Times New Roman" w:hAnsi="Arial" w:cs="Arial"/>
          <w:sz w:val="24"/>
          <w:szCs w:val="24"/>
        </w:rPr>
        <w:t xml:space="preserve"> DC current, we need</w:t>
      </w:r>
      <w:r w:rsidR="00737F2D">
        <w:rPr>
          <w:rFonts w:ascii="Arial" w:eastAsia="Times New Roman" w:hAnsi="Arial" w:cs="Arial"/>
          <w:sz w:val="24"/>
          <w:szCs w:val="24"/>
        </w:rPr>
        <w:t>ed</w:t>
      </w:r>
      <w:r w:rsidRPr="00143709">
        <w:rPr>
          <w:rFonts w:ascii="Arial" w:eastAsia="Times New Roman" w:hAnsi="Arial" w:cs="Arial"/>
          <w:sz w:val="24"/>
          <w:szCs w:val="24"/>
        </w:rPr>
        <w:t xml:space="preserve"> a wall adapter that convert AC to DC to run power to our board. All the equipment in the smart chair will use </w:t>
      </w:r>
      <w:proofErr w:type="gramStart"/>
      <w:r w:rsidR="00737F2D">
        <w:rPr>
          <w:rFonts w:ascii="Arial" w:eastAsia="Times New Roman" w:hAnsi="Arial" w:cs="Arial"/>
          <w:sz w:val="24"/>
          <w:szCs w:val="24"/>
        </w:rPr>
        <w:t xml:space="preserve">3.3 or </w:t>
      </w:r>
      <w:r w:rsidRPr="00143709">
        <w:rPr>
          <w:rFonts w:ascii="Arial" w:eastAsia="Times New Roman" w:hAnsi="Arial" w:cs="Arial"/>
          <w:sz w:val="24"/>
          <w:szCs w:val="24"/>
        </w:rPr>
        <w:t>5 volt</w:t>
      </w:r>
      <w:proofErr w:type="gramEnd"/>
      <w:r w:rsidRPr="00143709">
        <w:rPr>
          <w:rFonts w:ascii="Arial" w:eastAsia="Times New Roman" w:hAnsi="Arial" w:cs="Arial"/>
          <w:sz w:val="24"/>
          <w:szCs w:val="24"/>
        </w:rPr>
        <w:t xml:space="preserve"> direct current</w:t>
      </w:r>
      <w:r w:rsidR="00737F2D">
        <w:rPr>
          <w:rFonts w:ascii="Arial" w:eastAsia="Times New Roman" w:hAnsi="Arial" w:cs="Arial"/>
          <w:sz w:val="24"/>
          <w:szCs w:val="24"/>
        </w:rPr>
        <w:t>.</w:t>
      </w:r>
      <w:r w:rsidRPr="00143709">
        <w:rPr>
          <w:rFonts w:ascii="Arial" w:eastAsia="Times New Roman" w:hAnsi="Arial" w:cs="Arial"/>
          <w:sz w:val="24"/>
          <w:szCs w:val="24"/>
        </w:rPr>
        <w:t xml:space="preserve"> </w:t>
      </w:r>
      <w:r w:rsidR="00737F2D">
        <w:rPr>
          <w:rFonts w:ascii="Arial" w:eastAsia="Times New Roman" w:hAnsi="Arial" w:cs="Arial"/>
          <w:sz w:val="24"/>
          <w:szCs w:val="24"/>
        </w:rPr>
        <w:t>W</w:t>
      </w:r>
      <w:r w:rsidRPr="00143709">
        <w:rPr>
          <w:rFonts w:ascii="Arial" w:eastAsia="Times New Roman" w:hAnsi="Arial" w:cs="Arial"/>
          <w:sz w:val="24"/>
          <w:szCs w:val="24"/>
        </w:rPr>
        <w:t>e need</w:t>
      </w:r>
      <w:r w:rsidR="00737F2D">
        <w:rPr>
          <w:rFonts w:ascii="Arial" w:eastAsia="Times New Roman" w:hAnsi="Arial" w:cs="Arial"/>
          <w:sz w:val="24"/>
          <w:szCs w:val="24"/>
        </w:rPr>
        <w:t xml:space="preserve">ed </w:t>
      </w:r>
      <w:r w:rsidRPr="00143709">
        <w:rPr>
          <w:rFonts w:ascii="Arial" w:eastAsia="Times New Roman" w:hAnsi="Arial" w:cs="Arial"/>
          <w:sz w:val="24"/>
          <w:szCs w:val="24"/>
        </w:rPr>
        <w:t xml:space="preserve">to stepdown the voltage that come from the wall then using a rectifier and a voltage regulator </w:t>
      </w:r>
      <w:r w:rsidR="00737F2D">
        <w:rPr>
          <w:rFonts w:ascii="Arial" w:eastAsia="Times New Roman" w:hAnsi="Arial" w:cs="Arial"/>
          <w:sz w:val="24"/>
          <w:szCs w:val="24"/>
        </w:rPr>
        <w:t>to</w:t>
      </w:r>
      <w:r w:rsidRPr="00143709">
        <w:rPr>
          <w:rFonts w:ascii="Arial" w:eastAsia="Times New Roman" w:hAnsi="Arial" w:cs="Arial"/>
          <w:sz w:val="24"/>
          <w:szCs w:val="24"/>
        </w:rPr>
        <w:t xml:space="preserve"> keep the components running at a constant voltage so that the components </w:t>
      </w:r>
      <w:r w:rsidR="00737F2D">
        <w:rPr>
          <w:rFonts w:ascii="Arial" w:eastAsia="Times New Roman" w:hAnsi="Arial" w:cs="Arial"/>
          <w:sz w:val="24"/>
          <w:szCs w:val="24"/>
        </w:rPr>
        <w:t>would</w:t>
      </w:r>
      <w:r w:rsidRPr="00143709">
        <w:rPr>
          <w:rFonts w:ascii="Arial" w:eastAsia="Times New Roman" w:hAnsi="Arial" w:cs="Arial"/>
          <w:sz w:val="24"/>
          <w:szCs w:val="24"/>
        </w:rPr>
        <w:t xml:space="preserve"> not burn and explode due to unstable voltage rate. </w:t>
      </w:r>
    </w:p>
    <w:p w14:paraId="5E1887B7" w14:textId="77777777" w:rsidR="00BF5CC8" w:rsidRPr="00143709" w:rsidRDefault="00BF5CC8" w:rsidP="00143709">
      <w:pPr>
        <w:jc w:val="both"/>
        <w:rPr>
          <w:rFonts w:ascii="Arial" w:eastAsia="Times New Roman" w:hAnsi="Arial" w:cs="Arial"/>
          <w:sz w:val="24"/>
          <w:szCs w:val="24"/>
        </w:rPr>
      </w:pPr>
    </w:p>
    <w:p w14:paraId="6E1B7296" w14:textId="05DB1A85"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First, the AC power in the wall is 120V. </w:t>
      </w:r>
      <w:r w:rsidR="00737F2D">
        <w:rPr>
          <w:rFonts w:ascii="Arial" w:eastAsia="Times New Roman" w:hAnsi="Arial" w:cs="Arial"/>
          <w:sz w:val="24"/>
          <w:szCs w:val="24"/>
        </w:rPr>
        <w:t>AC to DC converter steps 120v AC to 12v DC. W</w:t>
      </w:r>
      <w:r w:rsidRPr="00143709">
        <w:rPr>
          <w:rFonts w:ascii="Arial" w:eastAsia="Times New Roman" w:hAnsi="Arial" w:cs="Arial"/>
          <w:sz w:val="24"/>
          <w:szCs w:val="24"/>
        </w:rPr>
        <w:t xml:space="preserve">e are using a stepdown transformer from 12V to 5V because the most of our components are using </w:t>
      </w:r>
      <w:r w:rsidR="006402EC">
        <w:rPr>
          <w:rFonts w:ascii="Arial" w:eastAsia="Times New Roman" w:hAnsi="Arial" w:cs="Arial"/>
          <w:sz w:val="24"/>
          <w:szCs w:val="24"/>
        </w:rPr>
        <w:t>3.3</w:t>
      </w:r>
      <w:r w:rsidR="00737F2D">
        <w:rPr>
          <w:rFonts w:ascii="Arial" w:eastAsia="Times New Roman" w:hAnsi="Arial" w:cs="Arial"/>
          <w:sz w:val="24"/>
          <w:szCs w:val="24"/>
        </w:rPr>
        <w:t>V</w:t>
      </w:r>
      <w:r w:rsidRPr="00143709">
        <w:rPr>
          <w:rFonts w:ascii="Arial" w:eastAsia="Times New Roman" w:hAnsi="Arial" w:cs="Arial"/>
          <w:sz w:val="24"/>
          <w:szCs w:val="24"/>
        </w:rPr>
        <w:t xml:space="preserve"> to 5V</w:t>
      </w:r>
      <w:r w:rsidR="006402EC">
        <w:rPr>
          <w:rFonts w:ascii="Arial" w:eastAsia="Times New Roman" w:hAnsi="Arial" w:cs="Arial"/>
          <w:sz w:val="24"/>
          <w:szCs w:val="24"/>
        </w:rPr>
        <w:t>.</w:t>
      </w:r>
      <w:r w:rsidRPr="00143709">
        <w:rPr>
          <w:rFonts w:ascii="Arial" w:eastAsia="Times New Roman" w:hAnsi="Arial" w:cs="Arial"/>
          <w:sz w:val="24"/>
          <w:szCs w:val="24"/>
        </w:rPr>
        <w:t xml:space="preserve"> These calculations run our systems that are using low power material. As you know the input voltage is not always perfect, we need</w:t>
      </w:r>
      <w:r w:rsidR="00737F2D">
        <w:rPr>
          <w:rFonts w:ascii="Arial" w:eastAsia="Times New Roman" w:hAnsi="Arial" w:cs="Arial"/>
          <w:sz w:val="24"/>
          <w:szCs w:val="24"/>
        </w:rPr>
        <w:t>ed</w:t>
      </w:r>
      <w:r w:rsidRPr="00143709">
        <w:rPr>
          <w:rFonts w:ascii="Arial" w:eastAsia="Times New Roman" w:hAnsi="Arial" w:cs="Arial"/>
          <w:sz w:val="24"/>
          <w:szCs w:val="24"/>
        </w:rPr>
        <w:t xml:space="preserve"> a capacitor connected in parallel to the load, regulator and a diode to regulate the DC voltage from the transformation AC to DC so that the battery use</w:t>
      </w:r>
      <w:r w:rsidR="00737F2D">
        <w:rPr>
          <w:rFonts w:ascii="Arial" w:eastAsia="Times New Roman" w:hAnsi="Arial" w:cs="Arial"/>
          <w:sz w:val="24"/>
          <w:szCs w:val="24"/>
        </w:rPr>
        <w:t>d</w:t>
      </w:r>
      <w:r w:rsidRPr="00143709">
        <w:rPr>
          <w:rFonts w:ascii="Arial" w:eastAsia="Times New Roman" w:hAnsi="Arial" w:cs="Arial"/>
          <w:sz w:val="24"/>
          <w:szCs w:val="24"/>
        </w:rPr>
        <w:t xml:space="preserve"> in the system can charge automatically and keep the charge for an amount of time because the smart chair </w:t>
      </w:r>
      <w:r w:rsidR="00737F2D">
        <w:rPr>
          <w:rFonts w:ascii="Arial" w:eastAsia="Times New Roman" w:hAnsi="Arial" w:cs="Arial"/>
          <w:sz w:val="24"/>
          <w:szCs w:val="24"/>
        </w:rPr>
        <w:t xml:space="preserve">is </w:t>
      </w:r>
      <w:r w:rsidRPr="00143709">
        <w:rPr>
          <w:rFonts w:ascii="Arial" w:eastAsia="Times New Roman" w:hAnsi="Arial" w:cs="Arial"/>
          <w:sz w:val="24"/>
          <w:szCs w:val="24"/>
        </w:rPr>
        <w:t xml:space="preserve">connected to the wall. To do so the battery </w:t>
      </w:r>
      <w:r w:rsidR="00737F2D">
        <w:rPr>
          <w:rFonts w:ascii="Arial" w:eastAsia="Times New Roman" w:hAnsi="Arial" w:cs="Arial"/>
          <w:sz w:val="24"/>
          <w:szCs w:val="24"/>
        </w:rPr>
        <w:t>is</w:t>
      </w:r>
      <w:r w:rsidRPr="00143709">
        <w:rPr>
          <w:rFonts w:ascii="Arial" w:eastAsia="Times New Roman" w:hAnsi="Arial" w:cs="Arial"/>
          <w:sz w:val="24"/>
          <w:szCs w:val="24"/>
        </w:rPr>
        <w:t xml:space="preserve"> charged and</w:t>
      </w:r>
      <w:r w:rsidR="00737F2D">
        <w:rPr>
          <w:rFonts w:ascii="Arial" w:eastAsia="Times New Roman" w:hAnsi="Arial" w:cs="Arial"/>
          <w:sz w:val="24"/>
          <w:szCs w:val="24"/>
        </w:rPr>
        <w:t xml:space="preserve"> offers standby time of 2 days with low power options</w:t>
      </w:r>
      <w:r w:rsidRPr="00143709">
        <w:rPr>
          <w:rFonts w:ascii="Arial" w:eastAsia="Times New Roman" w:hAnsi="Arial" w:cs="Arial"/>
          <w:sz w:val="24"/>
          <w:szCs w:val="24"/>
        </w:rPr>
        <w:t xml:space="preserve">. </w:t>
      </w:r>
    </w:p>
    <w:p w14:paraId="2E07CF0B" w14:textId="77777777" w:rsidR="00BF5CC8" w:rsidRPr="00143709" w:rsidRDefault="00BF5CC8" w:rsidP="00143709">
      <w:pPr>
        <w:pStyle w:val="ListParagraph"/>
        <w:ind w:left="360"/>
        <w:jc w:val="both"/>
        <w:rPr>
          <w:rFonts w:ascii="Arial" w:eastAsia="Times New Roman" w:hAnsi="Arial" w:cs="Arial"/>
          <w:sz w:val="24"/>
          <w:szCs w:val="24"/>
        </w:rPr>
      </w:pPr>
    </w:p>
    <w:p w14:paraId="783E8553" w14:textId="1AF4CD15"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According to Wikipedia using, a rectifier in the projec</w:t>
      </w:r>
      <w:r w:rsidR="00737F2D">
        <w:rPr>
          <w:rFonts w:ascii="Arial" w:eastAsia="Times New Roman" w:hAnsi="Arial" w:cs="Arial"/>
          <w:sz w:val="24"/>
          <w:szCs w:val="24"/>
        </w:rPr>
        <w:t>t</w:t>
      </w:r>
      <w:r w:rsidRPr="00143709">
        <w:rPr>
          <w:rFonts w:ascii="Arial" w:eastAsia="Times New Roman" w:hAnsi="Arial" w:cs="Arial"/>
          <w:sz w:val="24"/>
          <w:szCs w:val="24"/>
        </w:rPr>
        <w:t xml:space="preserve"> help</w:t>
      </w:r>
      <w:r w:rsidR="00737F2D">
        <w:rPr>
          <w:rFonts w:ascii="Arial" w:eastAsia="Times New Roman" w:hAnsi="Arial" w:cs="Arial"/>
          <w:sz w:val="24"/>
          <w:szCs w:val="24"/>
        </w:rPr>
        <w:t>ed</w:t>
      </w:r>
      <w:r w:rsidRPr="00143709">
        <w:rPr>
          <w:rFonts w:ascii="Arial" w:eastAsia="Times New Roman" w:hAnsi="Arial" w:cs="Arial"/>
          <w:sz w:val="24"/>
          <w:szCs w:val="24"/>
        </w:rPr>
        <w:t xml:space="preserve"> us to take the alternating </w:t>
      </w:r>
      <w:proofErr w:type="gramStart"/>
      <w:r w:rsidRPr="00143709">
        <w:rPr>
          <w:rFonts w:ascii="Arial" w:eastAsia="Times New Roman" w:hAnsi="Arial" w:cs="Arial"/>
          <w:sz w:val="24"/>
          <w:szCs w:val="24"/>
        </w:rPr>
        <w:t>current  and</w:t>
      </w:r>
      <w:proofErr w:type="gramEnd"/>
      <w:r w:rsidRPr="00143709">
        <w:rPr>
          <w:rFonts w:ascii="Arial" w:eastAsia="Times New Roman" w:hAnsi="Arial" w:cs="Arial"/>
          <w:sz w:val="24"/>
          <w:szCs w:val="24"/>
        </w:rPr>
        <w:t xml:space="preserve"> transform it to Direct current</w:t>
      </w:r>
      <w:r w:rsidR="00737F2D">
        <w:rPr>
          <w:rFonts w:ascii="Arial" w:eastAsia="Times New Roman" w:hAnsi="Arial" w:cs="Arial"/>
          <w:sz w:val="24"/>
          <w:szCs w:val="24"/>
        </w:rPr>
        <w:t>.</w:t>
      </w:r>
      <w:r w:rsidRPr="00143709">
        <w:rPr>
          <w:rFonts w:ascii="Arial" w:eastAsia="Times New Roman" w:hAnsi="Arial" w:cs="Arial"/>
          <w:sz w:val="24"/>
          <w:szCs w:val="24"/>
        </w:rPr>
        <w:t xml:space="preserve"> </w:t>
      </w:r>
      <w:r w:rsidR="00737F2D">
        <w:rPr>
          <w:rFonts w:ascii="Arial" w:eastAsia="Times New Roman" w:hAnsi="Arial" w:cs="Arial"/>
          <w:sz w:val="24"/>
          <w:szCs w:val="24"/>
        </w:rPr>
        <w:t>T</w:t>
      </w:r>
      <w:r w:rsidRPr="00143709">
        <w:rPr>
          <w:rFonts w:ascii="Arial" w:eastAsia="Times New Roman" w:hAnsi="Arial" w:cs="Arial"/>
          <w:sz w:val="24"/>
          <w:szCs w:val="24"/>
        </w:rPr>
        <w:t>o reach the amount of current that we are using on the load. As we learned in electronics classes, we have two (2) types of rectifier: half-wave rectifier and full-wave rectifier. The half wave can</w:t>
      </w:r>
      <w:r w:rsidR="00737F2D">
        <w:rPr>
          <w:rFonts w:ascii="Arial" w:eastAsia="Times New Roman" w:hAnsi="Arial" w:cs="Arial"/>
          <w:sz w:val="24"/>
          <w:szCs w:val="24"/>
        </w:rPr>
        <w:t xml:space="preserve"> be</w:t>
      </w:r>
      <w:r w:rsidRPr="00143709">
        <w:rPr>
          <w:rFonts w:ascii="Arial" w:eastAsia="Times New Roman" w:hAnsi="Arial" w:cs="Arial"/>
          <w:sz w:val="24"/>
          <w:szCs w:val="24"/>
        </w:rPr>
        <w:t xml:space="preserve"> use</w:t>
      </w:r>
      <w:r w:rsidR="00737F2D">
        <w:rPr>
          <w:rFonts w:ascii="Arial" w:eastAsia="Times New Roman" w:hAnsi="Arial" w:cs="Arial"/>
          <w:sz w:val="24"/>
          <w:szCs w:val="24"/>
        </w:rPr>
        <w:t>d</w:t>
      </w:r>
      <w:r w:rsidRPr="00143709">
        <w:rPr>
          <w:rFonts w:ascii="Arial" w:eastAsia="Times New Roman" w:hAnsi="Arial" w:cs="Arial"/>
          <w:sz w:val="24"/>
          <w:szCs w:val="24"/>
        </w:rPr>
        <w:t xml:space="preserve"> in a single phase like our project, but it </w:t>
      </w:r>
      <w:r w:rsidR="00FD07F4">
        <w:rPr>
          <w:rFonts w:ascii="Arial" w:eastAsia="Times New Roman" w:hAnsi="Arial" w:cs="Arial"/>
          <w:sz w:val="24"/>
          <w:szCs w:val="24"/>
        </w:rPr>
        <w:t>has</w:t>
      </w:r>
      <w:r w:rsidRPr="00143709">
        <w:rPr>
          <w:rFonts w:ascii="Arial" w:eastAsia="Times New Roman" w:hAnsi="Arial" w:cs="Arial"/>
          <w:sz w:val="24"/>
          <w:szCs w:val="24"/>
        </w:rPr>
        <w:t xml:space="preserve"> a negative effect</w:t>
      </w:r>
      <w:r w:rsidR="00737F2D">
        <w:rPr>
          <w:rFonts w:ascii="Arial" w:eastAsia="Times New Roman" w:hAnsi="Arial" w:cs="Arial"/>
          <w:sz w:val="24"/>
          <w:szCs w:val="24"/>
        </w:rPr>
        <w:t xml:space="preserve"> </w:t>
      </w:r>
      <w:r w:rsidRPr="00143709">
        <w:rPr>
          <w:rFonts w:ascii="Arial" w:eastAsia="Times New Roman" w:hAnsi="Arial" w:cs="Arial"/>
          <w:sz w:val="24"/>
          <w:szCs w:val="24"/>
        </w:rPr>
        <w:t>because it will ignore the negative sinusoidal wa</w:t>
      </w:r>
      <w:r w:rsidR="00737F2D">
        <w:rPr>
          <w:rFonts w:ascii="Arial" w:eastAsia="Times New Roman" w:hAnsi="Arial" w:cs="Arial"/>
          <w:sz w:val="24"/>
          <w:szCs w:val="24"/>
        </w:rPr>
        <w:t>ve</w:t>
      </w:r>
      <w:r w:rsidRPr="00143709">
        <w:rPr>
          <w:rFonts w:ascii="Arial" w:eastAsia="Times New Roman" w:hAnsi="Arial" w:cs="Arial"/>
          <w:sz w:val="24"/>
          <w:szCs w:val="24"/>
        </w:rPr>
        <w:t xml:space="preserve"> to being zero that we have in the input as a step function we </w:t>
      </w:r>
      <w:r w:rsidR="00FD07F4">
        <w:rPr>
          <w:rFonts w:ascii="Arial" w:eastAsia="Times New Roman" w:hAnsi="Arial" w:cs="Arial"/>
          <w:sz w:val="24"/>
          <w:szCs w:val="24"/>
        </w:rPr>
        <w:t xml:space="preserve">have </w:t>
      </w:r>
      <w:r w:rsidRPr="00143709">
        <w:rPr>
          <w:rFonts w:ascii="Arial" w:eastAsia="Times New Roman" w:hAnsi="Arial" w:cs="Arial"/>
          <w:sz w:val="24"/>
          <w:szCs w:val="24"/>
        </w:rPr>
        <w:t>one half of the input waveform that will reach the output waveform which means it w</w:t>
      </w:r>
      <w:r w:rsidR="00FD07F4">
        <w:rPr>
          <w:rFonts w:ascii="Arial" w:eastAsia="Times New Roman" w:hAnsi="Arial" w:cs="Arial"/>
          <w:sz w:val="24"/>
          <w:szCs w:val="24"/>
        </w:rPr>
        <w:t>ould</w:t>
      </w:r>
      <w:r w:rsidRPr="00143709">
        <w:rPr>
          <w:rFonts w:ascii="Arial" w:eastAsia="Times New Roman" w:hAnsi="Arial" w:cs="Arial"/>
          <w:sz w:val="24"/>
          <w:szCs w:val="24"/>
        </w:rPr>
        <w:t xml:space="preserve"> have a lower voltage. </w:t>
      </w:r>
    </w:p>
    <w:p w14:paraId="02E6F859" w14:textId="77777777" w:rsidR="00437313" w:rsidRDefault="00437313" w:rsidP="00143709">
      <w:pPr>
        <w:jc w:val="both"/>
        <w:rPr>
          <w:rFonts w:ascii="Arial" w:eastAsia="Times New Roman" w:hAnsi="Arial" w:cs="Arial"/>
          <w:sz w:val="24"/>
          <w:szCs w:val="24"/>
        </w:rPr>
      </w:pPr>
    </w:p>
    <w:p w14:paraId="7C9E97DC" w14:textId="5B18ACD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Compare to the half-wave rectifier, the full wave rectifier will convert the full input waveform to one with </w:t>
      </w:r>
      <w:r w:rsidR="006535BA">
        <w:rPr>
          <w:rFonts w:ascii="Arial" w:eastAsia="Times New Roman" w:hAnsi="Arial" w:cs="Arial"/>
          <w:sz w:val="24"/>
          <w:szCs w:val="24"/>
        </w:rPr>
        <w:t xml:space="preserve">a </w:t>
      </w:r>
      <w:r w:rsidRPr="00143709">
        <w:rPr>
          <w:rFonts w:ascii="Arial" w:eastAsia="Times New Roman" w:hAnsi="Arial" w:cs="Arial"/>
          <w:sz w:val="24"/>
          <w:szCs w:val="24"/>
        </w:rPr>
        <w:t xml:space="preserve">polarity constant. The advantages of using the full wave rectifier are </w:t>
      </w:r>
      <w:r w:rsidR="006535BA">
        <w:rPr>
          <w:rFonts w:ascii="Arial" w:eastAsia="Times New Roman" w:hAnsi="Arial" w:cs="Arial"/>
          <w:sz w:val="24"/>
          <w:szCs w:val="24"/>
        </w:rPr>
        <w:t xml:space="preserve">it is </w:t>
      </w:r>
      <w:r w:rsidRPr="00143709">
        <w:rPr>
          <w:rFonts w:ascii="Arial" w:eastAsia="Times New Roman" w:hAnsi="Arial" w:cs="Arial"/>
          <w:sz w:val="24"/>
          <w:szCs w:val="24"/>
        </w:rPr>
        <w:t>more effective and convert</w:t>
      </w:r>
      <w:r w:rsidR="006535BA">
        <w:rPr>
          <w:rFonts w:ascii="Arial" w:eastAsia="Times New Roman" w:hAnsi="Arial" w:cs="Arial"/>
          <w:sz w:val="24"/>
          <w:szCs w:val="24"/>
        </w:rPr>
        <w:t>s</w:t>
      </w:r>
      <w:r w:rsidRPr="00143709">
        <w:rPr>
          <w:rFonts w:ascii="Arial" w:eastAsia="Times New Roman" w:hAnsi="Arial" w:cs="Arial"/>
          <w:sz w:val="24"/>
          <w:szCs w:val="24"/>
        </w:rPr>
        <w:t xml:space="preserve"> both polarities of the input to direct current and it produces the voltage higher than the half-wave, and it has a positive effect on the negative sinusoidal input where it creates a continuous power supply on the circuit. Due to the advantages of the </w:t>
      </w:r>
      <w:r w:rsidR="00400BA1" w:rsidRPr="00143709">
        <w:rPr>
          <w:rFonts w:ascii="Arial" w:eastAsia="Times New Roman" w:hAnsi="Arial" w:cs="Arial"/>
          <w:sz w:val="24"/>
          <w:szCs w:val="24"/>
        </w:rPr>
        <w:t>full wave</w:t>
      </w:r>
      <w:r w:rsidRPr="00143709">
        <w:rPr>
          <w:rFonts w:ascii="Arial" w:eastAsia="Times New Roman" w:hAnsi="Arial" w:cs="Arial"/>
          <w:sz w:val="24"/>
          <w:szCs w:val="24"/>
        </w:rPr>
        <w:t xml:space="preserve"> on the circuit, we use</w:t>
      </w:r>
      <w:r w:rsidR="006535BA">
        <w:rPr>
          <w:rFonts w:ascii="Arial" w:eastAsia="Times New Roman" w:hAnsi="Arial" w:cs="Arial"/>
          <w:sz w:val="24"/>
          <w:szCs w:val="24"/>
        </w:rPr>
        <w:t>d</w:t>
      </w:r>
      <w:r w:rsidRPr="00143709">
        <w:rPr>
          <w:rFonts w:ascii="Arial" w:eastAsia="Times New Roman" w:hAnsi="Arial" w:cs="Arial"/>
          <w:sz w:val="24"/>
          <w:szCs w:val="24"/>
        </w:rPr>
        <w:t xml:space="preserve"> it on our project to stabilize the direct current that we have. We accomplish</w:t>
      </w:r>
      <w:r w:rsidR="006535BA">
        <w:rPr>
          <w:rFonts w:ascii="Arial" w:eastAsia="Times New Roman" w:hAnsi="Arial" w:cs="Arial"/>
          <w:sz w:val="24"/>
          <w:szCs w:val="24"/>
        </w:rPr>
        <w:t>ed</w:t>
      </w:r>
      <w:r w:rsidRPr="00143709">
        <w:rPr>
          <w:rFonts w:ascii="Arial" w:eastAsia="Times New Roman" w:hAnsi="Arial" w:cs="Arial"/>
          <w:sz w:val="24"/>
          <w:szCs w:val="24"/>
        </w:rPr>
        <w:t xml:space="preserve"> the change from the alternate current to direct current that will need the main important electrical supply to achieve the function of a full wave rectifier that we calculate</w:t>
      </w:r>
      <w:r w:rsidR="006535BA">
        <w:rPr>
          <w:rFonts w:ascii="Arial" w:eastAsia="Times New Roman" w:hAnsi="Arial" w:cs="Arial"/>
          <w:sz w:val="24"/>
          <w:szCs w:val="24"/>
        </w:rPr>
        <w:t>d</w:t>
      </w:r>
      <w:r w:rsidRPr="00143709">
        <w:rPr>
          <w:rFonts w:ascii="Arial" w:eastAsia="Times New Roman" w:hAnsi="Arial" w:cs="Arial"/>
          <w:sz w:val="24"/>
          <w:szCs w:val="24"/>
        </w:rPr>
        <w:t xml:space="preserve"> and buil</w:t>
      </w:r>
      <w:r w:rsidR="006535BA">
        <w:rPr>
          <w:rFonts w:ascii="Arial" w:eastAsia="Times New Roman" w:hAnsi="Arial" w:cs="Arial"/>
          <w:sz w:val="24"/>
          <w:szCs w:val="24"/>
        </w:rPr>
        <w:t>t</w:t>
      </w:r>
      <w:r w:rsidRPr="00143709">
        <w:rPr>
          <w:rFonts w:ascii="Arial" w:eastAsia="Times New Roman" w:hAnsi="Arial" w:cs="Arial"/>
          <w:sz w:val="24"/>
          <w:szCs w:val="24"/>
        </w:rPr>
        <w:t xml:space="preserve"> the design by using the diodes, capacitor and resistor to connect to the </w:t>
      </w:r>
      <w:r w:rsidR="006535BA">
        <w:rPr>
          <w:rFonts w:ascii="Arial" w:eastAsia="Times New Roman" w:hAnsi="Arial" w:cs="Arial"/>
          <w:sz w:val="24"/>
          <w:szCs w:val="24"/>
        </w:rPr>
        <w:t>sensors.</w:t>
      </w:r>
    </w:p>
    <w:p w14:paraId="6B34BBF8" w14:textId="77777777" w:rsidR="00BF5CC8" w:rsidRPr="00143709" w:rsidRDefault="00BF5CC8" w:rsidP="00143709">
      <w:pPr>
        <w:jc w:val="both"/>
        <w:rPr>
          <w:rFonts w:ascii="Arial" w:eastAsia="Times New Roman" w:hAnsi="Arial" w:cs="Arial"/>
          <w:sz w:val="24"/>
          <w:szCs w:val="24"/>
        </w:rPr>
      </w:pPr>
    </w:p>
    <w:p w14:paraId="267327D9" w14:textId="5FD151BF" w:rsidR="00437313" w:rsidRPr="0023315B" w:rsidRDefault="00BF5CC8" w:rsidP="00143709">
      <w:pPr>
        <w:jc w:val="both"/>
        <w:rPr>
          <w:rFonts w:ascii="Arial" w:hAnsi="Arial" w:cs="Arial"/>
          <w:sz w:val="24"/>
          <w:szCs w:val="24"/>
        </w:rPr>
      </w:pPr>
      <w:r w:rsidRPr="00143709">
        <w:rPr>
          <w:rFonts w:ascii="Arial" w:eastAsia="Times New Roman" w:hAnsi="Arial" w:cs="Arial"/>
          <w:sz w:val="24"/>
          <w:szCs w:val="24"/>
        </w:rPr>
        <w:t xml:space="preserve">Using a full-wave diode connection can help us have a better project because it </w:t>
      </w:r>
      <w:r w:rsidR="006535BA">
        <w:rPr>
          <w:rFonts w:ascii="Arial" w:eastAsia="Times New Roman" w:hAnsi="Arial" w:cs="Arial"/>
          <w:sz w:val="24"/>
          <w:szCs w:val="24"/>
        </w:rPr>
        <w:t>has</w:t>
      </w:r>
      <w:r w:rsidRPr="00143709">
        <w:rPr>
          <w:rFonts w:ascii="Arial" w:eastAsia="Times New Roman" w:hAnsi="Arial" w:cs="Arial"/>
          <w:sz w:val="24"/>
          <w:szCs w:val="24"/>
        </w:rPr>
        <w:t xml:space="preserve"> 4 diodes connection to get the transformation that we need. One of the diode functions will help to get the direct current in the right direction and have two pairs of diodes that will conduct the direct current DC in one direction. Having four diodes in the rectifier will be divided in two halfwave, one half wave for the positive direction and the other halfwave for the negative direction of the cycle that will help us to get the positive cycles to go the right direction that we need to power the load in direct current DC. Through to the full wave, we </w:t>
      </w:r>
      <w:r w:rsidR="006535BA">
        <w:rPr>
          <w:rFonts w:ascii="Arial" w:eastAsia="Times New Roman" w:hAnsi="Arial" w:cs="Arial"/>
          <w:sz w:val="24"/>
          <w:szCs w:val="24"/>
        </w:rPr>
        <w:t xml:space="preserve">had </w:t>
      </w:r>
      <w:r w:rsidRPr="00143709">
        <w:rPr>
          <w:rFonts w:ascii="Arial" w:eastAsia="Times New Roman" w:hAnsi="Arial" w:cs="Arial"/>
          <w:sz w:val="24"/>
          <w:szCs w:val="24"/>
        </w:rPr>
        <w:t>to add a capacitor that should place in parallel with the load to regulate the current going to the load which is the straight line that we need to have in the direct current DC. The reason that we need the capacitor is to charge and discharge the alternate current AC input when they are switching one to the other by a sinusoidal wave to correct from sine wave to line that we need to get in direct current for the transition from one peak to the other peak. The capacitor will store charge as case of a rupture where it will provide backup voltage to the load and prevent the components without any loss of power.</w:t>
      </w:r>
    </w:p>
    <w:p w14:paraId="3027AEBA" w14:textId="77777777" w:rsidR="00437313" w:rsidRDefault="00437313" w:rsidP="00143709">
      <w:pPr>
        <w:jc w:val="both"/>
        <w:rPr>
          <w:rFonts w:ascii="Arial" w:eastAsia="Times New Roman" w:hAnsi="Arial" w:cs="Arial"/>
          <w:b/>
          <w:bCs/>
          <w:sz w:val="24"/>
        </w:rPr>
      </w:pPr>
    </w:p>
    <w:p w14:paraId="17F9403A" w14:textId="32C7A592" w:rsidR="00BF5CC8" w:rsidRPr="00143709" w:rsidRDefault="00BF5CC8" w:rsidP="00143709">
      <w:pPr>
        <w:jc w:val="both"/>
        <w:rPr>
          <w:rFonts w:ascii="Arial" w:eastAsia="Times New Roman" w:hAnsi="Arial" w:cs="Arial"/>
          <w:b/>
          <w:bCs/>
          <w:sz w:val="24"/>
        </w:rPr>
      </w:pPr>
      <w:r w:rsidRPr="00143709">
        <w:rPr>
          <w:rFonts w:ascii="Arial" w:eastAsia="Times New Roman" w:hAnsi="Arial" w:cs="Arial"/>
          <w:b/>
          <w:bCs/>
          <w:sz w:val="24"/>
        </w:rPr>
        <w:lastRenderedPageBreak/>
        <w:t>Power usage</w:t>
      </w:r>
    </w:p>
    <w:p w14:paraId="6EA7C103" w14:textId="77777777" w:rsidR="001F5709" w:rsidRPr="00143709" w:rsidRDefault="001F5709" w:rsidP="00143709">
      <w:pPr>
        <w:jc w:val="both"/>
        <w:rPr>
          <w:rFonts w:ascii="Arial" w:hAnsi="Arial" w:cs="Arial"/>
          <w:sz w:val="24"/>
        </w:rPr>
      </w:pPr>
    </w:p>
    <w:p w14:paraId="5021A119" w14:textId="431A277B"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Moving the chair everywhere is the most important aspect</w:t>
      </w:r>
      <w:r w:rsidR="006535BA">
        <w:rPr>
          <w:rFonts w:ascii="Arial" w:eastAsia="Times New Roman" w:hAnsi="Arial" w:cs="Arial"/>
          <w:sz w:val="24"/>
          <w:szCs w:val="24"/>
        </w:rPr>
        <w:t xml:space="preserve"> in picking</w:t>
      </w:r>
      <w:r w:rsidRPr="00143709">
        <w:rPr>
          <w:rFonts w:ascii="Arial" w:eastAsia="Times New Roman" w:hAnsi="Arial" w:cs="Arial"/>
          <w:sz w:val="24"/>
          <w:szCs w:val="24"/>
        </w:rPr>
        <w:t xml:space="preserve"> a power supply to achieve the longest distances from the wall that can reach the AC source, a rechargeable battery-operated source will be employed for the last long possible charge that can power the chair for the distance. A lithium-Ion 9 Volt battery and 1200 </w:t>
      </w:r>
      <w:proofErr w:type="spellStart"/>
      <w:r w:rsidRPr="00143709">
        <w:rPr>
          <w:rFonts w:ascii="Arial" w:eastAsia="Times New Roman" w:hAnsi="Arial" w:cs="Arial"/>
          <w:sz w:val="24"/>
          <w:szCs w:val="24"/>
        </w:rPr>
        <w:t>mAH</w:t>
      </w:r>
      <w:proofErr w:type="spellEnd"/>
      <w:r w:rsidRPr="00143709">
        <w:rPr>
          <w:rFonts w:ascii="Arial" w:eastAsia="Times New Roman" w:hAnsi="Arial" w:cs="Arial"/>
          <w:sz w:val="24"/>
          <w:szCs w:val="24"/>
        </w:rPr>
        <w:t xml:space="preserve"> will be using in this project to power all the features materiel that are essential to monitor the chair and preserve it from discharge. It will persist functional at the very minimum of one-week life that can bring the chair everywhere with a full guarantee of charge because we are using the low power mode system on the chair. When the chair is not in movement the low power mode function is used to save energy and battery life. The battery and a power supply of 120V AC input power to connect to the wall to charge the battery. The power supply </w:t>
      </w:r>
      <w:r w:rsidR="006535BA">
        <w:rPr>
          <w:rFonts w:ascii="Arial" w:eastAsia="Times New Roman" w:hAnsi="Arial" w:cs="Arial"/>
          <w:sz w:val="24"/>
          <w:szCs w:val="24"/>
        </w:rPr>
        <w:t xml:space="preserve">has a </w:t>
      </w:r>
      <w:r w:rsidRPr="00143709">
        <w:rPr>
          <w:rFonts w:ascii="Arial" w:eastAsia="Times New Roman" w:hAnsi="Arial" w:cs="Arial"/>
          <w:sz w:val="24"/>
          <w:szCs w:val="24"/>
        </w:rPr>
        <w:t>9V DC output to charge the battery that will need the direct current as output.</w:t>
      </w:r>
    </w:p>
    <w:p w14:paraId="352E267B" w14:textId="77777777" w:rsidR="00BF5CC8" w:rsidRPr="00143709" w:rsidRDefault="00BF5CC8" w:rsidP="00143709">
      <w:pPr>
        <w:jc w:val="both"/>
        <w:rPr>
          <w:rFonts w:ascii="Arial" w:eastAsia="Times New Roman" w:hAnsi="Arial" w:cs="Arial"/>
          <w:sz w:val="24"/>
          <w:szCs w:val="24"/>
        </w:rPr>
      </w:pPr>
    </w:p>
    <w:p w14:paraId="2FF9773D" w14:textId="5633283B" w:rsidR="00724476" w:rsidRPr="00143709" w:rsidRDefault="00BF5CC8" w:rsidP="00143709">
      <w:pPr>
        <w:jc w:val="both"/>
        <w:rPr>
          <w:rFonts w:ascii="Arial" w:hAnsi="Arial" w:cs="Arial"/>
          <w:sz w:val="24"/>
        </w:rPr>
      </w:pPr>
      <w:r w:rsidRPr="00143709">
        <w:rPr>
          <w:rFonts w:ascii="Arial" w:eastAsia="Times New Roman" w:hAnsi="Arial" w:cs="Arial"/>
          <w:sz w:val="24"/>
        </w:rPr>
        <w:t xml:space="preserve">As we are using a rechargeable battery, it will allow the chair’s owner replaces the battery in case it has something wrong without the assistance of a professional that will charge them a lot of money, they will be able to do maintenance on the battery with a free cost. However, the chair by itself </w:t>
      </w:r>
      <w:r w:rsidR="006535BA">
        <w:rPr>
          <w:rFonts w:ascii="Arial" w:eastAsia="Times New Roman" w:hAnsi="Arial" w:cs="Arial"/>
          <w:sz w:val="24"/>
        </w:rPr>
        <w:t xml:space="preserve">has </w:t>
      </w:r>
      <w:r w:rsidRPr="00143709">
        <w:rPr>
          <w:rFonts w:ascii="Arial" w:eastAsia="Times New Roman" w:hAnsi="Arial" w:cs="Arial"/>
          <w:sz w:val="24"/>
        </w:rPr>
        <w:t xml:space="preserve">several dedicated technical services on the software that will allow the customers to see all the information related to the battery and the components inside the smart office chair. The software will indicate the battery’s life, and when they </w:t>
      </w:r>
      <w:proofErr w:type="gramStart"/>
      <w:r w:rsidRPr="00143709">
        <w:rPr>
          <w:rFonts w:ascii="Arial" w:eastAsia="Times New Roman" w:hAnsi="Arial" w:cs="Arial"/>
          <w:sz w:val="24"/>
        </w:rPr>
        <w:t>have to</w:t>
      </w:r>
      <w:proofErr w:type="gramEnd"/>
      <w:r w:rsidRPr="00143709">
        <w:rPr>
          <w:rFonts w:ascii="Arial" w:eastAsia="Times New Roman" w:hAnsi="Arial" w:cs="Arial"/>
          <w:sz w:val="24"/>
        </w:rPr>
        <w:t xml:space="preserve"> do a quit maintenance on the chair like the battery position and when to change the battery to make the world technology easier and applicable for all situation. The battery </w:t>
      </w:r>
      <w:r w:rsidR="006535BA">
        <w:rPr>
          <w:rFonts w:ascii="Arial" w:eastAsia="Times New Roman" w:hAnsi="Arial" w:cs="Arial"/>
          <w:sz w:val="24"/>
        </w:rPr>
        <w:t xml:space="preserve">has </w:t>
      </w:r>
      <w:r w:rsidRPr="00143709">
        <w:rPr>
          <w:rFonts w:ascii="Arial" w:eastAsia="Times New Roman" w:hAnsi="Arial" w:cs="Arial"/>
          <w:sz w:val="24"/>
        </w:rPr>
        <w:t xml:space="preserve">some commands to the board and send signal when it is full of charge and discharge, then it will be beeping, and the red LED will be lighting to allow the user that it time to charge. </w:t>
      </w:r>
      <w:proofErr w:type="gramStart"/>
      <w:r w:rsidRPr="00143709">
        <w:rPr>
          <w:rFonts w:ascii="Arial" w:eastAsia="Times New Roman" w:hAnsi="Arial" w:cs="Arial"/>
          <w:sz w:val="24"/>
        </w:rPr>
        <w:t>As long as</w:t>
      </w:r>
      <w:proofErr w:type="gramEnd"/>
      <w:r w:rsidRPr="00143709">
        <w:rPr>
          <w:rFonts w:ascii="Arial" w:eastAsia="Times New Roman" w:hAnsi="Arial" w:cs="Arial"/>
          <w:sz w:val="24"/>
        </w:rPr>
        <w:t xml:space="preserve"> the battery is full the green LED will be light up. One of our purpose in this project will be using the printing circuit board to distribute the power in each electrical component. A 9V battery will be too much to power the PCB because it requires a 5V to run and 3 to 4V to the rest of the component. We will be using a step-down autotransformer with a combination of a rectifier to find the amount of voltages that will allow to power the PCB and the electrical component to get the accurate quantity of power at an unchanging rate. Selecting a 9V lithium battery will give the amount of voltage that each component needs at low cost.</w:t>
      </w:r>
    </w:p>
    <w:p w14:paraId="12939E0D" w14:textId="77777777" w:rsidR="00F410DE" w:rsidRPr="00143709" w:rsidRDefault="00F410DE" w:rsidP="00143709">
      <w:pPr>
        <w:jc w:val="both"/>
        <w:rPr>
          <w:rFonts w:ascii="Arial" w:eastAsia="Times New Roman" w:hAnsi="Arial" w:cs="Arial"/>
          <w:sz w:val="24"/>
        </w:rPr>
      </w:pPr>
    </w:p>
    <w:p w14:paraId="54A8BB7E" w14:textId="266BFBAA" w:rsidR="00724476"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6" w:name="_Toc15627935"/>
      <w:r w:rsidRPr="00143709">
        <w:rPr>
          <w:rFonts w:ascii="Arial" w:eastAsia="Times New Roman" w:hAnsi="Arial" w:cs="Arial"/>
          <w:color w:val="auto"/>
          <w:sz w:val="28"/>
          <w:szCs w:val="28"/>
        </w:rPr>
        <w:t>Load sensors</w:t>
      </w:r>
      <w:bookmarkEnd w:id="26"/>
    </w:p>
    <w:p w14:paraId="0AFDC7BE" w14:textId="77777777" w:rsidR="00CA1D29" w:rsidRPr="00143709" w:rsidRDefault="00CA1D29" w:rsidP="00143709">
      <w:pPr>
        <w:jc w:val="both"/>
        <w:rPr>
          <w:rFonts w:ascii="Arial" w:hAnsi="Arial" w:cs="Arial"/>
        </w:rPr>
      </w:pPr>
    </w:p>
    <w:p w14:paraId="7F64A1FC" w14:textId="625E1CF7" w:rsidR="0048349E" w:rsidRPr="00143709" w:rsidRDefault="37AAB9CE" w:rsidP="00143709">
      <w:pPr>
        <w:jc w:val="both"/>
        <w:rPr>
          <w:rFonts w:ascii="Arial" w:hAnsi="Arial" w:cs="Arial"/>
          <w:sz w:val="24"/>
          <w:szCs w:val="24"/>
        </w:rPr>
      </w:pPr>
      <w:r w:rsidRPr="00143709">
        <w:rPr>
          <w:rFonts w:ascii="Arial" w:hAnsi="Arial" w:cs="Arial"/>
          <w:sz w:val="24"/>
          <w:szCs w:val="24"/>
        </w:rPr>
        <w:t xml:space="preserve">In order to obtain consistent and reliable data about the user’s seating habits an array of sensors </w:t>
      </w:r>
      <w:r w:rsidR="0085366C">
        <w:rPr>
          <w:rFonts w:ascii="Arial" w:hAnsi="Arial" w:cs="Arial"/>
          <w:sz w:val="24"/>
          <w:szCs w:val="24"/>
        </w:rPr>
        <w:t>was</w:t>
      </w:r>
      <w:r w:rsidRPr="00143709">
        <w:rPr>
          <w:rFonts w:ascii="Arial" w:hAnsi="Arial" w:cs="Arial"/>
          <w:sz w:val="24"/>
          <w:szCs w:val="24"/>
        </w:rPr>
        <w:t xml:space="preserve"> utilized. The composition of this sensor array w</w:t>
      </w:r>
      <w:r w:rsidR="0085366C">
        <w:rPr>
          <w:rFonts w:ascii="Arial" w:hAnsi="Arial" w:cs="Arial"/>
          <w:sz w:val="24"/>
          <w:szCs w:val="24"/>
        </w:rPr>
        <w:t>as</w:t>
      </w:r>
      <w:r w:rsidRPr="00143709">
        <w:rPr>
          <w:rFonts w:ascii="Arial" w:hAnsi="Arial" w:cs="Arial"/>
          <w:sz w:val="24"/>
          <w:szCs w:val="24"/>
        </w:rPr>
        <w:t xml:space="preserve"> determined based on weighing cost, efficiency, accuracy, and integration. Below, we will explore the different types of sensors that would have applications in our design as well as draw comparisons between each to conclude the ideal fit, based on the previously stated parameters. The beam style load cell, in its simplest iteration, is comprised of a deformation element, such a spring, a strain gauge, and some form of housing these elements. As the element deforms the strain gauge will also deform, thus resulting in a change in the strain gauge’s resistivity. This results in a signal on the order of a few to tens of millivolts. The element paired with the strain gauge determines the range and longevity of the sensor, these are typically larger devices when compared to sensors such as piezoresistive force sensors. </w:t>
      </w:r>
      <w:r w:rsidRPr="00143709">
        <w:rPr>
          <w:rFonts w:ascii="Arial" w:hAnsi="Arial" w:cs="Arial"/>
          <w:sz w:val="24"/>
          <w:szCs w:val="24"/>
        </w:rPr>
        <w:lastRenderedPageBreak/>
        <w:t>The strain gauge offers longevity of the sensor and</w:t>
      </w:r>
      <w:r w:rsidR="0023315B">
        <w:rPr>
          <w:rFonts w:ascii="Arial" w:hAnsi="Arial" w:cs="Arial"/>
          <w:sz w:val="24"/>
          <w:szCs w:val="24"/>
        </w:rPr>
        <w:t xml:space="preserve"> is</w:t>
      </w:r>
      <w:r w:rsidRPr="00143709">
        <w:rPr>
          <w:rFonts w:ascii="Arial" w:hAnsi="Arial" w:cs="Arial"/>
          <w:sz w:val="24"/>
          <w:szCs w:val="24"/>
        </w:rPr>
        <w:t xml:space="preserve"> useful in applications where the load can be static for prolonged periods. The load cell can be subcategorized as one of the following: pneumatic, hydraulic, or electric. For the purposes of this discussion we will be referring to electric options</w:t>
      </w:r>
      <w:r w:rsidR="002C402D">
        <w:rPr>
          <w:rFonts w:ascii="Arial" w:hAnsi="Arial" w:cs="Arial"/>
          <w:sz w:val="24"/>
          <w:szCs w:val="24"/>
        </w:rPr>
        <w:t xml:space="preserve"> [</w:t>
      </w:r>
      <w:r w:rsidR="004C147F">
        <w:rPr>
          <w:rFonts w:ascii="Arial" w:hAnsi="Arial" w:cs="Arial"/>
          <w:sz w:val="24"/>
          <w:szCs w:val="24"/>
        </w:rPr>
        <w:t>16 -</w:t>
      </w:r>
      <w:r w:rsidR="002C402D">
        <w:rPr>
          <w:rFonts w:ascii="Arial" w:hAnsi="Arial" w:cs="Arial"/>
          <w:sz w:val="24"/>
          <w:szCs w:val="24"/>
        </w:rPr>
        <w:t>17]</w:t>
      </w:r>
      <w:r w:rsidRPr="00143709">
        <w:rPr>
          <w:rFonts w:ascii="Arial" w:hAnsi="Arial" w:cs="Arial"/>
          <w:sz w:val="24"/>
          <w:szCs w:val="24"/>
        </w:rPr>
        <w:t xml:space="preserve">. </w:t>
      </w:r>
    </w:p>
    <w:p w14:paraId="69FB8B7C" w14:textId="77777777" w:rsidR="00B97EEB" w:rsidRPr="00143709" w:rsidRDefault="00B97EEB" w:rsidP="00143709">
      <w:pPr>
        <w:jc w:val="both"/>
        <w:rPr>
          <w:rFonts w:ascii="Arial" w:hAnsi="Arial" w:cs="Arial"/>
          <w:sz w:val="24"/>
          <w:szCs w:val="24"/>
        </w:rPr>
      </w:pPr>
    </w:p>
    <w:p w14:paraId="1A52E413" w14:textId="5F08C9B4" w:rsidR="009B7AAE" w:rsidRPr="00143709" w:rsidRDefault="37AAB9CE" w:rsidP="00143709">
      <w:pPr>
        <w:jc w:val="both"/>
        <w:rPr>
          <w:rFonts w:ascii="Arial" w:hAnsi="Arial" w:cs="Arial"/>
          <w:sz w:val="24"/>
          <w:szCs w:val="24"/>
        </w:rPr>
      </w:pPr>
      <w:r w:rsidRPr="00143709">
        <w:rPr>
          <w:rFonts w:ascii="Arial" w:hAnsi="Arial" w:cs="Arial"/>
          <w:sz w:val="24"/>
          <w:szCs w:val="24"/>
        </w:rPr>
        <w:t xml:space="preserve">The device converts a compressive (or tensive) input signal to a variable voltage output. </w:t>
      </w:r>
      <w:proofErr w:type="gramStart"/>
      <w:r w:rsidRPr="00143709">
        <w:rPr>
          <w:rFonts w:ascii="Arial" w:hAnsi="Arial" w:cs="Arial"/>
          <w:sz w:val="24"/>
          <w:szCs w:val="24"/>
        </w:rPr>
        <w:t>Taking a look</w:t>
      </w:r>
      <w:proofErr w:type="gramEnd"/>
      <w:r w:rsidRPr="00143709">
        <w:rPr>
          <w:rFonts w:ascii="Arial" w:hAnsi="Arial" w:cs="Arial"/>
          <w:sz w:val="24"/>
          <w:szCs w:val="24"/>
        </w:rPr>
        <w:t xml:space="preserve"> at the load cell technology, the sensor is comprised of a point of contact that is attached to a sealed cylinder filled with a conductive matter, with some output wires, housed in a sealed container. This container is usually cylindrical. The material inside the housing will undergo a change in electrical property which is read as a voltage or current change. From this </w:t>
      </w:r>
      <w:r w:rsidR="004228D1" w:rsidRPr="00143709">
        <w:rPr>
          <w:rFonts w:ascii="Arial" w:hAnsi="Arial" w:cs="Arial"/>
          <w:sz w:val="24"/>
          <w:szCs w:val="24"/>
        </w:rPr>
        <w:t>change, typically</w:t>
      </w:r>
      <w:r w:rsidRPr="00143709">
        <w:rPr>
          <w:rFonts w:ascii="Arial" w:hAnsi="Arial" w:cs="Arial"/>
          <w:sz w:val="24"/>
          <w:szCs w:val="24"/>
        </w:rPr>
        <w:t xml:space="preserve"> a </w:t>
      </w:r>
      <w:proofErr w:type="spellStart"/>
      <w:r w:rsidRPr="00143709">
        <w:rPr>
          <w:rFonts w:ascii="Arial" w:hAnsi="Arial" w:cs="Arial"/>
          <w:sz w:val="24"/>
          <w:szCs w:val="24"/>
        </w:rPr>
        <w:t>wheatstone</w:t>
      </w:r>
      <w:proofErr w:type="spellEnd"/>
      <w:r w:rsidRPr="00143709">
        <w:rPr>
          <w:rFonts w:ascii="Arial" w:hAnsi="Arial" w:cs="Arial"/>
          <w:sz w:val="24"/>
          <w:szCs w:val="24"/>
        </w:rPr>
        <w:t xml:space="preserve"> bridge circuit will sense a change in resistance, providing an output signal, which can be processed and interpreted. Sensor calibration can be achieved with calibration weights and the specific sensor’s datasheet, detailing the corresponding output. These cells are very similar to the strain gauge where a change in electrical property is induced under load. The key distinction is that here, a voltage is induced, as is characteristic of </w:t>
      </w:r>
      <w:proofErr w:type="gramStart"/>
      <w:r w:rsidRPr="00143709">
        <w:rPr>
          <w:rFonts w:ascii="Arial" w:hAnsi="Arial" w:cs="Arial"/>
          <w:sz w:val="24"/>
          <w:szCs w:val="24"/>
        </w:rPr>
        <w:t>piezo-resistivity</w:t>
      </w:r>
      <w:proofErr w:type="gramEnd"/>
      <w:r w:rsidRPr="00143709">
        <w:rPr>
          <w:rFonts w:ascii="Arial" w:hAnsi="Arial" w:cs="Arial"/>
          <w:sz w:val="24"/>
          <w:szCs w:val="24"/>
        </w:rPr>
        <w:t xml:space="preserve">. This works well in situations where the load continually varies. In applications where the load is static, i.e. it is applied and does not change over </w:t>
      </w:r>
      <w:r w:rsidR="004228D1" w:rsidRPr="00143709">
        <w:rPr>
          <w:rFonts w:ascii="Arial" w:hAnsi="Arial" w:cs="Arial"/>
          <w:sz w:val="24"/>
          <w:szCs w:val="24"/>
        </w:rPr>
        <w:t>an</w:t>
      </w:r>
      <w:r w:rsidRPr="00143709">
        <w:rPr>
          <w:rFonts w:ascii="Arial" w:hAnsi="Arial" w:cs="Arial"/>
          <w:sz w:val="24"/>
          <w:szCs w:val="24"/>
        </w:rPr>
        <w:t xml:space="preserve"> undefined period, we find there won’t be an</w:t>
      </w:r>
      <w:r w:rsidR="001C70F7" w:rsidRPr="00143709">
        <w:rPr>
          <w:rFonts w:ascii="Arial" w:hAnsi="Arial" w:cs="Arial"/>
          <w:sz w:val="24"/>
          <w:szCs w:val="24"/>
        </w:rPr>
        <w:t xml:space="preserve"> accurate</w:t>
      </w:r>
      <w:r w:rsidRPr="00143709">
        <w:rPr>
          <w:rFonts w:ascii="Arial" w:hAnsi="Arial" w:cs="Arial"/>
          <w:sz w:val="24"/>
          <w:szCs w:val="24"/>
        </w:rPr>
        <w:t xml:space="preserve"> output.</w:t>
      </w:r>
      <w:r w:rsidR="004B5E5B" w:rsidRPr="00143709">
        <w:rPr>
          <w:rFonts w:ascii="Arial" w:hAnsi="Arial" w:cs="Arial"/>
        </w:rPr>
        <w:t xml:space="preserve"> </w:t>
      </w:r>
    </w:p>
    <w:p w14:paraId="02BB45D0" w14:textId="77777777" w:rsidR="000414BE" w:rsidRPr="00143709" w:rsidRDefault="000414BE" w:rsidP="00143709">
      <w:pPr>
        <w:jc w:val="both"/>
        <w:rPr>
          <w:rFonts w:ascii="Arial" w:hAnsi="Arial" w:cs="Arial"/>
          <w:sz w:val="24"/>
        </w:rPr>
      </w:pPr>
    </w:p>
    <w:p w14:paraId="740FA74C" w14:textId="4EB35370" w:rsidR="008E00D0"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7" w:name="_Toc15627936"/>
      <w:r w:rsidRPr="00143709">
        <w:rPr>
          <w:rFonts w:ascii="Arial" w:eastAsia="Times New Roman" w:hAnsi="Arial" w:cs="Arial"/>
          <w:color w:val="auto"/>
          <w:sz w:val="28"/>
          <w:szCs w:val="28"/>
        </w:rPr>
        <w:t>Proximity sensors</w:t>
      </w:r>
      <w:bookmarkEnd w:id="27"/>
      <w:r w:rsidRPr="00143709">
        <w:rPr>
          <w:rFonts w:ascii="Arial" w:eastAsia="Times New Roman" w:hAnsi="Arial" w:cs="Arial"/>
          <w:color w:val="auto"/>
          <w:sz w:val="28"/>
          <w:szCs w:val="28"/>
        </w:rPr>
        <w:t xml:space="preserve"> </w:t>
      </w:r>
    </w:p>
    <w:p w14:paraId="2CB8B485" w14:textId="137BF3E1" w:rsidR="67FEDE9B" w:rsidRPr="00143709" w:rsidRDefault="67FEDE9B" w:rsidP="00143709">
      <w:pPr>
        <w:jc w:val="both"/>
        <w:rPr>
          <w:rFonts w:ascii="Arial" w:hAnsi="Arial" w:cs="Arial"/>
          <w:sz w:val="24"/>
        </w:rPr>
      </w:pPr>
    </w:p>
    <w:p w14:paraId="350F21B2" w14:textId="25A04E88" w:rsidR="001839A9" w:rsidRPr="00143709" w:rsidRDefault="37AAB9CE" w:rsidP="00143709">
      <w:pPr>
        <w:jc w:val="both"/>
        <w:rPr>
          <w:rFonts w:ascii="Arial" w:hAnsi="Arial" w:cs="Arial"/>
          <w:sz w:val="24"/>
          <w:szCs w:val="24"/>
        </w:rPr>
      </w:pPr>
      <w:r w:rsidRPr="00143709">
        <w:rPr>
          <w:rFonts w:ascii="Arial" w:hAnsi="Arial" w:cs="Arial"/>
          <w:sz w:val="24"/>
          <w:szCs w:val="24"/>
        </w:rPr>
        <w:t>Sensing the surrounding area for objects with respect to a reference point is the purpose of a proximity sensor. These will typically emit some range of electromagnetic radiation, and look for either changes in the returning field, or the return field itself. The type of proximity sensor required is based on the object(s) being targeted. In the following section we will discuss common proximity sensors and the basic theory behind each. From this we will conclude the ideal choice for our design. Sensing the distance between the user</w:t>
      </w:r>
      <w:r w:rsidR="008070F7" w:rsidRPr="00143709">
        <w:rPr>
          <w:rFonts w:ascii="Arial" w:hAnsi="Arial" w:cs="Arial"/>
          <w:sz w:val="24"/>
          <w:szCs w:val="24"/>
        </w:rPr>
        <w:t>’</w:t>
      </w:r>
      <w:r w:rsidRPr="00143709">
        <w:rPr>
          <w:rFonts w:ascii="Arial" w:hAnsi="Arial" w:cs="Arial"/>
          <w:sz w:val="24"/>
          <w:szCs w:val="24"/>
        </w:rPr>
        <w:t xml:space="preserve">s upper back and their chair back requires a sensor that will be subject to being covered for long periods of time (when the user is actively in the chair and seated in an appropriate posture). </w:t>
      </w:r>
      <w:proofErr w:type="gramStart"/>
      <w:r w:rsidRPr="00143709">
        <w:rPr>
          <w:rFonts w:ascii="Arial" w:hAnsi="Arial" w:cs="Arial"/>
          <w:sz w:val="24"/>
          <w:szCs w:val="24"/>
        </w:rPr>
        <w:t>Similar to</w:t>
      </w:r>
      <w:proofErr w:type="gramEnd"/>
      <w:r w:rsidRPr="00143709">
        <w:rPr>
          <w:rFonts w:ascii="Arial" w:hAnsi="Arial" w:cs="Arial"/>
          <w:sz w:val="24"/>
          <w:szCs w:val="24"/>
        </w:rPr>
        <w:t xml:space="preserve"> ultrasonic sensors, microwave sensors detect proximity/motion of an object using waves. The key distinctions are in the spectrum of operation and the speed and accuracy improvements due to the use of higher frequencies, over ultrasonic sensors. They come with their own drawbacks which include higher susceptibility to interference, which is due to their spectrum of operation being the same as </w:t>
      </w:r>
      <w:proofErr w:type="gramStart"/>
      <w:r w:rsidRPr="00143709">
        <w:rPr>
          <w:rFonts w:ascii="Arial" w:hAnsi="Arial" w:cs="Arial"/>
          <w:sz w:val="24"/>
          <w:szCs w:val="24"/>
        </w:rPr>
        <w:t>a large number of</w:t>
      </w:r>
      <w:proofErr w:type="gramEnd"/>
      <w:r w:rsidRPr="00143709">
        <w:rPr>
          <w:rFonts w:ascii="Arial" w:hAnsi="Arial" w:cs="Arial"/>
          <w:sz w:val="24"/>
          <w:szCs w:val="24"/>
        </w:rPr>
        <w:t xml:space="preserve"> wireless communication devices and methods</w:t>
      </w:r>
      <w:r w:rsidR="00B97EEB" w:rsidRPr="00143709">
        <w:rPr>
          <w:rFonts w:ascii="Arial" w:hAnsi="Arial" w:cs="Arial"/>
          <w:sz w:val="24"/>
          <w:szCs w:val="24"/>
        </w:rPr>
        <w:t xml:space="preserve"> </w:t>
      </w:r>
      <w:r w:rsidR="006B09CA">
        <w:rPr>
          <w:rFonts w:ascii="Arial" w:hAnsi="Arial" w:cs="Arial"/>
          <w:sz w:val="24"/>
          <w:szCs w:val="24"/>
        </w:rPr>
        <w:t>[</w:t>
      </w:r>
      <w:r w:rsidR="00CA416E">
        <w:rPr>
          <w:rFonts w:ascii="Arial" w:hAnsi="Arial" w:cs="Arial"/>
          <w:sz w:val="24"/>
          <w:szCs w:val="24"/>
        </w:rPr>
        <w:t>18</w:t>
      </w:r>
      <w:r w:rsidR="006B09CA">
        <w:rPr>
          <w:rFonts w:ascii="Arial" w:hAnsi="Arial" w:cs="Arial"/>
          <w:sz w:val="24"/>
          <w:szCs w:val="24"/>
        </w:rPr>
        <w:t>]</w:t>
      </w:r>
      <w:r w:rsidRPr="00143709">
        <w:rPr>
          <w:rFonts w:ascii="Arial" w:hAnsi="Arial" w:cs="Arial"/>
          <w:sz w:val="24"/>
          <w:szCs w:val="24"/>
        </w:rPr>
        <w:t xml:space="preserve">. </w:t>
      </w:r>
    </w:p>
    <w:p w14:paraId="251B6663" w14:textId="50E67B25" w:rsidR="008E00D0" w:rsidRPr="00143709" w:rsidRDefault="008E00D0" w:rsidP="00143709">
      <w:pPr>
        <w:jc w:val="both"/>
        <w:rPr>
          <w:rFonts w:ascii="Arial" w:hAnsi="Arial" w:cs="Arial"/>
          <w:b/>
          <w:sz w:val="24"/>
        </w:rPr>
      </w:pPr>
    </w:p>
    <w:p w14:paraId="0463D1E9" w14:textId="68253BF8" w:rsidR="00871B48" w:rsidRPr="00143709" w:rsidRDefault="00871B48" w:rsidP="0008178D">
      <w:pPr>
        <w:pStyle w:val="Heading1"/>
        <w:numPr>
          <w:ilvl w:val="2"/>
          <w:numId w:val="45"/>
        </w:numPr>
        <w:spacing w:before="0"/>
        <w:ind w:left="0" w:firstLine="0"/>
        <w:jc w:val="both"/>
        <w:rPr>
          <w:rFonts w:ascii="Arial" w:eastAsia="Times New Roman" w:hAnsi="Arial" w:cs="Arial"/>
          <w:color w:val="auto"/>
          <w:sz w:val="28"/>
          <w:szCs w:val="28"/>
        </w:rPr>
      </w:pPr>
      <w:bookmarkStart w:id="28" w:name="_Toc15627937"/>
      <w:r w:rsidRPr="00143709">
        <w:rPr>
          <w:rFonts w:ascii="Arial" w:eastAsia="Times New Roman" w:hAnsi="Arial" w:cs="Arial"/>
          <w:color w:val="auto"/>
          <w:sz w:val="28"/>
          <w:szCs w:val="28"/>
        </w:rPr>
        <w:t>Amplification circuit</w:t>
      </w:r>
      <w:bookmarkEnd w:id="28"/>
    </w:p>
    <w:p w14:paraId="6E9612CB" w14:textId="77777777" w:rsidR="00DA7D01" w:rsidRPr="00143709" w:rsidRDefault="00DA7D01" w:rsidP="00143709">
      <w:pPr>
        <w:jc w:val="both"/>
        <w:rPr>
          <w:rFonts w:ascii="Arial" w:hAnsi="Arial" w:cs="Arial"/>
        </w:rPr>
      </w:pPr>
    </w:p>
    <w:p w14:paraId="6D555A0B" w14:textId="7C7C4F33" w:rsidR="006B09CA" w:rsidRDefault="00446F17" w:rsidP="00143709">
      <w:pPr>
        <w:jc w:val="both"/>
        <w:rPr>
          <w:rFonts w:ascii="Arial" w:hAnsi="Arial" w:cs="Arial"/>
          <w:sz w:val="24"/>
        </w:rPr>
      </w:pPr>
      <w:r w:rsidRPr="00143709">
        <w:rPr>
          <w:rFonts w:ascii="Arial" w:hAnsi="Arial" w:cs="Arial"/>
          <w:sz w:val="24"/>
        </w:rPr>
        <w:t xml:space="preserve">With the use of many of the </w:t>
      </w:r>
      <w:proofErr w:type="gramStart"/>
      <w:r w:rsidRPr="00143709">
        <w:rPr>
          <w:rFonts w:ascii="Arial" w:hAnsi="Arial" w:cs="Arial"/>
          <w:sz w:val="24"/>
        </w:rPr>
        <w:t>aforementioned sensor</w:t>
      </w:r>
      <w:proofErr w:type="gramEnd"/>
      <w:r w:rsidRPr="00143709">
        <w:rPr>
          <w:rFonts w:ascii="Arial" w:hAnsi="Arial" w:cs="Arial"/>
          <w:sz w:val="24"/>
        </w:rPr>
        <w:t xml:space="preserve"> technologies, their outputs register on scales as small as one-one hundredth of the input</w:t>
      </w:r>
      <w:r w:rsidR="00A43705" w:rsidRPr="00143709">
        <w:rPr>
          <w:rFonts w:ascii="Arial" w:hAnsi="Arial" w:cs="Arial"/>
          <w:sz w:val="24"/>
        </w:rPr>
        <w:t xml:space="preserve">. </w:t>
      </w:r>
      <w:r w:rsidR="00951F70" w:rsidRPr="00143709">
        <w:rPr>
          <w:rFonts w:ascii="Arial" w:hAnsi="Arial" w:cs="Arial"/>
          <w:sz w:val="24"/>
        </w:rPr>
        <w:t xml:space="preserve">One such sensor would be the compressive load cells that operate on a few volts and register electrical changes in the range of millivolts or </w:t>
      </w:r>
      <w:r w:rsidR="00563FF1" w:rsidRPr="00143709">
        <w:rPr>
          <w:rFonts w:ascii="Arial" w:hAnsi="Arial" w:cs="Arial"/>
          <w:sz w:val="24"/>
        </w:rPr>
        <w:t xml:space="preserve">tenths or ohms. In order to turn these outputs into useable data we must </w:t>
      </w:r>
      <w:r w:rsidR="00172C6D" w:rsidRPr="00143709">
        <w:rPr>
          <w:rFonts w:ascii="Arial" w:hAnsi="Arial" w:cs="Arial"/>
          <w:sz w:val="24"/>
        </w:rPr>
        <w:t>magnify these minute changes</w:t>
      </w:r>
      <w:r w:rsidR="00F53300">
        <w:rPr>
          <w:rFonts w:ascii="Arial" w:hAnsi="Arial" w:cs="Arial"/>
          <w:sz w:val="24"/>
        </w:rPr>
        <w:t xml:space="preserve"> [27]</w:t>
      </w:r>
      <w:r w:rsidR="00172C6D" w:rsidRPr="00143709">
        <w:rPr>
          <w:rFonts w:ascii="Arial" w:hAnsi="Arial" w:cs="Arial"/>
          <w:sz w:val="24"/>
        </w:rPr>
        <w:t xml:space="preserve">. </w:t>
      </w:r>
      <w:r w:rsidR="00163DEC" w:rsidRPr="00143709">
        <w:rPr>
          <w:rFonts w:ascii="Arial" w:hAnsi="Arial" w:cs="Arial"/>
          <w:sz w:val="24"/>
        </w:rPr>
        <w:t xml:space="preserve">This is where the use of various gain circuits comes in. We may consider </w:t>
      </w:r>
      <w:r w:rsidR="00C7569E" w:rsidRPr="00143709">
        <w:rPr>
          <w:rFonts w:ascii="Arial" w:hAnsi="Arial" w:cs="Arial"/>
          <w:sz w:val="24"/>
        </w:rPr>
        <w:t xml:space="preserve">a simple op-amp circuit where we can calculate the necessary gain required </w:t>
      </w:r>
      <w:r w:rsidR="00FC7BE7" w:rsidRPr="00143709">
        <w:rPr>
          <w:rFonts w:ascii="Arial" w:hAnsi="Arial" w:cs="Arial"/>
          <w:sz w:val="24"/>
        </w:rPr>
        <w:t>to supply our MCU with a reliable, interpretable signal</w:t>
      </w:r>
      <w:r w:rsidR="00CC0A0F" w:rsidRPr="00143709">
        <w:rPr>
          <w:rFonts w:ascii="Arial" w:hAnsi="Arial" w:cs="Arial"/>
          <w:sz w:val="24"/>
        </w:rPr>
        <w:t>. Op</w:t>
      </w:r>
      <w:r w:rsidR="00E15FFE" w:rsidRPr="00143709">
        <w:rPr>
          <w:rFonts w:ascii="Arial" w:hAnsi="Arial" w:cs="Arial"/>
          <w:sz w:val="24"/>
        </w:rPr>
        <w:t>-</w:t>
      </w:r>
      <w:r w:rsidR="00CC0A0F" w:rsidRPr="00143709">
        <w:rPr>
          <w:rFonts w:ascii="Arial" w:hAnsi="Arial" w:cs="Arial"/>
          <w:sz w:val="24"/>
        </w:rPr>
        <w:t xml:space="preserve">amps </w:t>
      </w:r>
      <w:r w:rsidR="00CC0A0F" w:rsidRPr="00143709">
        <w:rPr>
          <w:rFonts w:ascii="Arial" w:hAnsi="Arial" w:cs="Arial"/>
          <w:sz w:val="24"/>
        </w:rPr>
        <w:lastRenderedPageBreak/>
        <w:t xml:space="preserve">offer low cost </w:t>
      </w:r>
      <w:r w:rsidR="002610B6" w:rsidRPr="00143709">
        <w:rPr>
          <w:rFonts w:ascii="Arial" w:hAnsi="Arial" w:cs="Arial"/>
          <w:sz w:val="24"/>
        </w:rPr>
        <w:t>gains and simple calculation</w:t>
      </w:r>
      <w:r w:rsidR="006F7552" w:rsidRPr="00143709">
        <w:rPr>
          <w:rFonts w:ascii="Arial" w:hAnsi="Arial" w:cs="Arial"/>
          <w:sz w:val="24"/>
        </w:rPr>
        <w:t>s to achieve consistent results</w:t>
      </w:r>
      <w:r w:rsidR="00B97EEB" w:rsidRPr="00143709">
        <w:rPr>
          <w:rFonts w:ascii="Arial" w:hAnsi="Arial" w:cs="Arial"/>
          <w:sz w:val="24"/>
        </w:rPr>
        <w:t xml:space="preserve"> </w:t>
      </w:r>
      <w:r w:rsidR="006B09CA">
        <w:rPr>
          <w:rFonts w:ascii="Arial" w:hAnsi="Arial" w:cs="Arial"/>
          <w:sz w:val="24"/>
        </w:rPr>
        <w:t>[</w:t>
      </w:r>
      <w:r w:rsidR="00C31A97">
        <w:rPr>
          <w:rFonts w:ascii="Arial" w:hAnsi="Arial" w:cs="Arial"/>
          <w:sz w:val="24"/>
        </w:rPr>
        <w:t>19</w:t>
      </w:r>
      <w:r w:rsidR="006B09CA">
        <w:rPr>
          <w:rFonts w:ascii="Arial" w:hAnsi="Arial" w:cs="Arial"/>
          <w:sz w:val="24"/>
        </w:rPr>
        <w:t>]</w:t>
      </w:r>
      <w:r w:rsidR="006F7552" w:rsidRPr="00143709">
        <w:rPr>
          <w:rFonts w:ascii="Arial" w:hAnsi="Arial" w:cs="Arial"/>
          <w:sz w:val="24"/>
        </w:rPr>
        <w:t>.</w:t>
      </w:r>
      <w:r w:rsidR="0085366C">
        <w:rPr>
          <w:rFonts w:ascii="Arial" w:hAnsi="Arial" w:cs="Arial"/>
          <w:sz w:val="24"/>
        </w:rPr>
        <w:t xml:space="preserve"> </w:t>
      </w:r>
      <w:proofErr w:type="gramStart"/>
      <w:r w:rsidR="0085366C">
        <w:rPr>
          <w:rFonts w:ascii="Arial" w:hAnsi="Arial" w:cs="Arial"/>
          <w:sz w:val="24"/>
        </w:rPr>
        <w:t>Ultimately</w:t>
      </w:r>
      <w:proofErr w:type="gramEnd"/>
      <w:r w:rsidR="0085366C">
        <w:rPr>
          <w:rFonts w:ascii="Arial" w:hAnsi="Arial" w:cs="Arial"/>
          <w:sz w:val="24"/>
        </w:rPr>
        <w:t xml:space="preserve"> we chose voltage dividers for integration in order to save time in the PCB design as well as space on said PCB.</w:t>
      </w:r>
    </w:p>
    <w:p w14:paraId="219BB249" w14:textId="26FDAFFE" w:rsidR="002D4AEA" w:rsidRPr="00143709" w:rsidRDefault="006F7552" w:rsidP="00143709">
      <w:pPr>
        <w:jc w:val="both"/>
        <w:rPr>
          <w:rFonts w:ascii="Arial" w:hAnsi="Arial" w:cs="Arial"/>
          <w:sz w:val="24"/>
        </w:rPr>
      </w:pPr>
      <w:r w:rsidRPr="00143709">
        <w:rPr>
          <w:rFonts w:ascii="Arial" w:hAnsi="Arial" w:cs="Arial"/>
          <w:sz w:val="24"/>
        </w:rPr>
        <w:t xml:space="preserve"> </w:t>
      </w:r>
    </w:p>
    <w:p w14:paraId="768AFE7C" w14:textId="4108A9B8" w:rsidR="005A5EBC"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9" w:name="_Toc15627938"/>
      <w:r w:rsidRPr="00143709">
        <w:rPr>
          <w:rFonts w:ascii="Arial" w:eastAsia="Times New Roman" w:hAnsi="Arial" w:cs="Arial"/>
          <w:color w:val="auto"/>
          <w:sz w:val="28"/>
          <w:szCs w:val="28"/>
        </w:rPr>
        <w:t>Microcontrollers</w:t>
      </w:r>
      <w:bookmarkEnd w:id="29"/>
    </w:p>
    <w:p w14:paraId="1F4431C0" w14:textId="77777777" w:rsidR="00724476" w:rsidRPr="00143709" w:rsidRDefault="00724476" w:rsidP="00143709">
      <w:pPr>
        <w:jc w:val="both"/>
        <w:rPr>
          <w:rFonts w:ascii="Arial" w:eastAsia="Times New Roman" w:hAnsi="Arial" w:cs="Arial"/>
          <w:sz w:val="24"/>
        </w:rPr>
      </w:pPr>
    </w:p>
    <w:p w14:paraId="657527AD" w14:textId="73D1C565" w:rsidR="005A5EBC"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At the core of most digital electronic devices, is a module that interfaces peripheral input, processes </w:t>
      </w:r>
      <w:r w:rsidR="0085366C">
        <w:rPr>
          <w:rFonts w:ascii="Arial" w:eastAsia="Times New Roman" w:hAnsi="Arial" w:cs="Arial"/>
          <w:sz w:val="24"/>
          <w:szCs w:val="24"/>
        </w:rPr>
        <w:t>them</w:t>
      </w:r>
      <w:r w:rsidRPr="00143709">
        <w:rPr>
          <w:rFonts w:ascii="Arial" w:eastAsia="Times New Roman" w:hAnsi="Arial" w:cs="Arial"/>
          <w:sz w:val="24"/>
          <w:szCs w:val="24"/>
        </w:rPr>
        <w:t xml:space="preserve"> and provides to the end user in a meaningful way. For many of these types of devices, this module is a microcontroller. By standard design, a microcontroller consists of some onboard memory, a central processing unit (CPU), and I/O pin(s) which can be general purpose. These devices are often considered self-contained systems, or specialized computers based on their applications. The versatility of an MCU, makes it an ideal choice for our design, in comparison to an FPGA or actual computer. With respect to programmability, there is a wide range of languages and development platforms. These will be discussed in another section. Microcontrollers can increase in complexity based on the number of GPIO’s, operating supplies, the addition of other sub systems on the integrated-circuit (IC), such as analog-to digital converters (ADC’s,), AC-DC converter IC’s, and communication protocols. </w:t>
      </w:r>
    </w:p>
    <w:p w14:paraId="527BBD57" w14:textId="77777777" w:rsidR="00724476" w:rsidRPr="00143709" w:rsidRDefault="00724476" w:rsidP="00143709">
      <w:pPr>
        <w:jc w:val="both"/>
        <w:rPr>
          <w:rFonts w:ascii="Arial" w:eastAsia="Times New Roman" w:hAnsi="Arial" w:cs="Arial"/>
          <w:sz w:val="28"/>
        </w:rPr>
      </w:pPr>
    </w:p>
    <w:p w14:paraId="132771A6" w14:textId="3A7C3581" w:rsidR="6262EC93" w:rsidRPr="00143709" w:rsidRDefault="32232233" w:rsidP="0008178D">
      <w:pPr>
        <w:pStyle w:val="Heading1"/>
        <w:numPr>
          <w:ilvl w:val="3"/>
          <w:numId w:val="45"/>
        </w:numPr>
        <w:spacing w:before="0"/>
        <w:jc w:val="both"/>
        <w:rPr>
          <w:rFonts w:ascii="Arial" w:eastAsia="Times New Roman" w:hAnsi="Arial" w:cs="Arial"/>
          <w:color w:val="auto"/>
          <w:sz w:val="28"/>
          <w:szCs w:val="28"/>
        </w:rPr>
      </w:pPr>
      <w:bookmarkStart w:id="30" w:name="_Toc15627939"/>
      <w:r w:rsidRPr="00143709">
        <w:rPr>
          <w:rFonts w:ascii="Arial" w:eastAsia="Times New Roman" w:hAnsi="Arial" w:cs="Arial"/>
          <w:color w:val="auto"/>
          <w:sz w:val="28"/>
          <w:szCs w:val="28"/>
        </w:rPr>
        <w:t>Communication Protocols</w:t>
      </w:r>
      <w:bookmarkEnd w:id="30"/>
    </w:p>
    <w:p w14:paraId="473B7788" w14:textId="77777777" w:rsidR="00500450" w:rsidRPr="00143709" w:rsidRDefault="00500450" w:rsidP="00143709">
      <w:pPr>
        <w:jc w:val="both"/>
        <w:rPr>
          <w:rFonts w:ascii="Arial" w:hAnsi="Arial" w:cs="Arial"/>
        </w:rPr>
      </w:pPr>
    </w:p>
    <w:p w14:paraId="78FEE676" w14:textId="66B089AE"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As mentioned before, communication protocols are a crucial aspect of transmitting data, as a subsystem of the microcontroller. This determines what and how data can be transmitted. I2C, bus, UART and several other communication protocols offer unique capabilities over another as we will discuss below. We keep in mind a few of the considerations being made for our project which include the ability to receive data from multiple inputs while providing data to multiple outputs in near real time, the timing intervals required for these sequences. Also, we should consider the types of data in and out such as the ability to support ADC.</w:t>
      </w:r>
      <w:r w:rsidR="0085366C">
        <w:rPr>
          <w:rFonts w:ascii="Arial" w:eastAsia="Times New Roman" w:hAnsi="Arial" w:cs="Arial"/>
          <w:sz w:val="24"/>
          <w:szCs w:val="24"/>
        </w:rPr>
        <w:t xml:space="preserve"> </w:t>
      </w:r>
    </w:p>
    <w:p w14:paraId="2D6C3D31" w14:textId="671209BD" w:rsidR="000414BE" w:rsidRPr="00143709" w:rsidRDefault="000414BE" w:rsidP="00143709">
      <w:pPr>
        <w:jc w:val="both"/>
        <w:rPr>
          <w:rFonts w:ascii="Arial" w:hAnsi="Arial" w:cs="Arial"/>
          <w:sz w:val="24"/>
          <w:szCs w:val="24"/>
        </w:rPr>
      </w:pPr>
    </w:p>
    <w:p w14:paraId="0C75F639" w14:textId="5DE505FD" w:rsidR="0034184F"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31" w:name="_Toc15627940"/>
      <w:r w:rsidRPr="00143709">
        <w:rPr>
          <w:rFonts w:ascii="Arial" w:eastAsia="Times New Roman" w:hAnsi="Arial" w:cs="Arial"/>
          <w:color w:val="auto"/>
          <w:sz w:val="28"/>
          <w:szCs w:val="28"/>
        </w:rPr>
        <w:t>Haptic Motor</w:t>
      </w:r>
      <w:bookmarkEnd w:id="31"/>
    </w:p>
    <w:p w14:paraId="2B4A62C4" w14:textId="247829EE" w:rsidR="67FEDE9B" w:rsidRPr="00143709" w:rsidRDefault="67FEDE9B" w:rsidP="00143709">
      <w:pPr>
        <w:jc w:val="both"/>
        <w:rPr>
          <w:rFonts w:ascii="Arial" w:hAnsi="Arial" w:cs="Arial"/>
          <w:sz w:val="24"/>
        </w:rPr>
      </w:pPr>
    </w:p>
    <w:p w14:paraId="12ABC646" w14:textId="1A91CE73" w:rsidR="0034184F" w:rsidRPr="00143709" w:rsidRDefault="37AAB9CE" w:rsidP="00143709">
      <w:pPr>
        <w:jc w:val="both"/>
        <w:rPr>
          <w:rFonts w:ascii="Arial" w:hAnsi="Arial" w:cs="Arial"/>
          <w:sz w:val="24"/>
          <w:szCs w:val="24"/>
        </w:rPr>
      </w:pPr>
      <w:r w:rsidRPr="00143709">
        <w:rPr>
          <w:rFonts w:ascii="Arial" w:hAnsi="Arial" w:cs="Arial"/>
          <w:sz w:val="24"/>
          <w:szCs w:val="24"/>
        </w:rPr>
        <w:t xml:space="preserve">A crucial aspect of our posture correcting measures is notifying the user of poor seating positions, and interval-based reminders to stretch. These would offer a less distracting method of communicating with the user as compared to a flashing light or sound. This is countered by the fact that the vibration could startle the user, resulting in consequences such as breaks of concentration, discomfort, and in some cases, severe health issues. It should be noted that if done in a manner </w:t>
      </w:r>
      <w:proofErr w:type="gramStart"/>
      <w:r w:rsidRPr="00143709">
        <w:rPr>
          <w:rFonts w:ascii="Arial" w:hAnsi="Arial" w:cs="Arial"/>
          <w:sz w:val="24"/>
          <w:szCs w:val="24"/>
        </w:rPr>
        <w:t>similar to</w:t>
      </w:r>
      <w:proofErr w:type="gramEnd"/>
      <w:r w:rsidRPr="00143709">
        <w:rPr>
          <w:rFonts w:ascii="Arial" w:hAnsi="Arial" w:cs="Arial"/>
          <w:sz w:val="24"/>
          <w:szCs w:val="24"/>
        </w:rPr>
        <w:t xml:space="preserve"> the haptic drivers of cellphones, these consequences could be minimized. Below we will explore the common types of haptic sensors used in cellular devices. </w:t>
      </w:r>
    </w:p>
    <w:p w14:paraId="3623B38C" w14:textId="3B8EBA17" w:rsidR="0034184F" w:rsidRDefault="0034184F" w:rsidP="00143709">
      <w:pPr>
        <w:jc w:val="both"/>
        <w:rPr>
          <w:rFonts w:ascii="Arial" w:hAnsi="Arial" w:cs="Arial"/>
          <w:sz w:val="24"/>
        </w:rPr>
      </w:pPr>
    </w:p>
    <w:p w14:paraId="6D85C53E" w14:textId="3FECC0E7" w:rsidR="00E04E6F" w:rsidRDefault="00E04E6F" w:rsidP="00143709">
      <w:pPr>
        <w:jc w:val="both"/>
        <w:rPr>
          <w:rFonts w:ascii="Arial" w:hAnsi="Arial" w:cs="Arial"/>
          <w:sz w:val="24"/>
        </w:rPr>
      </w:pPr>
    </w:p>
    <w:p w14:paraId="78B12E9D" w14:textId="1FBAA9A7" w:rsidR="00E04E6F" w:rsidRDefault="00E04E6F" w:rsidP="00143709">
      <w:pPr>
        <w:jc w:val="both"/>
        <w:rPr>
          <w:rFonts w:ascii="Arial" w:hAnsi="Arial" w:cs="Arial"/>
          <w:sz w:val="24"/>
        </w:rPr>
      </w:pPr>
    </w:p>
    <w:p w14:paraId="570B3F10" w14:textId="77777777" w:rsidR="00E04E6F" w:rsidRPr="00143709" w:rsidRDefault="00E04E6F" w:rsidP="00143709">
      <w:pPr>
        <w:jc w:val="both"/>
        <w:rPr>
          <w:rFonts w:ascii="Arial" w:hAnsi="Arial" w:cs="Arial"/>
          <w:sz w:val="24"/>
        </w:rPr>
      </w:pPr>
    </w:p>
    <w:p w14:paraId="0FEF9111" w14:textId="5440A3EF" w:rsidR="0034184F"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32" w:name="_Toc15627941"/>
      <w:r w:rsidRPr="00143709">
        <w:rPr>
          <w:rFonts w:ascii="Arial" w:eastAsia="Times New Roman" w:hAnsi="Arial" w:cs="Arial"/>
          <w:color w:val="auto"/>
          <w:sz w:val="28"/>
          <w:szCs w:val="28"/>
        </w:rPr>
        <w:lastRenderedPageBreak/>
        <w:t>LRA</w:t>
      </w:r>
      <w:bookmarkEnd w:id="32"/>
    </w:p>
    <w:p w14:paraId="3E3C1627" w14:textId="3DED9BA8" w:rsidR="67FEDE9B" w:rsidRPr="00143709" w:rsidRDefault="67FEDE9B" w:rsidP="00143709">
      <w:pPr>
        <w:jc w:val="both"/>
        <w:rPr>
          <w:rFonts w:ascii="Arial" w:hAnsi="Arial" w:cs="Arial"/>
          <w:sz w:val="24"/>
        </w:rPr>
      </w:pPr>
    </w:p>
    <w:p w14:paraId="33EA289E" w14:textId="2017FAA7" w:rsidR="0034184F" w:rsidRPr="00143709" w:rsidRDefault="37AAB9CE" w:rsidP="00143709">
      <w:pPr>
        <w:jc w:val="both"/>
        <w:rPr>
          <w:rFonts w:ascii="Arial" w:hAnsi="Arial" w:cs="Arial"/>
          <w:sz w:val="24"/>
          <w:szCs w:val="24"/>
        </w:rPr>
      </w:pPr>
      <w:r w:rsidRPr="00143709">
        <w:rPr>
          <w:rFonts w:ascii="Arial" w:hAnsi="Arial" w:cs="Arial"/>
          <w:sz w:val="24"/>
          <w:szCs w:val="24"/>
        </w:rPr>
        <w:t>LRA’s rely on an AC voltage to drive a voice coil that is in contact with a spring-loaded mass. Vibration is achieved when the resonant frequency of the spring is produced by the voice coil. This offers fewer moving parts which improves the longevity of the part however, in small applications where DC is the preferred power supply a transformer is required. This also allows for more precise and varied patterns of vibration, but intensity is limited by the resonant characteristics.</w:t>
      </w:r>
    </w:p>
    <w:p w14:paraId="4EDDF418" w14:textId="77777777" w:rsidR="0034184F" w:rsidRPr="00143709" w:rsidRDefault="0034184F" w:rsidP="00143709">
      <w:pPr>
        <w:jc w:val="both"/>
        <w:rPr>
          <w:rFonts w:ascii="Arial" w:hAnsi="Arial" w:cs="Arial"/>
          <w:sz w:val="24"/>
        </w:rPr>
      </w:pPr>
    </w:p>
    <w:p w14:paraId="2EFE4057" w14:textId="5CEA7DAE" w:rsidR="0034184F" w:rsidRPr="00143709" w:rsidRDefault="32232233" w:rsidP="0008178D">
      <w:pPr>
        <w:pStyle w:val="Heading1"/>
        <w:numPr>
          <w:ilvl w:val="3"/>
          <w:numId w:val="45"/>
        </w:numPr>
        <w:spacing w:before="0"/>
        <w:ind w:left="0" w:firstLine="0"/>
        <w:jc w:val="both"/>
        <w:rPr>
          <w:rFonts w:ascii="Arial" w:eastAsia="Times New Roman" w:hAnsi="Arial" w:cs="Arial"/>
          <w:color w:val="auto"/>
          <w:sz w:val="24"/>
          <w:szCs w:val="24"/>
        </w:rPr>
      </w:pPr>
      <w:bookmarkStart w:id="33" w:name="_Toc15627942"/>
      <w:r w:rsidRPr="00143709">
        <w:rPr>
          <w:rFonts w:ascii="Arial" w:eastAsia="Times New Roman" w:hAnsi="Arial" w:cs="Arial"/>
          <w:color w:val="auto"/>
          <w:sz w:val="28"/>
          <w:szCs w:val="28"/>
        </w:rPr>
        <w:t>ERM</w:t>
      </w:r>
      <w:bookmarkEnd w:id="33"/>
    </w:p>
    <w:p w14:paraId="64019E21" w14:textId="332D0AE4" w:rsidR="67FEDE9B" w:rsidRPr="00143709" w:rsidRDefault="67FEDE9B" w:rsidP="00143709">
      <w:pPr>
        <w:jc w:val="both"/>
        <w:rPr>
          <w:rFonts w:ascii="Arial" w:hAnsi="Arial" w:cs="Arial"/>
          <w:sz w:val="24"/>
        </w:rPr>
      </w:pPr>
    </w:p>
    <w:p w14:paraId="55843CA2" w14:textId="7306B736" w:rsidR="0034184F" w:rsidRPr="00143709" w:rsidRDefault="0034184F" w:rsidP="00143709">
      <w:pPr>
        <w:jc w:val="both"/>
        <w:rPr>
          <w:rFonts w:ascii="Arial" w:hAnsi="Arial" w:cs="Arial"/>
          <w:sz w:val="24"/>
        </w:rPr>
      </w:pPr>
      <w:r w:rsidRPr="00143709">
        <w:rPr>
          <w:rFonts w:ascii="Arial" w:hAnsi="Arial" w:cs="Arial"/>
          <w:sz w:val="24"/>
        </w:rPr>
        <w:t>As the name suggests, the ERM relies on offset mass that rotates. This typically operates on a DC supply. They are comprised of a small motor, an eccentric mass, and a shaft connecting the two. It is akin to a washing machine that isn’t properly balanced, the result is the machine shaking, or vibrating</w:t>
      </w:r>
      <w:r w:rsidR="00F53300">
        <w:rPr>
          <w:rFonts w:ascii="Arial" w:hAnsi="Arial" w:cs="Arial"/>
          <w:sz w:val="24"/>
        </w:rPr>
        <w:t xml:space="preserve"> [30]</w:t>
      </w:r>
      <w:r w:rsidRPr="00143709">
        <w:rPr>
          <w:rFonts w:ascii="Arial" w:hAnsi="Arial" w:cs="Arial"/>
          <w:sz w:val="24"/>
        </w:rPr>
        <w:t>. The feedback is varied by the input, providing for more range and intensity of the driver, however because we rely on moving parts, the precision and patterns that can be produced is limited compared to LRA’s. these motors are far more common that LRA’s, provide better market access and costing</w:t>
      </w:r>
      <w:r w:rsidR="00B97EEB" w:rsidRPr="00143709">
        <w:rPr>
          <w:rFonts w:ascii="Arial" w:hAnsi="Arial" w:cs="Arial"/>
          <w:sz w:val="24"/>
        </w:rPr>
        <w:t xml:space="preserve"> </w:t>
      </w:r>
      <w:r w:rsidR="000250FF">
        <w:rPr>
          <w:rFonts w:ascii="Arial" w:hAnsi="Arial" w:cs="Arial"/>
          <w:sz w:val="24"/>
        </w:rPr>
        <w:t>[</w:t>
      </w:r>
      <w:r w:rsidR="007052F4">
        <w:rPr>
          <w:rFonts w:ascii="Arial" w:hAnsi="Arial" w:cs="Arial"/>
          <w:sz w:val="24"/>
        </w:rPr>
        <w:t>20</w:t>
      </w:r>
      <w:r w:rsidR="000250FF">
        <w:rPr>
          <w:rFonts w:ascii="Arial" w:hAnsi="Arial" w:cs="Arial"/>
          <w:sz w:val="24"/>
        </w:rPr>
        <w:t>]</w:t>
      </w:r>
      <w:r w:rsidRPr="00143709">
        <w:rPr>
          <w:rFonts w:ascii="Arial" w:hAnsi="Arial" w:cs="Arial"/>
          <w:sz w:val="24"/>
        </w:rPr>
        <w:t xml:space="preserve">. </w:t>
      </w:r>
    </w:p>
    <w:p w14:paraId="2A4B421C" w14:textId="77777777" w:rsidR="004B5E5B" w:rsidRPr="00143709" w:rsidRDefault="004B5E5B" w:rsidP="00143709">
      <w:pPr>
        <w:jc w:val="both"/>
        <w:rPr>
          <w:rFonts w:ascii="Arial" w:hAnsi="Arial" w:cs="Arial"/>
        </w:rPr>
      </w:pPr>
    </w:p>
    <w:p w14:paraId="1350E17D" w14:textId="77777777" w:rsidR="00BB4A89"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34" w:name="_Toc15627943"/>
      <w:r w:rsidRPr="00143709">
        <w:rPr>
          <w:rFonts w:ascii="Arial" w:eastAsia="Times New Roman" w:hAnsi="Arial" w:cs="Arial"/>
          <w:color w:val="auto"/>
          <w:sz w:val="28"/>
          <w:szCs w:val="28"/>
        </w:rPr>
        <w:t>Batteries</w:t>
      </w:r>
      <w:bookmarkEnd w:id="34"/>
      <w:r w:rsidRPr="00143709">
        <w:rPr>
          <w:rFonts w:ascii="Arial" w:eastAsia="Times New Roman" w:hAnsi="Arial" w:cs="Arial"/>
          <w:color w:val="auto"/>
          <w:sz w:val="28"/>
          <w:szCs w:val="28"/>
        </w:rPr>
        <w:t xml:space="preserve"> </w:t>
      </w:r>
    </w:p>
    <w:p w14:paraId="0E4BFFE1" w14:textId="77777777" w:rsidR="0049278E" w:rsidRDefault="0049278E" w:rsidP="00143709">
      <w:pPr>
        <w:jc w:val="both"/>
        <w:rPr>
          <w:rFonts w:ascii="Arial" w:hAnsi="Arial" w:cs="Arial"/>
        </w:rPr>
      </w:pPr>
    </w:p>
    <w:p w14:paraId="78730D83" w14:textId="0242ADC8"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To achieve this project, we need backup power for smart chair can be more dependable and help people working in the office more active. As Smart can be indoor and outdoor, we decided to do it smart by using all equipment necessary to make it comfortable for people and used a 9V battery which is not heavy for the chair and can charge for one week without connected to the wall. This is enormously important to find a better way for our professor and people working in office to have a smart chair that will tell them when to have some exercises and taking a walk. We use 9V lithium battery because it </w:t>
      </w:r>
      <w:r w:rsidR="006535BA">
        <w:rPr>
          <w:rFonts w:ascii="Arial" w:eastAsia="Times New Roman" w:hAnsi="Arial" w:cs="Arial"/>
          <w:sz w:val="24"/>
          <w:szCs w:val="24"/>
        </w:rPr>
        <w:t xml:space="preserve">has </w:t>
      </w:r>
      <w:r w:rsidRPr="00143709">
        <w:rPr>
          <w:rFonts w:ascii="Arial" w:eastAsia="Times New Roman" w:hAnsi="Arial" w:cs="Arial"/>
          <w:sz w:val="24"/>
          <w:szCs w:val="24"/>
        </w:rPr>
        <w:t>adequate voltage to be able to use on our apparatuses proficiently, it will be last longer because it will be using a full charge for at least a week</w:t>
      </w:r>
      <w:r w:rsidRPr="00143709">
        <w:rPr>
          <w:rFonts w:ascii="Arial" w:eastAsia="Times New Roman" w:hAnsi="Arial" w:cs="Arial"/>
          <w:b/>
          <w:bCs/>
          <w:sz w:val="24"/>
          <w:szCs w:val="24"/>
        </w:rPr>
        <w:t xml:space="preserve">, </w:t>
      </w:r>
      <w:r w:rsidRPr="00143709">
        <w:rPr>
          <w:rFonts w:ascii="Arial" w:eastAsia="Times New Roman" w:hAnsi="Arial" w:cs="Arial"/>
          <w:sz w:val="24"/>
          <w:szCs w:val="24"/>
        </w:rPr>
        <w:t>it can replace easily in case the maintenance is needed, and it can be in the board without taking a risk of unprotected battery.</w:t>
      </w:r>
    </w:p>
    <w:p w14:paraId="08D57D0F" w14:textId="77777777" w:rsidR="0036492D" w:rsidRPr="00143709" w:rsidRDefault="0036492D" w:rsidP="00143709">
      <w:pPr>
        <w:jc w:val="both"/>
        <w:rPr>
          <w:rFonts w:ascii="Arial" w:eastAsia="Times New Roman" w:hAnsi="Arial" w:cs="Arial"/>
          <w:sz w:val="24"/>
          <w:szCs w:val="24"/>
        </w:rPr>
      </w:pPr>
    </w:p>
    <w:p w14:paraId="019B095D" w14:textId="77777777"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implement of a 9V battery will be good enough to power the chair. Since our system will run with 4 to 5V, we will need to decrease the power dissolute of the battery by using voltage divider circuits analysis to find how we will use the 9V battery in each of the component where we can choose the perfect stability between proficiency and size. When we pick this project, we already think about how to make the office chair smart for people and can be used with backup power which is a battery. The battery will work in the main circuit connected to board and will share the positive end with the load, and we connected negative to the ground side where it will be protected by the battery safety and standards. The diode will be connected to the end of the positive side to the battery that will come in action when the electrical component is not getting power. As in the project we accompanied a rectifier to the in the input of the PCB to the key load, the full-wave diode will be used as open circuit in contradiction of all the contrary side of the current that will be in the project. </w:t>
      </w:r>
    </w:p>
    <w:p w14:paraId="33C2DB13" w14:textId="77777777" w:rsidR="00120D90" w:rsidRPr="00143709" w:rsidRDefault="00120D90" w:rsidP="00143709">
      <w:pPr>
        <w:jc w:val="both"/>
        <w:rPr>
          <w:rFonts w:ascii="Arial" w:eastAsia="Times New Roman" w:hAnsi="Arial" w:cs="Arial"/>
          <w:sz w:val="24"/>
          <w:szCs w:val="24"/>
        </w:rPr>
      </w:pPr>
    </w:p>
    <w:p w14:paraId="555B3AC6" w14:textId="10F2BEA7" w:rsidR="00120D90" w:rsidRPr="00143709" w:rsidRDefault="00120D90" w:rsidP="00143709">
      <w:pPr>
        <w:jc w:val="both"/>
        <w:rPr>
          <w:rFonts w:ascii="Arial" w:eastAsia="Times New Roman" w:hAnsi="Arial" w:cs="Arial"/>
          <w:sz w:val="24"/>
        </w:rPr>
      </w:pPr>
      <w:r w:rsidRPr="00143709">
        <w:rPr>
          <w:rFonts w:ascii="Arial" w:eastAsia="Times New Roman" w:hAnsi="Arial" w:cs="Arial"/>
          <w:sz w:val="24"/>
        </w:rPr>
        <w:t xml:space="preserve">Having a </w:t>
      </w:r>
      <w:r w:rsidR="00CA3CC7">
        <w:rPr>
          <w:rFonts w:ascii="Arial" w:eastAsia="Times New Roman" w:hAnsi="Arial" w:cs="Arial"/>
          <w:sz w:val="24"/>
        </w:rPr>
        <w:t>Bluetooth</w:t>
      </w:r>
      <w:r w:rsidRPr="00143709">
        <w:rPr>
          <w:rFonts w:ascii="Arial" w:eastAsia="Times New Roman" w:hAnsi="Arial" w:cs="Arial"/>
          <w:sz w:val="24"/>
        </w:rPr>
        <w:t xml:space="preserve"> to connect to cellphone and computer to display information about the chair, different number of sensors for the load, we will use LED that will allow the customer when to stand up and doing exercises as we </w:t>
      </w:r>
      <w:r w:rsidR="006535BA">
        <w:rPr>
          <w:rFonts w:ascii="Arial" w:eastAsia="Times New Roman" w:hAnsi="Arial" w:cs="Arial"/>
          <w:sz w:val="24"/>
        </w:rPr>
        <w:t>have</w:t>
      </w:r>
      <w:r w:rsidRPr="00143709">
        <w:rPr>
          <w:rFonts w:ascii="Arial" w:eastAsia="Times New Roman" w:hAnsi="Arial" w:cs="Arial"/>
          <w:sz w:val="24"/>
        </w:rPr>
        <w:t xml:space="preserve"> more items that will consume power, we are planning to have the power usage that will be around 70 watts which is not going to be bad for the smart chair. All the components will be using 5V from the battery which are involved energy that we need to control because we want the smart chair to use less energy as possible well-organized and precise to power the systems with all electrical components that we need to make this project works. We will use the American standards in our project where we are using the power from the industry that we have in the wall which is 120V and 60 HZ frequency that we used in United States of America. We will use the wall power to recharge the chair when the battery is about to discharge, and we will add a battery to deliver power to the chair when the adapter is not connected, and the chair is outdoor. The smart chair project will be able to use outside the US specially in Europe where they use 220V and 50 Hertz, in that case we will need another adapter that can connect to the European system as the input and give the same amount of voltages as the output to provide the chair. At that time, we do not need to redesign the PCB where we use the international safety in our project.</w:t>
      </w:r>
    </w:p>
    <w:p w14:paraId="1F90289F" w14:textId="77777777" w:rsidR="00120D90" w:rsidRPr="00143709" w:rsidRDefault="00120D90" w:rsidP="00143709">
      <w:pPr>
        <w:jc w:val="both"/>
        <w:rPr>
          <w:rFonts w:ascii="Arial" w:hAnsi="Arial" w:cs="Arial"/>
        </w:rPr>
      </w:pPr>
    </w:p>
    <w:p w14:paraId="1D32F6A1" w14:textId="52D774A1" w:rsidR="00030D11" w:rsidRPr="00143709" w:rsidRDefault="001F5709" w:rsidP="0008178D">
      <w:pPr>
        <w:pStyle w:val="Heading1"/>
        <w:numPr>
          <w:ilvl w:val="2"/>
          <w:numId w:val="45"/>
        </w:numPr>
        <w:spacing w:before="0"/>
        <w:ind w:left="0" w:firstLine="0"/>
        <w:jc w:val="both"/>
        <w:rPr>
          <w:rFonts w:ascii="Arial" w:eastAsia="Times New Roman" w:hAnsi="Arial" w:cs="Arial"/>
          <w:color w:val="auto"/>
          <w:sz w:val="28"/>
          <w:szCs w:val="28"/>
        </w:rPr>
      </w:pPr>
      <w:bookmarkStart w:id="35" w:name="_Toc15627944"/>
      <w:r w:rsidRPr="00143709">
        <w:rPr>
          <w:rFonts w:ascii="Arial" w:eastAsia="Times New Roman" w:hAnsi="Arial" w:cs="Arial"/>
          <w:color w:val="auto"/>
          <w:sz w:val="28"/>
          <w:szCs w:val="28"/>
        </w:rPr>
        <w:t>Hardware</w:t>
      </w:r>
      <w:r w:rsidR="00030D11" w:rsidRPr="00143709">
        <w:rPr>
          <w:rFonts w:ascii="Arial" w:eastAsia="Times New Roman" w:hAnsi="Arial" w:cs="Arial"/>
          <w:color w:val="auto"/>
          <w:sz w:val="28"/>
          <w:szCs w:val="28"/>
        </w:rPr>
        <w:t xml:space="preserve"> selection</w:t>
      </w:r>
      <w:bookmarkEnd w:id="35"/>
    </w:p>
    <w:p w14:paraId="2EA22D3D" w14:textId="77777777" w:rsidR="00826575" w:rsidRPr="00143709" w:rsidRDefault="00826575" w:rsidP="00143709">
      <w:pPr>
        <w:jc w:val="both"/>
        <w:rPr>
          <w:rFonts w:ascii="Arial" w:hAnsi="Arial" w:cs="Arial"/>
        </w:rPr>
      </w:pPr>
    </w:p>
    <w:p w14:paraId="1A33BE1D" w14:textId="77777777" w:rsidR="004126BD" w:rsidRPr="00143709" w:rsidRDefault="001F5709" w:rsidP="00143709">
      <w:pPr>
        <w:jc w:val="both"/>
        <w:rPr>
          <w:rFonts w:ascii="Arial" w:hAnsi="Arial" w:cs="Arial"/>
          <w:sz w:val="24"/>
        </w:rPr>
      </w:pPr>
      <w:r w:rsidRPr="00143709">
        <w:rPr>
          <w:rFonts w:ascii="Arial" w:hAnsi="Arial" w:cs="Arial"/>
          <w:sz w:val="24"/>
        </w:rPr>
        <w:t xml:space="preserve">Below, we will discuss the various products being considered for our design and ultimate decisions as well as justifications. This section will also </w:t>
      </w:r>
      <w:r w:rsidR="00826575" w:rsidRPr="00143709">
        <w:rPr>
          <w:rFonts w:ascii="Arial" w:hAnsi="Arial" w:cs="Arial"/>
          <w:sz w:val="24"/>
        </w:rPr>
        <w:t>be the location of design revisions and changes with respect to components as with any design, though it is not wanted, changes can occur.</w:t>
      </w:r>
    </w:p>
    <w:p w14:paraId="42F900E9" w14:textId="14479BE1" w:rsidR="004126BD" w:rsidRPr="00143709" w:rsidRDefault="00826575" w:rsidP="00143709">
      <w:pPr>
        <w:jc w:val="both"/>
        <w:rPr>
          <w:rFonts w:ascii="Arial" w:hAnsi="Arial" w:cs="Arial"/>
          <w:sz w:val="24"/>
        </w:rPr>
      </w:pPr>
      <w:r w:rsidRPr="00143709">
        <w:rPr>
          <w:rFonts w:ascii="Arial" w:hAnsi="Arial" w:cs="Arial"/>
          <w:sz w:val="24"/>
        </w:rPr>
        <w:t xml:space="preserve"> </w:t>
      </w:r>
    </w:p>
    <w:p w14:paraId="1AC09756" w14:textId="46FEC675" w:rsidR="004126BD" w:rsidRPr="00143709" w:rsidRDefault="004126BD" w:rsidP="0008178D">
      <w:pPr>
        <w:pStyle w:val="ListParagraph"/>
        <w:numPr>
          <w:ilvl w:val="3"/>
          <w:numId w:val="45"/>
        </w:numPr>
        <w:jc w:val="both"/>
        <w:rPr>
          <w:rFonts w:ascii="Arial" w:hAnsi="Arial" w:cs="Arial"/>
          <w:sz w:val="28"/>
        </w:rPr>
      </w:pPr>
      <w:r w:rsidRPr="00143709">
        <w:rPr>
          <w:rFonts w:ascii="Arial" w:hAnsi="Arial" w:cs="Arial"/>
          <w:sz w:val="28"/>
        </w:rPr>
        <w:t>Breadboard Testing</w:t>
      </w:r>
    </w:p>
    <w:p w14:paraId="6762005B" w14:textId="77777777" w:rsidR="00437313" w:rsidRPr="00143709" w:rsidRDefault="00437313" w:rsidP="00143709">
      <w:pPr>
        <w:jc w:val="both"/>
        <w:rPr>
          <w:rFonts w:ascii="Arial" w:hAnsi="Arial" w:cs="Arial"/>
          <w:b/>
          <w:sz w:val="24"/>
          <w:szCs w:val="24"/>
        </w:rPr>
      </w:pPr>
    </w:p>
    <w:p w14:paraId="256D5E27" w14:textId="67BF5054" w:rsidR="008842FE" w:rsidRDefault="00335DFC" w:rsidP="001C7F47">
      <w:pPr>
        <w:jc w:val="both"/>
        <w:rPr>
          <w:rFonts w:ascii="Arial" w:hAnsi="Arial" w:cs="Arial"/>
          <w:sz w:val="24"/>
          <w:szCs w:val="24"/>
        </w:rPr>
      </w:pPr>
      <w:r>
        <w:rPr>
          <w:rFonts w:ascii="Arial" w:hAnsi="Arial" w:cs="Arial"/>
          <w:sz w:val="24"/>
          <w:szCs w:val="24"/>
        </w:rPr>
        <w:t>We chose</w:t>
      </w:r>
      <w:r w:rsidR="004126BD" w:rsidRPr="00143709">
        <w:rPr>
          <w:rFonts w:ascii="Arial" w:hAnsi="Arial" w:cs="Arial"/>
          <w:sz w:val="24"/>
          <w:szCs w:val="24"/>
        </w:rPr>
        <w:t xml:space="preserve"> a circuit board based on the project </w:t>
      </w:r>
      <w:r>
        <w:rPr>
          <w:rFonts w:ascii="Arial" w:hAnsi="Arial" w:cs="Arial"/>
          <w:sz w:val="24"/>
          <w:szCs w:val="24"/>
        </w:rPr>
        <w:t>we</w:t>
      </w:r>
      <w:r w:rsidR="004126BD" w:rsidRPr="00143709">
        <w:rPr>
          <w:rFonts w:ascii="Arial" w:hAnsi="Arial" w:cs="Arial"/>
          <w:sz w:val="24"/>
          <w:szCs w:val="24"/>
        </w:rPr>
        <w:t xml:space="preserve"> have and how </w:t>
      </w:r>
      <w:r>
        <w:rPr>
          <w:rFonts w:ascii="Arial" w:hAnsi="Arial" w:cs="Arial"/>
          <w:sz w:val="24"/>
          <w:szCs w:val="24"/>
        </w:rPr>
        <w:t>we</w:t>
      </w:r>
      <w:r w:rsidR="004126BD" w:rsidRPr="00143709">
        <w:rPr>
          <w:rFonts w:ascii="Arial" w:hAnsi="Arial" w:cs="Arial"/>
          <w:sz w:val="24"/>
          <w:szCs w:val="24"/>
        </w:rPr>
        <w:t xml:space="preserve"> want</w:t>
      </w:r>
      <w:r>
        <w:rPr>
          <w:rFonts w:ascii="Arial" w:hAnsi="Arial" w:cs="Arial"/>
          <w:sz w:val="24"/>
          <w:szCs w:val="24"/>
        </w:rPr>
        <w:t>ed</w:t>
      </w:r>
      <w:r w:rsidR="004126BD" w:rsidRPr="00143709">
        <w:rPr>
          <w:rFonts w:ascii="Arial" w:hAnsi="Arial" w:cs="Arial"/>
          <w:sz w:val="24"/>
          <w:szCs w:val="24"/>
        </w:rPr>
        <w:t xml:space="preserve"> the board to look like. As the board is inside</w:t>
      </w:r>
      <w:r>
        <w:rPr>
          <w:rFonts w:ascii="Arial" w:hAnsi="Arial" w:cs="Arial"/>
          <w:sz w:val="24"/>
          <w:szCs w:val="24"/>
        </w:rPr>
        <w:t xml:space="preserve"> such</w:t>
      </w:r>
      <w:r w:rsidR="004126BD" w:rsidRPr="00143709">
        <w:rPr>
          <w:rFonts w:ascii="Arial" w:hAnsi="Arial" w:cs="Arial"/>
          <w:sz w:val="24"/>
          <w:szCs w:val="24"/>
        </w:rPr>
        <w:t xml:space="preserve"> that no one can see it, but it is safe to be considered the types that must fit the design where all the symbols and laws are respected. According to Wikipedia there are so many types of printed circuit board PCB such as the board can flex, double flex and single. Our project </w:t>
      </w:r>
      <w:r w:rsidR="0085366C">
        <w:rPr>
          <w:rFonts w:ascii="Arial" w:hAnsi="Arial" w:cs="Arial"/>
          <w:sz w:val="24"/>
          <w:szCs w:val="24"/>
        </w:rPr>
        <w:t>was</w:t>
      </w:r>
      <w:r w:rsidR="004126BD" w:rsidRPr="00143709">
        <w:rPr>
          <w:rFonts w:ascii="Arial" w:hAnsi="Arial" w:cs="Arial"/>
          <w:sz w:val="24"/>
          <w:szCs w:val="24"/>
        </w:rPr>
        <w:t xml:space="preserve"> not sponsored by any companies where we </w:t>
      </w:r>
      <w:proofErr w:type="gramStart"/>
      <w:r w:rsidR="004126BD" w:rsidRPr="00143709">
        <w:rPr>
          <w:rFonts w:ascii="Arial" w:hAnsi="Arial" w:cs="Arial"/>
          <w:sz w:val="24"/>
          <w:szCs w:val="24"/>
        </w:rPr>
        <w:t>have to</w:t>
      </w:r>
      <w:proofErr w:type="gramEnd"/>
      <w:r w:rsidR="004126BD" w:rsidRPr="00143709">
        <w:rPr>
          <w:rFonts w:ascii="Arial" w:hAnsi="Arial" w:cs="Arial"/>
          <w:sz w:val="24"/>
          <w:szCs w:val="24"/>
        </w:rPr>
        <w:t xml:space="preserve"> pay everything out of pocket, we decided to use the double layer not only for the cost also for the manufacture and it is easier to use than the others. Double layers are safer use to use for the electrical and electronics components such </w:t>
      </w:r>
      <w:r>
        <w:rPr>
          <w:rFonts w:ascii="Arial" w:hAnsi="Arial" w:cs="Arial"/>
          <w:sz w:val="24"/>
          <w:szCs w:val="24"/>
        </w:rPr>
        <w:t xml:space="preserve">as </w:t>
      </w:r>
      <w:r w:rsidR="004126BD" w:rsidRPr="00143709">
        <w:rPr>
          <w:rFonts w:ascii="Arial" w:hAnsi="Arial" w:cs="Arial"/>
          <w:sz w:val="24"/>
          <w:szCs w:val="24"/>
        </w:rPr>
        <w:t xml:space="preserve">Diodes, Microcontroller and </w:t>
      </w:r>
      <w:r w:rsidR="00CA3CC7">
        <w:rPr>
          <w:rFonts w:ascii="Arial" w:hAnsi="Arial" w:cs="Arial"/>
          <w:sz w:val="24"/>
          <w:szCs w:val="24"/>
        </w:rPr>
        <w:t>Bluetooth</w:t>
      </w:r>
      <w:r w:rsidR="004126BD" w:rsidRPr="00143709">
        <w:rPr>
          <w:rFonts w:ascii="Arial" w:hAnsi="Arial" w:cs="Arial"/>
          <w:sz w:val="24"/>
          <w:szCs w:val="24"/>
        </w:rPr>
        <w:t xml:space="preserve"> Module.</w:t>
      </w:r>
    </w:p>
    <w:p w14:paraId="75D42C95" w14:textId="77777777" w:rsidR="008842FE" w:rsidRPr="00437313" w:rsidRDefault="008842FE" w:rsidP="001C7F47">
      <w:pPr>
        <w:jc w:val="both"/>
        <w:rPr>
          <w:rFonts w:ascii="Arial" w:hAnsi="Arial" w:cs="Arial"/>
          <w:sz w:val="24"/>
          <w:szCs w:val="24"/>
        </w:rPr>
      </w:pPr>
    </w:p>
    <w:p w14:paraId="1258C738" w14:textId="43F844BF" w:rsidR="004126BD" w:rsidRDefault="004126BD" w:rsidP="00143709">
      <w:pPr>
        <w:jc w:val="both"/>
        <w:rPr>
          <w:rFonts w:ascii="Arial" w:hAnsi="Arial" w:cs="Arial"/>
          <w:b/>
          <w:sz w:val="24"/>
          <w:szCs w:val="24"/>
        </w:rPr>
      </w:pPr>
      <w:r w:rsidRPr="00143709">
        <w:rPr>
          <w:rFonts w:ascii="Arial" w:hAnsi="Arial" w:cs="Arial"/>
          <w:b/>
          <w:sz w:val="24"/>
          <w:szCs w:val="24"/>
        </w:rPr>
        <w:t>Board Testing</w:t>
      </w:r>
    </w:p>
    <w:p w14:paraId="26722AE8" w14:textId="77777777" w:rsidR="00437313" w:rsidRPr="00143709" w:rsidRDefault="00437313" w:rsidP="00143709">
      <w:pPr>
        <w:jc w:val="both"/>
        <w:rPr>
          <w:rFonts w:ascii="Arial" w:hAnsi="Arial" w:cs="Arial"/>
          <w:b/>
          <w:sz w:val="24"/>
          <w:szCs w:val="24"/>
        </w:rPr>
      </w:pPr>
    </w:p>
    <w:p w14:paraId="72DF6DAE"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We tested our material in breadboard that we use in the lab just to make sure the part that we have non defecting and get the result that we need to have for our project.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connect some of the electrical and electronics components to the board by using a function generator, multimeter and other components to determine whether or not all of them or working properly as the way we want them. Thus, we do not have a picture of all the components, but we tested the resistors, capacitors in a multimeter and we have </w:t>
      </w:r>
      <w:r w:rsidRPr="00143709">
        <w:rPr>
          <w:rFonts w:ascii="Arial" w:hAnsi="Arial" w:cs="Arial"/>
          <w:sz w:val="24"/>
          <w:szCs w:val="24"/>
        </w:rPr>
        <w:lastRenderedPageBreak/>
        <w:t>found the right values that we ordered. We used the breadboard as an example before we start soldering our components so that we can embrace the simulated the circuit.</w:t>
      </w:r>
    </w:p>
    <w:p w14:paraId="007FB136" w14:textId="4E38320A" w:rsidR="004126BD" w:rsidRPr="00143709" w:rsidRDefault="004126BD" w:rsidP="00143709">
      <w:pPr>
        <w:jc w:val="both"/>
        <w:rPr>
          <w:rFonts w:ascii="Arial" w:hAnsi="Arial" w:cs="Arial"/>
          <w:sz w:val="24"/>
          <w:szCs w:val="24"/>
        </w:rPr>
      </w:pPr>
    </w:p>
    <w:p w14:paraId="3DBE27FA" w14:textId="1285EC8A" w:rsidR="004126BD" w:rsidRDefault="004126BD" w:rsidP="00143709">
      <w:pPr>
        <w:jc w:val="both"/>
        <w:rPr>
          <w:rFonts w:ascii="Arial" w:hAnsi="Arial" w:cs="Arial"/>
          <w:b/>
          <w:sz w:val="24"/>
          <w:szCs w:val="24"/>
        </w:rPr>
      </w:pPr>
      <w:r w:rsidRPr="00143709">
        <w:rPr>
          <w:rFonts w:ascii="Arial" w:hAnsi="Arial" w:cs="Arial"/>
          <w:b/>
          <w:sz w:val="24"/>
          <w:szCs w:val="24"/>
        </w:rPr>
        <w:t>Hardware design</w:t>
      </w:r>
    </w:p>
    <w:p w14:paraId="36D013F2" w14:textId="77777777" w:rsidR="00437313" w:rsidRPr="00143709" w:rsidRDefault="00437313" w:rsidP="00143709">
      <w:pPr>
        <w:jc w:val="both"/>
        <w:rPr>
          <w:rFonts w:ascii="Arial" w:hAnsi="Arial" w:cs="Arial"/>
          <w:b/>
          <w:sz w:val="24"/>
          <w:szCs w:val="24"/>
        </w:rPr>
      </w:pPr>
    </w:p>
    <w:p w14:paraId="431086FA" w14:textId="4B88CCCE"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As we know the PCB should be inside a box, we decide to design a 3D printing box that can fit for the printed circuit board PCB. We have a 3D wood printing that a dimension of 20 inches by 15 inches so that the PCB and all the other components can sit inside for safety because everything that has electricity flow on it should be protected to people. Smart Chair will be able to move around and sell to world, we used SolidWorks to design the 3D wood board so that the dimension can be shape because plastic 3D printing will cost too much. It will be more protected with the plastic cover because in electricity we used plastic as an isolate that means even there is water in the area, it should be protected. As we are doing this project out of pocket, we do not want to make it too much expensive that’s why we are using a 3D wood board to design the shape. </w:t>
      </w:r>
    </w:p>
    <w:p w14:paraId="789A2636" w14:textId="77777777" w:rsidR="00826575" w:rsidRPr="00143709" w:rsidRDefault="00826575" w:rsidP="00143709">
      <w:pPr>
        <w:jc w:val="both"/>
        <w:rPr>
          <w:rFonts w:ascii="Arial" w:hAnsi="Arial" w:cs="Arial"/>
          <w:sz w:val="24"/>
        </w:rPr>
      </w:pPr>
    </w:p>
    <w:p w14:paraId="4A40DC7B" w14:textId="248664D8" w:rsidR="00826575" w:rsidRPr="00143709" w:rsidRDefault="00826575" w:rsidP="0008178D">
      <w:pPr>
        <w:pStyle w:val="ListParagraph"/>
        <w:numPr>
          <w:ilvl w:val="3"/>
          <w:numId w:val="45"/>
        </w:numPr>
        <w:jc w:val="both"/>
        <w:rPr>
          <w:rFonts w:ascii="Arial" w:hAnsi="Arial" w:cs="Arial"/>
          <w:sz w:val="28"/>
        </w:rPr>
      </w:pPr>
      <w:r w:rsidRPr="00143709">
        <w:rPr>
          <w:rFonts w:ascii="Arial" w:hAnsi="Arial" w:cs="Arial"/>
          <w:sz w:val="28"/>
        </w:rPr>
        <w:t>Microcontroller</w:t>
      </w:r>
    </w:p>
    <w:p w14:paraId="118E1CF7" w14:textId="351F6668" w:rsidR="00030D11" w:rsidRPr="00143709" w:rsidRDefault="00030D11" w:rsidP="00143709">
      <w:pPr>
        <w:jc w:val="both"/>
        <w:rPr>
          <w:rFonts w:ascii="Arial" w:hAnsi="Arial" w:cs="Arial"/>
          <w:b/>
          <w:bCs/>
          <w:sz w:val="24"/>
          <w:szCs w:val="24"/>
        </w:rPr>
      </w:pPr>
    </w:p>
    <w:p w14:paraId="13F9E169" w14:textId="7777777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The selection of microcontroller is the hardest choice to do in the project because it is the brains that will control all parts in our projects. The most important thing that the microcontroller does as it acts as the main driver for our sensors and will serve as the brainpowers of the project as it will dictate the actions based on the sensory understandings received from the chair. The microcontroller has input and output ports which will allow us to connect our various sensors and electrical components that our chair will possess. The Microcontroller control units will be tasked with handling of subroutines and interrupt service routines to perform the necessary calculations to determine the proper feedback response.</w:t>
      </w:r>
    </w:p>
    <w:p w14:paraId="1A921130" w14:textId="77777777" w:rsidR="00D14B62" w:rsidRPr="00143709" w:rsidRDefault="00D14B62" w:rsidP="00143709">
      <w:pPr>
        <w:jc w:val="both"/>
        <w:rPr>
          <w:rFonts w:ascii="Arial" w:eastAsia="Times New Roman" w:hAnsi="Arial" w:cs="Arial"/>
          <w:sz w:val="24"/>
          <w:szCs w:val="24"/>
        </w:rPr>
      </w:pPr>
    </w:p>
    <w:p w14:paraId="38B7251D"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Selection</w:t>
      </w:r>
    </w:p>
    <w:p w14:paraId="65178ED8" w14:textId="77777777" w:rsidR="00030D11" w:rsidRPr="00143709" w:rsidRDefault="00030D11" w:rsidP="00143709">
      <w:pPr>
        <w:jc w:val="both"/>
        <w:rPr>
          <w:rFonts w:ascii="Arial" w:hAnsi="Arial" w:cs="Arial"/>
          <w:b/>
          <w:bCs/>
          <w:sz w:val="24"/>
          <w:szCs w:val="24"/>
        </w:rPr>
      </w:pPr>
    </w:p>
    <w:p w14:paraId="53CFCEFB" w14:textId="30627B52"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With our list of needs for this project, we established a list of guidelines necessary to achieve the functionality we are after. One of these guidelines pertains to the amount of general-purpose input and output pins, GPIO, an MCU </w:t>
      </w:r>
      <w:proofErr w:type="gramStart"/>
      <w:r w:rsidRPr="00143709">
        <w:rPr>
          <w:rFonts w:ascii="Arial" w:eastAsia="Times New Roman" w:hAnsi="Arial" w:cs="Arial"/>
          <w:sz w:val="24"/>
        </w:rPr>
        <w:t>is able to</w:t>
      </w:r>
      <w:proofErr w:type="gramEnd"/>
      <w:r w:rsidRPr="00143709">
        <w:rPr>
          <w:rFonts w:ascii="Arial" w:eastAsia="Times New Roman" w:hAnsi="Arial" w:cs="Arial"/>
          <w:sz w:val="24"/>
        </w:rPr>
        <w:t xml:space="preserve"> </w:t>
      </w:r>
      <w:r w:rsidR="00335DFC">
        <w:rPr>
          <w:rFonts w:ascii="Arial" w:eastAsia="Times New Roman" w:hAnsi="Arial" w:cs="Arial"/>
          <w:sz w:val="24"/>
        </w:rPr>
        <w:t>offer</w:t>
      </w:r>
      <w:r w:rsidRPr="00143709">
        <w:rPr>
          <w:rFonts w:ascii="Arial" w:eastAsia="Times New Roman" w:hAnsi="Arial" w:cs="Arial"/>
          <w:sz w:val="24"/>
        </w:rPr>
        <w:t xml:space="preserve">. Our design will require many sensors to interface with the microcontroller control unit, so it is </w:t>
      </w:r>
      <w:proofErr w:type="gramStart"/>
      <w:r w:rsidR="00335DFC">
        <w:rPr>
          <w:rFonts w:ascii="Arial" w:eastAsia="Times New Roman" w:hAnsi="Arial" w:cs="Arial"/>
          <w:sz w:val="24"/>
        </w:rPr>
        <w:t xml:space="preserve">necessary </w:t>
      </w:r>
      <w:r w:rsidRPr="00143709">
        <w:rPr>
          <w:rFonts w:ascii="Arial" w:eastAsia="Times New Roman" w:hAnsi="Arial" w:cs="Arial"/>
          <w:sz w:val="24"/>
        </w:rPr>
        <w:t xml:space="preserve"> that</w:t>
      </w:r>
      <w:proofErr w:type="gramEnd"/>
      <w:r w:rsidRPr="00143709">
        <w:rPr>
          <w:rFonts w:ascii="Arial" w:eastAsia="Times New Roman" w:hAnsi="Arial" w:cs="Arial"/>
          <w:sz w:val="24"/>
        </w:rPr>
        <w:t xml:space="preserve"> we select</w:t>
      </w:r>
      <w:r w:rsidR="00335DFC">
        <w:rPr>
          <w:rFonts w:ascii="Arial" w:eastAsia="Times New Roman" w:hAnsi="Arial" w:cs="Arial"/>
          <w:sz w:val="24"/>
        </w:rPr>
        <w:t>ed</w:t>
      </w:r>
      <w:r w:rsidRPr="00143709">
        <w:rPr>
          <w:rFonts w:ascii="Arial" w:eastAsia="Times New Roman" w:hAnsi="Arial" w:cs="Arial"/>
          <w:sz w:val="24"/>
        </w:rPr>
        <w:t xml:space="preserve"> </w:t>
      </w:r>
      <w:r w:rsidR="00335DFC">
        <w:rPr>
          <w:rFonts w:ascii="Arial" w:eastAsia="Times New Roman" w:hAnsi="Arial" w:cs="Arial"/>
          <w:sz w:val="24"/>
        </w:rPr>
        <w:t>a</w:t>
      </w:r>
      <w:r w:rsidRPr="00143709">
        <w:rPr>
          <w:rFonts w:ascii="Arial" w:eastAsia="Times New Roman" w:hAnsi="Arial" w:cs="Arial"/>
          <w:sz w:val="24"/>
        </w:rPr>
        <w:t>n option that contains enough GPIO pins. Another guideline is the operational voltage. Most of the embedded sensors currently out in the market are designed for low power environments of less than 5V. We must ensure that the MCU is able to appropriately handle power which will not overload any of the sensors being used. We will talk more about the topic of powering the sensors in the section detailing power consumption.  Another important factor is memory. Specifically, RAM and program storage memory. We ensure</w:t>
      </w:r>
      <w:r w:rsidR="00335DFC">
        <w:rPr>
          <w:rFonts w:ascii="Arial" w:eastAsia="Times New Roman" w:hAnsi="Arial" w:cs="Arial"/>
          <w:sz w:val="24"/>
        </w:rPr>
        <w:t>d</w:t>
      </w:r>
      <w:r w:rsidRPr="00143709">
        <w:rPr>
          <w:rFonts w:ascii="Arial" w:eastAsia="Times New Roman" w:hAnsi="Arial" w:cs="Arial"/>
          <w:sz w:val="24"/>
        </w:rPr>
        <w:t xml:space="preserve"> that the MCU has enough storage capacity to load our compiled program onto the storage space. Also, we must ensure the supplied amount of RAM memory is </w:t>
      </w:r>
      <w:proofErr w:type="gramStart"/>
      <w:r w:rsidRPr="00143709">
        <w:rPr>
          <w:rFonts w:ascii="Arial" w:eastAsia="Times New Roman" w:hAnsi="Arial" w:cs="Arial"/>
          <w:sz w:val="24"/>
        </w:rPr>
        <w:t>sufficient</w:t>
      </w:r>
      <w:proofErr w:type="gramEnd"/>
      <w:r w:rsidRPr="00143709">
        <w:rPr>
          <w:rFonts w:ascii="Arial" w:eastAsia="Times New Roman" w:hAnsi="Arial" w:cs="Arial"/>
          <w:sz w:val="24"/>
        </w:rPr>
        <w:t xml:space="preserve"> to run our program without experiencing delays in runtime functionality or loss in data integrity. The last guideline we have for our MCU requirements is the selected CPU. We ensure</w:t>
      </w:r>
      <w:r w:rsidR="00335DFC">
        <w:rPr>
          <w:rFonts w:ascii="Arial" w:eastAsia="Times New Roman" w:hAnsi="Arial" w:cs="Arial"/>
          <w:sz w:val="24"/>
        </w:rPr>
        <w:t>d</w:t>
      </w:r>
      <w:r w:rsidRPr="00143709">
        <w:rPr>
          <w:rFonts w:ascii="Arial" w:eastAsia="Times New Roman" w:hAnsi="Arial" w:cs="Arial"/>
          <w:sz w:val="24"/>
        </w:rPr>
        <w:t xml:space="preserve"> that the CPU we select </w:t>
      </w:r>
      <w:proofErr w:type="gramStart"/>
      <w:r w:rsidRPr="00143709">
        <w:rPr>
          <w:rFonts w:ascii="Arial" w:eastAsia="Times New Roman" w:hAnsi="Arial" w:cs="Arial"/>
          <w:sz w:val="24"/>
        </w:rPr>
        <w:t>is able to</w:t>
      </w:r>
      <w:proofErr w:type="gramEnd"/>
      <w:r w:rsidRPr="00143709">
        <w:rPr>
          <w:rFonts w:ascii="Arial" w:eastAsia="Times New Roman" w:hAnsi="Arial" w:cs="Arial"/>
          <w:sz w:val="24"/>
        </w:rPr>
        <w:t xml:space="preserve"> execute the processes in a timely manner. Being able to program the clock </w:t>
      </w:r>
      <w:r w:rsidR="00335DFC">
        <w:rPr>
          <w:rFonts w:ascii="Arial" w:eastAsia="Times New Roman" w:hAnsi="Arial" w:cs="Arial"/>
          <w:sz w:val="24"/>
        </w:rPr>
        <w:t>in</w:t>
      </w:r>
      <w:r w:rsidRPr="00143709">
        <w:rPr>
          <w:rFonts w:ascii="Arial" w:eastAsia="Times New Roman" w:hAnsi="Arial" w:cs="Arial"/>
          <w:sz w:val="24"/>
        </w:rPr>
        <w:t xml:space="preserve"> various modes is of high </w:t>
      </w:r>
      <w:r w:rsidRPr="00143709">
        <w:rPr>
          <w:rFonts w:ascii="Arial" w:eastAsia="Times New Roman" w:hAnsi="Arial" w:cs="Arial"/>
          <w:sz w:val="24"/>
        </w:rPr>
        <w:lastRenderedPageBreak/>
        <w:t>importance as this because it will allow our project to run efficiently while utilizing the low power modes available. This will save power consumption while ensuring that we are able to run our program without any trouble.</w:t>
      </w:r>
    </w:p>
    <w:p w14:paraId="66445D35" w14:textId="77777777" w:rsidR="00030D11" w:rsidRPr="00143709" w:rsidRDefault="00030D11" w:rsidP="00143709">
      <w:pPr>
        <w:jc w:val="both"/>
        <w:rPr>
          <w:rFonts w:ascii="Arial" w:eastAsia="Times New Roman" w:hAnsi="Arial" w:cs="Arial"/>
          <w:b/>
          <w:bCs/>
          <w:sz w:val="24"/>
        </w:rPr>
      </w:pPr>
    </w:p>
    <w:p w14:paraId="67B894EA" w14:textId="77777777" w:rsidR="00030D11" w:rsidRPr="00143709" w:rsidRDefault="00030D11" w:rsidP="00143709">
      <w:pPr>
        <w:jc w:val="both"/>
        <w:rPr>
          <w:rFonts w:ascii="Arial" w:eastAsia="Times New Roman" w:hAnsi="Arial" w:cs="Arial"/>
          <w:b/>
          <w:bCs/>
          <w:sz w:val="24"/>
        </w:rPr>
      </w:pPr>
      <w:r w:rsidRPr="00143709">
        <w:rPr>
          <w:rFonts w:ascii="Arial" w:eastAsia="Times New Roman" w:hAnsi="Arial" w:cs="Arial"/>
          <w:b/>
          <w:bCs/>
          <w:sz w:val="24"/>
        </w:rPr>
        <w:t>Texas Instruments MSP430</w:t>
      </w:r>
    </w:p>
    <w:p w14:paraId="2F35CCF8" w14:textId="77777777" w:rsidR="00030D11" w:rsidRPr="00143709" w:rsidRDefault="00030D11" w:rsidP="00143709">
      <w:pPr>
        <w:jc w:val="both"/>
        <w:rPr>
          <w:rFonts w:ascii="Arial" w:eastAsia="Times New Roman" w:hAnsi="Arial" w:cs="Arial"/>
          <w:b/>
          <w:bCs/>
          <w:sz w:val="24"/>
        </w:rPr>
      </w:pPr>
    </w:p>
    <w:p w14:paraId="3E051884" w14:textId="45899E6B" w:rsidR="00030D11" w:rsidRPr="00143709" w:rsidRDefault="00030D11" w:rsidP="00143709">
      <w:pPr>
        <w:jc w:val="both"/>
        <w:rPr>
          <w:rFonts w:ascii="Arial" w:hAnsi="Arial" w:cs="Arial"/>
          <w:sz w:val="24"/>
          <w:szCs w:val="24"/>
        </w:rPr>
      </w:pPr>
      <w:r w:rsidRPr="00143709">
        <w:rPr>
          <w:rFonts w:ascii="Arial" w:eastAsia="Times New Roman" w:hAnsi="Arial" w:cs="Arial"/>
          <w:sz w:val="24"/>
          <w:szCs w:val="24"/>
        </w:rPr>
        <w:t xml:space="preserve">A microcontroller that is frequently used in Computer Engineering classes at the University of Central Florida, UCF, is the Texas Instruments MSP430 microcontroller. This MCU has ultra-low-power consumption which is convenient for portable applications that run on battery power. This MCU features five low-power modes which ensures we </w:t>
      </w:r>
      <w:proofErr w:type="gramStart"/>
      <w:r w:rsidRPr="00143709">
        <w:rPr>
          <w:rFonts w:ascii="Arial" w:eastAsia="Times New Roman" w:hAnsi="Arial" w:cs="Arial"/>
          <w:sz w:val="24"/>
          <w:szCs w:val="24"/>
        </w:rPr>
        <w:t>are able to</w:t>
      </w:r>
      <w:proofErr w:type="gramEnd"/>
      <w:r w:rsidRPr="00143709">
        <w:rPr>
          <w:rFonts w:ascii="Arial" w:eastAsia="Times New Roman" w:hAnsi="Arial" w:cs="Arial"/>
          <w:sz w:val="24"/>
          <w:szCs w:val="24"/>
        </w:rPr>
        <w:t xml:space="preserve"> turn off all unnecessary components to save power while not compromising processing speeds. We decided not to go with this option because its board support package, BSP, comprises the Universal Asynchronous Receiver-Transmitter, UART. It is a hardware feature intended to help with the transmission of data while allowing for customization of data format. The reason why we did not like this feature is because it allows us to send a message only after the preceding message has finished which is responsible for latency issues while interfacing with the MCU. Another pitfall from this MCU is the fact that it has a 500 MHz clock speed which is quite fast and would sufficiently keep our program executing flow running favorably, however the faster clock speed could lead to issues with power consumption.  For these reasons we decided to focus on other MCU options in order to ensure our power consumption is low while ensuring smooth operation of our program code</w:t>
      </w:r>
      <w:r w:rsidR="00C55A43">
        <w:rPr>
          <w:rFonts w:ascii="Arial" w:eastAsia="Times New Roman" w:hAnsi="Arial" w:cs="Arial"/>
          <w:sz w:val="24"/>
          <w:szCs w:val="24"/>
        </w:rPr>
        <w:t xml:space="preserve"> [</w:t>
      </w:r>
      <w:r w:rsidR="00FD2C35">
        <w:rPr>
          <w:rFonts w:ascii="Arial" w:eastAsia="Times New Roman" w:hAnsi="Arial" w:cs="Arial"/>
          <w:sz w:val="24"/>
          <w:szCs w:val="24"/>
        </w:rPr>
        <w:t>21</w:t>
      </w:r>
      <w:r w:rsidR="00C55A43">
        <w:rPr>
          <w:rFonts w:ascii="Arial" w:eastAsia="Times New Roman" w:hAnsi="Arial" w:cs="Arial"/>
          <w:sz w:val="24"/>
          <w:szCs w:val="24"/>
        </w:rPr>
        <w:t>]</w:t>
      </w:r>
      <w:r w:rsidRPr="00143709">
        <w:rPr>
          <w:rFonts w:ascii="Arial" w:eastAsia="Times New Roman" w:hAnsi="Arial" w:cs="Arial"/>
          <w:sz w:val="24"/>
          <w:szCs w:val="24"/>
        </w:rPr>
        <w:t xml:space="preserve">. </w:t>
      </w:r>
    </w:p>
    <w:p w14:paraId="648A524C" w14:textId="77777777" w:rsidR="00030D11" w:rsidRPr="00143709" w:rsidRDefault="00030D11" w:rsidP="00143709">
      <w:pPr>
        <w:jc w:val="both"/>
        <w:rPr>
          <w:rFonts w:ascii="Arial" w:eastAsia="Times New Roman" w:hAnsi="Arial" w:cs="Arial"/>
          <w:sz w:val="24"/>
          <w:szCs w:val="24"/>
        </w:rPr>
      </w:pPr>
    </w:p>
    <w:p w14:paraId="29841F5A"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Texas Instruments F280049PMSR</w:t>
      </w:r>
    </w:p>
    <w:p w14:paraId="4CB38F32" w14:textId="77777777" w:rsidR="00030D11" w:rsidRPr="00143709" w:rsidRDefault="00030D11" w:rsidP="00143709">
      <w:pPr>
        <w:jc w:val="both"/>
        <w:rPr>
          <w:rFonts w:ascii="Arial" w:eastAsia="Times New Roman" w:hAnsi="Arial" w:cs="Arial"/>
          <w:b/>
          <w:bCs/>
          <w:sz w:val="24"/>
          <w:szCs w:val="24"/>
        </w:rPr>
      </w:pPr>
    </w:p>
    <w:p w14:paraId="1F89404A" w14:textId="24A90128" w:rsidR="00030D11"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Another frequently used MCU in Computer Engineering classes at UCF is the Texas Instruments F280049PMSR. This MCU was used in our Embedded Systems laboratory course and performed well in most of the labs assigned. This system features real time control making it an excellent choice for closed-loop control applications. It has a Trigonometric Math Unit that contains predefined trigonometric operations and functions that are optimized for runtime and the </w:t>
      </w:r>
      <w:proofErr w:type="spellStart"/>
      <w:r w:rsidRPr="00143709">
        <w:rPr>
          <w:rFonts w:ascii="Arial" w:eastAsia="Times New Roman" w:hAnsi="Arial" w:cs="Arial"/>
          <w:sz w:val="24"/>
          <w:szCs w:val="24"/>
        </w:rPr>
        <w:t>Virterbi</w:t>
      </w:r>
      <w:proofErr w:type="spellEnd"/>
      <w:r w:rsidRPr="00143709">
        <w:rPr>
          <w:rFonts w:ascii="Arial" w:eastAsia="Times New Roman" w:hAnsi="Arial" w:cs="Arial"/>
          <w:sz w:val="24"/>
          <w:szCs w:val="24"/>
        </w:rPr>
        <w:t>/Complex Math Unit. This allows for calculations using complex numbers. The board also features a wide array of self-diagnostic tools such as the missing clock detection circuit and a brownout reset circuit for detecting problems with voltage. This package is managed by an embedded real-time analysis sensor which corrects problems as they occur. A feature that is lacking in this selection is that it only has a single I2C line whiling having two for CAN, SPI, and SCI and 1 for LIN. This is a problem because we have more than 1 sensors that would require communication via the I2C line. This means that we would have significant problems with our project had we chosen to select this MCU</w:t>
      </w:r>
      <w:r w:rsidR="00C55A43">
        <w:rPr>
          <w:rFonts w:ascii="Arial" w:eastAsia="Times New Roman" w:hAnsi="Arial" w:cs="Arial"/>
          <w:sz w:val="24"/>
          <w:szCs w:val="24"/>
        </w:rPr>
        <w:t xml:space="preserve"> [</w:t>
      </w:r>
      <w:r w:rsidR="000F560F">
        <w:rPr>
          <w:rFonts w:ascii="Arial" w:eastAsia="Times New Roman" w:hAnsi="Arial" w:cs="Arial"/>
          <w:sz w:val="24"/>
          <w:szCs w:val="24"/>
        </w:rPr>
        <w:t>22</w:t>
      </w:r>
      <w:r w:rsidR="00C55A43">
        <w:rPr>
          <w:rFonts w:ascii="Arial" w:eastAsia="Times New Roman" w:hAnsi="Arial" w:cs="Arial"/>
          <w:sz w:val="24"/>
          <w:szCs w:val="24"/>
        </w:rPr>
        <w:t>]</w:t>
      </w:r>
      <w:r w:rsidRPr="00143709">
        <w:rPr>
          <w:rFonts w:ascii="Arial" w:eastAsia="Times New Roman" w:hAnsi="Arial" w:cs="Arial"/>
          <w:sz w:val="24"/>
          <w:szCs w:val="24"/>
        </w:rPr>
        <w:t xml:space="preserve">. </w:t>
      </w:r>
    </w:p>
    <w:p w14:paraId="5B87FA9E" w14:textId="77777777" w:rsidR="0045365D" w:rsidRDefault="0045365D" w:rsidP="00143709">
      <w:pPr>
        <w:jc w:val="both"/>
        <w:rPr>
          <w:rFonts w:ascii="Arial" w:eastAsia="Arial" w:hAnsi="Arial" w:cs="Arial"/>
          <w:b/>
          <w:bCs/>
          <w:sz w:val="24"/>
          <w:szCs w:val="24"/>
        </w:rPr>
      </w:pPr>
    </w:p>
    <w:p w14:paraId="566A074B" w14:textId="3B8AEBE1"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TI MSP430FR5739SRHATEP</w:t>
      </w:r>
    </w:p>
    <w:p w14:paraId="08E6396D" w14:textId="77777777" w:rsidR="00F141DF" w:rsidRPr="00143709" w:rsidRDefault="00F141DF" w:rsidP="00143709">
      <w:pPr>
        <w:jc w:val="both"/>
        <w:rPr>
          <w:rFonts w:ascii="Arial" w:eastAsia="Arial" w:hAnsi="Arial" w:cs="Arial"/>
          <w:b/>
          <w:bCs/>
          <w:sz w:val="24"/>
          <w:szCs w:val="24"/>
        </w:rPr>
      </w:pPr>
    </w:p>
    <w:p w14:paraId="3CA6ADC6" w14:textId="6481F85E"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MSP430 offers a breadth of versatility while bringing a familiar development environment and community. Having coursework derived experience with the msp430 it is a strong choice for our platform offering a 16-bit architecture, 24MHz clock frequency, 16 KB of memory, 1kB of RAM, and 16 ADC channels. We also have </w:t>
      </w:r>
      <w:proofErr w:type="gramStart"/>
      <w:r w:rsidRPr="00143709">
        <w:rPr>
          <w:rFonts w:ascii="Arial" w:eastAsia="Arial" w:hAnsi="Arial" w:cs="Arial"/>
          <w:sz w:val="24"/>
          <w:szCs w:val="24"/>
        </w:rPr>
        <w:t>a number of</w:t>
      </w:r>
      <w:proofErr w:type="gramEnd"/>
      <w:r w:rsidRPr="00143709">
        <w:rPr>
          <w:rFonts w:ascii="Arial" w:eastAsia="Arial" w:hAnsi="Arial" w:cs="Arial"/>
          <w:sz w:val="24"/>
          <w:szCs w:val="24"/>
        </w:rPr>
        <w:t xml:space="preserve"> </w:t>
      </w:r>
      <w:r w:rsidRPr="00143709">
        <w:rPr>
          <w:rFonts w:ascii="Arial" w:eastAsia="Arial" w:hAnsi="Arial" w:cs="Arial"/>
          <w:sz w:val="24"/>
          <w:szCs w:val="24"/>
        </w:rPr>
        <w:lastRenderedPageBreak/>
        <w:t xml:space="preserve">interface types to choose from as follows: </w:t>
      </w:r>
      <w:r w:rsidRPr="00143709">
        <w:rPr>
          <w:rFonts w:ascii="Arial" w:eastAsia="Arial" w:hAnsi="Arial" w:cs="Arial"/>
          <w:i/>
          <w:iCs/>
          <w:sz w:val="24"/>
          <w:szCs w:val="24"/>
        </w:rPr>
        <w:t xml:space="preserve">IrDA, SPI, UART, </w:t>
      </w:r>
      <w:r w:rsidRPr="00143709">
        <w:rPr>
          <w:rFonts w:ascii="Arial" w:eastAsia="Arial" w:hAnsi="Arial" w:cs="Arial"/>
          <w:sz w:val="24"/>
          <w:szCs w:val="24"/>
        </w:rPr>
        <w:t>&amp;</w:t>
      </w:r>
      <w:r w:rsidRPr="00143709">
        <w:rPr>
          <w:rFonts w:ascii="Arial" w:eastAsia="Arial" w:hAnsi="Arial" w:cs="Arial"/>
          <w:i/>
          <w:iCs/>
          <w:sz w:val="24"/>
          <w:szCs w:val="24"/>
        </w:rPr>
        <w:t xml:space="preserve"> I2C</w:t>
      </w:r>
      <w:r w:rsidR="00DC76F2">
        <w:rPr>
          <w:rFonts w:ascii="Arial" w:eastAsia="Arial" w:hAnsi="Arial" w:cs="Arial"/>
          <w:sz w:val="24"/>
          <w:szCs w:val="24"/>
        </w:rPr>
        <w:t xml:space="preserve"> [36]</w:t>
      </w:r>
      <w:r w:rsidRPr="00143709">
        <w:rPr>
          <w:rFonts w:ascii="Arial" w:eastAsia="Arial" w:hAnsi="Arial" w:cs="Arial"/>
          <w:i/>
          <w:iCs/>
          <w:sz w:val="24"/>
          <w:szCs w:val="24"/>
        </w:rPr>
        <w:t xml:space="preserve">. </w:t>
      </w:r>
      <w:r w:rsidRPr="00143709">
        <w:rPr>
          <w:rFonts w:ascii="Arial" w:eastAsia="Arial" w:hAnsi="Arial" w:cs="Arial"/>
          <w:sz w:val="24"/>
          <w:szCs w:val="24"/>
        </w:rPr>
        <w:t>Seeing as this controller typically comes in a tape and reel setup, the package size is quite small, which helps with the minimizing of our PCB area and comes in at roughly 7.72 per unit (under 10 units). Being a part of the TI value line, this controller features low power capability offering and operating range between 2-3.6v. while not an ideal operating range, the sensors being considered would not conflict with this specification</w:t>
      </w:r>
      <w:r w:rsidR="00963532">
        <w:rPr>
          <w:rFonts w:ascii="Arial" w:eastAsia="Arial" w:hAnsi="Arial" w:cs="Arial"/>
          <w:sz w:val="24"/>
          <w:szCs w:val="24"/>
        </w:rPr>
        <w:t xml:space="preserve"> [</w:t>
      </w:r>
      <w:r w:rsidR="000B345C">
        <w:rPr>
          <w:rFonts w:ascii="Arial" w:eastAsia="Arial" w:hAnsi="Arial" w:cs="Arial"/>
          <w:sz w:val="24"/>
          <w:szCs w:val="24"/>
        </w:rPr>
        <w:t>23</w:t>
      </w:r>
      <w:r w:rsidR="00963532">
        <w:rPr>
          <w:rFonts w:ascii="Arial" w:eastAsia="Arial" w:hAnsi="Arial" w:cs="Arial"/>
          <w:sz w:val="24"/>
          <w:szCs w:val="24"/>
        </w:rPr>
        <w:t>]</w:t>
      </w:r>
      <w:r w:rsidRPr="00143709">
        <w:rPr>
          <w:rFonts w:ascii="Arial" w:eastAsia="Arial" w:hAnsi="Arial" w:cs="Arial"/>
          <w:sz w:val="24"/>
          <w:szCs w:val="24"/>
        </w:rPr>
        <w:t>.</w:t>
      </w:r>
    </w:p>
    <w:p w14:paraId="78C3AAAF" w14:textId="77777777" w:rsidR="004B5E5B" w:rsidRPr="00143709" w:rsidRDefault="004B5E5B" w:rsidP="00143709">
      <w:pPr>
        <w:jc w:val="both"/>
        <w:rPr>
          <w:rFonts w:ascii="Arial" w:hAnsi="Arial" w:cs="Arial"/>
          <w:sz w:val="24"/>
        </w:rPr>
      </w:pPr>
    </w:p>
    <w:p w14:paraId="09A69518"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PIC24FJ1024GA606-I/PT</w:t>
      </w:r>
    </w:p>
    <w:p w14:paraId="56B275A9" w14:textId="77777777" w:rsidR="00030D11" w:rsidRPr="00143709" w:rsidRDefault="00030D11" w:rsidP="00143709">
      <w:pPr>
        <w:jc w:val="both"/>
        <w:rPr>
          <w:rFonts w:ascii="Arial" w:eastAsia="Times New Roman" w:hAnsi="Arial" w:cs="Arial"/>
          <w:b/>
          <w:bCs/>
          <w:sz w:val="24"/>
          <w:szCs w:val="24"/>
        </w:rPr>
      </w:pPr>
    </w:p>
    <w:p w14:paraId="1758BA3A" w14:textId="0252614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Looking at other MCU options, we decided to </w:t>
      </w:r>
      <w:proofErr w:type="gramStart"/>
      <w:r w:rsidRPr="00143709">
        <w:rPr>
          <w:rFonts w:ascii="Arial" w:eastAsia="Times New Roman" w:hAnsi="Arial" w:cs="Arial"/>
          <w:sz w:val="24"/>
          <w:szCs w:val="24"/>
        </w:rPr>
        <w:t>look into</w:t>
      </w:r>
      <w:proofErr w:type="gramEnd"/>
      <w:r w:rsidRPr="00143709">
        <w:rPr>
          <w:rFonts w:ascii="Arial" w:eastAsia="Times New Roman" w:hAnsi="Arial" w:cs="Arial"/>
          <w:sz w:val="24"/>
          <w:szCs w:val="24"/>
        </w:rPr>
        <w:t xml:space="preserve"> the PIC24FJ1024 family. This MCU is known for its hardware real-time clock and calendar system with time stamping that can be used for logging. This feature allows for the reporting of data collected over </w:t>
      </w:r>
      <w:proofErr w:type="gramStart"/>
      <w:r w:rsidRPr="00143709">
        <w:rPr>
          <w:rFonts w:ascii="Arial" w:eastAsia="Times New Roman" w:hAnsi="Arial" w:cs="Arial"/>
          <w:sz w:val="24"/>
          <w:szCs w:val="24"/>
        </w:rPr>
        <w:t>a period of time</w:t>
      </w:r>
      <w:proofErr w:type="gramEnd"/>
      <w:r w:rsidRPr="00143709">
        <w:rPr>
          <w:rFonts w:ascii="Arial" w:eastAsia="Times New Roman" w:hAnsi="Arial" w:cs="Arial"/>
          <w:sz w:val="24"/>
          <w:szCs w:val="24"/>
        </w:rPr>
        <w:t>. As an example, if we wanted to notify the user of the number of hours they have spent sitting over the course of a month, we would be able to do so with this application. This is a highly beneficial feature as it would allow us to continue to build on our project by implementing new ideas while still allowing us to do the basic functions. Additionally, the sleep and low power modes are modifiable to selectively shut down peripherals to save power automatically when the system sees fit. Another great feature in this MCU is that it supports 3 I2C lines, 3 SPI lines, and 6 UART lines which would provide a total of 12 communication lines for us to connect our sensors to</w:t>
      </w:r>
      <w:r w:rsidR="00DC1F9D">
        <w:rPr>
          <w:rFonts w:ascii="Arial" w:eastAsia="Times New Roman" w:hAnsi="Arial" w:cs="Arial"/>
          <w:sz w:val="24"/>
          <w:szCs w:val="24"/>
        </w:rPr>
        <w:t xml:space="preserve"> [37]</w:t>
      </w:r>
      <w:r w:rsidRPr="00143709">
        <w:rPr>
          <w:rFonts w:ascii="Arial" w:eastAsia="Times New Roman" w:hAnsi="Arial" w:cs="Arial"/>
          <w:sz w:val="24"/>
          <w:szCs w:val="24"/>
        </w:rPr>
        <w:t xml:space="preserve">. The chip has a 16-bit architecture which would not provoke any issues with the selected sensors we will be using in our project while </w:t>
      </w:r>
      <w:r w:rsidR="00400BA1" w:rsidRPr="00143709">
        <w:rPr>
          <w:rFonts w:ascii="Arial" w:eastAsia="Times New Roman" w:hAnsi="Arial" w:cs="Arial"/>
          <w:sz w:val="24"/>
          <w:szCs w:val="24"/>
        </w:rPr>
        <w:t>ensuring</w:t>
      </w:r>
      <w:r w:rsidRPr="00143709">
        <w:rPr>
          <w:rFonts w:ascii="Arial" w:eastAsia="Times New Roman" w:hAnsi="Arial" w:cs="Arial"/>
          <w:sz w:val="24"/>
          <w:szCs w:val="24"/>
        </w:rPr>
        <w:t xml:space="preserve"> that we have a </w:t>
      </w:r>
      <w:proofErr w:type="gramStart"/>
      <w:r w:rsidRPr="00143709">
        <w:rPr>
          <w:rFonts w:ascii="Arial" w:eastAsia="Times New Roman" w:hAnsi="Arial" w:cs="Arial"/>
          <w:sz w:val="24"/>
          <w:szCs w:val="24"/>
        </w:rPr>
        <w:t>sufficient amount of</w:t>
      </w:r>
      <w:proofErr w:type="gramEnd"/>
      <w:r w:rsidRPr="00143709">
        <w:rPr>
          <w:rFonts w:ascii="Arial" w:eastAsia="Times New Roman" w:hAnsi="Arial" w:cs="Arial"/>
          <w:sz w:val="24"/>
          <w:szCs w:val="24"/>
        </w:rPr>
        <w:t xml:space="preserve"> data bits to store and process our sensory data. A couple of cons for this MCU is that it 5 times and only allows for up to 5 external interrupt sources which restricts the number of features we can implement in our design. Also, the chip lacks native ethernet and WIFI connectivity support which means we must have a separate module to handle the connectivity for our project</w:t>
      </w:r>
      <w:r w:rsidR="00DC1F9D">
        <w:rPr>
          <w:rFonts w:ascii="Arial" w:eastAsia="Times New Roman" w:hAnsi="Arial" w:cs="Arial"/>
          <w:sz w:val="24"/>
          <w:szCs w:val="24"/>
        </w:rPr>
        <w:t xml:space="preserve"> [</w:t>
      </w:r>
      <w:r w:rsidR="002F682F">
        <w:rPr>
          <w:rFonts w:ascii="Arial" w:eastAsia="Times New Roman" w:hAnsi="Arial" w:cs="Arial"/>
          <w:sz w:val="24"/>
          <w:szCs w:val="24"/>
        </w:rPr>
        <w:t>24</w:t>
      </w:r>
      <w:r w:rsidR="00DC1F9D">
        <w:rPr>
          <w:rFonts w:ascii="Arial" w:eastAsia="Times New Roman" w:hAnsi="Arial" w:cs="Arial"/>
          <w:sz w:val="24"/>
          <w:szCs w:val="24"/>
        </w:rPr>
        <w:t>]</w:t>
      </w:r>
      <w:r w:rsidRPr="00143709">
        <w:rPr>
          <w:rFonts w:ascii="Arial" w:eastAsia="Times New Roman" w:hAnsi="Arial" w:cs="Arial"/>
          <w:sz w:val="24"/>
          <w:szCs w:val="24"/>
        </w:rPr>
        <w:t xml:space="preserve">. </w:t>
      </w:r>
    </w:p>
    <w:p w14:paraId="27B05819" w14:textId="4F4BFA2F" w:rsidR="005139C8" w:rsidRDefault="005139C8">
      <w:pPr>
        <w:rPr>
          <w:rFonts w:ascii="Arial" w:eastAsia="Times New Roman" w:hAnsi="Arial" w:cs="Arial"/>
          <w:b/>
          <w:bCs/>
          <w:sz w:val="24"/>
          <w:szCs w:val="24"/>
        </w:rPr>
      </w:pPr>
    </w:p>
    <w:p w14:paraId="39DDD47D" w14:textId="54825980"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Technology SAMA5D2</w:t>
      </w:r>
    </w:p>
    <w:p w14:paraId="0E2DA338" w14:textId="77777777" w:rsidR="00030D11" w:rsidRPr="00143709" w:rsidRDefault="00030D11" w:rsidP="00143709">
      <w:pPr>
        <w:jc w:val="both"/>
        <w:rPr>
          <w:rFonts w:ascii="Arial" w:eastAsia="Times New Roman" w:hAnsi="Arial" w:cs="Arial"/>
          <w:b/>
          <w:bCs/>
          <w:sz w:val="24"/>
          <w:szCs w:val="24"/>
        </w:rPr>
      </w:pPr>
    </w:p>
    <w:p w14:paraId="07DB4CBA" w14:textId="239D1B00"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The SAMA5D2 chip is another ultra-low-power ARM cortex A5 processor based MPU that we considered for our design project. This MCU runs at processing speeds of up to 500MHz and has ARM NEON SIMD engine which has high processing speeds and is very efficient. This MCU provides many security functions to protect the consumer’s code from being copied by a third-party vendor. While we may have not considered this in the past, this feature is very beneficial if we were to produce our chair in real life as it would prevent a competitor chair maker from taking our technology without our permission. Moreover, the external data transfers are secure preventing hackers from taking the data and using it for malicious means. In our case, it would prevent someone from taking the information gathered from the chair and using it to send malicious code to the MCU to cause it to fail. Some additional features of this MPU are low system cost and high integration with 4-layer PCB with less than 200uA retention mode with fast wakeup. A downside of this MCU is that it included 2 communication lines for I2C which would prove a problem considering we have several sensors that would need to communicate repeatedly with the MCU. Some benefits of the MCU is that it comes with support for LCDs, keyboards, and touchscreens built in. This would be great for add on featured in </w:t>
      </w:r>
      <w:r w:rsidRPr="00143709">
        <w:rPr>
          <w:rFonts w:ascii="Arial" w:eastAsia="Times New Roman" w:hAnsi="Arial" w:cs="Arial"/>
          <w:sz w:val="24"/>
        </w:rPr>
        <w:lastRenderedPageBreak/>
        <w:t>later additions of our chair such as tracking the amount of time spent typing to ensure the user is spending enough time stretching to prevent arm strain. In addition, to this it came with 7 different types of RAM controllers as well as 10/100Mpbs ethernet support built in. The bus width is 32-bit wide which again presents some issues of underutilization of the data buses again since our sensors are only 16-bit</w:t>
      </w:r>
      <w:r w:rsidR="00DC1F9D">
        <w:rPr>
          <w:rFonts w:ascii="Arial" w:eastAsia="Times New Roman" w:hAnsi="Arial" w:cs="Arial"/>
          <w:sz w:val="24"/>
        </w:rPr>
        <w:t xml:space="preserve"> [</w:t>
      </w:r>
      <w:r w:rsidR="00196649">
        <w:rPr>
          <w:rFonts w:ascii="Arial" w:eastAsia="Times New Roman" w:hAnsi="Arial" w:cs="Arial"/>
          <w:sz w:val="24"/>
        </w:rPr>
        <w:t>25</w:t>
      </w:r>
      <w:r w:rsidR="00DC1F9D">
        <w:rPr>
          <w:rFonts w:ascii="Arial" w:eastAsia="Times New Roman" w:hAnsi="Arial" w:cs="Arial"/>
          <w:sz w:val="24"/>
        </w:rPr>
        <w:t>]</w:t>
      </w:r>
      <w:r w:rsidRPr="00143709">
        <w:rPr>
          <w:rFonts w:ascii="Arial" w:eastAsia="Times New Roman" w:hAnsi="Arial" w:cs="Arial"/>
          <w:sz w:val="24"/>
        </w:rPr>
        <w:t>.</w:t>
      </w:r>
    </w:p>
    <w:p w14:paraId="2B439FE6" w14:textId="77777777" w:rsidR="005139C8" w:rsidRPr="00143709" w:rsidRDefault="005139C8" w:rsidP="00143709">
      <w:pPr>
        <w:jc w:val="both"/>
        <w:rPr>
          <w:rFonts w:ascii="Arial" w:hAnsi="Arial" w:cs="Arial"/>
          <w:sz w:val="24"/>
        </w:rPr>
      </w:pPr>
    </w:p>
    <w:p w14:paraId="45C71007" w14:textId="77777777" w:rsidR="00030D11" w:rsidRPr="00143709" w:rsidRDefault="00030D11" w:rsidP="00143709">
      <w:pPr>
        <w:jc w:val="both"/>
        <w:rPr>
          <w:rFonts w:ascii="Arial" w:eastAsia="Times New Roman" w:hAnsi="Arial" w:cs="Arial"/>
          <w:b/>
          <w:bCs/>
          <w:sz w:val="24"/>
          <w:szCs w:val="24"/>
        </w:rPr>
      </w:pPr>
      <w:r w:rsidRPr="00143709">
        <w:rPr>
          <w:rFonts w:ascii="Arial" w:eastAsia="Times New Roman" w:hAnsi="Arial" w:cs="Arial"/>
          <w:b/>
          <w:bCs/>
          <w:sz w:val="24"/>
          <w:szCs w:val="24"/>
        </w:rPr>
        <w:t>Atmel ATmega2560</w:t>
      </w:r>
    </w:p>
    <w:p w14:paraId="00BEAED2" w14:textId="77777777" w:rsidR="00030D11" w:rsidRPr="00143709" w:rsidRDefault="00030D11" w:rsidP="00143709">
      <w:pPr>
        <w:jc w:val="both"/>
        <w:rPr>
          <w:rFonts w:ascii="Arial" w:eastAsia="Times New Roman" w:hAnsi="Arial" w:cs="Arial"/>
          <w:b/>
          <w:bCs/>
          <w:sz w:val="24"/>
          <w:szCs w:val="24"/>
        </w:rPr>
      </w:pPr>
    </w:p>
    <w:p w14:paraId="04919C01" w14:textId="3848C61A" w:rsidR="00256A7C" w:rsidRDefault="00030D11" w:rsidP="00143709">
      <w:pPr>
        <w:jc w:val="both"/>
        <w:rPr>
          <w:rFonts w:ascii="Arial" w:hAnsi="Arial" w:cs="Arial"/>
          <w:sz w:val="24"/>
          <w:szCs w:val="24"/>
        </w:rPr>
      </w:pPr>
      <w:r w:rsidRPr="00143709">
        <w:rPr>
          <w:rFonts w:ascii="Arial" w:hAnsi="Arial" w:cs="Arial"/>
          <w:sz w:val="24"/>
          <w:szCs w:val="24"/>
        </w:rPr>
        <w:t xml:space="preserve">The selection of MCU’s from microchip technology is vast with their acquired </w:t>
      </w:r>
      <w:r w:rsidRPr="00143709">
        <w:rPr>
          <w:rFonts w:ascii="Arial" w:hAnsi="Arial" w:cs="Arial"/>
          <w:i/>
          <w:iCs/>
          <w:sz w:val="24"/>
          <w:szCs w:val="24"/>
        </w:rPr>
        <w:t>Atmel</w:t>
      </w:r>
      <w:r w:rsidRPr="00143709">
        <w:rPr>
          <w:rFonts w:ascii="Arial" w:hAnsi="Arial" w:cs="Arial"/>
          <w:sz w:val="24"/>
          <w:szCs w:val="24"/>
        </w:rPr>
        <w:t xml:space="preserve"> portfolio of </w:t>
      </w:r>
      <w:proofErr w:type="spellStart"/>
      <w:r w:rsidRPr="00143709">
        <w:rPr>
          <w:rFonts w:ascii="Arial" w:hAnsi="Arial" w:cs="Arial"/>
          <w:i/>
          <w:iCs/>
          <w:sz w:val="24"/>
          <w:szCs w:val="24"/>
        </w:rPr>
        <w:t>ATMEGA</w:t>
      </w:r>
      <w:r w:rsidRPr="00143709">
        <w:rPr>
          <w:rFonts w:ascii="Arial" w:hAnsi="Arial" w:cs="Arial"/>
          <w:sz w:val="24"/>
          <w:szCs w:val="24"/>
        </w:rPr>
        <w:t>xxx’s</w:t>
      </w:r>
      <w:proofErr w:type="spellEnd"/>
      <w:r w:rsidRPr="00143709">
        <w:rPr>
          <w:rFonts w:ascii="Arial" w:hAnsi="Arial" w:cs="Arial"/>
          <w:sz w:val="24"/>
          <w:szCs w:val="24"/>
        </w:rPr>
        <w:t>. Specifically, the ATMEGA2560U16 offers a 16MHz frequency (internally clocked with an XO),</w:t>
      </w:r>
      <w:r w:rsidRPr="00143709">
        <w:rPr>
          <w:rFonts w:ascii="Arial" w:eastAsia="Times New Roman" w:hAnsi="Arial" w:cs="Arial"/>
          <w:sz w:val="24"/>
          <w:szCs w:val="24"/>
        </w:rPr>
        <w:t xml:space="preserve"> This MCU allows for up to 256 KB of programmable flash which would allow for our project to be of relatively large file size. It contains 2 8-bit timers and 4 16-bit timers for a total of 6 isolated timers. It also offers a </w:t>
      </w:r>
      <w:r w:rsidRPr="00143709">
        <w:rPr>
          <w:rFonts w:ascii="Arial" w:hAnsi="Arial" w:cs="Arial"/>
          <w:sz w:val="24"/>
          <w:szCs w:val="24"/>
        </w:rPr>
        <w:t>total of 86 I/O’s, and 16 ADC channels</w:t>
      </w:r>
      <w:r w:rsidR="00DC76F2">
        <w:rPr>
          <w:rFonts w:ascii="Arial" w:hAnsi="Arial" w:cs="Arial"/>
          <w:sz w:val="24"/>
          <w:szCs w:val="24"/>
        </w:rPr>
        <w:t xml:space="preserve"> [39]</w:t>
      </w:r>
      <w:r w:rsidRPr="00143709">
        <w:rPr>
          <w:rFonts w:ascii="Arial" w:hAnsi="Arial" w:cs="Arial"/>
          <w:sz w:val="24"/>
          <w:szCs w:val="24"/>
        </w:rPr>
        <w:t xml:space="preserve">. These ADC channels are crucial to our design as we have </w:t>
      </w:r>
      <w:r w:rsidR="006535BA">
        <w:rPr>
          <w:rFonts w:ascii="Arial" w:hAnsi="Arial" w:cs="Arial"/>
          <w:sz w:val="24"/>
          <w:szCs w:val="24"/>
        </w:rPr>
        <w:t>8</w:t>
      </w:r>
      <w:r w:rsidRPr="00143709">
        <w:rPr>
          <w:rFonts w:ascii="Arial" w:hAnsi="Arial" w:cs="Arial"/>
          <w:sz w:val="24"/>
          <w:szCs w:val="24"/>
        </w:rPr>
        <w:t xml:space="preserve"> sensors and may accommodate more should our measurements require a higher degree of accuracy, as defined in our engineering specifications.</w:t>
      </w:r>
      <w:r w:rsidRPr="00143709">
        <w:rPr>
          <w:rFonts w:ascii="Arial" w:eastAsia="Times New Roman" w:hAnsi="Arial" w:cs="Arial"/>
          <w:sz w:val="24"/>
          <w:szCs w:val="24"/>
        </w:rPr>
        <w:t xml:space="preserve"> This MCU employs real-time clock. Another great feature is that it has six low power modes to ensure efficiency and power savings. The MCU allows for four external interrupts which is slightly less than the previously looked at MCU</w:t>
      </w:r>
      <w:r w:rsidR="00DC76F2">
        <w:rPr>
          <w:rFonts w:ascii="Arial" w:hAnsi="Arial" w:cs="Arial"/>
          <w:sz w:val="24"/>
          <w:szCs w:val="24"/>
        </w:rPr>
        <w:t xml:space="preserve"> [39]</w:t>
      </w:r>
      <w:r w:rsidRPr="00143709">
        <w:rPr>
          <w:rFonts w:ascii="Arial" w:eastAsia="Times New Roman" w:hAnsi="Arial" w:cs="Arial"/>
          <w:sz w:val="24"/>
          <w:szCs w:val="24"/>
        </w:rPr>
        <w:t>. One of the benefits is that this MCU has a total of 86 general purpose I/O lines which means we will be able to connect several components onto the MCU without any issues.  Another plus in this MCU is that it uses the highly favorable 16-bit computer architecture. The chip contains 4 UART, 5 SPI, and 1 I2C serial ports for digital communication</w:t>
      </w:r>
      <w:r w:rsidR="00DC76F2">
        <w:rPr>
          <w:rFonts w:ascii="Arial" w:hAnsi="Arial" w:cs="Arial"/>
          <w:sz w:val="24"/>
          <w:szCs w:val="24"/>
        </w:rPr>
        <w:t xml:space="preserve"> [39]</w:t>
      </w:r>
      <w:r w:rsidRPr="00143709">
        <w:rPr>
          <w:rFonts w:ascii="Arial" w:eastAsia="Times New Roman" w:hAnsi="Arial" w:cs="Arial"/>
          <w:sz w:val="24"/>
          <w:szCs w:val="24"/>
        </w:rPr>
        <w:t>. This is by far one of the best options we have as it allows us to simultaneously communicate with the various components we have in our design.</w:t>
      </w:r>
      <w:r w:rsidRPr="00143709">
        <w:rPr>
          <w:rFonts w:ascii="Arial" w:hAnsi="Arial" w:cs="Arial"/>
          <w:sz w:val="24"/>
          <w:szCs w:val="24"/>
        </w:rPr>
        <w:t xml:space="preserve"> Additional requirements that are met with the selection of this microcontroller are the size constraints of our </w:t>
      </w:r>
      <w:proofErr w:type="spellStart"/>
      <w:r w:rsidRPr="00143709">
        <w:rPr>
          <w:rFonts w:ascii="Arial" w:hAnsi="Arial" w:cs="Arial"/>
          <w:sz w:val="24"/>
          <w:szCs w:val="24"/>
        </w:rPr>
        <w:t>pcb</w:t>
      </w:r>
      <w:proofErr w:type="spellEnd"/>
      <w:r w:rsidRPr="00143709">
        <w:rPr>
          <w:rFonts w:ascii="Arial" w:hAnsi="Arial" w:cs="Arial"/>
          <w:sz w:val="24"/>
          <w:szCs w:val="24"/>
        </w:rPr>
        <w:t xml:space="preserve"> as this is smaller than the TI equivalent. In terms of cost this controller does price higher than the </w:t>
      </w:r>
      <w:proofErr w:type="spellStart"/>
      <w:r w:rsidRPr="00143709">
        <w:rPr>
          <w:rFonts w:ascii="Arial" w:hAnsi="Arial" w:cs="Arial"/>
          <w:sz w:val="24"/>
          <w:szCs w:val="24"/>
        </w:rPr>
        <w:t>ti</w:t>
      </w:r>
      <w:proofErr w:type="spellEnd"/>
      <w:r w:rsidRPr="00143709">
        <w:rPr>
          <w:rFonts w:ascii="Arial" w:hAnsi="Arial" w:cs="Arial"/>
          <w:sz w:val="24"/>
          <w:szCs w:val="24"/>
        </w:rPr>
        <w:t xml:space="preserve"> at 12.04 per unit (under 25 units). This controller offers an operating voltage of 5 volts with a tolerance of ten percent (plus or minus), this is more ideal for the sensors being considered</w:t>
      </w:r>
      <w:r w:rsidR="000235BE">
        <w:rPr>
          <w:rFonts w:ascii="Arial" w:hAnsi="Arial" w:cs="Arial"/>
          <w:sz w:val="24"/>
          <w:szCs w:val="24"/>
        </w:rPr>
        <w:t xml:space="preserve"> [26]</w:t>
      </w:r>
      <w:r w:rsidR="004B5E5B" w:rsidRPr="00143709">
        <w:rPr>
          <w:rFonts w:ascii="Arial" w:hAnsi="Arial" w:cs="Arial"/>
          <w:sz w:val="24"/>
          <w:szCs w:val="24"/>
        </w:rPr>
        <w:t>.</w:t>
      </w:r>
    </w:p>
    <w:p w14:paraId="05A82B82" w14:textId="77777777" w:rsidR="00A74C8E" w:rsidRPr="005139C8" w:rsidRDefault="00A74C8E" w:rsidP="00143709">
      <w:pPr>
        <w:jc w:val="both"/>
        <w:rPr>
          <w:rFonts w:ascii="Arial" w:hAnsi="Arial" w:cs="Arial"/>
          <w:sz w:val="24"/>
          <w:szCs w:val="24"/>
        </w:rPr>
      </w:pPr>
    </w:p>
    <w:p w14:paraId="4FEC8D87" w14:textId="77777777" w:rsidR="00256A7C" w:rsidRPr="00143709" w:rsidRDefault="00256A7C" w:rsidP="00143709">
      <w:pPr>
        <w:jc w:val="both"/>
        <w:rPr>
          <w:rFonts w:ascii="Arial" w:hAnsi="Arial" w:cs="Arial"/>
          <w:sz w:val="24"/>
        </w:rPr>
      </w:pPr>
    </w:p>
    <w:tbl>
      <w:tblPr>
        <w:tblStyle w:val="TableGrid"/>
        <w:tblW w:w="0" w:type="auto"/>
        <w:jc w:val="center"/>
        <w:tblLayout w:type="fixed"/>
        <w:tblLook w:val="06A0" w:firstRow="1" w:lastRow="0" w:firstColumn="1" w:lastColumn="0" w:noHBand="1" w:noVBand="1"/>
      </w:tblPr>
      <w:tblGrid>
        <w:gridCol w:w="1560"/>
        <w:gridCol w:w="1560"/>
        <w:gridCol w:w="1560"/>
        <w:gridCol w:w="1560"/>
        <w:gridCol w:w="1560"/>
        <w:gridCol w:w="1560"/>
      </w:tblGrid>
      <w:tr w:rsidR="00030D11" w:rsidRPr="00143709" w14:paraId="7902528F" w14:textId="77777777" w:rsidTr="00633E17">
        <w:trPr>
          <w:jc w:val="center"/>
        </w:trPr>
        <w:tc>
          <w:tcPr>
            <w:tcW w:w="1560" w:type="dxa"/>
          </w:tcPr>
          <w:p w14:paraId="08ECE69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MCU</w:t>
            </w:r>
          </w:p>
        </w:tc>
        <w:tc>
          <w:tcPr>
            <w:tcW w:w="1560" w:type="dxa"/>
          </w:tcPr>
          <w:p w14:paraId="0356DE7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F280049PMSR</w:t>
            </w:r>
          </w:p>
        </w:tc>
        <w:tc>
          <w:tcPr>
            <w:tcW w:w="1560" w:type="dxa"/>
            <w:shd w:val="clear" w:color="auto" w:fill="FFFF00"/>
          </w:tcPr>
          <w:p w14:paraId="36A02F4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ATmega2560</w:t>
            </w:r>
          </w:p>
        </w:tc>
        <w:tc>
          <w:tcPr>
            <w:tcW w:w="1560" w:type="dxa"/>
          </w:tcPr>
          <w:p w14:paraId="3A4280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PIC24FJ1024GA606-I/PT</w:t>
            </w:r>
          </w:p>
        </w:tc>
        <w:tc>
          <w:tcPr>
            <w:tcW w:w="1560" w:type="dxa"/>
          </w:tcPr>
          <w:p w14:paraId="2440C4B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MSP430FR2311IPW16R</w:t>
            </w:r>
          </w:p>
        </w:tc>
        <w:tc>
          <w:tcPr>
            <w:tcW w:w="1560" w:type="dxa"/>
          </w:tcPr>
          <w:p w14:paraId="63C789E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ATSAMA5D21C-CUR</w:t>
            </w:r>
          </w:p>
        </w:tc>
      </w:tr>
      <w:tr w:rsidR="00030D11" w:rsidRPr="00143709" w14:paraId="1263758A" w14:textId="77777777" w:rsidTr="00633E17">
        <w:trPr>
          <w:jc w:val="center"/>
        </w:trPr>
        <w:tc>
          <w:tcPr>
            <w:tcW w:w="1560" w:type="dxa"/>
          </w:tcPr>
          <w:p w14:paraId="69262A83" w14:textId="75BCA59D" w:rsidR="00030D11" w:rsidRPr="00143709" w:rsidRDefault="00030D11" w:rsidP="00633E17">
            <w:pPr>
              <w:jc w:val="center"/>
              <w:rPr>
                <w:rFonts w:ascii="Arial" w:hAnsi="Arial" w:cs="Arial"/>
                <w:sz w:val="24"/>
              </w:rPr>
            </w:pPr>
            <w:r w:rsidRPr="00143709">
              <w:rPr>
                <w:rFonts w:ascii="Arial" w:eastAsia="Times New Roman" w:hAnsi="Arial" w:cs="Arial"/>
                <w:sz w:val="24"/>
              </w:rPr>
              <w:t>Manufacturer</w:t>
            </w:r>
          </w:p>
        </w:tc>
        <w:tc>
          <w:tcPr>
            <w:tcW w:w="1560" w:type="dxa"/>
          </w:tcPr>
          <w:p w14:paraId="7839D973" w14:textId="612A7098"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shd w:val="clear" w:color="auto" w:fill="FFFF00"/>
          </w:tcPr>
          <w:p w14:paraId="5E58064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Atmel</w:t>
            </w:r>
          </w:p>
        </w:tc>
        <w:tc>
          <w:tcPr>
            <w:tcW w:w="1560" w:type="dxa"/>
          </w:tcPr>
          <w:p w14:paraId="71F5315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p w14:paraId="66730A95" w14:textId="342E5B19" w:rsidR="00030D11" w:rsidRPr="00143709" w:rsidRDefault="00030D11" w:rsidP="00633E17">
            <w:pPr>
              <w:jc w:val="center"/>
              <w:rPr>
                <w:rFonts w:ascii="Arial" w:hAnsi="Arial" w:cs="Arial"/>
                <w:sz w:val="24"/>
              </w:rPr>
            </w:pPr>
          </w:p>
        </w:tc>
        <w:tc>
          <w:tcPr>
            <w:tcW w:w="1560" w:type="dxa"/>
          </w:tcPr>
          <w:p w14:paraId="6669DBA8" w14:textId="7169ACCA"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tcPr>
          <w:p w14:paraId="061C9A9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tc>
      </w:tr>
      <w:tr w:rsidR="00030D11" w:rsidRPr="00143709" w14:paraId="7EDCBAEE" w14:textId="77777777" w:rsidTr="00633E17">
        <w:trPr>
          <w:jc w:val="center"/>
        </w:trPr>
        <w:tc>
          <w:tcPr>
            <w:tcW w:w="1560" w:type="dxa"/>
          </w:tcPr>
          <w:p w14:paraId="0CA0EB14" w14:textId="7E16B1FF" w:rsidR="00030D11" w:rsidRPr="00143709" w:rsidRDefault="00030D11" w:rsidP="00633E17">
            <w:pPr>
              <w:jc w:val="center"/>
              <w:rPr>
                <w:rFonts w:ascii="Arial" w:hAnsi="Arial" w:cs="Arial"/>
                <w:sz w:val="24"/>
              </w:rPr>
            </w:pPr>
            <w:r w:rsidRPr="00143709">
              <w:rPr>
                <w:rFonts w:ascii="Arial" w:eastAsia="Times New Roman" w:hAnsi="Arial" w:cs="Arial"/>
                <w:sz w:val="24"/>
              </w:rPr>
              <w:t>Program Memory (kB)</w:t>
            </w:r>
          </w:p>
        </w:tc>
        <w:tc>
          <w:tcPr>
            <w:tcW w:w="1560" w:type="dxa"/>
          </w:tcPr>
          <w:p w14:paraId="14671D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shd w:val="clear" w:color="auto" w:fill="FFFF00"/>
          </w:tcPr>
          <w:p w14:paraId="52EC630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tcPr>
          <w:p w14:paraId="519EEF8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1024</w:t>
            </w:r>
          </w:p>
        </w:tc>
        <w:tc>
          <w:tcPr>
            <w:tcW w:w="1560" w:type="dxa"/>
          </w:tcPr>
          <w:p w14:paraId="595924C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3.75</w:t>
            </w:r>
          </w:p>
        </w:tc>
        <w:tc>
          <w:tcPr>
            <w:tcW w:w="1560" w:type="dxa"/>
          </w:tcPr>
          <w:p w14:paraId="4BE3D7D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160</w:t>
            </w:r>
          </w:p>
        </w:tc>
      </w:tr>
      <w:tr w:rsidR="00030D11" w:rsidRPr="00143709" w14:paraId="05B54692" w14:textId="77777777" w:rsidTr="00633E17">
        <w:trPr>
          <w:jc w:val="center"/>
        </w:trPr>
        <w:tc>
          <w:tcPr>
            <w:tcW w:w="1560" w:type="dxa"/>
          </w:tcPr>
          <w:p w14:paraId="74FC3C83" w14:textId="47B78423" w:rsidR="00030D11" w:rsidRPr="00143709" w:rsidRDefault="00030D11" w:rsidP="00633E17">
            <w:pPr>
              <w:jc w:val="center"/>
              <w:rPr>
                <w:rFonts w:ascii="Arial" w:hAnsi="Arial" w:cs="Arial"/>
                <w:sz w:val="24"/>
              </w:rPr>
            </w:pPr>
            <w:r w:rsidRPr="00143709">
              <w:rPr>
                <w:rFonts w:ascii="Arial" w:eastAsia="Times New Roman" w:hAnsi="Arial" w:cs="Arial"/>
                <w:sz w:val="24"/>
              </w:rPr>
              <w:t>Data Memory (kB)</w:t>
            </w:r>
          </w:p>
          <w:p w14:paraId="0BAA57C4" w14:textId="66552055" w:rsidR="00030D11" w:rsidRPr="00143709" w:rsidRDefault="00030D11" w:rsidP="00633E17">
            <w:pPr>
              <w:jc w:val="center"/>
              <w:rPr>
                <w:rFonts w:ascii="Arial" w:hAnsi="Arial" w:cs="Arial"/>
                <w:sz w:val="24"/>
              </w:rPr>
            </w:pPr>
          </w:p>
        </w:tc>
        <w:tc>
          <w:tcPr>
            <w:tcW w:w="1560" w:type="dxa"/>
          </w:tcPr>
          <w:p w14:paraId="20F5BC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0E4DE448" w14:textId="47994F95" w:rsidR="00030D11" w:rsidRPr="00143709" w:rsidRDefault="001C7F47" w:rsidP="00633E17">
            <w:pPr>
              <w:jc w:val="center"/>
              <w:rPr>
                <w:rFonts w:ascii="Arial" w:hAnsi="Arial" w:cs="Arial"/>
                <w:sz w:val="24"/>
              </w:rPr>
            </w:pPr>
            <w:r>
              <w:rPr>
                <w:rFonts w:ascii="Arial" w:eastAsia="Times New Roman" w:hAnsi="Arial" w:cs="Arial"/>
                <w:sz w:val="24"/>
              </w:rPr>
              <w:t>8</w:t>
            </w:r>
          </w:p>
        </w:tc>
        <w:tc>
          <w:tcPr>
            <w:tcW w:w="1560" w:type="dxa"/>
          </w:tcPr>
          <w:p w14:paraId="5D3B46D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4619982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w:t>
            </w:r>
          </w:p>
        </w:tc>
        <w:tc>
          <w:tcPr>
            <w:tcW w:w="1560" w:type="dxa"/>
          </w:tcPr>
          <w:p w14:paraId="5EEEAED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21C27B66" w14:textId="77777777" w:rsidTr="00633E17">
        <w:trPr>
          <w:jc w:val="center"/>
        </w:trPr>
        <w:tc>
          <w:tcPr>
            <w:tcW w:w="1560" w:type="dxa"/>
          </w:tcPr>
          <w:p w14:paraId="1660FCD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lastRenderedPageBreak/>
              <w:t>Clock Frequency (MHz)</w:t>
            </w:r>
          </w:p>
        </w:tc>
        <w:tc>
          <w:tcPr>
            <w:tcW w:w="1560" w:type="dxa"/>
          </w:tcPr>
          <w:p w14:paraId="21CFDD7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3E6F8AD3" w14:textId="132F7034" w:rsidR="00030D11" w:rsidRPr="00143709" w:rsidRDefault="001C7F47" w:rsidP="00633E17">
            <w:pPr>
              <w:jc w:val="center"/>
              <w:rPr>
                <w:rFonts w:ascii="Arial" w:hAnsi="Arial" w:cs="Arial"/>
                <w:sz w:val="24"/>
              </w:rPr>
            </w:pPr>
            <w:r>
              <w:rPr>
                <w:rFonts w:ascii="Arial" w:eastAsia="Times New Roman" w:hAnsi="Arial" w:cs="Arial"/>
                <w:sz w:val="24"/>
              </w:rPr>
              <w:t>16</w:t>
            </w:r>
          </w:p>
        </w:tc>
        <w:tc>
          <w:tcPr>
            <w:tcW w:w="1560" w:type="dxa"/>
          </w:tcPr>
          <w:p w14:paraId="582D98C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684A886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w:t>
            </w:r>
          </w:p>
        </w:tc>
        <w:tc>
          <w:tcPr>
            <w:tcW w:w="1560" w:type="dxa"/>
          </w:tcPr>
          <w:p w14:paraId="0E605C5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500</w:t>
            </w:r>
          </w:p>
        </w:tc>
      </w:tr>
      <w:tr w:rsidR="00030D11" w:rsidRPr="00143709" w14:paraId="0D0F4DAD" w14:textId="77777777" w:rsidTr="00633E17">
        <w:trPr>
          <w:jc w:val="center"/>
        </w:trPr>
        <w:tc>
          <w:tcPr>
            <w:tcW w:w="1560" w:type="dxa"/>
          </w:tcPr>
          <w:p w14:paraId="3D04C81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GPIO</w:t>
            </w:r>
          </w:p>
        </w:tc>
        <w:tc>
          <w:tcPr>
            <w:tcW w:w="1560" w:type="dxa"/>
          </w:tcPr>
          <w:p w14:paraId="7B7C80C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26</w:t>
            </w:r>
          </w:p>
        </w:tc>
        <w:tc>
          <w:tcPr>
            <w:tcW w:w="1560" w:type="dxa"/>
            <w:shd w:val="clear" w:color="auto" w:fill="FFFF00"/>
          </w:tcPr>
          <w:p w14:paraId="72663A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86</w:t>
            </w:r>
          </w:p>
        </w:tc>
        <w:tc>
          <w:tcPr>
            <w:tcW w:w="1560" w:type="dxa"/>
          </w:tcPr>
          <w:p w14:paraId="56F232A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53</w:t>
            </w:r>
          </w:p>
        </w:tc>
        <w:tc>
          <w:tcPr>
            <w:tcW w:w="1560" w:type="dxa"/>
          </w:tcPr>
          <w:p w14:paraId="248E582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11</w:t>
            </w:r>
          </w:p>
        </w:tc>
        <w:tc>
          <w:tcPr>
            <w:tcW w:w="1560" w:type="dxa"/>
          </w:tcPr>
          <w:p w14:paraId="03D7E8E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424C22AE" w14:textId="77777777" w:rsidTr="00633E17">
        <w:trPr>
          <w:jc w:val="center"/>
        </w:trPr>
        <w:tc>
          <w:tcPr>
            <w:tcW w:w="1560" w:type="dxa"/>
          </w:tcPr>
          <w:p w14:paraId="1F2392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Operating Voltage Range</w:t>
            </w:r>
          </w:p>
        </w:tc>
        <w:tc>
          <w:tcPr>
            <w:tcW w:w="1560" w:type="dxa"/>
          </w:tcPr>
          <w:p w14:paraId="32ACC31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1.2 - 1.3V</w:t>
            </w:r>
          </w:p>
        </w:tc>
        <w:tc>
          <w:tcPr>
            <w:tcW w:w="1560" w:type="dxa"/>
            <w:shd w:val="clear" w:color="auto" w:fill="FFFF00"/>
          </w:tcPr>
          <w:p w14:paraId="28C5EA6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 5.5V</w:t>
            </w:r>
          </w:p>
        </w:tc>
        <w:tc>
          <w:tcPr>
            <w:tcW w:w="1560" w:type="dxa"/>
          </w:tcPr>
          <w:p w14:paraId="4BBF4EF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2 - 3.6V</w:t>
            </w:r>
          </w:p>
        </w:tc>
        <w:tc>
          <w:tcPr>
            <w:tcW w:w="1560" w:type="dxa"/>
          </w:tcPr>
          <w:p w14:paraId="0544F46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-3.6V</w:t>
            </w:r>
          </w:p>
        </w:tc>
        <w:tc>
          <w:tcPr>
            <w:tcW w:w="1560" w:type="dxa"/>
          </w:tcPr>
          <w:p w14:paraId="416106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1.2V</w:t>
            </w:r>
          </w:p>
        </w:tc>
      </w:tr>
      <w:tr w:rsidR="00030D11" w:rsidRPr="00143709" w14:paraId="2982DE32" w14:textId="77777777" w:rsidTr="00633E17">
        <w:trPr>
          <w:jc w:val="center"/>
        </w:trPr>
        <w:tc>
          <w:tcPr>
            <w:tcW w:w="1560" w:type="dxa"/>
          </w:tcPr>
          <w:p w14:paraId="7DDB32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Size L x W (cm)</w:t>
            </w:r>
          </w:p>
        </w:tc>
        <w:tc>
          <w:tcPr>
            <w:tcW w:w="1560" w:type="dxa"/>
          </w:tcPr>
          <w:p w14:paraId="5D2DF2D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33.6 x 33.6</w:t>
            </w:r>
          </w:p>
        </w:tc>
        <w:tc>
          <w:tcPr>
            <w:tcW w:w="1560" w:type="dxa"/>
            <w:shd w:val="clear" w:color="auto" w:fill="FFFF00"/>
          </w:tcPr>
          <w:p w14:paraId="46C9990A" w14:textId="5AF54A3A" w:rsidR="00030D11" w:rsidRPr="00143709" w:rsidRDefault="001C7F47" w:rsidP="00633E17">
            <w:pPr>
              <w:jc w:val="center"/>
              <w:rPr>
                <w:rFonts w:ascii="Arial" w:hAnsi="Arial" w:cs="Arial"/>
                <w:sz w:val="24"/>
              </w:rPr>
            </w:pPr>
            <w:r>
              <w:rPr>
                <w:rFonts w:ascii="Arial" w:eastAsia="Times New Roman" w:hAnsi="Arial" w:cs="Arial"/>
                <w:sz w:val="24"/>
              </w:rPr>
              <w:t>1.6</w:t>
            </w:r>
            <w:r w:rsidR="005A249C">
              <w:rPr>
                <w:rFonts w:ascii="Arial" w:eastAsia="Times New Roman" w:hAnsi="Arial" w:cs="Arial"/>
                <w:sz w:val="24"/>
              </w:rPr>
              <w:t xml:space="preserve"> </w:t>
            </w:r>
            <w:r>
              <w:rPr>
                <w:rFonts w:ascii="Arial" w:eastAsia="Times New Roman" w:hAnsi="Arial" w:cs="Arial"/>
                <w:sz w:val="24"/>
              </w:rPr>
              <w:t>x</w:t>
            </w:r>
            <w:r w:rsidR="005A249C">
              <w:rPr>
                <w:rFonts w:ascii="Arial" w:eastAsia="Times New Roman" w:hAnsi="Arial" w:cs="Arial"/>
                <w:sz w:val="24"/>
              </w:rPr>
              <w:t xml:space="preserve"> </w:t>
            </w:r>
            <w:r>
              <w:rPr>
                <w:rFonts w:ascii="Arial" w:eastAsia="Times New Roman" w:hAnsi="Arial" w:cs="Arial"/>
                <w:sz w:val="24"/>
              </w:rPr>
              <w:t>1.6</w:t>
            </w:r>
          </w:p>
        </w:tc>
        <w:tc>
          <w:tcPr>
            <w:tcW w:w="1560" w:type="dxa"/>
          </w:tcPr>
          <w:p w14:paraId="3F00EF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.07 x .07</w:t>
            </w:r>
          </w:p>
        </w:tc>
        <w:tc>
          <w:tcPr>
            <w:tcW w:w="1560" w:type="dxa"/>
          </w:tcPr>
          <w:p w14:paraId="21E908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.05 x .04</w:t>
            </w:r>
          </w:p>
        </w:tc>
        <w:tc>
          <w:tcPr>
            <w:tcW w:w="1560" w:type="dxa"/>
          </w:tcPr>
          <w:p w14:paraId="03ECABA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1.4 x 1.4</w:t>
            </w:r>
          </w:p>
        </w:tc>
      </w:tr>
      <w:tr w:rsidR="00030D11" w:rsidRPr="00143709" w14:paraId="5C6EC89B" w14:textId="77777777" w:rsidTr="00633E17">
        <w:trPr>
          <w:jc w:val="center"/>
        </w:trPr>
        <w:tc>
          <w:tcPr>
            <w:tcW w:w="1560" w:type="dxa"/>
          </w:tcPr>
          <w:p w14:paraId="1C92EF8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Price (USD)</w:t>
            </w:r>
          </w:p>
        </w:tc>
        <w:tc>
          <w:tcPr>
            <w:tcW w:w="1560" w:type="dxa"/>
          </w:tcPr>
          <w:p w14:paraId="4BFC76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$10.81</w:t>
            </w:r>
          </w:p>
        </w:tc>
        <w:tc>
          <w:tcPr>
            <w:tcW w:w="1560" w:type="dxa"/>
            <w:shd w:val="clear" w:color="auto" w:fill="FFFF00"/>
          </w:tcPr>
          <w:p w14:paraId="2F6DE3C3" w14:textId="135344D4" w:rsidR="00030D11" w:rsidRPr="00143709" w:rsidRDefault="00CA7259" w:rsidP="00633E17">
            <w:pPr>
              <w:tabs>
                <w:tab w:val="left" w:pos="665"/>
              </w:tabs>
              <w:jc w:val="center"/>
              <w:rPr>
                <w:rFonts w:ascii="Arial" w:hAnsi="Arial" w:cs="Arial"/>
                <w:sz w:val="24"/>
              </w:rPr>
            </w:pPr>
            <w:r w:rsidRPr="00143709">
              <w:rPr>
                <w:rFonts w:ascii="Arial" w:eastAsia="Times New Roman" w:hAnsi="Arial" w:cs="Arial"/>
                <w:sz w:val="24"/>
              </w:rPr>
              <w:t>$12.20</w:t>
            </w:r>
          </w:p>
        </w:tc>
        <w:tc>
          <w:tcPr>
            <w:tcW w:w="1560" w:type="dxa"/>
          </w:tcPr>
          <w:p w14:paraId="25C7827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$4.41</w:t>
            </w:r>
          </w:p>
        </w:tc>
        <w:tc>
          <w:tcPr>
            <w:tcW w:w="1560" w:type="dxa"/>
          </w:tcPr>
          <w:p w14:paraId="71E5B6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$1.62</w:t>
            </w:r>
          </w:p>
        </w:tc>
        <w:tc>
          <w:tcPr>
            <w:tcW w:w="1560" w:type="dxa"/>
          </w:tcPr>
          <w:p w14:paraId="148F66F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$6.71</w:t>
            </w:r>
          </w:p>
        </w:tc>
      </w:tr>
    </w:tbl>
    <w:p w14:paraId="2BCD27F8" w14:textId="202FDB51" w:rsidR="001C7F47" w:rsidRDefault="00030D11" w:rsidP="001C7F47">
      <w:pPr>
        <w:jc w:val="center"/>
        <w:rPr>
          <w:rFonts w:ascii="Arial" w:hAnsi="Arial" w:cs="Arial"/>
          <w:bCs/>
          <w:sz w:val="24"/>
        </w:rPr>
      </w:pPr>
      <w:r w:rsidRPr="00143709">
        <w:rPr>
          <w:rFonts w:ascii="Arial" w:hAnsi="Arial" w:cs="Arial"/>
          <w:b/>
          <w:bCs/>
          <w:sz w:val="24"/>
        </w:rPr>
        <w:t xml:space="preserve">Table </w:t>
      </w:r>
      <w:r w:rsidR="00437313">
        <w:rPr>
          <w:rFonts w:ascii="Arial" w:hAnsi="Arial" w:cs="Arial"/>
          <w:b/>
          <w:bCs/>
          <w:sz w:val="24"/>
        </w:rPr>
        <w:t>3.</w:t>
      </w:r>
      <w:r w:rsidR="005A249C">
        <w:rPr>
          <w:rFonts w:ascii="Arial" w:hAnsi="Arial" w:cs="Arial"/>
          <w:b/>
          <w:bCs/>
          <w:sz w:val="24"/>
        </w:rPr>
        <w:t>3</w:t>
      </w:r>
      <w:r w:rsidRPr="00143709">
        <w:rPr>
          <w:rFonts w:ascii="Arial" w:hAnsi="Arial" w:cs="Arial"/>
          <w:b/>
          <w:bCs/>
          <w:sz w:val="24"/>
        </w:rPr>
        <w:t xml:space="preserve">: </w:t>
      </w:r>
      <w:r w:rsidR="00CA7259" w:rsidRPr="00143709">
        <w:rPr>
          <w:rFonts w:ascii="Arial" w:hAnsi="Arial" w:cs="Arial"/>
          <w:b/>
          <w:bCs/>
          <w:sz w:val="24"/>
        </w:rPr>
        <w:t xml:space="preserve">MCU </w:t>
      </w:r>
      <w:r w:rsidRPr="00143709">
        <w:rPr>
          <w:rFonts w:ascii="Arial" w:hAnsi="Arial" w:cs="Arial"/>
          <w:bCs/>
          <w:sz w:val="24"/>
        </w:rPr>
        <w:t>Decision matrix</w:t>
      </w:r>
    </w:p>
    <w:p w14:paraId="7F0B760C" w14:textId="77777777" w:rsidR="00633E17" w:rsidRPr="00143709" w:rsidRDefault="00633E17" w:rsidP="00143709">
      <w:pPr>
        <w:jc w:val="both"/>
        <w:rPr>
          <w:rFonts w:ascii="Arial" w:hAnsi="Arial" w:cs="Arial"/>
          <w:bCs/>
          <w:sz w:val="24"/>
        </w:rPr>
      </w:pPr>
    </w:p>
    <w:p w14:paraId="6A6385F6"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Final Decision</w:t>
      </w:r>
    </w:p>
    <w:p w14:paraId="07171B9E" w14:textId="77777777" w:rsidR="00030D11" w:rsidRPr="00143709" w:rsidRDefault="00030D11" w:rsidP="00143709">
      <w:pPr>
        <w:jc w:val="both"/>
        <w:rPr>
          <w:rFonts w:ascii="Arial" w:hAnsi="Arial" w:cs="Arial"/>
          <w:b/>
          <w:bCs/>
          <w:sz w:val="24"/>
          <w:szCs w:val="24"/>
        </w:rPr>
      </w:pPr>
    </w:p>
    <w:p w14:paraId="60F870D0" w14:textId="4D21B9E7" w:rsidR="00437313"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In the end, our team has decided to choose the Atmel ATmega2560. We decided to use this MCU because it has a vast number of power modes which will ensure that we get the most out of our battery life. It also contains </w:t>
      </w:r>
      <w:proofErr w:type="gramStart"/>
      <w:r w:rsidRPr="00143709">
        <w:rPr>
          <w:rFonts w:ascii="Arial" w:eastAsia="Times New Roman" w:hAnsi="Arial" w:cs="Arial"/>
          <w:sz w:val="24"/>
          <w:szCs w:val="24"/>
        </w:rPr>
        <w:t>a large number of</w:t>
      </w:r>
      <w:proofErr w:type="gramEnd"/>
      <w:r w:rsidRPr="00143709">
        <w:rPr>
          <w:rFonts w:ascii="Arial" w:eastAsia="Times New Roman" w:hAnsi="Arial" w:cs="Arial"/>
          <w:sz w:val="24"/>
          <w:szCs w:val="24"/>
        </w:rPr>
        <w:t xml:space="preserve"> I/O pins so that we can connect more components to our design without any issues, such as the need for several multiplexers, or other secondary components required for proper communication between the sensors and user. While we are limited in number of UART connections, we are pleased to have additional SPI and I2C connections which we can utilize to make additional communications with the rest of the components in our design. </w:t>
      </w:r>
    </w:p>
    <w:p w14:paraId="257D49B5" w14:textId="77777777" w:rsidR="00437313" w:rsidRDefault="00437313" w:rsidP="00143709">
      <w:pPr>
        <w:jc w:val="both"/>
        <w:rPr>
          <w:rFonts w:ascii="Arial" w:eastAsia="Times New Roman" w:hAnsi="Arial" w:cs="Arial"/>
          <w:sz w:val="24"/>
          <w:szCs w:val="24"/>
        </w:rPr>
      </w:pPr>
    </w:p>
    <w:p w14:paraId="22863C49" w14:textId="65FA6B5F" w:rsidR="00437313" w:rsidRPr="00335DFC" w:rsidRDefault="00030D11" w:rsidP="00335DFC">
      <w:pPr>
        <w:jc w:val="both"/>
        <w:rPr>
          <w:rFonts w:ascii="Arial" w:hAnsi="Arial" w:cs="Arial"/>
          <w:sz w:val="24"/>
          <w:szCs w:val="24"/>
        </w:rPr>
      </w:pPr>
      <w:r w:rsidRPr="00143709">
        <w:rPr>
          <w:rFonts w:ascii="Arial" w:eastAsia="Times New Roman" w:hAnsi="Arial" w:cs="Arial"/>
          <w:sz w:val="24"/>
          <w:szCs w:val="24"/>
        </w:rPr>
        <w:t xml:space="preserve">We also liked that it has a large amount of program memory which means that we would be able to store code that possess a larger number of complex subroutines and multitude of different states to cover a wide variety of situations to ensure that we give the user the most capabilities possible given the data collected. Because the selected MCU has 16-bit architecture there would be no issue writing backward compatible code since all the sensors that will be utilized are specifically for this type of system. The trade of from this design along with the other MCUs such as the Microchip PIC24FJ1024GA606-I/PT is that we would not be able to have a calendar feature which would keep track of usage for </w:t>
      </w:r>
      <w:proofErr w:type="gramStart"/>
      <w:r w:rsidRPr="00143709">
        <w:rPr>
          <w:rFonts w:ascii="Arial" w:eastAsia="Times New Roman" w:hAnsi="Arial" w:cs="Arial"/>
          <w:sz w:val="24"/>
          <w:szCs w:val="24"/>
        </w:rPr>
        <w:t>a period of time</w:t>
      </w:r>
      <w:proofErr w:type="gramEnd"/>
      <w:r w:rsidRPr="00143709">
        <w:rPr>
          <w:rFonts w:ascii="Arial" w:eastAsia="Times New Roman" w:hAnsi="Arial" w:cs="Arial"/>
          <w:sz w:val="24"/>
          <w:szCs w:val="24"/>
        </w:rPr>
        <w:t xml:space="preserve">. This would have been a great feature to add as it would allow us to give the user a detailed report of their usage along with suggestions for how they can improve their mobility given the amount of time they spend sitting down. We feel that while this feature would have been great to have, we would like to start our project with an MCU that has a sufficient number of I/O pins to connect all of our components and have sufficient amount of storage space to keep all of our code on the onboard memory. We realized that if we would have gone with the PIC MCU we would have had even more program memory at about 1024 KB which would have allowed us to store all sensory data internally without any problems. This was another reason that made us really consider going with the PIC MCU as the stats for this product seemed to be much better than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option. One feature that drove our worries away was that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MCU had significantly more documentation available </w:t>
      </w:r>
      <w:proofErr w:type="gramStart"/>
      <w:r w:rsidRPr="00143709">
        <w:rPr>
          <w:rFonts w:ascii="Arial" w:eastAsia="Times New Roman" w:hAnsi="Arial" w:cs="Arial"/>
          <w:sz w:val="24"/>
          <w:szCs w:val="24"/>
        </w:rPr>
        <w:t>with regard to</w:t>
      </w:r>
      <w:proofErr w:type="gramEnd"/>
      <w:r w:rsidRPr="00143709">
        <w:rPr>
          <w:rFonts w:ascii="Arial" w:eastAsia="Times New Roman" w:hAnsi="Arial" w:cs="Arial"/>
          <w:sz w:val="24"/>
          <w:szCs w:val="24"/>
        </w:rPr>
        <w:t xml:space="preserve"> programming and pin location. This means that programming </w:t>
      </w:r>
      <w:proofErr w:type="gramStart"/>
      <w:r w:rsidRPr="00143709">
        <w:rPr>
          <w:rFonts w:ascii="Arial" w:eastAsia="Times New Roman" w:hAnsi="Arial" w:cs="Arial"/>
          <w:sz w:val="24"/>
          <w:szCs w:val="24"/>
        </w:rPr>
        <w:t>all of</w:t>
      </w:r>
      <w:proofErr w:type="gramEnd"/>
      <w:r w:rsidRPr="00143709">
        <w:rPr>
          <w:rFonts w:ascii="Arial" w:eastAsia="Times New Roman" w:hAnsi="Arial" w:cs="Arial"/>
          <w:sz w:val="24"/>
          <w:szCs w:val="24"/>
        </w:rPr>
        <w:t xml:space="preserve"> our components with this MCU would be much more straightforward in comparison to the PIC MCU. We thought this was of high importance because while our team possess great computer engineering skills sufficient enough to </w:t>
      </w:r>
      <w:r w:rsidRPr="00143709">
        <w:rPr>
          <w:rFonts w:ascii="Arial" w:eastAsia="Times New Roman" w:hAnsi="Arial" w:cs="Arial"/>
          <w:sz w:val="24"/>
          <w:szCs w:val="24"/>
        </w:rPr>
        <w:lastRenderedPageBreak/>
        <w:t>code our program, we wanted to find an MCU that was straightforward to program on so that we could focus our time on developing more features rather than spending time troubleshooting errors due to hardware abnormalities</w:t>
      </w:r>
    </w:p>
    <w:p w14:paraId="6D2CE4C3" w14:textId="77777777" w:rsidR="00A74C8E" w:rsidRPr="00437313" w:rsidRDefault="00A74C8E" w:rsidP="00437313"/>
    <w:p w14:paraId="0DEDF128" w14:textId="52815E13" w:rsidR="00030D11" w:rsidRPr="00143709" w:rsidRDefault="00030D11" w:rsidP="0008178D">
      <w:pPr>
        <w:pStyle w:val="Heading1"/>
        <w:numPr>
          <w:ilvl w:val="3"/>
          <w:numId w:val="45"/>
        </w:numPr>
        <w:spacing w:before="0"/>
        <w:jc w:val="both"/>
        <w:rPr>
          <w:rFonts w:ascii="Arial" w:eastAsia="Times New Roman" w:hAnsi="Arial" w:cs="Arial"/>
          <w:color w:val="auto"/>
          <w:sz w:val="28"/>
          <w:szCs w:val="28"/>
        </w:rPr>
      </w:pPr>
      <w:bookmarkStart w:id="36" w:name="_Toc15627945"/>
      <w:r w:rsidRPr="00143709">
        <w:rPr>
          <w:rFonts w:ascii="Arial" w:eastAsia="Times New Roman" w:hAnsi="Arial" w:cs="Arial"/>
          <w:color w:val="auto"/>
          <w:sz w:val="28"/>
          <w:szCs w:val="28"/>
        </w:rPr>
        <w:t>Piezoresistive Sensor</w:t>
      </w:r>
      <w:bookmarkEnd w:id="36"/>
    </w:p>
    <w:p w14:paraId="7C493989" w14:textId="77777777" w:rsidR="00030D11" w:rsidRPr="00143709" w:rsidRDefault="00030D11" w:rsidP="00143709">
      <w:pPr>
        <w:jc w:val="both"/>
        <w:rPr>
          <w:rFonts w:ascii="Arial" w:hAnsi="Arial" w:cs="Arial"/>
        </w:rPr>
      </w:pPr>
    </w:p>
    <w:p w14:paraId="20312AD7" w14:textId="728089BB"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Based on research and specifications of our project as it relates to sensing the user, the sensor type that meets most of these constraints is the piezoresistive force sensor. To briefly recap, the piezo sensor applies a known voltage across a variable resistance voltage, as pressure (or force) is applied to the material, the resistance will change. This change in resistance is typically linear and can be accurate to within 5 percent. This accuracy typically requires a higher cost. While the sensor </w:t>
      </w:r>
      <w:r w:rsidR="00E75EE7" w:rsidRPr="00143709">
        <w:rPr>
          <w:rFonts w:ascii="Arial" w:hAnsi="Arial" w:cs="Arial"/>
          <w:sz w:val="24"/>
          <w:szCs w:val="24"/>
        </w:rPr>
        <w:t>cannot</w:t>
      </w:r>
      <w:r w:rsidRPr="00143709">
        <w:rPr>
          <w:rFonts w:ascii="Arial" w:hAnsi="Arial" w:cs="Arial"/>
          <w:sz w:val="24"/>
          <w:szCs w:val="24"/>
        </w:rPr>
        <w:t xml:space="preserve"> accurately determine where within its physical housing the pressure is applied, in an array it can very well offer data on weight distribution relative to other sensors. An unintended benefit of this is helping to maintain a degree of user privacy with respect to weight. In the subsequent sections we will discuss some of the sensors being considered as well as include a final decision matrix to determine the best suited sensor for the chair. These considerations will include cost, surface area, load range, drive voltage, and response delay. It is important to note that based on the sensor selected, the driving circuit will be constrained to best suited for said sensor. the driving circuit can be a number of choices including inverting/</w:t>
      </w:r>
      <w:proofErr w:type="gramStart"/>
      <w:r w:rsidRPr="00143709">
        <w:rPr>
          <w:rFonts w:ascii="Arial" w:hAnsi="Arial" w:cs="Arial"/>
          <w:sz w:val="24"/>
          <w:szCs w:val="24"/>
        </w:rPr>
        <w:t>non inverting</w:t>
      </w:r>
      <w:proofErr w:type="gramEnd"/>
      <w:r w:rsidRPr="00143709">
        <w:rPr>
          <w:rFonts w:ascii="Arial" w:hAnsi="Arial" w:cs="Arial"/>
          <w:sz w:val="24"/>
          <w:szCs w:val="24"/>
        </w:rPr>
        <w:t xml:space="preserve"> op amp or voltage divider. The reason for this is to amplify the change in signal seeing as the resistance change value caused by a load is in the magnitude of tenths of a percent, relative to the initial resistance value</w:t>
      </w:r>
      <w:r w:rsidR="00EB0E84">
        <w:rPr>
          <w:rFonts w:ascii="Arial" w:hAnsi="Arial" w:cs="Arial"/>
          <w:sz w:val="24"/>
          <w:szCs w:val="24"/>
        </w:rPr>
        <w:t xml:space="preserve"> [29]</w:t>
      </w:r>
      <w:r w:rsidRPr="00143709">
        <w:rPr>
          <w:rFonts w:ascii="Arial" w:hAnsi="Arial" w:cs="Arial"/>
          <w:sz w:val="24"/>
          <w:szCs w:val="24"/>
        </w:rPr>
        <w:t xml:space="preserve">. </w:t>
      </w:r>
    </w:p>
    <w:p w14:paraId="19454D81" w14:textId="77777777" w:rsidR="00030D11" w:rsidRPr="00143709" w:rsidRDefault="00030D11" w:rsidP="00143709">
      <w:pPr>
        <w:jc w:val="both"/>
        <w:rPr>
          <w:rFonts w:ascii="Arial" w:hAnsi="Arial" w:cs="Arial"/>
          <w:sz w:val="24"/>
          <w:szCs w:val="24"/>
        </w:rPr>
      </w:pPr>
    </w:p>
    <w:p w14:paraId="12BB07B6" w14:textId="77777777" w:rsidR="00030D11" w:rsidRPr="00143709" w:rsidRDefault="00030D11" w:rsidP="00143709">
      <w:pPr>
        <w:jc w:val="both"/>
        <w:rPr>
          <w:rFonts w:ascii="Arial" w:hAnsi="Arial" w:cs="Arial"/>
          <w:b/>
          <w:sz w:val="24"/>
          <w:szCs w:val="24"/>
        </w:rPr>
      </w:pPr>
      <w:r w:rsidRPr="00143709">
        <w:rPr>
          <w:rFonts w:ascii="Arial" w:hAnsi="Arial" w:cs="Arial"/>
          <w:b/>
          <w:sz w:val="24"/>
          <w:szCs w:val="24"/>
        </w:rPr>
        <w:t>FSR-406</w:t>
      </w:r>
    </w:p>
    <w:p w14:paraId="2C238D49" w14:textId="77777777" w:rsidR="00030D11" w:rsidRPr="00143709" w:rsidRDefault="00030D11" w:rsidP="00143709">
      <w:pPr>
        <w:jc w:val="both"/>
        <w:rPr>
          <w:rFonts w:ascii="Arial" w:hAnsi="Arial" w:cs="Arial"/>
          <w:b/>
          <w:sz w:val="24"/>
          <w:szCs w:val="24"/>
        </w:rPr>
      </w:pPr>
    </w:p>
    <w:p w14:paraId="6AEFFDE3" w14:textId="0082E4ED"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From preliminary research and based on the development platform we begin our considerations with the </w:t>
      </w:r>
      <w:r w:rsidRPr="00143709">
        <w:rPr>
          <w:rFonts w:ascii="Arial" w:hAnsi="Arial" w:cs="Arial"/>
          <w:i/>
          <w:sz w:val="24"/>
          <w:szCs w:val="24"/>
        </w:rPr>
        <w:t xml:space="preserve">Interlink Electronics </w:t>
      </w:r>
      <w:r w:rsidRPr="00143709">
        <w:rPr>
          <w:rFonts w:ascii="Arial" w:hAnsi="Arial" w:cs="Arial"/>
          <w:sz w:val="24"/>
          <w:szCs w:val="24"/>
        </w:rPr>
        <w:t xml:space="preserve">force sensitive resistive -406. This is a development kit part designed for actuated load sensing; repetitive task (and range of force). This part offers multiple integration methods which include the following: voltage divider, adjustable buffers, multi-channel digital interface, variable threshold switch, &amp; current to voltage converter. The list provided are methods of application for this device which also amplify the changes in resistance in order to provide usable voltage outputs, which are converted to force estimations. While cost effective this component suffers from the most common issue of piezoresistive sensors, accuracy between sensors can vary as much as forty percent. This is due to several factors which include manufacturing processes, choice of resistive elements, drift </w:t>
      </w:r>
      <w:r w:rsidR="00F141DF" w:rsidRPr="00143709">
        <w:rPr>
          <w:rFonts w:ascii="Arial" w:hAnsi="Arial" w:cs="Arial"/>
          <w:sz w:val="24"/>
          <w:szCs w:val="24"/>
        </w:rPr>
        <w:t>(measurement</w:t>
      </w:r>
      <w:r w:rsidRPr="00143709">
        <w:rPr>
          <w:rFonts w:ascii="Arial" w:hAnsi="Arial" w:cs="Arial"/>
          <w:sz w:val="24"/>
          <w:szCs w:val="24"/>
        </w:rPr>
        <w:t xml:space="preserve"> change based on length of time load is static), and signal amplification and processing. The rectangular shape of this sensor would provide optimal coverage when placed in an array which would allow for more precise measurements of weight distribution</w:t>
      </w:r>
      <w:r w:rsidR="00DE6002">
        <w:rPr>
          <w:rFonts w:ascii="Arial" w:hAnsi="Arial" w:cs="Arial"/>
          <w:sz w:val="24"/>
          <w:szCs w:val="24"/>
        </w:rPr>
        <w:t xml:space="preserve"> [</w:t>
      </w:r>
      <w:r w:rsidR="005E66C2">
        <w:rPr>
          <w:rFonts w:ascii="Arial" w:hAnsi="Arial" w:cs="Arial"/>
          <w:sz w:val="24"/>
          <w:szCs w:val="24"/>
        </w:rPr>
        <w:t>30</w:t>
      </w:r>
      <w:r w:rsidR="00DE6002">
        <w:rPr>
          <w:rFonts w:ascii="Arial" w:hAnsi="Arial" w:cs="Arial"/>
          <w:sz w:val="24"/>
          <w:szCs w:val="24"/>
        </w:rPr>
        <w:t>]</w:t>
      </w:r>
      <w:r w:rsidRPr="00143709">
        <w:rPr>
          <w:rFonts w:ascii="Arial" w:hAnsi="Arial" w:cs="Arial"/>
          <w:sz w:val="24"/>
          <w:szCs w:val="24"/>
        </w:rPr>
        <w:t xml:space="preserve">. </w:t>
      </w:r>
    </w:p>
    <w:p w14:paraId="4560738C" w14:textId="77777777" w:rsidR="00437313" w:rsidRDefault="00437313" w:rsidP="00143709">
      <w:pPr>
        <w:jc w:val="both"/>
        <w:rPr>
          <w:rFonts w:ascii="Arial" w:eastAsia="Arial" w:hAnsi="Arial" w:cs="Arial"/>
          <w:b/>
          <w:bCs/>
          <w:sz w:val="24"/>
          <w:szCs w:val="24"/>
        </w:rPr>
      </w:pPr>
    </w:p>
    <w:p w14:paraId="5A51EA2A" w14:textId="4EB9B4F8"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Spark Fun (SEN-09376)</w:t>
      </w:r>
    </w:p>
    <w:p w14:paraId="40340BCA" w14:textId="77777777" w:rsidR="00F141DF" w:rsidRPr="00143709" w:rsidRDefault="00F141DF" w:rsidP="00143709">
      <w:pPr>
        <w:jc w:val="both"/>
        <w:rPr>
          <w:rFonts w:ascii="Arial" w:hAnsi="Arial" w:cs="Arial"/>
        </w:rPr>
      </w:pPr>
    </w:p>
    <w:p w14:paraId="13912D78" w14:textId="6D95E36D"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most </w:t>
      </w:r>
      <w:r w:rsidR="00400BA1" w:rsidRPr="00143709">
        <w:rPr>
          <w:rFonts w:ascii="Arial" w:eastAsia="Arial" w:hAnsi="Arial" w:cs="Arial"/>
          <w:sz w:val="24"/>
          <w:szCs w:val="24"/>
        </w:rPr>
        <w:t>cost-effective</w:t>
      </w:r>
      <w:r w:rsidRPr="00143709">
        <w:rPr>
          <w:rFonts w:ascii="Arial" w:eastAsia="Arial" w:hAnsi="Arial" w:cs="Arial"/>
          <w:sz w:val="24"/>
          <w:szCs w:val="24"/>
        </w:rPr>
        <w:t xml:space="preserve"> choice on the list, and seemingly readily available at the time of writing this brief, the </w:t>
      </w:r>
      <w:r w:rsidRPr="00143709">
        <w:rPr>
          <w:rFonts w:ascii="Arial" w:eastAsia="Arial" w:hAnsi="Arial" w:cs="Arial"/>
          <w:i/>
          <w:iCs/>
          <w:sz w:val="24"/>
          <w:szCs w:val="24"/>
        </w:rPr>
        <w:t xml:space="preserve">Spark Fun -09376. </w:t>
      </w:r>
      <w:r w:rsidRPr="00143709">
        <w:rPr>
          <w:rFonts w:ascii="Arial" w:eastAsia="Arial" w:hAnsi="Arial" w:cs="Arial"/>
          <w:sz w:val="24"/>
          <w:szCs w:val="24"/>
        </w:rPr>
        <w:t>This component comes recommended for development projects based on the Arduino platform</w:t>
      </w:r>
      <w:r w:rsidR="0023315B">
        <w:rPr>
          <w:rFonts w:ascii="Arial" w:eastAsia="Arial" w:hAnsi="Arial" w:cs="Arial"/>
          <w:sz w:val="24"/>
          <w:szCs w:val="24"/>
        </w:rPr>
        <w:t xml:space="preserve"> [</w:t>
      </w:r>
      <w:r w:rsidR="00741A0E">
        <w:rPr>
          <w:rFonts w:ascii="Arial" w:eastAsia="Arial" w:hAnsi="Arial" w:cs="Arial"/>
          <w:sz w:val="24"/>
          <w:szCs w:val="24"/>
        </w:rPr>
        <w:t>31</w:t>
      </w:r>
      <w:r w:rsidR="0023315B">
        <w:rPr>
          <w:rFonts w:ascii="Arial" w:eastAsia="Arial" w:hAnsi="Arial" w:cs="Arial"/>
          <w:sz w:val="24"/>
          <w:szCs w:val="24"/>
        </w:rPr>
        <w:t>]</w:t>
      </w:r>
      <w:r w:rsidRPr="00143709">
        <w:rPr>
          <w:rFonts w:ascii="Arial" w:eastAsia="Arial" w:hAnsi="Arial" w:cs="Arial"/>
          <w:sz w:val="24"/>
          <w:szCs w:val="24"/>
        </w:rPr>
        <w:t xml:space="preserve">. Spark fun also offers a </w:t>
      </w:r>
      <w:r w:rsidRPr="00143709">
        <w:rPr>
          <w:rFonts w:ascii="Arial" w:eastAsia="Arial" w:hAnsi="Arial" w:cs="Arial"/>
          <w:sz w:val="24"/>
          <w:szCs w:val="24"/>
        </w:rPr>
        <w:lastRenderedPageBreak/>
        <w:t xml:space="preserve">development board for this component which allows for plug and play solutions without the need for an amplifier circuit. The cost of the development board would drive up the price as well as the size of our </w:t>
      </w:r>
      <w:r w:rsidR="00F141DF" w:rsidRPr="00143709">
        <w:rPr>
          <w:rFonts w:ascii="Arial" w:eastAsia="Arial" w:hAnsi="Arial" w:cs="Arial"/>
          <w:sz w:val="24"/>
          <w:szCs w:val="24"/>
        </w:rPr>
        <w:t>PCB but</w:t>
      </w:r>
      <w:r w:rsidRPr="00143709">
        <w:rPr>
          <w:rFonts w:ascii="Arial" w:eastAsia="Arial" w:hAnsi="Arial" w:cs="Arial"/>
          <w:sz w:val="24"/>
          <w:szCs w:val="24"/>
        </w:rPr>
        <w:t xml:space="preserve"> would allow for better tuning of the component as well as a controlled test environment.</w:t>
      </w:r>
    </w:p>
    <w:p w14:paraId="72681752" w14:textId="77777777" w:rsidR="009F6D7B" w:rsidRPr="00143709" w:rsidRDefault="009F6D7B" w:rsidP="00143709">
      <w:pPr>
        <w:jc w:val="both"/>
        <w:rPr>
          <w:rFonts w:ascii="Arial" w:hAnsi="Arial" w:cs="Arial"/>
        </w:rPr>
      </w:pPr>
    </w:p>
    <w:p w14:paraId="438A10C3" w14:textId="616E9CF3"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(A502)</w:t>
      </w:r>
    </w:p>
    <w:p w14:paraId="48E4FC37" w14:textId="77777777" w:rsidR="00F141DF" w:rsidRPr="00143709" w:rsidRDefault="00F141DF" w:rsidP="00143709">
      <w:pPr>
        <w:jc w:val="both"/>
        <w:rPr>
          <w:rFonts w:ascii="Arial" w:hAnsi="Arial" w:cs="Arial"/>
        </w:rPr>
      </w:pPr>
    </w:p>
    <w:p w14:paraId="22B1DD36" w14:textId="2273627B" w:rsidR="00030D11" w:rsidRPr="00143709" w:rsidRDefault="00030D11" w:rsidP="00143709">
      <w:pPr>
        <w:jc w:val="both"/>
        <w:rPr>
          <w:rFonts w:ascii="Arial" w:hAnsi="Arial" w:cs="Arial"/>
        </w:rPr>
      </w:pPr>
      <w:r w:rsidRPr="00143709">
        <w:rPr>
          <w:rFonts w:ascii="Arial" w:eastAsia="Arial" w:hAnsi="Arial" w:cs="Arial"/>
          <w:sz w:val="24"/>
          <w:szCs w:val="24"/>
        </w:rPr>
        <w:t xml:space="preserve">In this section we discuss the </w:t>
      </w:r>
      <w:proofErr w:type="gramStart"/>
      <w:r w:rsidRPr="00143709">
        <w:rPr>
          <w:rFonts w:ascii="Arial" w:eastAsia="Arial" w:hAnsi="Arial" w:cs="Arial"/>
          <w:sz w:val="24"/>
          <w:szCs w:val="24"/>
        </w:rPr>
        <w:t>most costly</w:t>
      </w:r>
      <w:proofErr w:type="gramEnd"/>
      <w:r w:rsidRPr="00143709">
        <w:rPr>
          <w:rFonts w:ascii="Arial" w:eastAsia="Arial" w:hAnsi="Arial" w:cs="Arial"/>
          <w:sz w:val="24"/>
          <w:szCs w:val="24"/>
        </w:rPr>
        <w:t xml:space="preserve"> option, that also provides quantitative superiority with respect to the sensors discussed previously. This sensor offers several benefits including large surface area and low response time. With respect to the component size being a plus, it should be noted that too large of a sensor may result in a lack of precision in our measurements. With this sensor we also have a variable drive voltage option that changes the load range of the sensor; discussed in the datasheet, we see that lower drive voltages offer much higher ranges, this can be tuned according to design requirements which will continue to evolve in the design and test phases. </w:t>
      </w:r>
      <w:proofErr w:type="gramStart"/>
      <w:r w:rsidRPr="00143709">
        <w:rPr>
          <w:rFonts w:ascii="Arial" w:eastAsia="Arial" w:hAnsi="Arial" w:cs="Arial"/>
          <w:sz w:val="24"/>
          <w:szCs w:val="24"/>
        </w:rPr>
        <w:t>An</w:t>
      </w:r>
      <w:proofErr w:type="gramEnd"/>
      <w:r w:rsidRPr="00143709">
        <w:rPr>
          <w:rFonts w:ascii="Arial" w:eastAsia="Arial" w:hAnsi="Arial" w:cs="Arial"/>
          <w:sz w:val="24"/>
          <w:szCs w:val="24"/>
        </w:rPr>
        <w:t xml:space="preserve"> positive for this component is that the datasheet also provides a recommended driving circuit with a low cost op amp choice. This would reduce development and test time for a driving circuit. This in turn will allow for more time to focus on final design implementation and tuning the sensor range for precise, usable array data. The op amp mentioned is the </w:t>
      </w:r>
      <w:r w:rsidRPr="00143709">
        <w:rPr>
          <w:rFonts w:ascii="Arial" w:eastAsia="Arial" w:hAnsi="Arial" w:cs="Arial"/>
          <w:i/>
          <w:iCs/>
          <w:sz w:val="24"/>
          <w:szCs w:val="24"/>
        </w:rPr>
        <w:t>Microchip MCP-6004</w:t>
      </w:r>
      <w:r w:rsidR="002A33DB">
        <w:rPr>
          <w:rFonts w:ascii="Arial" w:eastAsia="Arial" w:hAnsi="Arial" w:cs="Arial"/>
          <w:i/>
          <w:iCs/>
          <w:sz w:val="24"/>
          <w:szCs w:val="24"/>
        </w:rPr>
        <w:t xml:space="preserve"> </w:t>
      </w:r>
      <w:r w:rsidR="002A33DB">
        <w:rPr>
          <w:rFonts w:ascii="Arial" w:eastAsia="Arial" w:hAnsi="Arial" w:cs="Arial"/>
          <w:iCs/>
          <w:sz w:val="24"/>
          <w:szCs w:val="24"/>
        </w:rPr>
        <w:t>[</w:t>
      </w:r>
      <w:r w:rsidR="00AF5BB6">
        <w:rPr>
          <w:rFonts w:ascii="Arial" w:eastAsia="Arial" w:hAnsi="Arial" w:cs="Arial"/>
          <w:iCs/>
          <w:sz w:val="24"/>
          <w:szCs w:val="24"/>
        </w:rPr>
        <w:t>32</w:t>
      </w:r>
      <w:r w:rsidR="002A33DB">
        <w:rPr>
          <w:rFonts w:ascii="Arial" w:eastAsia="Arial" w:hAnsi="Arial" w:cs="Arial"/>
          <w:iCs/>
          <w:sz w:val="24"/>
          <w:szCs w:val="24"/>
        </w:rPr>
        <w:t>]</w:t>
      </w:r>
      <w:r w:rsidRPr="00143709">
        <w:rPr>
          <w:rFonts w:ascii="Arial" w:eastAsia="Arial" w:hAnsi="Arial" w:cs="Arial"/>
          <w:i/>
          <w:iCs/>
          <w:sz w:val="24"/>
          <w:szCs w:val="24"/>
        </w:rPr>
        <w:t xml:space="preserve">. </w:t>
      </w:r>
      <w:r w:rsidRPr="00143709">
        <w:rPr>
          <w:rFonts w:ascii="Arial" w:eastAsia="Arial" w:hAnsi="Arial" w:cs="Arial"/>
          <w:sz w:val="24"/>
          <w:szCs w:val="24"/>
        </w:rPr>
        <w:t xml:space="preserve"> </w:t>
      </w:r>
    </w:p>
    <w:p w14:paraId="1C802853" w14:textId="77777777" w:rsidR="00030D11" w:rsidRPr="00143709" w:rsidRDefault="00030D11" w:rsidP="00143709">
      <w:pPr>
        <w:jc w:val="both"/>
        <w:rPr>
          <w:rFonts w:ascii="Arial" w:hAnsi="Arial" w:cs="Arial"/>
        </w:rPr>
      </w:pPr>
      <w:r w:rsidRPr="00143709">
        <w:rPr>
          <w:rFonts w:ascii="Arial" w:eastAsia="Arial" w:hAnsi="Arial" w:cs="Arial"/>
          <w:b/>
          <w:bCs/>
          <w:sz w:val="24"/>
          <w:szCs w:val="24"/>
        </w:rPr>
        <w:t xml:space="preserve"> </w:t>
      </w:r>
    </w:p>
    <w:p w14:paraId="7B97CB78" w14:textId="4D0DABCB"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(A301)</w:t>
      </w:r>
    </w:p>
    <w:p w14:paraId="20846DE1" w14:textId="77777777" w:rsidR="00F141DF" w:rsidRPr="00143709" w:rsidRDefault="00F141DF" w:rsidP="00143709">
      <w:pPr>
        <w:jc w:val="both"/>
        <w:rPr>
          <w:rFonts w:ascii="Arial" w:hAnsi="Arial" w:cs="Arial"/>
        </w:rPr>
      </w:pPr>
    </w:p>
    <w:p w14:paraId="2DB12091" w14:textId="47F34AE7" w:rsidR="00437313" w:rsidRDefault="00030D11" w:rsidP="00143709">
      <w:pPr>
        <w:jc w:val="both"/>
        <w:rPr>
          <w:rFonts w:ascii="Arial" w:hAnsi="Arial" w:cs="Arial"/>
        </w:rPr>
      </w:pPr>
      <w:r w:rsidRPr="00143709">
        <w:rPr>
          <w:rFonts w:ascii="Arial" w:eastAsia="Arial" w:hAnsi="Arial" w:cs="Arial"/>
          <w:sz w:val="24"/>
          <w:szCs w:val="24"/>
        </w:rPr>
        <w:t>Another TEK Scan component is the A301. This option offers a circular sensor area, the first for the options being considered. With a diameter of just under point four inches. This sensor offers a maximum load rating of 445N</w:t>
      </w:r>
      <w:r w:rsidR="002A33DB">
        <w:rPr>
          <w:rFonts w:ascii="Arial" w:eastAsia="Arial" w:hAnsi="Arial" w:cs="Arial"/>
          <w:sz w:val="24"/>
          <w:szCs w:val="24"/>
        </w:rPr>
        <w:t xml:space="preserve"> [</w:t>
      </w:r>
      <w:r w:rsidR="00530C58">
        <w:rPr>
          <w:rFonts w:ascii="Arial" w:eastAsia="Arial" w:hAnsi="Arial" w:cs="Arial"/>
          <w:sz w:val="24"/>
          <w:szCs w:val="24"/>
        </w:rPr>
        <w:t>33</w:t>
      </w:r>
      <w:r w:rsidR="002A33DB">
        <w:rPr>
          <w:rFonts w:ascii="Arial" w:eastAsia="Arial" w:hAnsi="Arial" w:cs="Arial"/>
          <w:sz w:val="24"/>
          <w:szCs w:val="24"/>
        </w:rPr>
        <w:t>]</w:t>
      </w:r>
      <w:r w:rsidRPr="00143709">
        <w:rPr>
          <w:rFonts w:ascii="Arial" w:eastAsia="Arial" w:hAnsi="Arial" w:cs="Arial"/>
          <w:sz w:val="24"/>
          <w:szCs w:val="24"/>
        </w:rPr>
        <w:t>. while smaller compared to the previously discussed sensors, there are a few advantages to its shape. If used in conjunction with a larger sensor, say of a square shape, we can distinguish between predetermined areas or “zones” of a region and more specific subsections within a region. For example, if we define four zones within the base (or seat) of the chair using four large square area sensors, the smaller sensors of the A301 size, could be placed around or in between the zone defining sensors. This would provide data on not only which region carries the most weight (relative to other regions) but also where the weight within the region is distributed. How this data will be used and interpreted will further be discussed in the testing section of this paper.</w:t>
      </w:r>
      <w:r w:rsidR="004B5E5B" w:rsidRPr="00143709">
        <w:rPr>
          <w:rFonts w:ascii="Arial" w:hAnsi="Arial" w:cs="Arial"/>
        </w:rPr>
        <w:t xml:space="preserve"> </w:t>
      </w:r>
    </w:p>
    <w:p w14:paraId="0F6A48A4" w14:textId="77777777" w:rsidR="00437313" w:rsidRPr="00143709" w:rsidRDefault="00437313" w:rsidP="00143709">
      <w:pPr>
        <w:jc w:val="both"/>
        <w:rPr>
          <w:rFonts w:ascii="Arial" w:hAnsi="Arial" w:cs="Arial"/>
          <w:b/>
          <w:bCs/>
          <w:sz w:val="24"/>
          <w:szCs w:val="24"/>
        </w:rPr>
      </w:pPr>
    </w:p>
    <w:tbl>
      <w:tblPr>
        <w:tblStyle w:val="TableGrid"/>
        <w:tblW w:w="0" w:type="auto"/>
        <w:jc w:val="center"/>
        <w:tblLook w:val="04A0" w:firstRow="1" w:lastRow="0" w:firstColumn="1" w:lastColumn="0" w:noHBand="0" w:noVBand="1"/>
      </w:tblPr>
      <w:tblGrid>
        <w:gridCol w:w="2694"/>
        <w:gridCol w:w="1503"/>
        <w:gridCol w:w="1714"/>
        <w:gridCol w:w="1672"/>
        <w:gridCol w:w="1672"/>
      </w:tblGrid>
      <w:tr w:rsidR="00030D11" w:rsidRPr="00143709" w14:paraId="3884CCE9" w14:textId="77777777" w:rsidTr="008842FE">
        <w:trPr>
          <w:trHeight w:val="376"/>
          <w:jc w:val="center"/>
        </w:trPr>
        <w:tc>
          <w:tcPr>
            <w:tcW w:w="2694" w:type="dxa"/>
          </w:tcPr>
          <w:p w14:paraId="39A063CB" w14:textId="77777777" w:rsidR="00030D11" w:rsidRPr="00143709" w:rsidRDefault="00030D11" w:rsidP="00616270">
            <w:pPr>
              <w:jc w:val="center"/>
              <w:rPr>
                <w:rFonts w:ascii="Arial" w:hAnsi="Arial" w:cs="Arial"/>
                <w:sz w:val="24"/>
                <w:szCs w:val="24"/>
              </w:rPr>
            </w:pPr>
          </w:p>
        </w:tc>
        <w:tc>
          <w:tcPr>
            <w:tcW w:w="1503" w:type="dxa"/>
            <w:shd w:val="clear" w:color="auto" w:fill="FFFF00"/>
          </w:tcPr>
          <w:p w14:paraId="592129DA"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A502</w:t>
            </w:r>
          </w:p>
        </w:tc>
        <w:tc>
          <w:tcPr>
            <w:tcW w:w="1714" w:type="dxa"/>
            <w:shd w:val="clear" w:color="auto" w:fill="FFFF00"/>
          </w:tcPr>
          <w:p w14:paraId="684F787E"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A301</w:t>
            </w:r>
          </w:p>
        </w:tc>
        <w:tc>
          <w:tcPr>
            <w:tcW w:w="1672" w:type="dxa"/>
          </w:tcPr>
          <w:p w14:paraId="4BCE73FB"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SEN-09376</w:t>
            </w:r>
          </w:p>
        </w:tc>
        <w:tc>
          <w:tcPr>
            <w:tcW w:w="1672" w:type="dxa"/>
          </w:tcPr>
          <w:p w14:paraId="4A4447D7"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FSR-406</w:t>
            </w:r>
          </w:p>
        </w:tc>
      </w:tr>
      <w:tr w:rsidR="00030D11" w:rsidRPr="00143709" w14:paraId="62B57AC5" w14:textId="77777777" w:rsidTr="008842FE">
        <w:trPr>
          <w:trHeight w:val="376"/>
          <w:jc w:val="center"/>
        </w:trPr>
        <w:tc>
          <w:tcPr>
            <w:tcW w:w="2694" w:type="dxa"/>
          </w:tcPr>
          <w:p w14:paraId="59B5DD4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Price per unit</w:t>
            </w:r>
          </w:p>
        </w:tc>
        <w:tc>
          <w:tcPr>
            <w:tcW w:w="1503" w:type="dxa"/>
            <w:shd w:val="clear" w:color="auto" w:fill="FFFF00"/>
          </w:tcPr>
          <w:p w14:paraId="30F62C48" w14:textId="2E0691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23.24</w:t>
            </w:r>
          </w:p>
        </w:tc>
        <w:tc>
          <w:tcPr>
            <w:tcW w:w="1714" w:type="dxa"/>
            <w:shd w:val="clear" w:color="auto" w:fill="FFFF00"/>
          </w:tcPr>
          <w:p w14:paraId="6F0D90EF" w14:textId="4D0EEA58"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12.18</w:t>
            </w:r>
          </w:p>
        </w:tc>
        <w:tc>
          <w:tcPr>
            <w:tcW w:w="1672" w:type="dxa"/>
          </w:tcPr>
          <w:p w14:paraId="767E054D" w14:textId="504105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11.25</w:t>
            </w:r>
          </w:p>
        </w:tc>
        <w:tc>
          <w:tcPr>
            <w:tcW w:w="1672" w:type="dxa"/>
          </w:tcPr>
          <w:p w14:paraId="5B9E4B24" w14:textId="69832079"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12.99</w:t>
            </w:r>
          </w:p>
        </w:tc>
      </w:tr>
      <w:tr w:rsidR="00030D11" w:rsidRPr="00143709" w14:paraId="438ABDB5" w14:textId="77777777" w:rsidTr="008842FE">
        <w:trPr>
          <w:trHeight w:val="392"/>
          <w:jc w:val="center"/>
        </w:trPr>
        <w:tc>
          <w:tcPr>
            <w:tcW w:w="2694" w:type="dxa"/>
          </w:tcPr>
          <w:p w14:paraId="6733B779"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Surface Area(in</w:t>
            </w:r>
            <w:r w:rsidRPr="00143709">
              <w:rPr>
                <w:rFonts w:ascii="Arial" w:hAnsi="Arial" w:cs="Arial"/>
                <w:sz w:val="24"/>
                <w:szCs w:val="24"/>
                <w:vertAlign w:val="superscript"/>
              </w:rPr>
              <w:t>2</w:t>
            </w:r>
            <w:r w:rsidRPr="00143709">
              <w:rPr>
                <w:rFonts w:ascii="Arial" w:hAnsi="Arial" w:cs="Arial"/>
                <w:sz w:val="24"/>
                <w:szCs w:val="24"/>
              </w:rPr>
              <w:t>)</w:t>
            </w:r>
          </w:p>
        </w:tc>
        <w:tc>
          <w:tcPr>
            <w:tcW w:w="1503" w:type="dxa"/>
            <w:shd w:val="clear" w:color="auto" w:fill="FFFF00"/>
          </w:tcPr>
          <w:p w14:paraId="461289F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w:t>
            </w:r>
          </w:p>
        </w:tc>
        <w:tc>
          <w:tcPr>
            <w:tcW w:w="1714" w:type="dxa"/>
            <w:shd w:val="clear" w:color="auto" w:fill="FFFF00"/>
          </w:tcPr>
          <w:p w14:paraId="504420A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0.375(diam)</w:t>
            </w:r>
          </w:p>
        </w:tc>
        <w:tc>
          <w:tcPr>
            <w:tcW w:w="1672" w:type="dxa"/>
          </w:tcPr>
          <w:p w14:paraId="60A6530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3.0625</w:t>
            </w:r>
          </w:p>
        </w:tc>
        <w:tc>
          <w:tcPr>
            <w:tcW w:w="1672" w:type="dxa"/>
          </w:tcPr>
          <w:p w14:paraId="67CD21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2.25</w:t>
            </w:r>
          </w:p>
        </w:tc>
      </w:tr>
      <w:tr w:rsidR="00030D11" w:rsidRPr="00143709" w14:paraId="31758A07" w14:textId="77777777" w:rsidTr="008842FE">
        <w:trPr>
          <w:trHeight w:val="376"/>
          <w:jc w:val="center"/>
        </w:trPr>
        <w:tc>
          <w:tcPr>
            <w:tcW w:w="2694" w:type="dxa"/>
          </w:tcPr>
          <w:p w14:paraId="3C9CA7E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Response time(µs)</w:t>
            </w:r>
          </w:p>
        </w:tc>
        <w:tc>
          <w:tcPr>
            <w:tcW w:w="1503" w:type="dxa"/>
            <w:shd w:val="clear" w:color="auto" w:fill="FFFF00"/>
          </w:tcPr>
          <w:p w14:paraId="60E289B5"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714" w:type="dxa"/>
            <w:shd w:val="clear" w:color="auto" w:fill="FFFF00"/>
          </w:tcPr>
          <w:p w14:paraId="6DC9CC74"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72" w:type="dxa"/>
          </w:tcPr>
          <w:p w14:paraId="71B566F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72" w:type="dxa"/>
          </w:tcPr>
          <w:p w14:paraId="573BF0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r>
      <w:tr w:rsidR="00030D11" w:rsidRPr="00143709" w14:paraId="3D50B5CB" w14:textId="77777777" w:rsidTr="008842FE">
        <w:trPr>
          <w:trHeight w:val="376"/>
          <w:jc w:val="center"/>
        </w:trPr>
        <w:tc>
          <w:tcPr>
            <w:tcW w:w="2694" w:type="dxa"/>
          </w:tcPr>
          <w:p w14:paraId="053CFDD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Load range(N)</w:t>
            </w:r>
          </w:p>
        </w:tc>
        <w:tc>
          <w:tcPr>
            <w:tcW w:w="1503" w:type="dxa"/>
            <w:shd w:val="clear" w:color="auto" w:fill="FFFF00"/>
          </w:tcPr>
          <w:p w14:paraId="0FE21B8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44kN max</w:t>
            </w:r>
          </w:p>
        </w:tc>
        <w:tc>
          <w:tcPr>
            <w:tcW w:w="1714" w:type="dxa"/>
            <w:shd w:val="clear" w:color="auto" w:fill="FFFF00"/>
          </w:tcPr>
          <w:p w14:paraId="7046293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444N max</w:t>
            </w:r>
          </w:p>
        </w:tc>
        <w:tc>
          <w:tcPr>
            <w:tcW w:w="1672" w:type="dxa"/>
          </w:tcPr>
          <w:p w14:paraId="4EA8C8E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72" w:type="dxa"/>
          </w:tcPr>
          <w:p w14:paraId="3C30F5C1"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100N max</w:t>
            </w:r>
          </w:p>
        </w:tc>
      </w:tr>
      <w:tr w:rsidR="00030D11" w:rsidRPr="00143709" w14:paraId="7D90D2C6" w14:textId="77777777" w:rsidTr="008842FE">
        <w:trPr>
          <w:trHeight w:val="376"/>
          <w:jc w:val="center"/>
        </w:trPr>
        <w:tc>
          <w:tcPr>
            <w:tcW w:w="2694" w:type="dxa"/>
          </w:tcPr>
          <w:p w14:paraId="5C5B0DE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Drive voltage(V)</w:t>
            </w:r>
          </w:p>
        </w:tc>
        <w:tc>
          <w:tcPr>
            <w:tcW w:w="1503" w:type="dxa"/>
            <w:shd w:val="clear" w:color="auto" w:fill="FFFF00"/>
          </w:tcPr>
          <w:p w14:paraId="2C322D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714" w:type="dxa"/>
            <w:shd w:val="clear" w:color="auto" w:fill="FFFF00"/>
          </w:tcPr>
          <w:p w14:paraId="1C07FFEF"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672" w:type="dxa"/>
          </w:tcPr>
          <w:p w14:paraId="79F2406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72" w:type="dxa"/>
          </w:tcPr>
          <w:p w14:paraId="5D9D7B5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r>
      <w:tr w:rsidR="00030D11" w:rsidRPr="00143709" w14:paraId="2675BE0F" w14:textId="77777777" w:rsidTr="008842FE">
        <w:trPr>
          <w:trHeight w:val="327"/>
          <w:jc w:val="center"/>
        </w:trPr>
        <w:tc>
          <w:tcPr>
            <w:tcW w:w="2694" w:type="dxa"/>
          </w:tcPr>
          <w:p w14:paraId="37F2FBE7" w14:textId="3D08E226" w:rsidR="00030D11" w:rsidRPr="00143709" w:rsidRDefault="00030D11" w:rsidP="00616270">
            <w:pPr>
              <w:jc w:val="center"/>
              <w:rPr>
                <w:rFonts w:ascii="Arial" w:hAnsi="Arial" w:cs="Arial"/>
                <w:sz w:val="24"/>
                <w:szCs w:val="24"/>
              </w:rPr>
            </w:pPr>
            <w:r w:rsidRPr="00143709">
              <w:rPr>
                <w:rFonts w:ascii="Arial" w:hAnsi="Arial" w:cs="Arial"/>
                <w:sz w:val="24"/>
                <w:szCs w:val="24"/>
              </w:rPr>
              <w:t xml:space="preserve">Amplifier circuit </w:t>
            </w:r>
          </w:p>
        </w:tc>
        <w:tc>
          <w:tcPr>
            <w:tcW w:w="1503" w:type="dxa"/>
            <w:shd w:val="clear" w:color="auto" w:fill="FFFF00"/>
          </w:tcPr>
          <w:p w14:paraId="7FB69E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714" w:type="dxa"/>
            <w:shd w:val="clear" w:color="auto" w:fill="FFFF00"/>
          </w:tcPr>
          <w:p w14:paraId="1BDAC12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672" w:type="dxa"/>
          </w:tcPr>
          <w:p w14:paraId="3230BA0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Volt. Div.</w:t>
            </w:r>
          </w:p>
        </w:tc>
        <w:tc>
          <w:tcPr>
            <w:tcW w:w="1672" w:type="dxa"/>
          </w:tcPr>
          <w:p w14:paraId="125D759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r>
    </w:tbl>
    <w:p w14:paraId="0E091DDE" w14:textId="11EDE6AF" w:rsidR="00030D11" w:rsidRPr="00143709" w:rsidRDefault="00030D11" w:rsidP="00616270">
      <w:pPr>
        <w:jc w:val="center"/>
        <w:rPr>
          <w:rFonts w:ascii="Arial" w:hAnsi="Arial" w:cs="Arial"/>
        </w:rPr>
      </w:pPr>
      <w:r w:rsidRPr="00143709">
        <w:rPr>
          <w:rFonts w:ascii="Arial" w:hAnsi="Arial" w:cs="Arial"/>
          <w:b/>
        </w:rPr>
        <w:t xml:space="preserve">Table </w:t>
      </w:r>
      <w:r w:rsidR="00437313">
        <w:rPr>
          <w:rFonts w:ascii="Arial" w:hAnsi="Arial" w:cs="Arial"/>
          <w:b/>
        </w:rPr>
        <w:t>3.</w:t>
      </w:r>
      <w:r w:rsidR="005A249C">
        <w:rPr>
          <w:rFonts w:ascii="Arial" w:hAnsi="Arial" w:cs="Arial"/>
          <w:b/>
        </w:rPr>
        <w:t>5</w:t>
      </w:r>
      <w:r w:rsidRPr="00143709">
        <w:rPr>
          <w:rFonts w:ascii="Arial" w:hAnsi="Arial" w:cs="Arial"/>
          <w:b/>
        </w:rPr>
        <w:t xml:space="preserve">: </w:t>
      </w:r>
      <w:r w:rsidRPr="00143709">
        <w:rPr>
          <w:rFonts w:ascii="Arial" w:hAnsi="Arial" w:cs="Arial"/>
        </w:rPr>
        <w:t>Force sensor table</w:t>
      </w:r>
    </w:p>
    <w:p w14:paraId="000F8F18" w14:textId="52AEBE4C" w:rsidR="00F141DF" w:rsidRPr="00143709" w:rsidRDefault="00030D11" w:rsidP="00143709">
      <w:pPr>
        <w:jc w:val="both"/>
        <w:rPr>
          <w:rFonts w:ascii="Arial" w:hAnsi="Arial" w:cs="Arial"/>
          <w:b/>
          <w:bCs/>
          <w:sz w:val="24"/>
        </w:rPr>
      </w:pPr>
      <w:r w:rsidRPr="00143709">
        <w:rPr>
          <w:rFonts w:ascii="Arial" w:hAnsi="Arial" w:cs="Arial"/>
        </w:rPr>
        <w:lastRenderedPageBreak/>
        <w:br/>
      </w:r>
      <w:r w:rsidRPr="00143709">
        <w:rPr>
          <w:rFonts w:ascii="Arial" w:hAnsi="Arial" w:cs="Arial"/>
          <w:b/>
          <w:bCs/>
          <w:sz w:val="24"/>
        </w:rPr>
        <w:t xml:space="preserve">Final Decision </w:t>
      </w:r>
    </w:p>
    <w:p w14:paraId="74A181C3" w14:textId="77777777" w:rsidR="00CA7259" w:rsidRPr="00143709" w:rsidRDefault="00CA7259" w:rsidP="00143709">
      <w:pPr>
        <w:jc w:val="both"/>
        <w:rPr>
          <w:rFonts w:ascii="Arial" w:hAnsi="Arial" w:cs="Arial"/>
          <w:b/>
          <w:bCs/>
          <w:sz w:val="24"/>
        </w:rPr>
      </w:pPr>
    </w:p>
    <w:p w14:paraId="3213E40E" w14:textId="5EE00FD8" w:rsidR="00030D11" w:rsidRPr="00143709" w:rsidRDefault="00030D11" w:rsidP="00143709">
      <w:pPr>
        <w:jc w:val="both"/>
        <w:rPr>
          <w:rFonts w:ascii="Arial" w:hAnsi="Arial" w:cs="Arial"/>
        </w:rPr>
      </w:pPr>
      <w:r w:rsidRPr="00143709">
        <w:rPr>
          <w:rFonts w:ascii="Arial" w:eastAsia="Arial" w:hAnsi="Arial" w:cs="Arial"/>
          <w:sz w:val="24"/>
          <w:szCs w:val="24"/>
        </w:rPr>
        <w:t xml:space="preserve">While cost is an important driver in the </w:t>
      </w:r>
      <w:r w:rsidR="00806441" w:rsidRPr="00143709">
        <w:rPr>
          <w:rFonts w:ascii="Arial" w:eastAsia="Arial" w:hAnsi="Arial" w:cs="Arial"/>
          <w:sz w:val="24"/>
          <w:szCs w:val="24"/>
        </w:rPr>
        <w:t>decision-making</w:t>
      </w:r>
      <w:r w:rsidRPr="00143709">
        <w:rPr>
          <w:rFonts w:ascii="Arial" w:eastAsia="Arial" w:hAnsi="Arial" w:cs="Arial"/>
          <w:sz w:val="24"/>
          <w:szCs w:val="24"/>
        </w:rPr>
        <w:t xml:space="preserve"> process for choosing an optimal sensor, we chose to prioritize accuracy and area covered in our </w:t>
      </w:r>
      <w:r w:rsidR="00400BA1" w:rsidRPr="00143709">
        <w:rPr>
          <w:rFonts w:ascii="Arial" w:eastAsia="Arial" w:hAnsi="Arial" w:cs="Arial"/>
          <w:sz w:val="24"/>
          <w:szCs w:val="24"/>
        </w:rPr>
        <w:t>decision-making</w:t>
      </w:r>
      <w:r w:rsidRPr="00143709">
        <w:rPr>
          <w:rFonts w:ascii="Arial" w:eastAsia="Arial" w:hAnsi="Arial" w:cs="Arial"/>
          <w:sz w:val="24"/>
          <w:szCs w:val="24"/>
        </w:rPr>
        <w:t xml:space="preserve"> process. This is due to the fundamental nature of these components with respect to the vast number of subsystems that will rely on this device. Based on the varying sizes and availabilities of the discussed items, we have chosen a combination setup of the TEK Scan options, </w:t>
      </w:r>
      <w:r w:rsidRPr="00143709">
        <w:rPr>
          <w:rFonts w:ascii="Arial" w:eastAsia="Arial" w:hAnsi="Arial" w:cs="Arial"/>
          <w:i/>
          <w:iCs/>
          <w:sz w:val="24"/>
          <w:szCs w:val="24"/>
        </w:rPr>
        <w:t xml:space="preserve">A502 &amp; A301. </w:t>
      </w:r>
      <w:r w:rsidRPr="00143709">
        <w:rPr>
          <w:rFonts w:ascii="Arial" w:eastAsia="Arial" w:hAnsi="Arial" w:cs="Arial"/>
          <w:sz w:val="24"/>
          <w:szCs w:val="24"/>
        </w:rPr>
        <w:t xml:space="preserve">This combination will allow for the establishing of zones within the chair, while maximizing the surface area covered. While the spark fun option would be the most cost effective, the leads are not designed to be soldered, which would be an issue for the permanent connection we hope to make on our PCB. As for the FSR while both cost effective and more solder friendly, we find that the surface area is small, which would require more sensors to provide similar feedback. While our microcontroller selection can support </w:t>
      </w:r>
      <w:proofErr w:type="gramStart"/>
      <w:r w:rsidRPr="00143709">
        <w:rPr>
          <w:rFonts w:ascii="Arial" w:eastAsia="Arial" w:hAnsi="Arial" w:cs="Arial"/>
          <w:sz w:val="24"/>
          <w:szCs w:val="24"/>
        </w:rPr>
        <w:t>a large number of</w:t>
      </w:r>
      <w:proofErr w:type="gramEnd"/>
      <w:r w:rsidRPr="00143709">
        <w:rPr>
          <w:rFonts w:ascii="Arial" w:eastAsia="Arial" w:hAnsi="Arial" w:cs="Arial"/>
          <w:sz w:val="24"/>
          <w:szCs w:val="24"/>
        </w:rPr>
        <w:t xml:space="preserve"> inputs, these sensors require an ADC to process the input signal before becoming a usable form of data. As such, we wish to not use all the ADC channels on our chip, though the support is there. A benefit of using the two different sensors from </w:t>
      </w:r>
      <w:r w:rsidRPr="00143709">
        <w:rPr>
          <w:rFonts w:ascii="Arial" w:eastAsia="Arial" w:hAnsi="Arial" w:cs="Arial"/>
          <w:i/>
          <w:iCs/>
          <w:sz w:val="24"/>
          <w:szCs w:val="24"/>
        </w:rPr>
        <w:t>TEK Scan</w:t>
      </w:r>
      <w:r w:rsidRPr="00143709">
        <w:rPr>
          <w:rFonts w:ascii="Arial" w:eastAsia="Arial" w:hAnsi="Arial" w:cs="Arial"/>
          <w:sz w:val="24"/>
          <w:szCs w:val="24"/>
        </w:rPr>
        <w:t xml:space="preserve"> is that we can average the cost per sensor, which comes to nineteen dollars per device. Since they Are sold in four or eight packs, we will consider ordering one eight pack of each sensor in order to test and develop while also allowing ourselves room for error should receive a damaged component or have a catastrophic test result.</w:t>
      </w:r>
    </w:p>
    <w:p w14:paraId="51EFAAFA" w14:textId="77777777" w:rsidR="00030D11" w:rsidRPr="00143709" w:rsidRDefault="00030D11" w:rsidP="00143709">
      <w:pPr>
        <w:jc w:val="both"/>
        <w:rPr>
          <w:rFonts w:ascii="Arial" w:hAnsi="Arial" w:cs="Arial"/>
        </w:rPr>
      </w:pPr>
    </w:p>
    <w:p w14:paraId="5066C1AF" w14:textId="25E58390" w:rsidR="00CE12D3" w:rsidRPr="00143709" w:rsidRDefault="00CE12D3" w:rsidP="0008178D">
      <w:pPr>
        <w:pStyle w:val="Heading1"/>
        <w:numPr>
          <w:ilvl w:val="4"/>
          <w:numId w:val="45"/>
        </w:numPr>
        <w:spacing w:before="0"/>
        <w:jc w:val="both"/>
        <w:rPr>
          <w:rFonts w:ascii="Arial" w:eastAsia="Times New Roman" w:hAnsi="Arial" w:cs="Arial"/>
          <w:color w:val="auto"/>
          <w:sz w:val="28"/>
          <w:szCs w:val="28"/>
        </w:rPr>
      </w:pPr>
      <w:bookmarkStart w:id="37" w:name="_Toc15627946"/>
      <w:r w:rsidRPr="00143709">
        <w:rPr>
          <w:rFonts w:ascii="Arial" w:eastAsia="Times New Roman" w:hAnsi="Arial" w:cs="Arial"/>
          <w:color w:val="auto"/>
          <w:sz w:val="28"/>
          <w:szCs w:val="28"/>
        </w:rPr>
        <w:t>Relative sizing</w:t>
      </w:r>
      <w:bookmarkEnd w:id="37"/>
      <w:r w:rsidRPr="00143709">
        <w:rPr>
          <w:rFonts w:ascii="Arial" w:eastAsia="Times New Roman" w:hAnsi="Arial" w:cs="Arial"/>
          <w:color w:val="auto"/>
          <w:sz w:val="28"/>
          <w:szCs w:val="28"/>
        </w:rPr>
        <w:t xml:space="preserve"> </w:t>
      </w:r>
    </w:p>
    <w:p w14:paraId="70F4E887" w14:textId="77777777" w:rsidR="00CE12D3" w:rsidRPr="00143709" w:rsidRDefault="00CE12D3" w:rsidP="00143709">
      <w:pPr>
        <w:jc w:val="both"/>
        <w:rPr>
          <w:rFonts w:ascii="Arial" w:hAnsi="Arial" w:cs="Arial"/>
        </w:rPr>
      </w:pPr>
    </w:p>
    <w:p w14:paraId="1C784497" w14:textId="068C5402" w:rsidR="00CA45B2" w:rsidRDefault="00CE12D3" w:rsidP="00CA45B2">
      <w:pPr>
        <w:jc w:val="both"/>
        <w:rPr>
          <w:rFonts w:ascii="Arial" w:hAnsi="Arial" w:cs="Arial"/>
          <w:sz w:val="24"/>
        </w:rPr>
      </w:pPr>
      <w:r w:rsidRPr="00143709">
        <w:rPr>
          <w:rFonts w:ascii="Arial" w:hAnsi="Arial" w:cs="Arial"/>
          <w:sz w:val="24"/>
        </w:rPr>
        <w:t xml:space="preserve">Below is an illustration of our two sensor sizes relative to a quarter. Their sizes </w:t>
      </w:r>
      <w:r w:rsidR="0036466B" w:rsidRPr="00143709">
        <w:rPr>
          <w:rFonts w:ascii="Arial" w:hAnsi="Arial" w:cs="Arial"/>
          <w:sz w:val="24"/>
        </w:rPr>
        <w:t>play</w:t>
      </w:r>
      <w:r w:rsidRPr="00143709">
        <w:rPr>
          <w:rFonts w:ascii="Arial" w:hAnsi="Arial" w:cs="Arial"/>
          <w:sz w:val="24"/>
        </w:rPr>
        <w:t xml:space="preserve"> a crucial role on how they will be distributed in what we refer to as an array. Ideally, during testing we intend to place the four large sensors in quadrant locations, while filing the spaces between them with the smaller sensors. We are also considering the inverse of this design where the smaller sensors will define the quadrants and the larger ones will be placed in between. This we be determined on how we map the sensor outputs in a tabular format and define zone activity distribution which will correlate to various seating</w:t>
      </w:r>
      <w:r w:rsidR="0036466B">
        <w:rPr>
          <w:rFonts w:ascii="Arial" w:hAnsi="Arial" w:cs="Arial"/>
          <w:sz w:val="24"/>
        </w:rPr>
        <w:t xml:space="preserve"> </w:t>
      </w:r>
      <w:r w:rsidRPr="00143709">
        <w:rPr>
          <w:rFonts w:ascii="Arial" w:hAnsi="Arial" w:cs="Arial"/>
          <w:sz w:val="24"/>
        </w:rPr>
        <w:t>postures.</w:t>
      </w:r>
      <w:r w:rsidR="00CA45B2">
        <w:rPr>
          <w:rFonts w:ascii="Arial" w:hAnsi="Arial" w:cs="Arial"/>
          <w:sz w:val="24"/>
        </w:rPr>
        <w:br/>
      </w:r>
    </w:p>
    <w:p w14:paraId="105F6D84" w14:textId="4258C2B0" w:rsidR="00CE12D3" w:rsidRPr="00143709" w:rsidRDefault="00CE12D3" w:rsidP="0004146B">
      <w:pPr>
        <w:jc w:val="center"/>
        <w:rPr>
          <w:rFonts w:ascii="Arial" w:hAnsi="Arial" w:cs="Arial"/>
          <w:sz w:val="24"/>
        </w:rPr>
      </w:pPr>
      <w:r w:rsidRPr="00143709">
        <w:rPr>
          <w:rFonts w:ascii="Arial" w:hAnsi="Arial" w:cs="Arial"/>
          <w:noProof/>
        </w:rPr>
        <w:drawing>
          <wp:inline distT="0" distB="0" distL="0" distR="0" wp14:anchorId="37F91195" wp14:editId="3935D3FF">
            <wp:extent cx="1950712" cy="2035534"/>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58196" cy="2043344"/>
                    </a:xfrm>
                    <a:prstGeom prst="rect">
                      <a:avLst/>
                    </a:prstGeom>
                    <a:noFill/>
                    <a:ln>
                      <a:noFill/>
                    </a:ln>
                  </pic:spPr>
                </pic:pic>
              </a:graphicData>
            </a:graphic>
          </wp:inline>
        </w:drawing>
      </w:r>
      <w:r w:rsidR="0004146B">
        <w:rPr>
          <w:rFonts w:ascii="Arial" w:hAnsi="Arial" w:cs="Arial"/>
          <w:noProof/>
        </w:rPr>
        <w:t xml:space="preserve"> </w:t>
      </w:r>
      <w:r w:rsidR="005A249C" w:rsidRPr="00143709">
        <w:rPr>
          <w:rFonts w:ascii="Arial" w:hAnsi="Arial" w:cs="Arial"/>
          <w:noProof/>
        </w:rPr>
        <w:drawing>
          <wp:inline distT="0" distB="0" distL="0" distR="0" wp14:anchorId="13EFA19B" wp14:editId="188EA95D">
            <wp:extent cx="1748996" cy="2043485"/>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64254" cy="2061312"/>
                    </a:xfrm>
                    <a:prstGeom prst="rect">
                      <a:avLst/>
                    </a:prstGeom>
                    <a:noFill/>
                    <a:ln>
                      <a:noFill/>
                    </a:ln>
                  </pic:spPr>
                </pic:pic>
              </a:graphicData>
            </a:graphic>
          </wp:inline>
        </w:drawing>
      </w:r>
    </w:p>
    <w:p w14:paraId="7FEE412E" w14:textId="507F8D58" w:rsidR="00DE3845" w:rsidRDefault="00CE12D3" w:rsidP="0004146B">
      <w:pPr>
        <w:jc w:val="center"/>
        <w:rPr>
          <w:rFonts w:ascii="Arial" w:hAnsi="Arial" w:cs="Arial"/>
          <w:sz w:val="24"/>
        </w:rPr>
      </w:pPr>
      <w:r w:rsidRPr="00143709">
        <w:rPr>
          <w:rFonts w:ascii="Arial" w:hAnsi="Arial" w:cs="Arial"/>
          <w:b/>
          <w:sz w:val="24"/>
        </w:rPr>
        <w:t xml:space="preserve">Figures </w:t>
      </w:r>
      <w:r w:rsidR="00437313">
        <w:rPr>
          <w:rFonts w:ascii="Arial" w:hAnsi="Arial" w:cs="Arial"/>
          <w:b/>
          <w:sz w:val="24"/>
        </w:rPr>
        <w:t>3.2 &amp; 3.3</w:t>
      </w:r>
      <w:r w:rsidRPr="0004146B">
        <w:rPr>
          <w:rFonts w:ascii="Arial" w:hAnsi="Arial" w:cs="Arial"/>
          <w:b/>
          <w:sz w:val="24"/>
        </w:rPr>
        <w:t>:</w:t>
      </w:r>
      <w:r w:rsidRPr="0004146B">
        <w:rPr>
          <w:rFonts w:ascii="Arial" w:hAnsi="Arial" w:cs="Arial"/>
          <w:sz w:val="24"/>
        </w:rPr>
        <w:t xml:space="preserve"> A501 &amp;A302</w:t>
      </w:r>
    </w:p>
    <w:p w14:paraId="485E40C9" w14:textId="77777777" w:rsidR="0036466B" w:rsidRPr="0004146B" w:rsidRDefault="0036466B" w:rsidP="0004146B">
      <w:pPr>
        <w:jc w:val="center"/>
        <w:rPr>
          <w:rFonts w:ascii="Arial" w:hAnsi="Arial" w:cs="Arial"/>
          <w:sz w:val="24"/>
        </w:rPr>
      </w:pPr>
    </w:p>
    <w:p w14:paraId="0D4FCA97" w14:textId="7A7AB460" w:rsidR="009614A7" w:rsidRPr="00143709" w:rsidRDefault="009614A7" w:rsidP="0008178D">
      <w:pPr>
        <w:pStyle w:val="Heading1"/>
        <w:numPr>
          <w:ilvl w:val="4"/>
          <w:numId w:val="45"/>
        </w:numPr>
        <w:spacing w:before="0"/>
        <w:jc w:val="both"/>
        <w:rPr>
          <w:rFonts w:ascii="Arial" w:eastAsia="Times New Roman" w:hAnsi="Arial" w:cs="Arial"/>
          <w:color w:val="auto"/>
          <w:sz w:val="28"/>
          <w:szCs w:val="28"/>
        </w:rPr>
      </w:pPr>
      <w:bookmarkStart w:id="38" w:name="_Toc15627947"/>
      <w:r w:rsidRPr="00143709">
        <w:rPr>
          <w:rFonts w:ascii="Arial" w:eastAsia="Times New Roman" w:hAnsi="Arial" w:cs="Arial"/>
          <w:color w:val="auto"/>
          <w:sz w:val="28"/>
          <w:szCs w:val="28"/>
        </w:rPr>
        <w:t>Testing the sensor</w:t>
      </w:r>
      <w:bookmarkEnd w:id="38"/>
    </w:p>
    <w:p w14:paraId="675359A7" w14:textId="77777777" w:rsidR="009614A7" w:rsidRPr="00143709" w:rsidRDefault="009614A7" w:rsidP="00143709">
      <w:pPr>
        <w:jc w:val="both"/>
        <w:rPr>
          <w:rFonts w:ascii="Arial" w:hAnsi="Arial" w:cs="Arial"/>
        </w:rPr>
      </w:pPr>
    </w:p>
    <w:p w14:paraId="463497CD" w14:textId="49C30D52" w:rsidR="009614A7" w:rsidRPr="00143709" w:rsidRDefault="009614A7" w:rsidP="00143709">
      <w:pPr>
        <w:jc w:val="both"/>
        <w:rPr>
          <w:rFonts w:ascii="Arial" w:hAnsi="Arial" w:cs="Arial"/>
          <w:sz w:val="24"/>
        </w:rPr>
      </w:pPr>
      <w:r w:rsidRPr="00143709">
        <w:rPr>
          <w:rFonts w:ascii="Arial" w:hAnsi="Arial" w:cs="Arial"/>
          <w:sz w:val="24"/>
        </w:rPr>
        <w:t>In order to verify the functionality of the force sensors, we devise</w:t>
      </w:r>
      <w:r w:rsidR="00335DFC">
        <w:rPr>
          <w:rFonts w:ascii="Arial" w:hAnsi="Arial" w:cs="Arial"/>
          <w:sz w:val="24"/>
        </w:rPr>
        <w:t>d</w:t>
      </w:r>
      <w:r w:rsidRPr="00143709">
        <w:rPr>
          <w:rFonts w:ascii="Arial" w:hAnsi="Arial" w:cs="Arial"/>
          <w:sz w:val="24"/>
        </w:rPr>
        <w:t xml:space="preserve"> a method to power them and define a reasonable response based on the following parameters: is the return signal amplified, what is the supply voltage, how much force is being applied (this must be some form of standardized weight for calibration. Referencing manufacturer provided test data, we </w:t>
      </w:r>
      <w:r w:rsidR="00335DFC">
        <w:rPr>
          <w:rFonts w:ascii="Arial" w:hAnsi="Arial" w:cs="Arial"/>
          <w:sz w:val="24"/>
        </w:rPr>
        <w:t>were</w:t>
      </w:r>
      <w:r w:rsidRPr="00143709">
        <w:rPr>
          <w:rFonts w:ascii="Arial" w:hAnsi="Arial" w:cs="Arial"/>
          <w:sz w:val="24"/>
        </w:rPr>
        <w:t xml:space="preserve"> be able to determine with a high level of certainty, whether the sensors are operating within specification. After verifying functionality to manufacture spec, we must confirm our design theory that the sensors can be amplified using the MCU. We will rely on circuit analysis and reference designs to aid in the integration of the crucial components. </w:t>
      </w:r>
    </w:p>
    <w:p w14:paraId="46285B83" w14:textId="77777777" w:rsidR="009614A7" w:rsidRPr="00143709" w:rsidRDefault="009614A7" w:rsidP="00143709">
      <w:pPr>
        <w:jc w:val="both"/>
        <w:rPr>
          <w:rFonts w:ascii="Arial" w:hAnsi="Arial" w:cs="Arial"/>
          <w:b/>
          <w:sz w:val="24"/>
        </w:rPr>
      </w:pPr>
    </w:p>
    <w:p w14:paraId="6AB07A1F" w14:textId="54C4514C" w:rsidR="009614A7" w:rsidRPr="00143709" w:rsidRDefault="00CA45B2" w:rsidP="00143709">
      <w:pPr>
        <w:jc w:val="both"/>
        <w:rPr>
          <w:rFonts w:ascii="Arial" w:hAnsi="Arial" w:cs="Arial"/>
          <w:b/>
          <w:sz w:val="24"/>
        </w:rPr>
      </w:pPr>
      <w:r>
        <w:rPr>
          <w:rFonts w:ascii="Arial" w:hAnsi="Arial" w:cs="Arial"/>
          <w:b/>
          <w:sz w:val="24"/>
        </w:rPr>
        <w:t>C</w:t>
      </w:r>
      <w:r w:rsidR="009614A7" w:rsidRPr="00143709">
        <w:rPr>
          <w:rFonts w:ascii="Arial" w:hAnsi="Arial" w:cs="Arial"/>
          <w:b/>
          <w:sz w:val="24"/>
        </w:rPr>
        <w:t>alibration</w:t>
      </w:r>
    </w:p>
    <w:p w14:paraId="0F49F19F" w14:textId="77777777" w:rsidR="009614A7" w:rsidRPr="00143709" w:rsidRDefault="009614A7" w:rsidP="00143709">
      <w:pPr>
        <w:jc w:val="both"/>
        <w:rPr>
          <w:rFonts w:ascii="Arial" w:hAnsi="Arial" w:cs="Arial"/>
          <w:sz w:val="24"/>
        </w:rPr>
      </w:pPr>
    </w:p>
    <w:p w14:paraId="22C72BFE" w14:textId="0846B9FD" w:rsidR="009614A7" w:rsidRPr="00143709" w:rsidRDefault="009614A7" w:rsidP="00143709">
      <w:pPr>
        <w:jc w:val="both"/>
        <w:rPr>
          <w:rFonts w:ascii="Arial" w:hAnsi="Arial" w:cs="Arial"/>
          <w:sz w:val="24"/>
        </w:rPr>
      </w:pPr>
      <w:r w:rsidRPr="00143709">
        <w:rPr>
          <w:rFonts w:ascii="Arial" w:hAnsi="Arial" w:cs="Arial"/>
          <w:sz w:val="24"/>
        </w:rPr>
        <w:t xml:space="preserve">In testing the sensors </w:t>
      </w:r>
      <w:proofErr w:type="spellStart"/>
      <w:r w:rsidRPr="00143709">
        <w:rPr>
          <w:rFonts w:ascii="Arial" w:hAnsi="Arial" w:cs="Arial"/>
          <w:i/>
          <w:sz w:val="24"/>
        </w:rPr>
        <w:t>Tekscan</w:t>
      </w:r>
      <w:proofErr w:type="spellEnd"/>
      <w:r w:rsidRPr="00143709">
        <w:rPr>
          <w:rFonts w:ascii="Arial" w:hAnsi="Arial" w:cs="Arial"/>
          <w:sz w:val="24"/>
        </w:rPr>
        <w:t xml:space="preserve"> recommends the </w:t>
      </w:r>
      <w:proofErr w:type="gramStart"/>
      <w:r w:rsidRPr="00143709">
        <w:rPr>
          <w:rFonts w:ascii="Arial" w:hAnsi="Arial" w:cs="Arial"/>
          <w:sz w:val="24"/>
        </w:rPr>
        <w:t>sensor’s</w:t>
      </w:r>
      <w:proofErr w:type="gramEnd"/>
      <w:r w:rsidRPr="00143709">
        <w:rPr>
          <w:rFonts w:ascii="Arial" w:hAnsi="Arial" w:cs="Arial"/>
          <w:sz w:val="24"/>
        </w:rPr>
        <w:t xml:space="preserve"> be calibrated before initial use. According to their implementation guide this is done by uniformly </w:t>
      </w:r>
      <w:r w:rsidR="00DF6919" w:rsidRPr="00143709">
        <w:rPr>
          <w:rFonts w:ascii="Arial" w:hAnsi="Arial" w:cs="Arial"/>
          <w:sz w:val="24"/>
        </w:rPr>
        <w:t>overloading</w:t>
      </w:r>
      <w:r w:rsidRPr="00143709">
        <w:rPr>
          <w:rFonts w:ascii="Arial" w:hAnsi="Arial" w:cs="Arial"/>
          <w:sz w:val="24"/>
        </w:rPr>
        <w:t xml:space="preserve"> the sensors several times; doing so allows sets a reference by which the sensor can be tuned. What is happening during this process is we are looking for a specific voltage output from the sensor based on a ten percent </w:t>
      </w:r>
      <w:r w:rsidR="00DF6919" w:rsidRPr="00143709">
        <w:rPr>
          <w:rFonts w:ascii="Arial" w:hAnsi="Arial" w:cs="Arial"/>
          <w:sz w:val="24"/>
        </w:rPr>
        <w:t>overload</w:t>
      </w:r>
      <w:r w:rsidRPr="00143709">
        <w:rPr>
          <w:rFonts w:ascii="Arial" w:hAnsi="Arial" w:cs="Arial"/>
          <w:sz w:val="24"/>
        </w:rPr>
        <w:t xml:space="preserve"> (110% loading). Whatever the deviation is from the desired output we can tune the sensor by supply voltage or, line resistor. This line resistor acts as a voltage divider between the supply voltage and the sensor.  </w:t>
      </w:r>
    </w:p>
    <w:p w14:paraId="4DEF70D6" w14:textId="77777777" w:rsidR="009614A7" w:rsidRPr="00143709" w:rsidRDefault="009614A7" w:rsidP="00143709">
      <w:pPr>
        <w:jc w:val="both"/>
        <w:rPr>
          <w:rFonts w:ascii="Arial" w:hAnsi="Arial" w:cs="Arial"/>
          <w:sz w:val="24"/>
        </w:rPr>
      </w:pPr>
    </w:p>
    <w:p w14:paraId="75C8991B" w14:textId="22BAE4FC" w:rsidR="009614A7" w:rsidRPr="00143709" w:rsidRDefault="009614A7" w:rsidP="00143709">
      <w:pPr>
        <w:jc w:val="both"/>
        <w:rPr>
          <w:rFonts w:ascii="Arial" w:hAnsi="Arial" w:cs="Arial"/>
          <w:b/>
          <w:sz w:val="24"/>
        </w:rPr>
      </w:pPr>
      <w:r w:rsidRPr="00143709">
        <w:rPr>
          <w:rFonts w:ascii="Arial" w:hAnsi="Arial" w:cs="Arial"/>
          <w:b/>
          <w:sz w:val="24"/>
        </w:rPr>
        <w:t>Mounting</w:t>
      </w:r>
    </w:p>
    <w:p w14:paraId="76EF6911" w14:textId="77777777" w:rsidR="009614A7" w:rsidRPr="00143709" w:rsidRDefault="009614A7" w:rsidP="00143709">
      <w:pPr>
        <w:jc w:val="both"/>
        <w:rPr>
          <w:rFonts w:ascii="Arial" w:hAnsi="Arial" w:cs="Arial"/>
          <w:b/>
          <w:sz w:val="24"/>
        </w:rPr>
      </w:pPr>
    </w:p>
    <w:p w14:paraId="2BA69912" w14:textId="598F424D" w:rsidR="009614A7" w:rsidRPr="00143709" w:rsidRDefault="009614A7" w:rsidP="00143709">
      <w:pPr>
        <w:jc w:val="both"/>
        <w:rPr>
          <w:rFonts w:ascii="Arial" w:hAnsi="Arial" w:cs="Arial"/>
          <w:sz w:val="24"/>
        </w:rPr>
      </w:pPr>
      <w:r w:rsidRPr="00143709">
        <w:rPr>
          <w:rFonts w:ascii="Arial" w:hAnsi="Arial" w:cs="Arial"/>
          <w:sz w:val="24"/>
        </w:rPr>
        <w:t xml:space="preserve">Due to the construction of the sensor, it is important that care is taken in mounting the devices. They are designed for point or distributed loading, not shear force measurements which means forces are exclusive to the z-plane we do not want lateral pulling or pushing on the sensor. however, as their name suggests the </w:t>
      </w:r>
      <w:proofErr w:type="spellStart"/>
      <w:r w:rsidRPr="00143709">
        <w:rPr>
          <w:rFonts w:ascii="Arial" w:hAnsi="Arial" w:cs="Arial"/>
          <w:i/>
          <w:sz w:val="24"/>
        </w:rPr>
        <w:t>flexiforce</w:t>
      </w:r>
      <w:proofErr w:type="spellEnd"/>
      <w:r w:rsidRPr="00143709">
        <w:rPr>
          <w:rFonts w:ascii="Arial" w:hAnsi="Arial" w:cs="Arial"/>
          <w:sz w:val="24"/>
        </w:rPr>
        <w:t xml:space="preserve"> sensor is somewhat </w:t>
      </w:r>
      <w:r w:rsidR="008B5861" w:rsidRPr="00143709">
        <w:rPr>
          <w:rFonts w:ascii="Arial" w:hAnsi="Arial" w:cs="Arial"/>
          <w:sz w:val="24"/>
        </w:rPr>
        <w:t>malleable</w:t>
      </w:r>
      <w:r w:rsidRPr="00143709">
        <w:rPr>
          <w:rFonts w:ascii="Arial" w:hAnsi="Arial" w:cs="Arial"/>
          <w:sz w:val="24"/>
        </w:rPr>
        <w:t xml:space="preserve"> which will prove useful for the contours of our chairs seat. </w:t>
      </w:r>
      <w:r w:rsidR="00DF6919" w:rsidRPr="00143709">
        <w:rPr>
          <w:rFonts w:ascii="Arial" w:hAnsi="Arial" w:cs="Arial"/>
          <w:sz w:val="24"/>
        </w:rPr>
        <w:t>Again,</w:t>
      </w:r>
      <w:r w:rsidRPr="00143709">
        <w:rPr>
          <w:rFonts w:ascii="Arial" w:hAnsi="Arial" w:cs="Arial"/>
          <w:sz w:val="24"/>
        </w:rPr>
        <w:t xml:space="preserve"> following the OEM’s recommendation, double stick adhesive tape is used to mount the sensors in place. By using tape versus a permanent </w:t>
      </w:r>
      <w:r w:rsidR="00DF6919" w:rsidRPr="00143709">
        <w:rPr>
          <w:rFonts w:ascii="Arial" w:hAnsi="Arial" w:cs="Arial"/>
          <w:sz w:val="24"/>
        </w:rPr>
        <w:t>adhesive,</w:t>
      </w:r>
      <w:r w:rsidRPr="00143709">
        <w:rPr>
          <w:rFonts w:ascii="Arial" w:hAnsi="Arial" w:cs="Arial"/>
          <w:sz w:val="24"/>
        </w:rPr>
        <w:t xml:space="preserve"> we can ensure that the sensors don’t experience uneven or biased load distribution. </w:t>
      </w:r>
    </w:p>
    <w:p w14:paraId="314B0F8C" w14:textId="77777777" w:rsidR="009614A7" w:rsidRPr="00143709" w:rsidRDefault="009614A7" w:rsidP="00143709">
      <w:pPr>
        <w:jc w:val="both"/>
        <w:rPr>
          <w:rFonts w:ascii="Arial" w:hAnsi="Arial" w:cs="Arial"/>
          <w:sz w:val="24"/>
        </w:rPr>
      </w:pPr>
    </w:p>
    <w:p w14:paraId="27A036B1" w14:textId="77777777" w:rsidR="009614A7" w:rsidRPr="00143709" w:rsidRDefault="009614A7" w:rsidP="00143709">
      <w:pPr>
        <w:jc w:val="both"/>
        <w:rPr>
          <w:rFonts w:ascii="Arial" w:hAnsi="Arial" w:cs="Arial"/>
          <w:b/>
          <w:sz w:val="24"/>
        </w:rPr>
      </w:pPr>
      <w:r w:rsidRPr="00143709">
        <w:rPr>
          <w:rFonts w:ascii="Arial" w:hAnsi="Arial" w:cs="Arial"/>
          <w:b/>
          <w:sz w:val="24"/>
        </w:rPr>
        <w:t>Proper loading</w:t>
      </w:r>
    </w:p>
    <w:p w14:paraId="485EED0E" w14:textId="77777777" w:rsidR="009614A7" w:rsidRPr="00143709" w:rsidRDefault="009614A7" w:rsidP="00143709">
      <w:pPr>
        <w:jc w:val="both"/>
        <w:rPr>
          <w:rFonts w:ascii="Arial" w:hAnsi="Arial" w:cs="Arial"/>
          <w:b/>
          <w:sz w:val="24"/>
        </w:rPr>
      </w:pPr>
    </w:p>
    <w:p w14:paraId="175844AB" w14:textId="2FAAD092" w:rsidR="00256A7C" w:rsidRPr="0045365D" w:rsidRDefault="009614A7" w:rsidP="0045365D">
      <w:pPr>
        <w:jc w:val="both"/>
        <w:rPr>
          <w:rFonts w:ascii="Arial" w:hAnsi="Arial" w:cs="Arial"/>
          <w:sz w:val="24"/>
        </w:rPr>
      </w:pPr>
      <w:r w:rsidRPr="00143709">
        <w:rPr>
          <w:rFonts w:ascii="Arial" w:hAnsi="Arial" w:cs="Arial"/>
          <w:sz w:val="24"/>
        </w:rPr>
        <w:t xml:space="preserve">Referenced in the previous section is the concept of load distribution on the sensor. we can load the sensors in a few ways. One involves simply mounting them to the base plastic of the chair and then applying the foam padding on top, allowing the foam to act as the buffer and distributor for us. Another method would be to “puck” the sensors; add a hard material onto the sensor’s readable area and let the foam rest upon that. In testing we find that either method is suitable, however since user comfort is important to us, the use of pucks may affect comfort for sensitive users. </w:t>
      </w:r>
      <w:bookmarkStart w:id="39" w:name="_Hlk6596449"/>
    </w:p>
    <w:bookmarkEnd w:id="39"/>
    <w:p w14:paraId="119E0B2C" w14:textId="6B047C58" w:rsidR="00CA45B2" w:rsidRDefault="00CA45B2" w:rsidP="00256A7C"/>
    <w:p w14:paraId="262324DF" w14:textId="77777777" w:rsidR="008842FE" w:rsidRDefault="008842FE" w:rsidP="00256A7C"/>
    <w:p w14:paraId="2B2A2B76" w14:textId="0AEFC192" w:rsidR="00826575" w:rsidRPr="00143709" w:rsidRDefault="00826575" w:rsidP="0008178D">
      <w:pPr>
        <w:pStyle w:val="Heading1"/>
        <w:numPr>
          <w:ilvl w:val="3"/>
          <w:numId w:val="45"/>
        </w:numPr>
        <w:spacing w:before="0"/>
        <w:jc w:val="both"/>
        <w:rPr>
          <w:rFonts w:ascii="Arial" w:eastAsia="Times New Roman" w:hAnsi="Arial" w:cs="Arial"/>
          <w:color w:val="auto"/>
          <w:sz w:val="28"/>
          <w:szCs w:val="28"/>
        </w:rPr>
      </w:pPr>
      <w:bookmarkStart w:id="40" w:name="_Toc15627948"/>
      <w:r w:rsidRPr="00143709">
        <w:rPr>
          <w:rFonts w:ascii="Arial" w:eastAsia="Times New Roman" w:hAnsi="Arial" w:cs="Arial"/>
          <w:color w:val="auto"/>
          <w:sz w:val="28"/>
          <w:szCs w:val="28"/>
        </w:rPr>
        <w:lastRenderedPageBreak/>
        <w:t>Development board</w:t>
      </w:r>
      <w:bookmarkEnd w:id="40"/>
    </w:p>
    <w:p w14:paraId="6ADC8799" w14:textId="70910EF0" w:rsidR="00826575" w:rsidRPr="00143709" w:rsidRDefault="00826575" w:rsidP="00143709">
      <w:pPr>
        <w:jc w:val="both"/>
        <w:rPr>
          <w:rFonts w:ascii="Arial" w:hAnsi="Arial" w:cs="Arial"/>
          <w:b/>
          <w:sz w:val="24"/>
        </w:rPr>
      </w:pPr>
    </w:p>
    <w:p w14:paraId="07F6FC9C" w14:textId="33322EBD" w:rsidR="00826575" w:rsidRPr="00143709" w:rsidRDefault="00826575" w:rsidP="00143709">
      <w:pPr>
        <w:jc w:val="both"/>
        <w:rPr>
          <w:rFonts w:ascii="Arial" w:hAnsi="Arial" w:cs="Arial"/>
          <w:sz w:val="24"/>
        </w:rPr>
      </w:pPr>
      <w:r w:rsidRPr="00143709">
        <w:rPr>
          <w:rFonts w:ascii="Arial" w:hAnsi="Arial" w:cs="Arial"/>
          <w:sz w:val="24"/>
        </w:rPr>
        <w:t xml:space="preserve">In the designing and testing of this device, we find it would be beneficial to have a board upon we can make rapid changes and real time test before moving to a </w:t>
      </w:r>
      <w:proofErr w:type="gramStart"/>
      <w:r w:rsidRPr="00143709">
        <w:rPr>
          <w:rFonts w:ascii="Arial" w:hAnsi="Arial" w:cs="Arial"/>
          <w:sz w:val="24"/>
        </w:rPr>
        <w:t>final decisions</w:t>
      </w:r>
      <w:proofErr w:type="gramEnd"/>
      <w:r w:rsidRPr="00143709">
        <w:rPr>
          <w:rFonts w:ascii="Arial" w:hAnsi="Arial" w:cs="Arial"/>
          <w:sz w:val="24"/>
        </w:rPr>
        <w:t xml:space="preserve"> that end up printed on a board that we cannot modify. As such we will discuss the use of </w:t>
      </w:r>
      <w:proofErr w:type="gramStart"/>
      <w:r w:rsidRPr="00143709">
        <w:rPr>
          <w:rFonts w:ascii="Arial" w:hAnsi="Arial" w:cs="Arial"/>
          <w:sz w:val="24"/>
        </w:rPr>
        <w:t>an</w:t>
      </w:r>
      <w:proofErr w:type="gramEnd"/>
      <w:r w:rsidRPr="00143709">
        <w:rPr>
          <w:rFonts w:ascii="Arial" w:hAnsi="Arial" w:cs="Arial"/>
          <w:sz w:val="24"/>
        </w:rPr>
        <w:t xml:space="preserve"> readily available development board that uses the a closely related variant of the MCU we have chosen.</w:t>
      </w:r>
    </w:p>
    <w:p w14:paraId="644A0525" w14:textId="77777777" w:rsidR="00826575" w:rsidRPr="00143709" w:rsidRDefault="00826575" w:rsidP="00143709">
      <w:pPr>
        <w:jc w:val="both"/>
        <w:rPr>
          <w:rFonts w:ascii="Arial" w:hAnsi="Arial" w:cs="Arial"/>
          <w:sz w:val="24"/>
        </w:rPr>
      </w:pPr>
    </w:p>
    <w:p w14:paraId="173D06AA" w14:textId="2E5788D2" w:rsidR="00826575" w:rsidRPr="00143709" w:rsidRDefault="00826575" w:rsidP="00143709">
      <w:pPr>
        <w:jc w:val="both"/>
        <w:rPr>
          <w:rFonts w:ascii="Arial" w:hAnsi="Arial" w:cs="Arial"/>
          <w:b/>
          <w:sz w:val="24"/>
        </w:rPr>
      </w:pPr>
      <w:proofErr w:type="spellStart"/>
      <w:r w:rsidRPr="00143709">
        <w:rPr>
          <w:rFonts w:ascii="Arial" w:hAnsi="Arial" w:cs="Arial"/>
          <w:b/>
          <w:sz w:val="24"/>
        </w:rPr>
        <w:t>AT</w:t>
      </w:r>
      <w:r w:rsidR="00CA7259" w:rsidRPr="00143709">
        <w:rPr>
          <w:rFonts w:ascii="Arial" w:hAnsi="Arial" w:cs="Arial"/>
          <w:b/>
          <w:sz w:val="24"/>
        </w:rPr>
        <w:t>M</w:t>
      </w:r>
      <w:r w:rsidRPr="00143709">
        <w:rPr>
          <w:rFonts w:ascii="Arial" w:hAnsi="Arial" w:cs="Arial"/>
          <w:b/>
          <w:sz w:val="24"/>
        </w:rPr>
        <w:t>ega</w:t>
      </w:r>
      <w:proofErr w:type="spellEnd"/>
      <w:r w:rsidRPr="00143709">
        <w:rPr>
          <w:rFonts w:ascii="Arial" w:hAnsi="Arial" w:cs="Arial"/>
          <w:b/>
          <w:sz w:val="24"/>
        </w:rPr>
        <w:t xml:space="preserve"> Development board</w:t>
      </w:r>
    </w:p>
    <w:p w14:paraId="3B7F110B" w14:textId="77777777" w:rsidR="00826575" w:rsidRPr="00143709" w:rsidRDefault="00826575" w:rsidP="00143709">
      <w:pPr>
        <w:jc w:val="both"/>
        <w:rPr>
          <w:rFonts w:ascii="Arial" w:hAnsi="Arial" w:cs="Arial"/>
          <w:b/>
          <w:sz w:val="24"/>
        </w:rPr>
      </w:pPr>
    </w:p>
    <w:p w14:paraId="1B356E1F" w14:textId="73199366" w:rsidR="00826575" w:rsidRPr="00143709" w:rsidRDefault="00826575" w:rsidP="00143709">
      <w:pPr>
        <w:jc w:val="both"/>
        <w:rPr>
          <w:rFonts w:ascii="Arial" w:hAnsi="Arial" w:cs="Arial"/>
          <w:sz w:val="24"/>
        </w:rPr>
      </w:pPr>
      <w:r w:rsidRPr="00143709">
        <w:rPr>
          <w:rFonts w:ascii="Arial" w:hAnsi="Arial" w:cs="Arial"/>
          <w:sz w:val="24"/>
        </w:rPr>
        <w:t xml:space="preserve">In order to simulate proof of concept such as receiving data from our sensor array, processing the data, sending via </w:t>
      </w:r>
      <w:proofErr w:type="spellStart"/>
      <w:r w:rsidR="00335DFC">
        <w:rPr>
          <w:rFonts w:ascii="Arial" w:hAnsi="Arial" w:cs="Arial"/>
          <w:sz w:val="24"/>
        </w:rPr>
        <w:t>WiFi</w:t>
      </w:r>
      <w:proofErr w:type="spellEnd"/>
      <w:r w:rsidRPr="00143709">
        <w:rPr>
          <w:rFonts w:ascii="Arial" w:hAnsi="Arial" w:cs="Arial"/>
          <w:sz w:val="24"/>
        </w:rPr>
        <w:t xml:space="preserve"> and controlling the user feedback, we need</w:t>
      </w:r>
      <w:r w:rsidR="00335DFC">
        <w:rPr>
          <w:rFonts w:ascii="Arial" w:hAnsi="Arial" w:cs="Arial"/>
          <w:sz w:val="24"/>
        </w:rPr>
        <w:t>ed</w:t>
      </w:r>
      <w:r w:rsidRPr="00143709">
        <w:rPr>
          <w:rFonts w:ascii="Arial" w:hAnsi="Arial" w:cs="Arial"/>
          <w:sz w:val="24"/>
        </w:rPr>
        <w:t xml:space="preserve"> a board that allows for plug and playability, at a relatively low cost and ease of use. Specifically, we need to supply our </w:t>
      </w:r>
      <w:proofErr w:type="gramStart"/>
      <w:r w:rsidRPr="00143709">
        <w:rPr>
          <w:rFonts w:ascii="Arial" w:hAnsi="Arial" w:cs="Arial"/>
          <w:i/>
          <w:sz w:val="24"/>
        </w:rPr>
        <w:t xml:space="preserve">TEKSCAN </w:t>
      </w:r>
      <w:r w:rsidRPr="00143709">
        <w:rPr>
          <w:rFonts w:ascii="Arial" w:hAnsi="Arial" w:cs="Arial"/>
          <w:sz w:val="24"/>
        </w:rPr>
        <w:t xml:space="preserve"> </w:t>
      </w:r>
      <w:r w:rsidRPr="00143709">
        <w:rPr>
          <w:rFonts w:ascii="Arial" w:hAnsi="Arial" w:cs="Arial"/>
          <w:i/>
          <w:sz w:val="24"/>
        </w:rPr>
        <w:t>A</w:t>
      </w:r>
      <w:proofErr w:type="gramEnd"/>
      <w:r w:rsidRPr="00143709">
        <w:rPr>
          <w:rFonts w:ascii="Arial" w:hAnsi="Arial" w:cs="Arial"/>
          <w:i/>
          <w:sz w:val="24"/>
        </w:rPr>
        <w:t xml:space="preserve"> series</w:t>
      </w:r>
      <w:r w:rsidRPr="00143709">
        <w:rPr>
          <w:rFonts w:ascii="Arial" w:hAnsi="Arial" w:cs="Arial"/>
          <w:sz w:val="24"/>
        </w:rPr>
        <w:t xml:space="preserve"> sensor’s with a 3.3v supply, receive a signal which will be amplified with </w:t>
      </w:r>
      <w:r w:rsidR="00335DFC">
        <w:rPr>
          <w:rFonts w:ascii="Arial" w:hAnsi="Arial" w:cs="Arial"/>
          <w:sz w:val="24"/>
        </w:rPr>
        <w:t>voltage divider</w:t>
      </w:r>
      <w:r w:rsidRPr="00143709">
        <w:rPr>
          <w:rFonts w:ascii="Arial" w:hAnsi="Arial" w:cs="Arial"/>
          <w:sz w:val="24"/>
        </w:rPr>
        <w:t xml:space="preserve">, suggested by the manufacturer. For most of our development and prototype embedded software, we will rely on the </w:t>
      </w:r>
      <w:proofErr w:type="spellStart"/>
      <w:r w:rsidRPr="00143709">
        <w:rPr>
          <w:rFonts w:ascii="Arial" w:hAnsi="Arial" w:cs="Arial"/>
          <w:i/>
          <w:sz w:val="24"/>
        </w:rPr>
        <w:t>Egeloo</w:t>
      </w:r>
      <w:proofErr w:type="spellEnd"/>
      <w:r w:rsidRPr="00143709">
        <w:rPr>
          <w:rFonts w:ascii="Arial" w:hAnsi="Arial" w:cs="Arial"/>
          <w:i/>
          <w:sz w:val="24"/>
        </w:rPr>
        <w:t xml:space="preserve"> </w:t>
      </w:r>
      <w:proofErr w:type="spellStart"/>
      <w:r w:rsidRPr="00143709">
        <w:rPr>
          <w:rFonts w:ascii="Arial" w:hAnsi="Arial" w:cs="Arial"/>
          <w:i/>
          <w:sz w:val="24"/>
        </w:rPr>
        <w:t>ATMega</w:t>
      </w:r>
      <w:proofErr w:type="spellEnd"/>
      <w:r w:rsidRPr="00143709">
        <w:rPr>
          <w:rFonts w:ascii="Arial" w:hAnsi="Arial" w:cs="Arial"/>
          <w:i/>
          <w:sz w:val="24"/>
        </w:rPr>
        <w:t xml:space="preserve"> R3 </w:t>
      </w:r>
      <w:r w:rsidRPr="00143709">
        <w:rPr>
          <w:rFonts w:ascii="Arial" w:hAnsi="Arial" w:cs="Arial"/>
          <w:sz w:val="24"/>
        </w:rPr>
        <w:t xml:space="preserve">development board. Pictured below this board offers usability of most of the </w:t>
      </w:r>
      <w:proofErr w:type="gramStart"/>
      <w:r w:rsidRPr="00143709">
        <w:rPr>
          <w:rFonts w:ascii="Arial" w:hAnsi="Arial" w:cs="Arial"/>
          <w:sz w:val="24"/>
        </w:rPr>
        <w:t>microcontrollers</w:t>
      </w:r>
      <w:proofErr w:type="gramEnd"/>
      <w:r w:rsidRPr="00143709">
        <w:rPr>
          <w:rFonts w:ascii="Arial" w:hAnsi="Arial" w:cs="Arial"/>
          <w:sz w:val="24"/>
        </w:rPr>
        <w:t xml:space="preserve"> pins. This includes the multiple transmit and receive channels for UART functionality, the 16 ADC channels which we intend to use for our analog force sensors. Through development, which will be discussed in the design section, we found that the MCU’s ADC channels offer variable gain, up to twenty times. this would reduce space on the </w:t>
      </w:r>
      <w:proofErr w:type="spellStart"/>
      <w:r w:rsidRPr="00143709">
        <w:rPr>
          <w:rFonts w:ascii="Arial" w:hAnsi="Arial" w:cs="Arial"/>
          <w:sz w:val="24"/>
        </w:rPr>
        <w:t>pcb</w:t>
      </w:r>
      <w:proofErr w:type="spellEnd"/>
      <w:r w:rsidRPr="00143709">
        <w:rPr>
          <w:rFonts w:ascii="Arial" w:hAnsi="Arial" w:cs="Arial"/>
          <w:sz w:val="24"/>
        </w:rPr>
        <w:t xml:space="preserve"> (as we would not require two op-amp circuits), and the only real cost is a reduction in bit value from 10 to 7. The effects of this will also be discussed in the design section. This board offers a 5V DC input, which requires a wall outlet AC/DC power supply, or a USB-B port which is also used for programming. By using this </w:t>
      </w:r>
      <w:proofErr w:type="gramStart"/>
      <w:r w:rsidRPr="00143709">
        <w:rPr>
          <w:rFonts w:ascii="Arial" w:hAnsi="Arial" w:cs="Arial"/>
          <w:sz w:val="24"/>
        </w:rPr>
        <w:t>board</w:t>
      </w:r>
      <w:proofErr w:type="gramEnd"/>
      <w:r w:rsidRPr="00143709">
        <w:rPr>
          <w:rFonts w:ascii="Arial" w:hAnsi="Arial" w:cs="Arial"/>
          <w:sz w:val="24"/>
        </w:rPr>
        <w:t xml:space="preserve"> we can also reference a functional design while designing our PCB, this maximize</w:t>
      </w:r>
      <w:r w:rsidR="007E0124">
        <w:rPr>
          <w:rFonts w:ascii="Arial" w:hAnsi="Arial" w:cs="Arial"/>
          <w:sz w:val="24"/>
        </w:rPr>
        <w:t>d</w:t>
      </w:r>
      <w:r w:rsidRPr="00143709">
        <w:rPr>
          <w:rFonts w:ascii="Arial" w:hAnsi="Arial" w:cs="Arial"/>
          <w:sz w:val="24"/>
        </w:rPr>
        <w:t xml:space="preserve"> the use of our time </w:t>
      </w:r>
      <w:r w:rsidR="007E0124">
        <w:rPr>
          <w:rFonts w:ascii="Arial" w:hAnsi="Arial" w:cs="Arial"/>
          <w:sz w:val="24"/>
        </w:rPr>
        <w:t>while</w:t>
      </w:r>
      <w:r w:rsidRPr="00143709">
        <w:rPr>
          <w:rFonts w:ascii="Arial" w:hAnsi="Arial" w:cs="Arial"/>
          <w:sz w:val="24"/>
        </w:rPr>
        <w:t xml:space="preserve"> we focus</w:t>
      </w:r>
      <w:r w:rsidR="007E0124">
        <w:rPr>
          <w:rFonts w:ascii="Arial" w:hAnsi="Arial" w:cs="Arial"/>
          <w:sz w:val="24"/>
        </w:rPr>
        <w:t>ed</w:t>
      </w:r>
      <w:r w:rsidRPr="00143709">
        <w:rPr>
          <w:rFonts w:ascii="Arial" w:hAnsi="Arial" w:cs="Arial"/>
          <w:sz w:val="24"/>
        </w:rPr>
        <w:t xml:space="preserve"> on other aspects of the project, </w:t>
      </w:r>
      <w:r w:rsidR="007E0124">
        <w:rPr>
          <w:rFonts w:ascii="Arial" w:hAnsi="Arial" w:cs="Arial"/>
          <w:sz w:val="24"/>
        </w:rPr>
        <w:t>as was</w:t>
      </w:r>
      <w:r w:rsidRPr="00143709">
        <w:rPr>
          <w:rFonts w:ascii="Arial" w:hAnsi="Arial" w:cs="Arial"/>
          <w:sz w:val="24"/>
        </w:rPr>
        <w:t xml:space="preserve"> required. We also use</w:t>
      </w:r>
      <w:r w:rsidR="007E0124">
        <w:rPr>
          <w:rFonts w:ascii="Arial" w:hAnsi="Arial" w:cs="Arial"/>
          <w:sz w:val="24"/>
        </w:rPr>
        <w:t>d</w:t>
      </w:r>
      <w:r w:rsidRPr="00143709">
        <w:rPr>
          <w:rFonts w:ascii="Arial" w:hAnsi="Arial" w:cs="Arial"/>
          <w:sz w:val="24"/>
        </w:rPr>
        <w:t xml:space="preserve"> this design to make improvements or simply try a different approach as we intend</w:t>
      </w:r>
      <w:r w:rsidR="007E0124">
        <w:rPr>
          <w:rFonts w:ascii="Arial" w:hAnsi="Arial" w:cs="Arial"/>
          <w:sz w:val="24"/>
        </w:rPr>
        <w:t>ed</w:t>
      </w:r>
      <w:r w:rsidRPr="00143709">
        <w:rPr>
          <w:rFonts w:ascii="Arial" w:hAnsi="Arial" w:cs="Arial"/>
          <w:sz w:val="24"/>
        </w:rPr>
        <w:t xml:space="preserve"> to learn while develo</w:t>
      </w:r>
      <w:r w:rsidR="007E0124">
        <w:rPr>
          <w:rFonts w:ascii="Arial" w:hAnsi="Arial" w:cs="Arial"/>
          <w:sz w:val="24"/>
        </w:rPr>
        <w:t>ping</w:t>
      </w:r>
      <w:r w:rsidRPr="00143709">
        <w:rPr>
          <w:rFonts w:ascii="Arial" w:hAnsi="Arial" w:cs="Arial"/>
          <w:sz w:val="24"/>
        </w:rPr>
        <w:t xml:space="preserve"> a function</w:t>
      </w:r>
      <w:r w:rsidR="007E0124">
        <w:rPr>
          <w:rFonts w:ascii="Arial" w:hAnsi="Arial" w:cs="Arial"/>
          <w:sz w:val="24"/>
        </w:rPr>
        <w:t xml:space="preserve">ing </w:t>
      </w:r>
      <w:r w:rsidRPr="00143709">
        <w:rPr>
          <w:rFonts w:ascii="Arial" w:hAnsi="Arial" w:cs="Arial"/>
          <w:sz w:val="24"/>
        </w:rPr>
        <w:t>product. This board also utilizes a variant of the microcontroller we selected</w:t>
      </w:r>
      <w:r w:rsidR="0092492C" w:rsidRPr="00143709">
        <w:rPr>
          <w:rFonts w:ascii="Arial" w:hAnsi="Arial" w:cs="Arial"/>
          <w:sz w:val="24"/>
        </w:rPr>
        <w:t xml:space="preserve"> </w:t>
      </w:r>
      <w:r w:rsidR="00CD4A97">
        <w:rPr>
          <w:rFonts w:ascii="Arial" w:hAnsi="Arial" w:cs="Arial"/>
          <w:sz w:val="24"/>
        </w:rPr>
        <w:t>[</w:t>
      </w:r>
      <w:r w:rsidR="007E0333">
        <w:rPr>
          <w:rFonts w:ascii="Arial" w:hAnsi="Arial" w:cs="Arial"/>
          <w:sz w:val="24"/>
        </w:rPr>
        <w:t>34</w:t>
      </w:r>
      <w:r w:rsidR="00CD4A97">
        <w:rPr>
          <w:rFonts w:ascii="Arial" w:hAnsi="Arial" w:cs="Arial"/>
          <w:sz w:val="24"/>
        </w:rPr>
        <w:t>]</w:t>
      </w:r>
      <w:r w:rsidRPr="00143709">
        <w:rPr>
          <w:rFonts w:ascii="Arial" w:hAnsi="Arial" w:cs="Arial"/>
          <w:sz w:val="24"/>
        </w:rPr>
        <w:t xml:space="preserve">.  </w:t>
      </w:r>
    </w:p>
    <w:p w14:paraId="1924934E" w14:textId="0B3E44CB" w:rsidR="00256A7C" w:rsidRDefault="00256A7C" w:rsidP="00143709">
      <w:pPr>
        <w:jc w:val="both"/>
        <w:rPr>
          <w:rFonts w:ascii="Arial" w:hAnsi="Arial" w:cs="Arial"/>
        </w:rPr>
      </w:pPr>
    </w:p>
    <w:p w14:paraId="6EE1D65E" w14:textId="77777777" w:rsidR="0049278E" w:rsidRPr="00143709" w:rsidRDefault="0049278E" w:rsidP="00143709">
      <w:pPr>
        <w:jc w:val="both"/>
        <w:rPr>
          <w:rFonts w:ascii="Arial" w:hAnsi="Arial" w:cs="Arial"/>
        </w:rPr>
      </w:pPr>
    </w:p>
    <w:p w14:paraId="3CD12E41" w14:textId="2A46DA67" w:rsidR="00826575" w:rsidRPr="00143709" w:rsidRDefault="32232233" w:rsidP="0008178D">
      <w:pPr>
        <w:pStyle w:val="Heading1"/>
        <w:numPr>
          <w:ilvl w:val="3"/>
          <w:numId w:val="45"/>
        </w:numPr>
        <w:spacing w:before="0"/>
        <w:jc w:val="both"/>
        <w:rPr>
          <w:rFonts w:ascii="Arial" w:eastAsia="Times New Roman" w:hAnsi="Arial" w:cs="Arial"/>
          <w:color w:val="auto"/>
          <w:sz w:val="28"/>
          <w:szCs w:val="28"/>
        </w:rPr>
      </w:pPr>
      <w:bookmarkStart w:id="41" w:name="_Toc15627949"/>
      <w:r w:rsidRPr="00143709">
        <w:rPr>
          <w:rFonts w:ascii="Arial" w:eastAsia="Times New Roman" w:hAnsi="Arial" w:cs="Arial"/>
          <w:color w:val="auto"/>
          <w:sz w:val="28"/>
          <w:szCs w:val="28"/>
        </w:rPr>
        <w:t>PCB</w:t>
      </w:r>
      <w:bookmarkEnd w:id="41"/>
    </w:p>
    <w:p w14:paraId="7B357AF4" w14:textId="77777777" w:rsidR="0028667F" w:rsidRPr="00143709" w:rsidRDefault="0028667F" w:rsidP="00143709">
      <w:pPr>
        <w:jc w:val="both"/>
        <w:rPr>
          <w:rFonts w:ascii="Arial" w:hAnsi="Arial" w:cs="Arial"/>
        </w:rPr>
      </w:pPr>
    </w:p>
    <w:p w14:paraId="74776903" w14:textId="638DCA8B" w:rsidR="0049278E" w:rsidRPr="007E0124" w:rsidRDefault="0058465C" w:rsidP="00143709">
      <w:pPr>
        <w:jc w:val="both"/>
        <w:rPr>
          <w:rFonts w:ascii="Arial" w:hAnsi="Arial" w:cs="Arial"/>
          <w:sz w:val="24"/>
          <w:szCs w:val="24"/>
        </w:rPr>
      </w:pPr>
      <w:r w:rsidRPr="00143709">
        <w:rPr>
          <w:rFonts w:ascii="Arial" w:hAnsi="Arial" w:cs="Arial"/>
          <w:sz w:val="24"/>
          <w:szCs w:val="24"/>
        </w:rPr>
        <w:t xml:space="preserve">As we know, printed circuit board PCB is the main function that will send connection everywhere in this system from the software to hardware in the smart chair. In our project, the PCB will be inside a 3D printed box to protect the electrical and electronics components against water. It will be under the chair and have wires connected from the PCB to sensors, also the PCB </w:t>
      </w:r>
      <w:r w:rsidR="006535BA">
        <w:rPr>
          <w:rFonts w:ascii="Arial" w:hAnsi="Arial" w:cs="Arial"/>
          <w:sz w:val="24"/>
          <w:szCs w:val="24"/>
        </w:rPr>
        <w:t>has</w:t>
      </w:r>
      <w:r w:rsidRPr="00143709">
        <w:rPr>
          <w:rFonts w:ascii="Arial" w:hAnsi="Arial" w:cs="Arial"/>
          <w:sz w:val="24"/>
          <w:szCs w:val="24"/>
        </w:rPr>
        <w:t xml:space="preserve"> a microcontroller and a </w:t>
      </w:r>
      <w:r w:rsidR="00CA3CC7">
        <w:rPr>
          <w:rFonts w:ascii="Arial" w:hAnsi="Arial" w:cs="Arial"/>
          <w:sz w:val="24"/>
          <w:szCs w:val="24"/>
        </w:rPr>
        <w:t>Bluetooth</w:t>
      </w:r>
      <w:r w:rsidRPr="00143709">
        <w:rPr>
          <w:rFonts w:ascii="Arial" w:hAnsi="Arial" w:cs="Arial"/>
          <w:sz w:val="24"/>
          <w:szCs w:val="24"/>
        </w:rPr>
        <w:t xml:space="preserve"> connection that will be able to send signal to the electronic components and will be using for the app. We have more details about the printed circuit board for Smart Chair to have more ideas how we were able to design the board and fully function to distribute the work for each component.</w:t>
      </w:r>
    </w:p>
    <w:p w14:paraId="71F28F1E" w14:textId="2D4A3DE1" w:rsidR="00A53317" w:rsidRDefault="00A53317">
      <w:pPr>
        <w:rPr>
          <w:rFonts w:ascii="Arial" w:hAnsi="Arial" w:cs="Arial"/>
          <w:noProof/>
          <w:sz w:val="28"/>
          <w:szCs w:val="24"/>
        </w:rPr>
      </w:pPr>
    </w:p>
    <w:p w14:paraId="1434A36D" w14:textId="29D7B1D6" w:rsidR="008842FE" w:rsidRDefault="008842FE">
      <w:pPr>
        <w:rPr>
          <w:rFonts w:ascii="Arial" w:hAnsi="Arial" w:cs="Arial"/>
          <w:noProof/>
          <w:sz w:val="28"/>
          <w:szCs w:val="24"/>
        </w:rPr>
      </w:pPr>
    </w:p>
    <w:p w14:paraId="52CE3881" w14:textId="77777777" w:rsidR="008842FE" w:rsidRDefault="008842FE">
      <w:pPr>
        <w:rPr>
          <w:rFonts w:ascii="Arial" w:hAnsi="Arial" w:cs="Arial"/>
          <w:noProof/>
          <w:sz w:val="28"/>
          <w:szCs w:val="24"/>
        </w:rPr>
      </w:pPr>
    </w:p>
    <w:p w14:paraId="5A090AE0" w14:textId="297E6B99" w:rsidR="0049278E" w:rsidRPr="0047416D" w:rsidRDefault="0049278E" w:rsidP="0008178D">
      <w:pPr>
        <w:pStyle w:val="ListParagraph"/>
        <w:numPr>
          <w:ilvl w:val="4"/>
          <w:numId w:val="45"/>
        </w:numPr>
        <w:jc w:val="both"/>
        <w:rPr>
          <w:rFonts w:ascii="Arial" w:hAnsi="Arial" w:cs="Arial"/>
          <w:noProof/>
          <w:sz w:val="28"/>
          <w:szCs w:val="24"/>
        </w:rPr>
      </w:pPr>
      <w:r w:rsidRPr="0047416D">
        <w:rPr>
          <w:rFonts w:ascii="Arial" w:hAnsi="Arial" w:cs="Arial"/>
          <w:noProof/>
          <w:sz w:val="28"/>
          <w:szCs w:val="24"/>
        </w:rPr>
        <w:lastRenderedPageBreak/>
        <w:t>PCB Terminology</w:t>
      </w:r>
    </w:p>
    <w:p w14:paraId="2AC4CD13" w14:textId="77777777" w:rsidR="005A249C" w:rsidRPr="005A249C" w:rsidRDefault="005A249C" w:rsidP="005A249C">
      <w:pPr>
        <w:jc w:val="both"/>
        <w:rPr>
          <w:rFonts w:ascii="Arial" w:hAnsi="Arial" w:cs="Arial"/>
          <w:noProof/>
          <w:sz w:val="24"/>
          <w:szCs w:val="24"/>
        </w:rPr>
      </w:pPr>
    </w:p>
    <w:p w14:paraId="411DBCB6" w14:textId="1B118C80" w:rsidR="0049278E" w:rsidRDefault="0049278E" w:rsidP="0049278E">
      <w:pPr>
        <w:jc w:val="both"/>
        <w:rPr>
          <w:rFonts w:ascii="Arial" w:hAnsi="Arial" w:cs="Arial"/>
          <w:noProof/>
          <w:sz w:val="24"/>
          <w:szCs w:val="24"/>
        </w:rPr>
      </w:pPr>
      <w:r w:rsidRPr="005C5214">
        <w:rPr>
          <w:rFonts w:ascii="Arial" w:hAnsi="Arial" w:cs="Arial"/>
          <w:noProof/>
          <w:sz w:val="24"/>
          <w:szCs w:val="24"/>
        </w:rPr>
        <w:t>There are so many method we can use to generate the printing circuit board that will be fit for the design that we need. In a project, there is no precise design must be surveyed because there are so many companies that have their own rules of the design and the components, also there are many diverse categories of software you can use to design your project. There are companies that just been there to design and create the printing circuit board for people. In order to successfully make and design the PCB, it is very significant to comprehend the terminology that rae required to design and how to make it possible for everyone to understand the foundation and to familiarize with the term PCB that everyone who are working is this domain should know and the advantages</w:t>
      </w:r>
      <w:r w:rsidR="00A16BC4">
        <w:rPr>
          <w:rFonts w:ascii="Arial" w:hAnsi="Arial" w:cs="Arial"/>
          <w:noProof/>
          <w:sz w:val="24"/>
          <w:szCs w:val="24"/>
        </w:rPr>
        <w:t xml:space="preserve"> [36]</w:t>
      </w:r>
      <w:r w:rsidRPr="005C5214">
        <w:rPr>
          <w:rFonts w:ascii="Arial" w:hAnsi="Arial" w:cs="Arial"/>
          <w:noProof/>
          <w:sz w:val="24"/>
          <w:szCs w:val="24"/>
        </w:rPr>
        <w:t>.</w:t>
      </w:r>
    </w:p>
    <w:p w14:paraId="42CEA6D8" w14:textId="77777777" w:rsidR="0049278E" w:rsidRDefault="0049278E" w:rsidP="0049278E">
      <w:pPr>
        <w:jc w:val="both"/>
        <w:rPr>
          <w:rFonts w:ascii="Arial" w:hAnsi="Arial" w:cs="Arial"/>
          <w:noProof/>
          <w:sz w:val="24"/>
          <w:szCs w:val="24"/>
        </w:rPr>
      </w:pPr>
    </w:p>
    <w:p w14:paraId="3528E7CE" w14:textId="2CDD59E6"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t>Solder Mask</w:t>
      </w:r>
    </w:p>
    <w:p w14:paraId="0EEF3E86" w14:textId="77777777" w:rsidR="0049278E" w:rsidRDefault="0049278E" w:rsidP="0049278E">
      <w:pPr>
        <w:jc w:val="both"/>
        <w:rPr>
          <w:rFonts w:ascii="Arial" w:hAnsi="Arial" w:cs="Arial"/>
          <w:noProof/>
          <w:sz w:val="24"/>
          <w:szCs w:val="24"/>
        </w:rPr>
      </w:pPr>
    </w:p>
    <w:p w14:paraId="377DFF15" w14:textId="77777777" w:rsidR="0049278E" w:rsidRDefault="0049278E" w:rsidP="0049278E">
      <w:pPr>
        <w:jc w:val="both"/>
        <w:rPr>
          <w:rFonts w:ascii="Arial" w:hAnsi="Arial" w:cs="Arial"/>
          <w:noProof/>
          <w:sz w:val="24"/>
          <w:szCs w:val="24"/>
        </w:rPr>
      </w:pPr>
      <w:r w:rsidRPr="005C5214">
        <w:rPr>
          <w:rFonts w:ascii="Arial" w:hAnsi="Arial" w:cs="Arial"/>
          <w:noProof/>
          <w:sz w:val="24"/>
          <w:szCs w:val="24"/>
        </w:rPr>
        <w:t>According to sparkfun tutorials, solder mask is the main principal thin layer that has been applied to the copper that which are employed on the printed circuit board. It is composed of polymer that are been used on the board to joint into the solder pot and the electrical connections which can protect the circuit against short-circuit. Solder mask is used everywhere around the world because it is the main protection of the board to protect it against oxidation and prevent the solders from causing fire and damage the PCB that are sometimes very difficult to built. It is also work as an electrical insulation in the board, and it usually have a green color to insulate the copper traces from accidental contact with other components like metal, solders, wires and more electrical and electronics components. The solder mask layer helps designer to solder to the right or correct places and making more spaces to prevent solder jumpers around the board that can electrical shock and the whole circuit. It makes the design more efficient and safe to use.</w:t>
      </w:r>
    </w:p>
    <w:p w14:paraId="27E1A84D" w14:textId="77777777" w:rsidR="0049278E" w:rsidRDefault="0049278E" w:rsidP="0049278E">
      <w:pPr>
        <w:jc w:val="both"/>
        <w:rPr>
          <w:rFonts w:ascii="Arial" w:hAnsi="Arial" w:cs="Arial"/>
          <w:noProof/>
          <w:sz w:val="24"/>
          <w:szCs w:val="24"/>
        </w:rPr>
      </w:pPr>
    </w:p>
    <w:p w14:paraId="3E4C092D" w14:textId="77AFA1DE"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t>Silkscreen</w:t>
      </w:r>
    </w:p>
    <w:p w14:paraId="0608E97B" w14:textId="63E6B6AE" w:rsidR="0049278E" w:rsidRDefault="0049278E" w:rsidP="0049278E">
      <w:pPr>
        <w:jc w:val="both"/>
        <w:rPr>
          <w:rFonts w:ascii="Arial" w:hAnsi="Arial" w:cs="Arial"/>
          <w:noProof/>
          <w:sz w:val="24"/>
          <w:szCs w:val="24"/>
        </w:rPr>
      </w:pPr>
      <w:r>
        <w:rPr>
          <w:rFonts w:ascii="Arial" w:hAnsi="Arial" w:cs="Arial"/>
          <w:noProof/>
          <w:sz w:val="24"/>
          <w:szCs w:val="24"/>
        </w:rPr>
        <w:br/>
      </w:r>
      <w:r w:rsidRPr="005C5214">
        <w:rPr>
          <w:rFonts w:ascii="Arial" w:hAnsi="Arial" w:cs="Arial"/>
          <w:noProof/>
          <w:sz w:val="24"/>
          <w:szCs w:val="24"/>
        </w:rPr>
        <w:t>Silkcreen is the most important layer in the design of a printing circuit board because it applies to write in the board the components name such as the numerical values, the letters an dthe symbols so that any designer can work in unfinish project. It permits the user to get-together the components easier and designates the humans to better understand the board. The numbers, letters, and symbols on a circuit board can be executed on the silkscreen with different color like white which is the most recommended color in the industry. When you look at all the circuit board, you can imagine all the indications are silkscreen white label to indictae the functions of each electrical and electronics components from the pin of each material to the LED if the users are using them. White silkscreen is the most common and popular in every aspect because it is visible to everyone that has being working in the printed circuit board. Silkscreen is required for all printed circuit board PCB that used screen of polyester across all the aluminium frames. The PCB manufacturers use silkscreen to provide the manufacture name mark and identify the traces that allow problems. The main standard color for the silkscreen is white but companies can also use different color like yellow, black, red can use. There are three methods for applyimg the silkscreen on the board.</w:t>
      </w:r>
    </w:p>
    <w:p w14:paraId="739C537E" w14:textId="77777777" w:rsidR="0049278E" w:rsidRPr="005C5214" w:rsidRDefault="0049278E" w:rsidP="0049278E">
      <w:pPr>
        <w:jc w:val="both"/>
        <w:rPr>
          <w:rFonts w:ascii="Arial" w:hAnsi="Arial" w:cs="Arial"/>
          <w:noProof/>
          <w:sz w:val="24"/>
          <w:szCs w:val="24"/>
        </w:rPr>
      </w:pPr>
    </w:p>
    <w:p w14:paraId="1EF1B6E7" w14:textId="77777777" w:rsidR="0049278E" w:rsidRPr="005C5214" w:rsidRDefault="0049278E" w:rsidP="002E0BE0">
      <w:pPr>
        <w:pStyle w:val="ListParagraph"/>
        <w:numPr>
          <w:ilvl w:val="0"/>
          <w:numId w:val="65"/>
        </w:numPr>
        <w:jc w:val="both"/>
        <w:rPr>
          <w:rFonts w:ascii="Arial" w:hAnsi="Arial" w:cs="Arial"/>
          <w:noProof/>
          <w:sz w:val="24"/>
          <w:szCs w:val="24"/>
        </w:rPr>
      </w:pPr>
      <w:r w:rsidRPr="005C5214">
        <w:rPr>
          <w:rFonts w:ascii="Arial" w:hAnsi="Arial" w:cs="Arial"/>
          <w:noProof/>
          <w:sz w:val="24"/>
          <w:szCs w:val="24"/>
        </w:rPr>
        <w:lastRenderedPageBreak/>
        <w:t>Manual Screen Printing which can be operated when line are superior than 7 mil and the registration acceptance is 5 mil which the cheapest of all three that has being using in th eprinted circuit board industry.</w:t>
      </w:r>
    </w:p>
    <w:p w14:paraId="3A027DA1" w14:textId="77777777" w:rsidR="0049278E" w:rsidRPr="005C5214" w:rsidRDefault="0049278E" w:rsidP="002E0BE0">
      <w:pPr>
        <w:pStyle w:val="ListParagraph"/>
        <w:numPr>
          <w:ilvl w:val="0"/>
          <w:numId w:val="65"/>
        </w:numPr>
        <w:jc w:val="both"/>
        <w:rPr>
          <w:rFonts w:ascii="Arial" w:hAnsi="Arial" w:cs="Arial"/>
          <w:noProof/>
          <w:sz w:val="24"/>
          <w:szCs w:val="24"/>
        </w:rPr>
      </w:pPr>
      <w:r w:rsidRPr="005C5214">
        <w:rPr>
          <w:rFonts w:ascii="Arial" w:hAnsi="Arial" w:cs="Arial"/>
          <w:noProof/>
          <w:sz w:val="24"/>
          <w:szCs w:val="24"/>
        </w:rPr>
        <w:t>LPI which stand for Liquid Photo Imaging delivers more precision and legibility than manual screeing and is active when line widths are larger than 4 mil</w:t>
      </w:r>
    </w:p>
    <w:p w14:paraId="5E11557A" w14:textId="2CDAB006" w:rsidR="0049278E" w:rsidRPr="003374C3" w:rsidRDefault="0049278E" w:rsidP="002E0BE0">
      <w:pPr>
        <w:pStyle w:val="ListParagraph"/>
        <w:numPr>
          <w:ilvl w:val="0"/>
          <w:numId w:val="65"/>
        </w:numPr>
        <w:jc w:val="both"/>
        <w:rPr>
          <w:rFonts w:ascii="Arial" w:hAnsi="Arial" w:cs="Arial"/>
          <w:noProof/>
          <w:sz w:val="24"/>
          <w:szCs w:val="24"/>
        </w:rPr>
      </w:pPr>
      <w:r w:rsidRPr="005C5214">
        <w:rPr>
          <w:rFonts w:ascii="Arial" w:hAnsi="Arial" w:cs="Arial"/>
          <w:noProof/>
          <w:sz w:val="24"/>
          <w:szCs w:val="24"/>
        </w:rPr>
        <w:t>Last DLP which is Direct legend printing is the most exact and the uppermost cost for consumables because it is the most understandable printing of the letters compagnies.</w:t>
      </w:r>
    </w:p>
    <w:p w14:paraId="762BD2B6" w14:textId="77777777" w:rsidR="00256A7C" w:rsidRPr="00143709" w:rsidRDefault="00256A7C" w:rsidP="00143709">
      <w:pPr>
        <w:jc w:val="both"/>
        <w:rPr>
          <w:rFonts w:ascii="Arial" w:hAnsi="Arial" w:cs="Arial"/>
        </w:rPr>
      </w:pPr>
    </w:p>
    <w:p w14:paraId="5B43892A" w14:textId="04445B1E" w:rsidR="002C71AD" w:rsidRPr="00143709" w:rsidRDefault="002C71AD" w:rsidP="0008178D">
      <w:pPr>
        <w:pStyle w:val="Heading1"/>
        <w:numPr>
          <w:ilvl w:val="4"/>
          <w:numId w:val="45"/>
        </w:numPr>
        <w:spacing w:before="0"/>
        <w:jc w:val="both"/>
        <w:rPr>
          <w:rFonts w:ascii="Arial" w:eastAsia="Times New Roman" w:hAnsi="Arial" w:cs="Arial"/>
          <w:color w:val="auto"/>
          <w:sz w:val="28"/>
          <w:szCs w:val="28"/>
        </w:rPr>
      </w:pPr>
      <w:bookmarkStart w:id="42" w:name="_Toc15627950"/>
      <w:r w:rsidRPr="00143709">
        <w:rPr>
          <w:rFonts w:ascii="Arial" w:eastAsia="Times New Roman" w:hAnsi="Arial" w:cs="Arial"/>
          <w:color w:val="auto"/>
          <w:sz w:val="28"/>
          <w:szCs w:val="28"/>
        </w:rPr>
        <w:t>Printing</w:t>
      </w:r>
      <w:bookmarkEnd w:id="42"/>
      <w:r w:rsidRPr="00143709">
        <w:rPr>
          <w:rFonts w:ascii="Arial" w:eastAsia="Times New Roman" w:hAnsi="Arial" w:cs="Arial"/>
          <w:color w:val="auto"/>
          <w:sz w:val="28"/>
          <w:szCs w:val="28"/>
        </w:rPr>
        <w:t xml:space="preserve"> </w:t>
      </w:r>
    </w:p>
    <w:p w14:paraId="4D683BE7" w14:textId="32CEFAFD" w:rsidR="002C71AD" w:rsidRPr="00143709" w:rsidRDefault="002C71AD" w:rsidP="00143709">
      <w:pPr>
        <w:jc w:val="both"/>
        <w:rPr>
          <w:rFonts w:ascii="Arial" w:hAnsi="Arial" w:cs="Arial"/>
        </w:rPr>
      </w:pPr>
    </w:p>
    <w:p w14:paraId="5C0278EC" w14:textId="7E0986B2" w:rsidR="002C71AD" w:rsidRPr="00143709" w:rsidRDefault="002C71AD" w:rsidP="00143709">
      <w:pPr>
        <w:jc w:val="both"/>
        <w:rPr>
          <w:rFonts w:ascii="Arial" w:hAnsi="Arial" w:cs="Arial"/>
          <w:sz w:val="24"/>
          <w:szCs w:val="24"/>
        </w:rPr>
      </w:pPr>
      <w:r w:rsidRPr="00143709">
        <w:rPr>
          <w:rFonts w:ascii="Arial" w:hAnsi="Arial" w:cs="Arial"/>
          <w:sz w:val="24"/>
          <w:szCs w:val="24"/>
        </w:rPr>
        <w:t xml:space="preserve">Printed circuit board is a mechanical component that has numerous electrical and electronics components that are soldered on the PCB. The process takes a while because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wait at least two weeks for the printed board to be chipped from China. A vendor of printed circuit board used some materials like copper, silkscreen and solder mask to print their PCB which make us have to wait a little longer for it because we do not have that many companies in the United State of America printed PCB and they are so expensive. When we get the printed circuit board, we need to solder all the necessary components such as Diodes, Capacitors, Resistors etc</w:t>
      </w:r>
      <w:r w:rsidR="005A249C">
        <w:rPr>
          <w:rFonts w:ascii="Arial" w:hAnsi="Arial" w:cs="Arial"/>
          <w:sz w:val="24"/>
          <w:szCs w:val="24"/>
        </w:rPr>
        <w:t>.</w:t>
      </w:r>
      <w:r w:rsidRPr="00143709">
        <w:rPr>
          <w:rFonts w:ascii="Arial" w:hAnsi="Arial" w:cs="Arial"/>
          <w:sz w:val="24"/>
          <w:szCs w:val="24"/>
        </w:rPr>
        <w:t xml:space="preserve"> all of these are using wires that can connect them together, it can printed wire that connected all the electrical and electronics components like </w:t>
      </w:r>
      <w:r w:rsidR="00CA3CC7">
        <w:rPr>
          <w:rFonts w:ascii="Arial" w:hAnsi="Arial" w:cs="Arial"/>
          <w:sz w:val="24"/>
          <w:szCs w:val="24"/>
        </w:rPr>
        <w:t>Bluetooth</w:t>
      </w:r>
      <w:r w:rsidRPr="00143709">
        <w:rPr>
          <w:rFonts w:ascii="Arial" w:hAnsi="Arial" w:cs="Arial"/>
          <w:sz w:val="24"/>
          <w:szCs w:val="24"/>
        </w:rPr>
        <w:t xml:space="preserve"> Module, load Sensors and the Microcontroller. These wires are all secures because each of has its own work on the printed circuit board PCB. Below is the example of one of the materials using by the manufacture to show how our printed circuit board PCB looks like.</w:t>
      </w:r>
    </w:p>
    <w:p w14:paraId="14569CBD" w14:textId="77777777" w:rsidR="002C71AD" w:rsidRPr="00143709" w:rsidRDefault="002C71AD" w:rsidP="00143709">
      <w:pPr>
        <w:jc w:val="both"/>
        <w:rPr>
          <w:rFonts w:ascii="Arial" w:hAnsi="Arial" w:cs="Arial"/>
          <w:sz w:val="24"/>
          <w:szCs w:val="24"/>
        </w:rPr>
      </w:pPr>
    </w:p>
    <w:p w14:paraId="0F43B647" w14:textId="77777777" w:rsidR="008842FE" w:rsidRDefault="008842FE" w:rsidP="001B6ED7">
      <w:pPr>
        <w:jc w:val="center"/>
        <w:rPr>
          <w:rFonts w:ascii="Arial" w:hAnsi="Arial" w:cs="Arial"/>
          <w:noProof/>
        </w:rPr>
      </w:pPr>
    </w:p>
    <w:p w14:paraId="65E5CDB3" w14:textId="377E9C6C" w:rsidR="002C71AD" w:rsidRPr="00143709" w:rsidRDefault="002C71AD" w:rsidP="001B6ED7">
      <w:pPr>
        <w:jc w:val="center"/>
        <w:rPr>
          <w:rFonts w:ascii="Arial" w:hAnsi="Arial" w:cs="Arial"/>
          <w:sz w:val="24"/>
          <w:szCs w:val="24"/>
        </w:rPr>
      </w:pPr>
      <w:r w:rsidRPr="00143709">
        <w:rPr>
          <w:rFonts w:ascii="Arial" w:hAnsi="Arial" w:cs="Arial"/>
          <w:noProof/>
        </w:rPr>
        <w:drawing>
          <wp:inline distT="0" distB="0" distL="0" distR="0" wp14:anchorId="711577B6" wp14:editId="6D497E49">
            <wp:extent cx="3480350" cy="3209027"/>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80350" cy="3209027"/>
                    </a:xfrm>
                    <a:prstGeom prst="rect">
                      <a:avLst/>
                    </a:prstGeom>
                    <a:noFill/>
                    <a:ln>
                      <a:noFill/>
                    </a:ln>
                  </pic:spPr>
                </pic:pic>
              </a:graphicData>
            </a:graphic>
          </wp:inline>
        </w:drawing>
      </w:r>
    </w:p>
    <w:p w14:paraId="3C112F4F" w14:textId="1064896D" w:rsidR="002C71AD" w:rsidRPr="00437313" w:rsidRDefault="002C71AD" w:rsidP="001B6ED7">
      <w:pPr>
        <w:jc w:val="center"/>
        <w:rPr>
          <w:rFonts w:ascii="Arial" w:hAnsi="Arial" w:cs="Arial"/>
          <w:sz w:val="24"/>
          <w:szCs w:val="24"/>
        </w:rPr>
      </w:pPr>
      <w:r w:rsidRPr="00437313">
        <w:rPr>
          <w:rFonts w:ascii="Arial" w:hAnsi="Arial" w:cs="Arial"/>
          <w:b/>
          <w:sz w:val="24"/>
          <w:szCs w:val="24"/>
        </w:rPr>
        <w:t xml:space="preserve">Figure </w:t>
      </w:r>
      <w:r w:rsidR="00437313" w:rsidRPr="00437313">
        <w:rPr>
          <w:rFonts w:ascii="Arial" w:hAnsi="Arial" w:cs="Arial"/>
          <w:b/>
          <w:sz w:val="24"/>
          <w:szCs w:val="24"/>
        </w:rPr>
        <w:t>3.4</w:t>
      </w:r>
      <w:r w:rsidRPr="00437313">
        <w:rPr>
          <w:rFonts w:ascii="Arial" w:hAnsi="Arial" w:cs="Arial"/>
          <w:sz w:val="24"/>
          <w:szCs w:val="24"/>
        </w:rPr>
        <w:t xml:space="preserve">: Example of </w:t>
      </w:r>
      <w:proofErr w:type="spellStart"/>
      <w:r w:rsidRPr="00437313">
        <w:rPr>
          <w:rFonts w:ascii="Arial" w:hAnsi="Arial" w:cs="Arial"/>
          <w:sz w:val="24"/>
          <w:szCs w:val="24"/>
        </w:rPr>
        <w:t>Soldermask</w:t>
      </w:r>
      <w:proofErr w:type="spellEnd"/>
      <w:r w:rsidRPr="00437313">
        <w:rPr>
          <w:rFonts w:ascii="Arial" w:hAnsi="Arial" w:cs="Arial"/>
          <w:sz w:val="24"/>
          <w:szCs w:val="24"/>
        </w:rPr>
        <w:t xml:space="preserve"> Board</w:t>
      </w:r>
    </w:p>
    <w:p w14:paraId="6259B965" w14:textId="67EF6DC5" w:rsidR="00A53317" w:rsidRDefault="00A53317">
      <w:pPr>
        <w:rPr>
          <w:rFonts w:ascii="Arial" w:eastAsia="Times New Roman" w:hAnsi="Arial" w:cs="Arial"/>
          <w:sz w:val="28"/>
          <w:szCs w:val="28"/>
        </w:rPr>
      </w:pPr>
    </w:p>
    <w:p w14:paraId="25165B3B" w14:textId="27682B81" w:rsidR="0058465C" w:rsidRPr="00143709" w:rsidRDefault="0058465C" w:rsidP="0008178D">
      <w:pPr>
        <w:pStyle w:val="Heading1"/>
        <w:numPr>
          <w:ilvl w:val="4"/>
          <w:numId w:val="45"/>
        </w:numPr>
        <w:spacing w:before="0"/>
        <w:jc w:val="both"/>
        <w:rPr>
          <w:rFonts w:ascii="Arial" w:eastAsia="Times New Roman" w:hAnsi="Arial" w:cs="Arial"/>
          <w:color w:val="auto"/>
          <w:sz w:val="28"/>
          <w:szCs w:val="28"/>
        </w:rPr>
      </w:pPr>
      <w:bookmarkStart w:id="43" w:name="_Toc15627951"/>
      <w:r w:rsidRPr="00143709">
        <w:rPr>
          <w:rFonts w:ascii="Arial" w:eastAsia="Times New Roman" w:hAnsi="Arial" w:cs="Arial"/>
          <w:color w:val="auto"/>
          <w:sz w:val="28"/>
          <w:szCs w:val="28"/>
        </w:rPr>
        <w:lastRenderedPageBreak/>
        <w:t>Powering PCB</w:t>
      </w:r>
      <w:bookmarkEnd w:id="43"/>
    </w:p>
    <w:p w14:paraId="2D09D316" w14:textId="309916F4" w:rsidR="0058465C" w:rsidRPr="00143709" w:rsidRDefault="0058465C" w:rsidP="00143709">
      <w:pPr>
        <w:jc w:val="both"/>
        <w:rPr>
          <w:rFonts w:ascii="Arial" w:hAnsi="Arial" w:cs="Arial"/>
        </w:rPr>
      </w:pPr>
    </w:p>
    <w:p w14:paraId="6E68EF5E" w14:textId="7C370E89" w:rsidR="00437313" w:rsidRDefault="0058465C" w:rsidP="00143709">
      <w:pPr>
        <w:jc w:val="both"/>
        <w:rPr>
          <w:rFonts w:ascii="Arial" w:hAnsi="Arial" w:cs="Arial"/>
          <w:sz w:val="24"/>
          <w:szCs w:val="24"/>
        </w:rPr>
      </w:pPr>
      <w:bookmarkStart w:id="44" w:name="_Hlk5898960"/>
      <w:r w:rsidRPr="00143709">
        <w:rPr>
          <w:rFonts w:ascii="Arial" w:hAnsi="Arial" w:cs="Arial"/>
          <w:sz w:val="24"/>
          <w:szCs w:val="24"/>
        </w:rPr>
        <w:t xml:space="preserve">On every project that used printed circuit Board, we must think first about how it will work. The PCB must be provided by one of the best ways that almost all material has to deal with is power. Powering the PCB must be provided with the electricity which is the flowing of electron in a system. We have to contrivance a female pin that will be linked on the printed circuit board, and it will connected to the board so that the PCB can be powered, then we decided to have our source from the wall where it will provide us an amount of voltages that we need to power the microcontroller that will be using for the Microchip that is ATMEGA and the amount of power that we </w:t>
      </w:r>
      <w:r w:rsidR="006535BA">
        <w:rPr>
          <w:rFonts w:ascii="Arial" w:hAnsi="Arial" w:cs="Arial"/>
          <w:sz w:val="24"/>
          <w:szCs w:val="24"/>
        </w:rPr>
        <w:t>have</w:t>
      </w:r>
      <w:r w:rsidRPr="00143709">
        <w:rPr>
          <w:rFonts w:ascii="Arial" w:hAnsi="Arial" w:cs="Arial"/>
          <w:sz w:val="24"/>
          <w:szCs w:val="24"/>
        </w:rPr>
        <w:t xml:space="preserve"> should be enough to power all the electrical and electronics components that will be used in the printed circuit board PCB. </w:t>
      </w:r>
    </w:p>
    <w:p w14:paraId="71964440" w14:textId="77777777" w:rsidR="00437313" w:rsidRDefault="00437313" w:rsidP="00143709">
      <w:pPr>
        <w:jc w:val="both"/>
        <w:rPr>
          <w:rFonts w:ascii="Arial" w:hAnsi="Arial" w:cs="Arial"/>
          <w:sz w:val="24"/>
          <w:szCs w:val="24"/>
        </w:rPr>
      </w:pPr>
    </w:p>
    <w:p w14:paraId="6542AD44" w14:textId="0AA34407"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The Board </w:t>
      </w:r>
      <w:r w:rsidR="006535BA">
        <w:rPr>
          <w:rFonts w:ascii="Arial" w:hAnsi="Arial" w:cs="Arial"/>
          <w:sz w:val="24"/>
          <w:szCs w:val="24"/>
        </w:rPr>
        <w:t>had</w:t>
      </w:r>
      <w:r w:rsidRPr="00143709">
        <w:rPr>
          <w:rFonts w:ascii="Arial" w:hAnsi="Arial" w:cs="Arial"/>
          <w:sz w:val="24"/>
          <w:szCs w:val="24"/>
        </w:rPr>
        <w:t xml:space="preserve"> to power </w:t>
      </w:r>
      <w:r w:rsidR="006535BA">
        <w:rPr>
          <w:rFonts w:ascii="Arial" w:hAnsi="Arial" w:cs="Arial"/>
          <w:sz w:val="24"/>
          <w:szCs w:val="24"/>
        </w:rPr>
        <w:t>8</w:t>
      </w:r>
      <w:r w:rsidRPr="00143709">
        <w:rPr>
          <w:rFonts w:ascii="Arial" w:hAnsi="Arial" w:cs="Arial"/>
          <w:sz w:val="24"/>
          <w:szCs w:val="24"/>
        </w:rPr>
        <w:t xml:space="preserve"> sensors, Microcontroller, </w:t>
      </w:r>
      <w:proofErr w:type="spellStart"/>
      <w:r w:rsidR="006535BA">
        <w:rPr>
          <w:rFonts w:ascii="Arial" w:hAnsi="Arial" w:cs="Arial"/>
          <w:sz w:val="24"/>
          <w:szCs w:val="24"/>
        </w:rPr>
        <w:t>WiFi</w:t>
      </w:r>
      <w:proofErr w:type="spellEnd"/>
      <w:r w:rsidRPr="00143709">
        <w:rPr>
          <w:rFonts w:ascii="Arial" w:hAnsi="Arial" w:cs="Arial"/>
          <w:sz w:val="24"/>
          <w:szCs w:val="24"/>
        </w:rPr>
        <w:t xml:space="preserve"> and more where we need to have enough voltage to power all of those things, to do that we add all the components power together, and we multiplied by a factor of 0.2 so that we can have the increase voltage in case we error in the system. This increase voltage will be 20 percent which is the percentage error and any types of blackout that going to he happened. As you know, the wall is 120V, we will be using a step down transformer that will be connected to a DC/DC converter where </w:t>
      </w:r>
      <w:r w:rsidR="006535BA">
        <w:rPr>
          <w:rFonts w:ascii="Arial" w:hAnsi="Arial" w:cs="Arial"/>
          <w:sz w:val="24"/>
          <w:szCs w:val="24"/>
        </w:rPr>
        <w:t>we had</w:t>
      </w:r>
      <w:r w:rsidRPr="00143709">
        <w:rPr>
          <w:rFonts w:ascii="Arial" w:hAnsi="Arial" w:cs="Arial"/>
          <w:sz w:val="24"/>
          <w:szCs w:val="24"/>
        </w:rPr>
        <w:t xml:space="preserve"> to add a rectifier on the system so that we can have our power rectify in the normal voltage that we need for the microcontroller and the components in the projects.</w:t>
      </w:r>
    </w:p>
    <w:p w14:paraId="0C19A17A" w14:textId="2E6FE289" w:rsidR="00503092" w:rsidRPr="00143709" w:rsidRDefault="00503092" w:rsidP="00143709">
      <w:pPr>
        <w:jc w:val="both"/>
        <w:rPr>
          <w:rStyle w:val="Hyperlink"/>
          <w:rFonts w:ascii="Arial" w:hAnsi="Arial" w:cs="Arial"/>
          <w:color w:val="auto"/>
          <w:sz w:val="24"/>
          <w:szCs w:val="24"/>
        </w:rPr>
      </w:pPr>
    </w:p>
    <w:p w14:paraId="28B2C9E4" w14:textId="798973E4" w:rsidR="00437313" w:rsidRDefault="00503092" w:rsidP="00143709">
      <w:pPr>
        <w:jc w:val="both"/>
        <w:rPr>
          <w:rFonts w:ascii="Arial" w:hAnsi="Arial" w:cs="Arial"/>
          <w:sz w:val="24"/>
          <w:szCs w:val="24"/>
        </w:rPr>
      </w:pPr>
      <w:r w:rsidRPr="00143709">
        <w:rPr>
          <w:rFonts w:ascii="Arial" w:hAnsi="Arial" w:cs="Arial"/>
          <w:sz w:val="24"/>
          <w:szCs w:val="24"/>
        </w:rPr>
        <w:t xml:space="preserve">The parts that has been used for the Smart Chair have a lot of changed necessities that will want to be encountered for them to function correctly. A project has different parts that has been powered like Microcontroller, </w:t>
      </w:r>
      <w:r w:rsidR="00CA3CC7">
        <w:rPr>
          <w:rFonts w:ascii="Arial" w:hAnsi="Arial" w:cs="Arial"/>
          <w:sz w:val="24"/>
          <w:szCs w:val="24"/>
        </w:rPr>
        <w:t>Bluetooth</w:t>
      </w:r>
      <w:r w:rsidRPr="00143709">
        <w:rPr>
          <w:rFonts w:ascii="Arial" w:hAnsi="Arial" w:cs="Arial"/>
          <w:sz w:val="24"/>
          <w:szCs w:val="24"/>
        </w:rPr>
        <w:t xml:space="preserve"> module, Chip, all the electrical and electronics components such as resistors, capacitors, rectifier and voltage regulator that will be using all different types of voltage necessary. The Smart Chair cannot be working perfectly as the way that we want because one component can cause a lot of damages. All the components that we are using, we make sure that we look up the datasheet to see the function and the voltages rating that the components are needed to work perfectly. We are using eight sensors, all of them the I2C pins that we selected on the Microcontroller Microchip which are required from 3 Volts to 4 Volts that will be associated to the pins that we choose  from the Microcontroller where they shared the same voltages that we need and provided by the power supply. We will use two pins on the Chip that we are using which is ATMEGA where are going to connect our material like the sensors that we are planning to do first because they are simple to use and connect to the Microchip. Those pins are paired because we should connect them from male to female pins so that we can have the proper power that we need from the chip Microcontroller which are from 3 Volts to 4 Volts. </w:t>
      </w:r>
    </w:p>
    <w:p w14:paraId="5D27F2DB" w14:textId="77777777" w:rsidR="00437313" w:rsidRDefault="00437313" w:rsidP="00143709">
      <w:pPr>
        <w:jc w:val="both"/>
        <w:rPr>
          <w:rFonts w:ascii="Arial" w:hAnsi="Arial" w:cs="Arial"/>
          <w:sz w:val="24"/>
          <w:szCs w:val="24"/>
        </w:rPr>
      </w:pPr>
    </w:p>
    <w:p w14:paraId="15526F2C" w14:textId="3B451E64"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As the </w:t>
      </w:r>
      <w:r w:rsidR="00CA3CC7">
        <w:rPr>
          <w:rFonts w:ascii="Arial" w:hAnsi="Arial" w:cs="Arial"/>
          <w:sz w:val="24"/>
          <w:szCs w:val="24"/>
        </w:rPr>
        <w:t>Bluetooth</w:t>
      </w:r>
      <w:r w:rsidRPr="00143709">
        <w:rPr>
          <w:rFonts w:ascii="Arial" w:hAnsi="Arial" w:cs="Arial"/>
          <w:sz w:val="24"/>
          <w:szCs w:val="24"/>
        </w:rPr>
        <w:t xml:space="preserve"> Module are using 3.3 Volts power, we need to have the voltage regulator to have the maximum power that we need from the wall and convert it to the amount power that we need for the </w:t>
      </w:r>
      <w:r w:rsidR="00CA3CC7">
        <w:rPr>
          <w:rFonts w:ascii="Arial" w:hAnsi="Arial" w:cs="Arial"/>
          <w:sz w:val="24"/>
          <w:szCs w:val="24"/>
        </w:rPr>
        <w:t>Bluetooth</w:t>
      </w:r>
      <w:r w:rsidRPr="00143709">
        <w:rPr>
          <w:rFonts w:ascii="Arial" w:hAnsi="Arial" w:cs="Arial"/>
          <w:sz w:val="24"/>
          <w:szCs w:val="24"/>
        </w:rPr>
        <w:t xml:space="preserve">. In this the voltage regulator will play a role of step down so that we can have the accurate power for the </w:t>
      </w:r>
      <w:r w:rsidR="00CA3CC7">
        <w:rPr>
          <w:rFonts w:ascii="Arial" w:hAnsi="Arial" w:cs="Arial"/>
          <w:sz w:val="24"/>
          <w:szCs w:val="24"/>
        </w:rPr>
        <w:t>Bluetooth</w:t>
      </w:r>
      <w:r w:rsidRPr="00143709">
        <w:rPr>
          <w:rFonts w:ascii="Arial" w:hAnsi="Arial" w:cs="Arial"/>
          <w:sz w:val="24"/>
          <w:szCs w:val="24"/>
        </w:rPr>
        <w:t xml:space="preserve"> Module.</w:t>
      </w:r>
    </w:p>
    <w:bookmarkEnd w:id="44"/>
    <w:p w14:paraId="7C124DE1" w14:textId="77777777" w:rsidR="0058465C" w:rsidRPr="00143709" w:rsidRDefault="0058465C" w:rsidP="00143709">
      <w:pPr>
        <w:jc w:val="both"/>
        <w:rPr>
          <w:rFonts w:ascii="Arial" w:hAnsi="Arial" w:cs="Arial"/>
        </w:rPr>
      </w:pPr>
    </w:p>
    <w:p w14:paraId="5A343C08" w14:textId="6CF3CB7B" w:rsidR="0058465C" w:rsidRPr="00143709" w:rsidRDefault="0058465C" w:rsidP="0008178D">
      <w:pPr>
        <w:pStyle w:val="Heading1"/>
        <w:numPr>
          <w:ilvl w:val="5"/>
          <w:numId w:val="45"/>
        </w:numPr>
        <w:spacing w:before="0"/>
        <w:jc w:val="both"/>
        <w:rPr>
          <w:rFonts w:ascii="Arial" w:eastAsia="Times New Roman" w:hAnsi="Arial" w:cs="Arial"/>
          <w:color w:val="auto"/>
          <w:sz w:val="28"/>
          <w:szCs w:val="28"/>
        </w:rPr>
      </w:pPr>
      <w:bookmarkStart w:id="45" w:name="_Toc15627952"/>
      <w:r w:rsidRPr="00143709">
        <w:rPr>
          <w:rFonts w:ascii="Arial" w:eastAsia="Times New Roman" w:hAnsi="Arial" w:cs="Arial"/>
          <w:color w:val="auto"/>
          <w:sz w:val="28"/>
          <w:szCs w:val="28"/>
        </w:rPr>
        <w:lastRenderedPageBreak/>
        <w:t>Regulating PCB voltage</w:t>
      </w:r>
      <w:bookmarkEnd w:id="45"/>
    </w:p>
    <w:p w14:paraId="5FD21B61" w14:textId="116721C8" w:rsidR="0058465C" w:rsidRPr="00143709" w:rsidRDefault="0058465C" w:rsidP="00143709">
      <w:pPr>
        <w:jc w:val="both"/>
        <w:rPr>
          <w:rFonts w:ascii="Arial" w:hAnsi="Arial" w:cs="Arial"/>
        </w:rPr>
      </w:pPr>
    </w:p>
    <w:p w14:paraId="73D6E7CF" w14:textId="1177FF49" w:rsidR="00437313" w:rsidRDefault="0058465C" w:rsidP="00143709">
      <w:pPr>
        <w:jc w:val="both"/>
        <w:rPr>
          <w:rFonts w:ascii="Arial" w:hAnsi="Arial" w:cs="Arial"/>
          <w:sz w:val="24"/>
          <w:szCs w:val="24"/>
        </w:rPr>
      </w:pPr>
      <w:r w:rsidRPr="00143709">
        <w:rPr>
          <w:rFonts w:ascii="Arial" w:hAnsi="Arial" w:cs="Arial"/>
          <w:sz w:val="24"/>
          <w:szCs w:val="24"/>
        </w:rPr>
        <w:t xml:space="preserve">In our project, we need a voltage regulator in our printed circuit design because we need different amounts of voltages in our design. In Smart Chair </w:t>
      </w:r>
      <w:r w:rsidR="006535BA">
        <w:rPr>
          <w:rFonts w:ascii="Arial" w:hAnsi="Arial" w:cs="Arial"/>
          <w:sz w:val="24"/>
          <w:szCs w:val="24"/>
        </w:rPr>
        <w:t xml:space="preserve">has </w:t>
      </w:r>
      <w:r w:rsidRPr="00143709">
        <w:rPr>
          <w:rFonts w:ascii="Arial" w:hAnsi="Arial" w:cs="Arial"/>
          <w:sz w:val="24"/>
          <w:szCs w:val="24"/>
        </w:rPr>
        <w:t xml:space="preserve">a wall that is 5 Volt nominals and about 2.2 to 3 amps with a maximum output power of about 20 watts. As we know the definition of a voltage regulator, it is automatically used to decrease and increase the voltages to a constant voltage level that is going to system. It will take the voltage from 9 Volt and bring it down to the amount of voltages that we will be using for the printed circuit board PSB 5 Volts, and the voltage regulator that we are using for our design has 3 Pins. Each of the pin will be connected to a different part of the system which are the left pins is the output, the middle pin is the common sometimes used as ground and the third and last pins is the input where we will use it as 9 Volts input, and each the pin can be deliver a current of 1.5 Amps. In our Case a voltage regulator will be a perfect fit in our system, but we do not really need it because in our design, we want to make we have the normal voltage that we really need to provide all the material such as Microcontroller, </w:t>
      </w:r>
      <w:r w:rsidR="00CA3CC7">
        <w:rPr>
          <w:rFonts w:ascii="Arial" w:hAnsi="Arial" w:cs="Arial"/>
          <w:sz w:val="24"/>
          <w:szCs w:val="24"/>
        </w:rPr>
        <w:t>Bluetooth</w:t>
      </w:r>
      <w:r w:rsidRPr="00143709">
        <w:rPr>
          <w:rFonts w:ascii="Arial" w:hAnsi="Arial" w:cs="Arial"/>
          <w:sz w:val="24"/>
          <w:szCs w:val="24"/>
        </w:rPr>
        <w:t xml:space="preserve"> and sensors so that our project can use the nominal voltages that we design for it. </w:t>
      </w:r>
    </w:p>
    <w:p w14:paraId="74EE15E4" w14:textId="77777777" w:rsidR="00437313" w:rsidRDefault="00437313" w:rsidP="00143709">
      <w:pPr>
        <w:jc w:val="both"/>
        <w:rPr>
          <w:rFonts w:ascii="Arial" w:hAnsi="Arial" w:cs="Arial"/>
          <w:sz w:val="24"/>
          <w:szCs w:val="24"/>
        </w:rPr>
      </w:pPr>
    </w:p>
    <w:p w14:paraId="3AC7C9B1" w14:textId="5FD600BC"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However, we still use two voltages regulator in case something happened because we really care about safety. Our main power source is coming from a source that can have a problem at any moments, for our safety, we use a wall source that will a DC/DC that can give a 5 Volts output and 2 Amps. This can give some problems to the </w:t>
      </w:r>
      <w:r w:rsidR="00CA3CC7">
        <w:rPr>
          <w:rFonts w:ascii="Arial" w:hAnsi="Arial" w:cs="Arial"/>
          <w:sz w:val="24"/>
          <w:szCs w:val="24"/>
        </w:rPr>
        <w:t>Bluetooth</w:t>
      </w:r>
      <w:r w:rsidRPr="00143709">
        <w:rPr>
          <w:rFonts w:ascii="Arial" w:hAnsi="Arial" w:cs="Arial"/>
          <w:sz w:val="24"/>
          <w:szCs w:val="24"/>
        </w:rPr>
        <w:t xml:space="preserve"> because it is 3.3 Volts. For that we need a voltage regulator for the </w:t>
      </w:r>
      <w:r w:rsidR="00CA3CC7">
        <w:rPr>
          <w:rFonts w:ascii="Arial" w:hAnsi="Arial" w:cs="Arial"/>
          <w:sz w:val="24"/>
          <w:szCs w:val="24"/>
        </w:rPr>
        <w:t>Bluetooth</w:t>
      </w:r>
      <w:r w:rsidRPr="00143709">
        <w:rPr>
          <w:rFonts w:ascii="Arial" w:hAnsi="Arial" w:cs="Arial"/>
          <w:sz w:val="24"/>
          <w:szCs w:val="24"/>
        </w:rPr>
        <w:t xml:space="preserve"> to give 3.3 Volts to the </w:t>
      </w:r>
      <w:r w:rsidR="00CA3CC7">
        <w:rPr>
          <w:rFonts w:ascii="Arial" w:hAnsi="Arial" w:cs="Arial"/>
          <w:sz w:val="24"/>
          <w:szCs w:val="24"/>
        </w:rPr>
        <w:t>Bluetooth</w:t>
      </w:r>
      <w:r w:rsidRPr="00143709">
        <w:rPr>
          <w:rFonts w:ascii="Arial" w:hAnsi="Arial" w:cs="Arial"/>
          <w:sz w:val="24"/>
          <w:szCs w:val="24"/>
        </w:rPr>
        <w:t xml:space="preserve"> and the </w:t>
      </w:r>
      <w:proofErr w:type="spellStart"/>
      <w:r w:rsidRPr="00143709">
        <w:rPr>
          <w:rFonts w:ascii="Arial" w:hAnsi="Arial" w:cs="Arial"/>
          <w:sz w:val="24"/>
          <w:szCs w:val="24"/>
        </w:rPr>
        <w:t>Vcc</w:t>
      </w:r>
      <w:proofErr w:type="spellEnd"/>
      <w:r w:rsidRPr="00143709">
        <w:rPr>
          <w:rFonts w:ascii="Arial" w:hAnsi="Arial" w:cs="Arial"/>
          <w:sz w:val="24"/>
          <w:szCs w:val="24"/>
        </w:rPr>
        <w:t xml:space="preserve"> power supply for the Microcontroller and will connect to all </w:t>
      </w:r>
      <w:proofErr w:type="spellStart"/>
      <w:r w:rsidRPr="00143709">
        <w:rPr>
          <w:rFonts w:ascii="Arial" w:hAnsi="Arial" w:cs="Arial"/>
          <w:sz w:val="24"/>
          <w:szCs w:val="24"/>
        </w:rPr>
        <w:t>Vcc</w:t>
      </w:r>
      <w:proofErr w:type="spellEnd"/>
      <w:r w:rsidRPr="00143709">
        <w:rPr>
          <w:rFonts w:ascii="Arial" w:hAnsi="Arial" w:cs="Arial"/>
          <w:sz w:val="24"/>
          <w:szCs w:val="24"/>
        </w:rPr>
        <w:t xml:space="preserve"> pins that we will need to power all the pins that we are using for the Microcontroller Control Unit, and the second voltage regulator that we use in the project will be using as the step down voltages that will come from the battery. The battery will be using when the power wall is not connected, but the battery is 9 Volts that is not appropriate to connect directly to the printing circuit board PCB that will need 3.3 to 5 Volts. The second one will be using to step down the 9 Volts battery to the regular voltages that we need for our project. When the Smart Chair is not connected, we </w:t>
      </w:r>
      <w:r w:rsidR="006535BA">
        <w:rPr>
          <w:rFonts w:ascii="Arial" w:hAnsi="Arial" w:cs="Arial"/>
          <w:sz w:val="24"/>
          <w:szCs w:val="24"/>
        </w:rPr>
        <w:t xml:space="preserve">needed </w:t>
      </w:r>
      <w:r w:rsidRPr="00143709">
        <w:rPr>
          <w:rFonts w:ascii="Arial" w:hAnsi="Arial" w:cs="Arial"/>
          <w:sz w:val="24"/>
          <w:szCs w:val="24"/>
        </w:rPr>
        <w:t xml:space="preserve">enough power to send to the, electrical and electronics components such as sensors, Microcontroller and </w:t>
      </w:r>
      <w:proofErr w:type="spellStart"/>
      <w:r w:rsidR="006535BA">
        <w:rPr>
          <w:rFonts w:ascii="Arial" w:hAnsi="Arial" w:cs="Arial"/>
          <w:sz w:val="24"/>
          <w:szCs w:val="24"/>
        </w:rPr>
        <w:t>WiFi</w:t>
      </w:r>
      <w:proofErr w:type="spellEnd"/>
      <w:r w:rsidRPr="00143709">
        <w:rPr>
          <w:rFonts w:ascii="Arial" w:hAnsi="Arial" w:cs="Arial"/>
          <w:sz w:val="24"/>
          <w:szCs w:val="24"/>
        </w:rPr>
        <w:t xml:space="preserve"> if the main power is not connected or off</w:t>
      </w:r>
      <w:r w:rsidR="001F4638" w:rsidRPr="00143709">
        <w:rPr>
          <w:rFonts w:ascii="Arial" w:hAnsi="Arial" w:cs="Arial"/>
          <w:sz w:val="24"/>
          <w:szCs w:val="24"/>
        </w:rPr>
        <w:t xml:space="preserve"> </w:t>
      </w:r>
      <w:r w:rsidR="00DC46FB">
        <w:rPr>
          <w:rFonts w:ascii="Arial" w:hAnsi="Arial" w:cs="Arial"/>
          <w:sz w:val="24"/>
          <w:szCs w:val="24"/>
        </w:rPr>
        <w:t>[</w:t>
      </w:r>
      <w:r w:rsidR="00405312">
        <w:rPr>
          <w:rFonts w:ascii="Arial" w:hAnsi="Arial" w:cs="Arial"/>
          <w:sz w:val="24"/>
          <w:szCs w:val="24"/>
        </w:rPr>
        <w:t>37</w:t>
      </w:r>
      <w:r w:rsidR="00813801">
        <w:rPr>
          <w:rFonts w:ascii="Arial" w:hAnsi="Arial" w:cs="Arial"/>
          <w:sz w:val="24"/>
          <w:szCs w:val="24"/>
        </w:rPr>
        <w:t xml:space="preserve"> - 38</w:t>
      </w:r>
      <w:r w:rsidR="00DC46FB">
        <w:rPr>
          <w:rFonts w:ascii="Arial" w:hAnsi="Arial" w:cs="Arial"/>
          <w:sz w:val="24"/>
          <w:szCs w:val="24"/>
        </w:rPr>
        <w:t>]</w:t>
      </w:r>
      <w:r w:rsidRPr="00143709">
        <w:rPr>
          <w:rFonts w:ascii="Arial" w:hAnsi="Arial" w:cs="Arial"/>
          <w:sz w:val="24"/>
          <w:szCs w:val="24"/>
        </w:rPr>
        <w:t xml:space="preserve">. </w:t>
      </w:r>
    </w:p>
    <w:p w14:paraId="0EB26BD7" w14:textId="6CCABFAA" w:rsidR="0058465C" w:rsidRPr="00143709" w:rsidRDefault="0058465C" w:rsidP="00143709">
      <w:pPr>
        <w:jc w:val="both"/>
        <w:rPr>
          <w:rFonts w:ascii="Arial" w:hAnsi="Arial" w:cs="Arial"/>
          <w:i/>
          <w:sz w:val="24"/>
          <w:szCs w:val="24"/>
        </w:rPr>
      </w:pPr>
    </w:p>
    <w:tbl>
      <w:tblPr>
        <w:tblStyle w:val="TableGrid"/>
        <w:tblW w:w="9355" w:type="dxa"/>
        <w:jc w:val="center"/>
        <w:tblLook w:val="04A0" w:firstRow="1" w:lastRow="0" w:firstColumn="1" w:lastColumn="0" w:noHBand="0" w:noVBand="1"/>
      </w:tblPr>
      <w:tblGrid>
        <w:gridCol w:w="1886"/>
        <w:gridCol w:w="3422"/>
        <w:gridCol w:w="2161"/>
        <w:gridCol w:w="1886"/>
      </w:tblGrid>
      <w:tr w:rsidR="0058465C" w:rsidRPr="00143709" w14:paraId="3A4FF80A" w14:textId="77777777" w:rsidTr="00806441">
        <w:trPr>
          <w:trHeight w:val="379"/>
          <w:jc w:val="center"/>
        </w:trPr>
        <w:tc>
          <w:tcPr>
            <w:tcW w:w="1886" w:type="dxa"/>
          </w:tcPr>
          <w:p w14:paraId="6DDFE148" w14:textId="77777777" w:rsidR="0058465C" w:rsidRPr="00143709" w:rsidRDefault="0058465C" w:rsidP="00EA22E6">
            <w:pPr>
              <w:jc w:val="center"/>
              <w:rPr>
                <w:rFonts w:ascii="Arial" w:hAnsi="Arial" w:cs="Arial"/>
                <w:b/>
                <w:sz w:val="24"/>
                <w:szCs w:val="24"/>
              </w:rPr>
            </w:pPr>
            <w:r w:rsidRPr="00143709">
              <w:rPr>
                <w:rFonts w:ascii="Arial" w:hAnsi="Arial" w:cs="Arial"/>
                <w:b/>
                <w:sz w:val="24"/>
                <w:szCs w:val="24"/>
              </w:rPr>
              <w:t>Name</w:t>
            </w:r>
          </w:p>
        </w:tc>
        <w:tc>
          <w:tcPr>
            <w:tcW w:w="3422" w:type="dxa"/>
          </w:tcPr>
          <w:p w14:paraId="40D2809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Description</w:t>
            </w:r>
          </w:p>
        </w:tc>
        <w:tc>
          <w:tcPr>
            <w:tcW w:w="2161" w:type="dxa"/>
          </w:tcPr>
          <w:p w14:paraId="669CF1C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Voltage</w:t>
            </w:r>
          </w:p>
        </w:tc>
        <w:tc>
          <w:tcPr>
            <w:tcW w:w="1886" w:type="dxa"/>
          </w:tcPr>
          <w:p w14:paraId="2DF565D2"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Current</w:t>
            </w:r>
          </w:p>
        </w:tc>
      </w:tr>
      <w:tr w:rsidR="0058465C" w:rsidRPr="00143709" w14:paraId="24540F9C" w14:textId="77777777" w:rsidTr="00806441">
        <w:trPr>
          <w:trHeight w:val="1155"/>
          <w:jc w:val="center"/>
        </w:trPr>
        <w:tc>
          <w:tcPr>
            <w:tcW w:w="1886" w:type="dxa"/>
          </w:tcPr>
          <w:p w14:paraId="28EB6DCD"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Microcontroller</w:t>
            </w:r>
          </w:p>
        </w:tc>
        <w:tc>
          <w:tcPr>
            <w:tcW w:w="3422" w:type="dxa"/>
          </w:tcPr>
          <w:p w14:paraId="6AE026F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 xml:space="preserve">High performance with 75 pins and 10 IC pins with 16-bit </w:t>
            </w:r>
            <w:proofErr w:type="gramStart"/>
            <w:r w:rsidRPr="00143709">
              <w:rPr>
                <w:rFonts w:ascii="Arial" w:hAnsi="Arial" w:cs="Arial"/>
                <w:sz w:val="24"/>
                <w:szCs w:val="24"/>
              </w:rPr>
              <w:t>timers</w:t>
            </w:r>
            <w:proofErr w:type="gramEnd"/>
            <w:r w:rsidRPr="00143709">
              <w:rPr>
                <w:rFonts w:ascii="Arial" w:hAnsi="Arial" w:cs="Arial"/>
                <w:sz w:val="24"/>
                <w:szCs w:val="24"/>
              </w:rPr>
              <w:t xml:space="preserve"> memory</w:t>
            </w:r>
          </w:p>
        </w:tc>
        <w:tc>
          <w:tcPr>
            <w:tcW w:w="2161" w:type="dxa"/>
          </w:tcPr>
          <w:p w14:paraId="3443B53C"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3V – 4V</w:t>
            </w:r>
          </w:p>
        </w:tc>
        <w:tc>
          <w:tcPr>
            <w:tcW w:w="1886" w:type="dxa"/>
          </w:tcPr>
          <w:p w14:paraId="248CA108"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18 mA</w:t>
            </w:r>
          </w:p>
          <w:p w14:paraId="420A686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I/O pins</w:t>
            </w:r>
          </w:p>
        </w:tc>
      </w:tr>
      <w:tr w:rsidR="0058465C" w:rsidRPr="00143709" w14:paraId="7FEEA729" w14:textId="77777777" w:rsidTr="00806441">
        <w:trPr>
          <w:trHeight w:val="379"/>
          <w:jc w:val="center"/>
        </w:trPr>
        <w:tc>
          <w:tcPr>
            <w:tcW w:w="1886" w:type="dxa"/>
          </w:tcPr>
          <w:p w14:paraId="47E7A57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Sensor</w:t>
            </w:r>
          </w:p>
        </w:tc>
        <w:tc>
          <w:tcPr>
            <w:tcW w:w="3422" w:type="dxa"/>
          </w:tcPr>
          <w:p w14:paraId="1CC4BA1A" w14:textId="6D246BC7" w:rsidR="0058465C" w:rsidRPr="00143709" w:rsidRDefault="006029B3" w:rsidP="00EA22E6">
            <w:pPr>
              <w:jc w:val="center"/>
              <w:rPr>
                <w:rFonts w:ascii="Arial" w:hAnsi="Arial" w:cs="Arial"/>
                <w:sz w:val="24"/>
                <w:szCs w:val="24"/>
              </w:rPr>
            </w:pPr>
            <w:r w:rsidRPr="00143709">
              <w:rPr>
                <w:rFonts w:ascii="Arial" w:hAnsi="Arial" w:cs="Arial"/>
                <w:sz w:val="24"/>
                <w:szCs w:val="24"/>
              </w:rPr>
              <w:t>8 piezoresistive force sensors</w:t>
            </w:r>
          </w:p>
        </w:tc>
        <w:tc>
          <w:tcPr>
            <w:tcW w:w="2161" w:type="dxa"/>
          </w:tcPr>
          <w:p w14:paraId="42243D6E" w14:textId="6E30F621" w:rsidR="0058465C" w:rsidRPr="00143709" w:rsidRDefault="009614A7" w:rsidP="00EA22E6">
            <w:pPr>
              <w:jc w:val="center"/>
              <w:rPr>
                <w:rFonts w:ascii="Arial" w:hAnsi="Arial" w:cs="Arial"/>
                <w:i/>
                <w:sz w:val="24"/>
                <w:szCs w:val="24"/>
              </w:rPr>
            </w:pPr>
            <w:r w:rsidRPr="00143709">
              <w:rPr>
                <w:rFonts w:ascii="Arial" w:hAnsi="Arial" w:cs="Arial"/>
                <w:i/>
                <w:sz w:val="24"/>
                <w:szCs w:val="24"/>
              </w:rPr>
              <w:t>-</w:t>
            </w:r>
            <w:r w:rsidRPr="00143709">
              <w:rPr>
                <w:rFonts w:ascii="Arial" w:hAnsi="Arial" w:cs="Arial"/>
                <w:sz w:val="24"/>
                <w:szCs w:val="24"/>
              </w:rPr>
              <w:t>0.5V – 5V</w:t>
            </w:r>
          </w:p>
        </w:tc>
        <w:tc>
          <w:tcPr>
            <w:tcW w:w="1886" w:type="dxa"/>
          </w:tcPr>
          <w:p w14:paraId="03557177" w14:textId="17A7A66A" w:rsidR="0058465C" w:rsidRPr="00143709" w:rsidRDefault="009614A7" w:rsidP="00EA22E6">
            <w:pPr>
              <w:jc w:val="center"/>
              <w:rPr>
                <w:rFonts w:ascii="Arial" w:hAnsi="Arial" w:cs="Arial"/>
                <w:sz w:val="24"/>
                <w:szCs w:val="24"/>
              </w:rPr>
            </w:pPr>
            <w:r w:rsidRPr="00143709">
              <w:rPr>
                <w:rFonts w:ascii="Arial" w:hAnsi="Arial" w:cs="Arial"/>
                <w:i/>
                <w:sz w:val="24"/>
                <w:szCs w:val="24"/>
              </w:rPr>
              <w:t>2.5</w:t>
            </w:r>
            <w:r w:rsidRPr="00143709">
              <w:rPr>
                <w:rFonts w:ascii="Arial" w:hAnsi="Arial" w:cs="Arial"/>
                <w:sz w:val="24"/>
                <w:szCs w:val="24"/>
              </w:rPr>
              <w:t>mA typ.</w:t>
            </w:r>
          </w:p>
        </w:tc>
      </w:tr>
      <w:tr w:rsidR="0058465C" w:rsidRPr="00143709" w14:paraId="14839B2B" w14:textId="77777777" w:rsidTr="00806441">
        <w:trPr>
          <w:trHeight w:val="1155"/>
          <w:jc w:val="center"/>
        </w:trPr>
        <w:tc>
          <w:tcPr>
            <w:tcW w:w="1886" w:type="dxa"/>
          </w:tcPr>
          <w:p w14:paraId="018FD44D" w14:textId="2C60C649" w:rsidR="0058465C" w:rsidRPr="00143709" w:rsidRDefault="00CA3CC7" w:rsidP="00EA22E6">
            <w:pPr>
              <w:jc w:val="center"/>
              <w:rPr>
                <w:rFonts w:ascii="Arial" w:hAnsi="Arial" w:cs="Arial"/>
                <w:sz w:val="24"/>
                <w:szCs w:val="24"/>
              </w:rPr>
            </w:pPr>
            <w:r>
              <w:rPr>
                <w:rFonts w:ascii="Arial" w:hAnsi="Arial" w:cs="Arial"/>
                <w:sz w:val="24"/>
                <w:szCs w:val="24"/>
              </w:rPr>
              <w:t>Bluetooth</w:t>
            </w:r>
          </w:p>
        </w:tc>
        <w:tc>
          <w:tcPr>
            <w:tcW w:w="3422" w:type="dxa"/>
          </w:tcPr>
          <w:p w14:paraId="05D03085" w14:textId="064454A2" w:rsidR="0058465C" w:rsidRPr="00143709" w:rsidRDefault="002C71AD" w:rsidP="00EA22E6">
            <w:pPr>
              <w:jc w:val="center"/>
              <w:rPr>
                <w:rFonts w:ascii="Arial" w:hAnsi="Arial" w:cs="Arial"/>
                <w:sz w:val="24"/>
                <w:szCs w:val="24"/>
              </w:rPr>
            </w:pPr>
            <w:r w:rsidRPr="00143709">
              <w:rPr>
                <w:rFonts w:ascii="Arial" w:hAnsi="Arial" w:cs="Arial"/>
                <w:sz w:val="24"/>
                <w:szCs w:val="24"/>
              </w:rPr>
              <w:t>High performance to Arduino with 13 pins w/ 16-bit timer memory</w:t>
            </w:r>
          </w:p>
        </w:tc>
        <w:tc>
          <w:tcPr>
            <w:tcW w:w="2161" w:type="dxa"/>
          </w:tcPr>
          <w:p w14:paraId="1EE207AE" w14:textId="5E46BAFC" w:rsidR="0058465C" w:rsidRPr="00143709" w:rsidRDefault="002C71AD" w:rsidP="00EA22E6">
            <w:pPr>
              <w:jc w:val="center"/>
              <w:rPr>
                <w:rFonts w:ascii="Arial" w:hAnsi="Arial" w:cs="Arial"/>
                <w:sz w:val="24"/>
                <w:szCs w:val="24"/>
              </w:rPr>
            </w:pPr>
            <w:r w:rsidRPr="00143709">
              <w:rPr>
                <w:rFonts w:ascii="Arial" w:hAnsi="Arial" w:cs="Arial"/>
                <w:sz w:val="24"/>
                <w:szCs w:val="24"/>
              </w:rPr>
              <w:t>3V-5V</w:t>
            </w:r>
          </w:p>
        </w:tc>
        <w:tc>
          <w:tcPr>
            <w:tcW w:w="1886" w:type="dxa"/>
          </w:tcPr>
          <w:p w14:paraId="604D675F" w14:textId="5A32E9CB" w:rsidR="0058465C" w:rsidRPr="00143709" w:rsidRDefault="002C71AD" w:rsidP="00EA22E6">
            <w:pPr>
              <w:jc w:val="center"/>
              <w:rPr>
                <w:rFonts w:ascii="Arial" w:hAnsi="Arial" w:cs="Arial"/>
                <w:sz w:val="24"/>
                <w:szCs w:val="24"/>
              </w:rPr>
            </w:pPr>
            <w:r w:rsidRPr="00143709">
              <w:rPr>
                <w:rFonts w:ascii="Arial" w:hAnsi="Arial" w:cs="Arial"/>
                <w:sz w:val="24"/>
                <w:szCs w:val="24"/>
              </w:rPr>
              <w:t>15mA</w:t>
            </w:r>
          </w:p>
        </w:tc>
      </w:tr>
    </w:tbl>
    <w:p w14:paraId="3C87A071" w14:textId="0F5D3A62" w:rsidR="0058465C" w:rsidRDefault="00437313" w:rsidP="00EA22E6">
      <w:pPr>
        <w:jc w:val="center"/>
        <w:rPr>
          <w:rFonts w:ascii="Arial" w:hAnsi="Arial" w:cs="Arial"/>
        </w:rPr>
      </w:pPr>
      <w:r>
        <w:rPr>
          <w:rFonts w:ascii="Arial" w:hAnsi="Arial" w:cs="Arial"/>
          <w:b/>
        </w:rPr>
        <w:t>Table 3.</w:t>
      </w:r>
      <w:r w:rsidR="005A249C">
        <w:rPr>
          <w:rFonts w:ascii="Arial" w:hAnsi="Arial" w:cs="Arial"/>
          <w:b/>
        </w:rPr>
        <w:t>6</w:t>
      </w:r>
      <w:r>
        <w:rPr>
          <w:rFonts w:ascii="Arial" w:hAnsi="Arial" w:cs="Arial"/>
          <w:b/>
        </w:rPr>
        <w:t xml:space="preserve">: </w:t>
      </w:r>
      <w:r>
        <w:rPr>
          <w:rFonts w:ascii="Arial" w:hAnsi="Arial" w:cs="Arial"/>
        </w:rPr>
        <w:t>Component voltage &amp; current requirements</w:t>
      </w:r>
    </w:p>
    <w:p w14:paraId="4E64C9B1" w14:textId="77777777" w:rsidR="00437313" w:rsidRPr="00437313" w:rsidRDefault="00437313" w:rsidP="00143709">
      <w:pPr>
        <w:jc w:val="both"/>
        <w:rPr>
          <w:rFonts w:ascii="Arial" w:hAnsi="Arial" w:cs="Arial"/>
        </w:rPr>
      </w:pPr>
    </w:p>
    <w:p w14:paraId="24C1120C" w14:textId="12BB3F08" w:rsidR="002C71AD" w:rsidRPr="00143709" w:rsidRDefault="002C71AD" w:rsidP="0008178D">
      <w:pPr>
        <w:pStyle w:val="Heading1"/>
        <w:numPr>
          <w:ilvl w:val="5"/>
          <w:numId w:val="45"/>
        </w:numPr>
        <w:spacing w:before="0"/>
        <w:jc w:val="both"/>
        <w:rPr>
          <w:rFonts w:ascii="Arial" w:eastAsia="Times New Roman" w:hAnsi="Arial" w:cs="Arial"/>
          <w:color w:val="auto"/>
          <w:sz w:val="28"/>
          <w:szCs w:val="28"/>
        </w:rPr>
      </w:pPr>
      <w:bookmarkStart w:id="46" w:name="_Toc15627953"/>
      <w:r w:rsidRPr="00143709">
        <w:rPr>
          <w:rFonts w:ascii="Arial" w:eastAsia="Times New Roman" w:hAnsi="Arial" w:cs="Arial"/>
          <w:color w:val="auto"/>
          <w:sz w:val="28"/>
          <w:szCs w:val="28"/>
        </w:rPr>
        <w:t>Switch</w:t>
      </w:r>
      <w:bookmarkEnd w:id="46"/>
    </w:p>
    <w:p w14:paraId="346DD107" w14:textId="27E135AB" w:rsidR="002C71AD" w:rsidRPr="00143709" w:rsidRDefault="002C71AD" w:rsidP="00143709">
      <w:pPr>
        <w:jc w:val="both"/>
        <w:rPr>
          <w:rFonts w:ascii="Arial" w:hAnsi="Arial" w:cs="Arial"/>
        </w:rPr>
      </w:pPr>
    </w:p>
    <w:p w14:paraId="077DE0AD" w14:textId="38141192" w:rsidR="002C71AD" w:rsidRDefault="002C71AD" w:rsidP="00143709">
      <w:pPr>
        <w:jc w:val="both"/>
        <w:rPr>
          <w:rFonts w:ascii="Arial" w:hAnsi="Arial" w:cs="Arial"/>
          <w:sz w:val="24"/>
          <w:szCs w:val="24"/>
        </w:rPr>
      </w:pPr>
      <w:r w:rsidRPr="00143709">
        <w:rPr>
          <w:rFonts w:ascii="Arial" w:hAnsi="Arial" w:cs="Arial"/>
          <w:sz w:val="24"/>
          <w:szCs w:val="24"/>
        </w:rPr>
        <w:t>In a design that we are using two types of power for the equipment, we need to implement a switch that will allow us to adjust the power from one source to the other. The switch can be manual or automatic, its roles will be to accommodate the electrical energy from the power supply to two diverse sources that are going to use by the printed circuit board. The first power supply will be connected to the wall to use the alternative current AC current then the transformer will down the voltage and convert it to direct current DC voltage. The second power supply source that will provide the circuit is the battery where we are going to utilize the battery as the backup power, or we can use it the second source of power that will provide the smart chair automatically when there is no power. As you know, the switch can be manual or automatic, it is better to use both, but it is going to cost a little extra money for the components that we will be using.</w:t>
      </w:r>
    </w:p>
    <w:p w14:paraId="74F2EDF2" w14:textId="77777777" w:rsidR="00437313" w:rsidRPr="00143709" w:rsidRDefault="00437313" w:rsidP="00143709">
      <w:pPr>
        <w:jc w:val="both"/>
        <w:rPr>
          <w:rFonts w:ascii="Arial" w:hAnsi="Arial" w:cs="Arial"/>
          <w:sz w:val="24"/>
          <w:szCs w:val="24"/>
        </w:rPr>
      </w:pPr>
    </w:p>
    <w:p w14:paraId="612FCCF6" w14:textId="391741A4" w:rsidR="0023315B" w:rsidRDefault="002C71AD" w:rsidP="0047416D">
      <w:pPr>
        <w:jc w:val="both"/>
        <w:rPr>
          <w:rFonts w:ascii="Arial" w:eastAsia="Times New Roman" w:hAnsi="Arial" w:cs="Arial"/>
          <w:sz w:val="28"/>
          <w:szCs w:val="28"/>
        </w:rPr>
      </w:pPr>
      <w:r w:rsidRPr="00143709">
        <w:rPr>
          <w:rFonts w:ascii="Arial" w:hAnsi="Arial" w:cs="Arial"/>
          <w:sz w:val="24"/>
          <w:szCs w:val="24"/>
        </w:rPr>
        <w:t xml:space="preserve">My group has decided to use a manual switch to make it easier for the users. We really want to use automatic switch </w:t>
      </w:r>
      <w:proofErr w:type="gramStart"/>
      <w:r w:rsidRPr="00143709">
        <w:rPr>
          <w:rFonts w:ascii="Arial" w:hAnsi="Arial" w:cs="Arial"/>
          <w:sz w:val="24"/>
          <w:szCs w:val="24"/>
        </w:rPr>
        <w:t>as long as</w:t>
      </w:r>
      <w:proofErr w:type="gramEnd"/>
      <w:r w:rsidRPr="00143709">
        <w:rPr>
          <w:rFonts w:ascii="Arial" w:hAnsi="Arial" w:cs="Arial"/>
          <w:sz w:val="24"/>
          <w:szCs w:val="24"/>
        </w:rPr>
        <w:t xml:space="preserve"> the battery is full of charge, the board will not use the power that has provided by the wall. For the safety of the users, we will use the manual switch just in case of something happened in the board, the users can use the backup power by the switching the manual switch that will provided outside the box under the chair. This switch can be controlled the way of the current flow in a printed circuit board that will be able to turn ON and OFF whenever the Smart Chair is not in movement or no one uses it. Also, the manual switch will be able to use whenever an electric shock happened because it will help people to close the components that use in a latch of electric circuit. Finally, we are using manual switch on the Smart Chair because it is very important in an electric circuit specially in a printed circuit board that will be closed inside a box</w:t>
      </w:r>
      <w:r w:rsidR="007A1C9E" w:rsidRPr="00143709">
        <w:rPr>
          <w:rFonts w:ascii="Arial" w:hAnsi="Arial" w:cs="Arial"/>
          <w:sz w:val="24"/>
          <w:szCs w:val="24"/>
        </w:rPr>
        <w:t xml:space="preserve"> </w:t>
      </w:r>
      <w:r w:rsidR="0038354C">
        <w:rPr>
          <w:rFonts w:ascii="Arial" w:hAnsi="Arial" w:cs="Arial"/>
          <w:sz w:val="24"/>
          <w:szCs w:val="24"/>
        </w:rPr>
        <w:t>[</w:t>
      </w:r>
      <w:r w:rsidR="006C376B">
        <w:rPr>
          <w:rFonts w:ascii="Arial" w:hAnsi="Arial" w:cs="Arial"/>
          <w:sz w:val="24"/>
          <w:szCs w:val="24"/>
        </w:rPr>
        <w:t>39</w:t>
      </w:r>
      <w:r w:rsidR="0038354C">
        <w:rPr>
          <w:rFonts w:ascii="Arial" w:hAnsi="Arial" w:cs="Arial"/>
          <w:sz w:val="24"/>
          <w:szCs w:val="24"/>
        </w:rPr>
        <w:t>]</w:t>
      </w:r>
      <w:r w:rsidRPr="00143709">
        <w:rPr>
          <w:rFonts w:ascii="Arial" w:hAnsi="Arial" w:cs="Arial"/>
          <w:sz w:val="24"/>
          <w:szCs w:val="24"/>
        </w:rPr>
        <w:t>.</w:t>
      </w:r>
    </w:p>
    <w:p w14:paraId="2C9F2910" w14:textId="77777777" w:rsidR="0047416D" w:rsidRPr="0047416D" w:rsidRDefault="0047416D" w:rsidP="0047416D">
      <w:pPr>
        <w:jc w:val="both"/>
        <w:rPr>
          <w:rFonts w:ascii="Arial" w:hAnsi="Arial" w:cs="Arial"/>
          <w:sz w:val="24"/>
          <w:szCs w:val="24"/>
        </w:rPr>
      </w:pPr>
    </w:p>
    <w:p w14:paraId="6E3AFAD4" w14:textId="7EFA3E2A" w:rsidR="00826575" w:rsidRPr="00143709" w:rsidRDefault="00826575" w:rsidP="0008178D">
      <w:pPr>
        <w:pStyle w:val="Heading1"/>
        <w:numPr>
          <w:ilvl w:val="4"/>
          <w:numId w:val="45"/>
        </w:numPr>
        <w:spacing w:before="0"/>
        <w:jc w:val="both"/>
        <w:rPr>
          <w:rFonts w:ascii="Arial" w:eastAsia="Times New Roman" w:hAnsi="Arial" w:cs="Arial"/>
          <w:color w:val="auto"/>
          <w:sz w:val="28"/>
          <w:szCs w:val="28"/>
        </w:rPr>
      </w:pPr>
      <w:bookmarkStart w:id="47" w:name="_Toc15627954"/>
      <w:r w:rsidRPr="00143709">
        <w:rPr>
          <w:rFonts w:ascii="Arial" w:eastAsia="Times New Roman" w:hAnsi="Arial" w:cs="Arial"/>
          <w:color w:val="auto"/>
          <w:sz w:val="28"/>
          <w:szCs w:val="28"/>
        </w:rPr>
        <w:t>Design software</w:t>
      </w:r>
      <w:bookmarkEnd w:id="47"/>
    </w:p>
    <w:p w14:paraId="49C9D6B0" w14:textId="77777777" w:rsidR="00826575" w:rsidRPr="00143709" w:rsidRDefault="00826575" w:rsidP="00143709">
      <w:pPr>
        <w:jc w:val="both"/>
        <w:rPr>
          <w:rFonts w:ascii="Arial" w:hAnsi="Arial" w:cs="Arial"/>
        </w:rPr>
      </w:pPr>
    </w:p>
    <w:p w14:paraId="5E571A86" w14:textId="3BBFD7E2" w:rsidR="00826575" w:rsidRPr="00143709" w:rsidRDefault="00826575" w:rsidP="00143709">
      <w:pPr>
        <w:jc w:val="both"/>
        <w:rPr>
          <w:rFonts w:ascii="Arial" w:hAnsi="Arial" w:cs="Arial"/>
        </w:rPr>
      </w:pPr>
      <w:r w:rsidRPr="00143709">
        <w:rPr>
          <w:rFonts w:ascii="Arial" w:hAnsi="Arial" w:cs="Arial"/>
          <w:sz w:val="24"/>
        </w:rPr>
        <w:t xml:space="preserve">A major aspect of our project is the design and layout of PCB. In order to design our </w:t>
      </w:r>
      <w:proofErr w:type="gramStart"/>
      <w:r w:rsidRPr="00143709">
        <w:rPr>
          <w:rFonts w:ascii="Arial" w:hAnsi="Arial" w:cs="Arial"/>
          <w:sz w:val="24"/>
        </w:rPr>
        <w:t>PCB</w:t>
      </w:r>
      <w:proofErr w:type="gramEnd"/>
      <w:r w:rsidRPr="00143709">
        <w:rPr>
          <w:rFonts w:ascii="Arial" w:hAnsi="Arial" w:cs="Arial"/>
          <w:sz w:val="24"/>
        </w:rPr>
        <w:t xml:space="preserve"> we first need to have a schematic showing how our components will be connected and situated in relation to one another. This will ensure our ability to maximize the space used on our PCB, while simultaneously minimizing the cost of our printing the board. Below we will discuss the development processes and environments for designing our schematic and subsequent PCB design.</w:t>
      </w:r>
    </w:p>
    <w:p w14:paraId="65EFF2AC" w14:textId="77777777" w:rsidR="00F141DF" w:rsidRPr="00143709" w:rsidRDefault="00F141DF" w:rsidP="00143709">
      <w:pPr>
        <w:jc w:val="both"/>
        <w:rPr>
          <w:rFonts w:ascii="Arial" w:eastAsia="Times New Roman" w:hAnsi="Arial" w:cs="Arial"/>
          <w:sz w:val="28"/>
          <w:szCs w:val="28"/>
        </w:rPr>
      </w:pPr>
    </w:p>
    <w:p w14:paraId="6645DF29" w14:textId="413D9A35" w:rsidR="00826575" w:rsidRPr="00143709" w:rsidRDefault="00826575" w:rsidP="00143709">
      <w:pPr>
        <w:jc w:val="both"/>
        <w:rPr>
          <w:rFonts w:ascii="Arial" w:hAnsi="Arial" w:cs="Arial"/>
          <w:b/>
          <w:sz w:val="24"/>
        </w:rPr>
      </w:pPr>
      <w:r w:rsidRPr="00143709">
        <w:rPr>
          <w:rFonts w:ascii="Arial" w:hAnsi="Arial" w:cs="Arial"/>
          <w:b/>
          <w:sz w:val="24"/>
        </w:rPr>
        <w:t>Eagle</w:t>
      </w:r>
    </w:p>
    <w:p w14:paraId="218F1465" w14:textId="77777777" w:rsidR="00826575" w:rsidRPr="00143709" w:rsidRDefault="00826575" w:rsidP="00143709">
      <w:pPr>
        <w:jc w:val="both"/>
        <w:rPr>
          <w:rFonts w:ascii="Arial" w:hAnsi="Arial" w:cs="Arial"/>
          <w:b/>
          <w:sz w:val="24"/>
        </w:rPr>
      </w:pPr>
    </w:p>
    <w:p w14:paraId="3207A3CE" w14:textId="61B9B32B" w:rsidR="002C71AD" w:rsidRDefault="00826575" w:rsidP="00143709">
      <w:pPr>
        <w:jc w:val="both"/>
        <w:rPr>
          <w:rFonts w:ascii="Arial" w:hAnsi="Arial" w:cs="Arial"/>
          <w:sz w:val="24"/>
        </w:rPr>
      </w:pPr>
      <w:r w:rsidRPr="00143709">
        <w:rPr>
          <w:rFonts w:ascii="Arial" w:hAnsi="Arial" w:cs="Arial"/>
          <w:sz w:val="24"/>
        </w:rPr>
        <w:t xml:space="preserve">An </w:t>
      </w:r>
      <w:r w:rsidRPr="00143709">
        <w:rPr>
          <w:rFonts w:ascii="Arial" w:hAnsi="Arial" w:cs="Arial"/>
          <w:i/>
          <w:sz w:val="24"/>
        </w:rPr>
        <w:t xml:space="preserve">Autodesk </w:t>
      </w:r>
      <w:r w:rsidRPr="00143709">
        <w:rPr>
          <w:rFonts w:ascii="Arial" w:hAnsi="Arial" w:cs="Arial"/>
          <w:sz w:val="24"/>
        </w:rPr>
        <w:t>application, eagle offers the ability to design both a schematic and PCB in tandem. Off the bat, this reduces design and development time as we can do clearly see how the digital circuit will look while, weighing the concurrent effects of placing these components on a PCB. Component placement on the PCB affects several factors such as efficient use of space, complexity of traces, and cost of components. These in turn, affect several constraints of our design, if they themselves are not already such.</w:t>
      </w:r>
    </w:p>
    <w:p w14:paraId="2C1B57EE" w14:textId="77777777" w:rsidR="00437313" w:rsidRPr="00143709" w:rsidRDefault="00437313" w:rsidP="00143709">
      <w:pPr>
        <w:jc w:val="both"/>
        <w:rPr>
          <w:rFonts w:ascii="Arial" w:hAnsi="Arial" w:cs="Arial"/>
          <w:sz w:val="24"/>
        </w:rPr>
      </w:pPr>
    </w:p>
    <w:p w14:paraId="69479B8A" w14:textId="77777777" w:rsidR="00437313" w:rsidRDefault="002C71AD" w:rsidP="00143709">
      <w:pPr>
        <w:jc w:val="both"/>
        <w:rPr>
          <w:rFonts w:ascii="Arial" w:hAnsi="Arial" w:cs="Arial"/>
          <w:sz w:val="24"/>
          <w:szCs w:val="24"/>
        </w:rPr>
      </w:pPr>
      <w:r w:rsidRPr="00143709">
        <w:rPr>
          <w:rFonts w:ascii="Arial" w:hAnsi="Arial" w:cs="Arial"/>
          <w:sz w:val="24"/>
          <w:szCs w:val="24"/>
        </w:rPr>
        <w:lastRenderedPageBreak/>
        <w:t xml:space="preserve">This software is an electronic design automation (EDA) program which enables us to sync schematic diagrams, component placements, PCB wire routings, and comprehensive library content into a build which allows us to construct a printable circuit board. Constructing a PCB on EAGLE is quite simple given that the system allows you to import device libraries with the file extension of. LBR into your design so that you can implement a circuit board design for practically all applications. Also, if a library is currently not available for a device, one is able to create a rendering of the electrical device within Eagle and store it as its own library. With this, no matter the complexity of your project, we </w:t>
      </w:r>
      <w:proofErr w:type="gramStart"/>
      <w:r w:rsidRPr="00143709">
        <w:rPr>
          <w:rFonts w:ascii="Arial" w:hAnsi="Arial" w:cs="Arial"/>
          <w:sz w:val="24"/>
          <w:szCs w:val="24"/>
        </w:rPr>
        <w:t>are able to</w:t>
      </w:r>
      <w:proofErr w:type="gramEnd"/>
      <w:r w:rsidRPr="00143709">
        <w:rPr>
          <w:rFonts w:ascii="Arial" w:hAnsi="Arial" w:cs="Arial"/>
          <w:sz w:val="24"/>
          <w:szCs w:val="24"/>
        </w:rPr>
        <w:t xml:space="preserve"> implement our design with ease. </w:t>
      </w:r>
    </w:p>
    <w:p w14:paraId="1E6D84F9" w14:textId="77777777" w:rsidR="00437313" w:rsidRDefault="00437313" w:rsidP="00143709">
      <w:pPr>
        <w:jc w:val="both"/>
        <w:rPr>
          <w:rFonts w:ascii="Arial" w:hAnsi="Arial" w:cs="Arial"/>
          <w:sz w:val="24"/>
          <w:szCs w:val="24"/>
        </w:rPr>
      </w:pPr>
    </w:p>
    <w:p w14:paraId="25B6C10C" w14:textId="77777777" w:rsidR="00437313" w:rsidRDefault="002C71AD" w:rsidP="00143709">
      <w:pPr>
        <w:jc w:val="both"/>
        <w:rPr>
          <w:rFonts w:ascii="Arial" w:hAnsi="Arial" w:cs="Arial"/>
          <w:sz w:val="24"/>
          <w:szCs w:val="24"/>
        </w:rPr>
      </w:pPr>
      <w:r w:rsidRPr="00143709">
        <w:rPr>
          <w:rFonts w:ascii="Arial" w:hAnsi="Arial" w:cs="Arial"/>
          <w:sz w:val="24"/>
          <w:szCs w:val="24"/>
        </w:rPr>
        <w:t xml:space="preserve">Once the circuit schematic has been created, files are stored in the. SCH extension which makes it easy to transport the build project and will allow us to open the project in another workstation. This was very beneficial because it allowed us to share the work of designing the PCB because we could each share the .SCH file and make adjustment to the design, save our progress, and forward it to the next teammate to continue working on the project. Once we finished our schematic, the next step was to create a board layout. The board layout is the file that PCB fabricators use to print the PCB designs. </w:t>
      </w:r>
    </w:p>
    <w:p w14:paraId="2050B7E1" w14:textId="77777777" w:rsidR="00437313" w:rsidRDefault="00437313" w:rsidP="00143709">
      <w:pPr>
        <w:jc w:val="both"/>
        <w:rPr>
          <w:rFonts w:ascii="Arial" w:hAnsi="Arial" w:cs="Arial"/>
          <w:sz w:val="24"/>
          <w:szCs w:val="24"/>
        </w:rPr>
      </w:pPr>
    </w:p>
    <w:p w14:paraId="090E1AC5" w14:textId="22BB7D9E" w:rsidR="00826575" w:rsidRPr="00143709" w:rsidRDefault="002C71AD" w:rsidP="00143709">
      <w:pPr>
        <w:jc w:val="both"/>
        <w:rPr>
          <w:rFonts w:ascii="Arial" w:hAnsi="Arial" w:cs="Arial"/>
          <w:sz w:val="24"/>
        </w:rPr>
      </w:pPr>
      <w:r w:rsidRPr="00143709">
        <w:rPr>
          <w:rFonts w:ascii="Arial" w:hAnsi="Arial" w:cs="Arial"/>
          <w:sz w:val="24"/>
          <w:szCs w:val="24"/>
        </w:rPr>
        <w:t xml:space="preserve">To create a board layout file which has a. BRD extension, we simply use our schematic file to generate a board layout file. Upon doing so, all our electronic devices are imported into the board layout file. From here, we </w:t>
      </w:r>
      <w:proofErr w:type="gramStart"/>
      <w:r w:rsidRPr="00143709">
        <w:rPr>
          <w:rFonts w:ascii="Arial" w:hAnsi="Arial" w:cs="Arial"/>
          <w:sz w:val="24"/>
          <w:szCs w:val="24"/>
        </w:rPr>
        <w:t>are able to</w:t>
      </w:r>
      <w:proofErr w:type="gramEnd"/>
      <w:r w:rsidRPr="00143709">
        <w:rPr>
          <w:rFonts w:ascii="Arial" w:hAnsi="Arial" w:cs="Arial"/>
          <w:sz w:val="24"/>
          <w:szCs w:val="24"/>
        </w:rPr>
        <w:t xml:space="preserve"> reposition our components on the board layout so that we avoid 90-degree wire connections because it can cause problems with the design. We also want to place our components in such a way so that we can minimize the overall size of the PCB. With technologies improving exponentially, the goal has always been to minimize the area consumed by electrical devices. For this reason, we aim to make our PCB design as small and compact as possible. Furthermore, using eagle can make the job easier for us because it gives us the possibility to order all the electrical and electronics components that we are using in the project at a low cost. </w:t>
      </w:r>
      <w:r w:rsidR="00826575" w:rsidRPr="00143709">
        <w:rPr>
          <w:rFonts w:ascii="Arial" w:hAnsi="Arial" w:cs="Arial"/>
          <w:sz w:val="24"/>
        </w:rPr>
        <w:t xml:space="preserve"> Eagle also offers an industry standard for components, as they are typically vetted, through various libraries and often provided by the manufacturer. This offers better prototyping as the dimensions of components come with a higher degree of certainty. Speaking more on prototyping, being that eagle is more widely used, when it comes to printing our board, and subsequent iterations, we can share the actual eagle file with the board manufacturer. This helps in the event of a small change being needed, the manufacturer may be able to support this rather than going back and forth on the design, or worse yet, receiving a printed board with nonfunctional components. In subsequent sections we will see the schematic and PCB design</w:t>
      </w:r>
      <w:r w:rsidR="00076D82">
        <w:rPr>
          <w:rFonts w:ascii="Arial" w:hAnsi="Arial" w:cs="Arial"/>
          <w:sz w:val="24"/>
        </w:rPr>
        <w:t xml:space="preserve"> [</w:t>
      </w:r>
      <w:r w:rsidR="00B51B60">
        <w:rPr>
          <w:rFonts w:ascii="Arial" w:hAnsi="Arial" w:cs="Arial"/>
          <w:sz w:val="24"/>
        </w:rPr>
        <w:t>40</w:t>
      </w:r>
      <w:r w:rsidR="00076D82">
        <w:rPr>
          <w:rFonts w:ascii="Arial" w:hAnsi="Arial" w:cs="Arial"/>
          <w:sz w:val="24"/>
        </w:rPr>
        <w:t>]</w:t>
      </w:r>
      <w:r w:rsidR="00826575" w:rsidRPr="00143709">
        <w:rPr>
          <w:rFonts w:ascii="Arial" w:hAnsi="Arial" w:cs="Arial"/>
          <w:sz w:val="24"/>
        </w:rPr>
        <w:t xml:space="preserve">. </w:t>
      </w:r>
    </w:p>
    <w:p w14:paraId="335BC9B3" w14:textId="77777777" w:rsidR="00076D82" w:rsidRPr="00A53317" w:rsidRDefault="00076D82" w:rsidP="00143709">
      <w:pPr>
        <w:jc w:val="both"/>
        <w:rPr>
          <w:rFonts w:ascii="Arial" w:hAnsi="Arial" w:cs="Arial"/>
          <w:sz w:val="24"/>
        </w:rPr>
      </w:pPr>
    </w:p>
    <w:p w14:paraId="475AA815" w14:textId="3A142EFF" w:rsidR="002C71AD" w:rsidRPr="00143709" w:rsidRDefault="002C71AD" w:rsidP="00143709">
      <w:pPr>
        <w:jc w:val="both"/>
        <w:rPr>
          <w:rFonts w:ascii="Arial" w:hAnsi="Arial" w:cs="Arial"/>
          <w:b/>
          <w:sz w:val="24"/>
        </w:rPr>
      </w:pPr>
      <w:r w:rsidRPr="00143709">
        <w:rPr>
          <w:rFonts w:ascii="Arial" w:hAnsi="Arial" w:cs="Arial"/>
          <w:b/>
          <w:sz w:val="24"/>
        </w:rPr>
        <w:t>OrCAD</w:t>
      </w:r>
    </w:p>
    <w:p w14:paraId="25D83430" w14:textId="0CC12E9E" w:rsidR="002C71AD" w:rsidRPr="00143709" w:rsidRDefault="002C71AD" w:rsidP="00143709">
      <w:pPr>
        <w:jc w:val="both"/>
        <w:rPr>
          <w:rFonts w:ascii="Arial" w:hAnsi="Arial" w:cs="Arial"/>
          <w:b/>
          <w:i/>
          <w:sz w:val="24"/>
          <w:szCs w:val="24"/>
        </w:rPr>
      </w:pPr>
    </w:p>
    <w:p w14:paraId="0DFB0DC4" w14:textId="12C32D48" w:rsidR="00302FCA" w:rsidRDefault="002C71AD" w:rsidP="00143709">
      <w:pPr>
        <w:jc w:val="both"/>
        <w:rPr>
          <w:rFonts w:ascii="Arial" w:hAnsi="Arial" w:cs="Arial"/>
          <w:sz w:val="24"/>
          <w:szCs w:val="24"/>
        </w:rPr>
      </w:pPr>
      <w:r w:rsidRPr="00143709">
        <w:rPr>
          <w:rFonts w:ascii="Arial" w:hAnsi="Arial" w:cs="Arial"/>
          <w:sz w:val="24"/>
          <w:szCs w:val="24"/>
        </w:rPr>
        <w:t xml:space="preserve">The first software that come to our mine for the printed circuit board PCB was OrCAD. It is free for student and some companies are using it as their main software to design a PCB. After Download the software, it seems </w:t>
      </w:r>
      <w:proofErr w:type="gramStart"/>
      <w:r w:rsidRPr="00143709">
        <w:rPr>
          <w:rFonts w:ascii="Arial" w:hAnsi="Arial" w:cs="Arial"/>
          <w:sz w:val="24"/>
          <w:szCs w:val="24"/>
        </w:rPr>
        <w:t>really hard</w:t>
      </w:r>
      <w:proofErr w:type="gramEnd"/>
      <w:r w:rsidRPr="00143709">
        <w:rPr>
          <w:rFonts w:ascii="Arial" w:hAnsi="Arial" w:cs="Arial"/>
          <w:sz w:val="24"/>
          <w:szCs w:val="24"/>
        </w:rPr>
        <w:t xml:space="preserve"> to use but it is very exciting and commanding. OrCAD has a lot of main parts that can help with a design through interception to completion where you will be able to get it done easily as long as you really know what you doing, Using OrCAD will help you with the library system because it is </w:t>
      </w:r>
      <w:r w:rsidRPr="00143709">
        <w:rPr>
          <w:rFonts w:ascii="Arial" w:hAnsi="Arial" w:cs="Arial"/>
          <w:sz w:val="24"/>
          <w:szCs w:val="24"/>
        </w:rPr>
        <w:lastRenderedPageBreak/>
        <w:t>different from eagle library</w:t>
      </w:r>
      <w:r w:rsidR="00302FCA">
        <w:rPr>
          <w:rFonts w:ascii="Arial" w:hAnsi="Arial" w:cs="Arial"/>
          <w:sz w:val="24"/>
          <w:szCs w:val="24"/>
        </w:rPr>
        <w:t xml:space="preserve"> [</w:t>
      </w:r>
      <w:r w:rsidR="00D02A11">
        <w:rPr>
          <w:rFonts w:ascii="Arial" w:hAnsi="Arial" w:cs="Arial"/>
          <w:sz w:val="24"/>
          <w:szCs w:val="24"/>
        </w:rPr>
        <w:t>41</w:t>
      </w:r>
      <w:r w:rsidR="00302FCA">
        <w:rPr>
          <w:rFonts w:ascii="Arial" w:hAnsi="Arial" w:cs="Arial"/>
          <w:sz w:val="24"/>
          <w:szCs w:val="24"/>
        </w:rPr>
        <w:t>]</w:t>
      </w:r>
      <w:r w:rsidRPr="00143709">
        <w:rPr>
          <w:rFonts w:ascii="Arial" w:hAnsi="Arial" w:cs="Arial"/>
          <w:sz w:val="24"/>
          <w:szCs w:val="24"/>
        </w:rPr>
        <w:t xml:space="preserve">. Eagle library requires you to write the name of the components </w:t>
      </w:r>
      <w:proofErr w:type="gramStart"/>
      <w:r w:rsidRPr="00143709">
        <w:rPr>
          <w:rFonts w:ascii="Arial" w:hAnsi="Arial" w:cs="Arial"/>
          <w:sz w:val="24"/>
          <w:szCs w:val="24"/>
        </w:rPr>
        <w:t>exactly the same</w:t>
      </w:r>
      <w:proofErr w:type="gramEnd"/>
      <w:r w:rsidRPr="00143709">
        <w:rPr>
          <w:rFonts w:ascii="Arial" w:hAnsi="Arial" w:cs="Arial"/>
          <w:sz w:val="24"/>
          <w:szCs w:val="24"/>
        </w:rPr>
        <w:t xml:space="preserve"> way as it looks in the library storage which is really hard to find. OrCAD library is simple and support about 32 copper layers which is used for the auto router that calculate so many tracks for the PCB that connect all the pins. our group uses Eagle because it is free for all students and we learned it in Junior Design class. We have a better idea of how to design any PCB from the schematic and the board layout. The biggest advantage that make us using eagle is the fact that each student has it download in their laptop and you can find it in almost all computers at University of Central Florida. </w:t>
      </w:r>
    </w:p>
    <w:p w14:paraId="0ED85D20" w14:textId="3C39763F" w:rsidR="002C71AD" w:rsidRPr="00143709" w:rsidRDefault="002C71AD" w:rsidP="00143709">
      <w:pPr>
        <w:jc w:val="both"/>
        <w:rPr>
          <w:rFonts w:ascii="Arial" w:hAnsi="Arial" w:cs="Arial"/>
          <w:b/>
          <w:sz w:val="24"/>
        </w:rPr>
      </w:pPr>
    </w:p>
    <w:p w14:paraId="5001557D" w14:textId="149C32EF" w:rsidR="0028667F" w:rsidRPr="00143709" w:rsidRDefault="00826575" w:rsidP="00143709">
      <w:pPr>
        <w:jc w:val="both"/>
        <w:rPr>
          <w:rFonts w:ascii="Arial" w:hAnsi="Arial" w:cs="Arial"/>
          <w:b/>
          <w:sz w:val="24"/>
        </w:rPr>
      </w:pPr>
      <w:r w:rsidRPr="00143709">
        <w:rPr>
          <w:rFonts w:ascii="Arial" w:hAnsi="Arial" w:cs="Arial"/>
          <w:b/>
          <w:sz w:val="24"/>
        </w:rPr>
        <w:t>Easy EDA</w:t>
      </w:r>
    </w:p>
    <w:p w14:paraId="5BAB7BBE" w14:textId="77777777" w:rsidR="0028667F" w:rsidRPr="00143709" w:rsidRDefault="0028667F" w:rsidP="00143709">
      <w:pPr>
        <w:jc w:val="both"/>
        <w:rPr>
          <w:rFonts w:ascii="Arial" w:hAnsi="Arial" w:cs="Arial"/>
          <w:b/>
          <w:sz w:val="24"/>
        </w:rPr>
      </w:pPr>
    </w:p>
    <w:p w14:paraId="362D2F58" w14:textId="0B4186A3" w:rsidR="0028667F" w:rsidRPr="00143709" w:rsidRDefault="00826575" w:rsidP="00143709">
      <w:pPr>
        <w:jc w:val="both"/>
        <w:rPr>
          <w:rFonts w:ascii="Arial" w:hAnsi="Arial" w:cs="Arial"/>
          <w:b/>
          <w:sz w:val="24"/>
        </w:rPr>
      </w:pPr>
      <w:r w:rsidRPr="00143709">
        <w:rPr>
          <w:rFonts w:ascii="Arial" w:hAnsi="Arial" w:cs="Arial"/>
          <w:sz w:val="24"/>
        </w:rPr>
        <w:t>Easy EDA is a web-based application, specifically used for schematic design. This can be used for quick prototyping</w:t>
      </w:r>
      <w:r w:rsidR="00302FCA">
        <w:rPr>
          <w:rFonts w:ascii="Arial" w:hAnsi="Arial" w:cs="Arial"/>
          <w:sz w:val="24"/>
        </w:rPr>
        <w:t xml:space="preserve"> [</w:t>
      </w:r>
      <w:r w:rsidR="005A2F7D">
        <w:rPr>
          <w:rFonts w:ascii="Arial" w:hAnsi="Arial" w:cs="Arial"/>
          <w:sz w:val="24"/>
        </w:rPr>
        <w:t>42</w:t>
      </w:r>
      <w:r w:rsidR="00302FCA">
        <w:rPr>
          <w:rFonts w:ascii="Arial" w:hAnsi="Arial" w:cs="Arial"/>
          <w:sz w:val="24"/>
        </w:rPr>
        <w:t>]</w:t>
      </w:r>
      <w:r w:rsidRPr="00143709">
        <w:rPr>
          <w:rFonts w:ascii="Arial" w:hAnsi="Arial" w:cs="Arial"/>
          <w:sz w:val="24"/>
        </w:rPr>
        <w:t>. While not as widely used as eagle, this application offers the use of user submitted components. While some may be unverified, this can offer a certain degree of clarity in design for components that cannot be easily found through eagle’s libraries. Ultimately for our project, having members familiar with eagle, we chose not to use this application.</w:t>
      </w:r>
    </w:p>
    <w:p w14:paraId="208D4557" w14:textId="77777777" w:rsidR="009F6D7B" w:rsidRPr="00A53317" w:rsidRDefault="009F6D7B" w:rsidP="00143709">
      <w:pPr>
        <w:jc w:val="both"/>
        <w:rPr>
          <w:rFonts w:ascii="Arial" w:hAnsi="Arial" w:cs="Arial"/>
          <w:sz w:val="24"/>
        </w:rPr>
      </w:pPr>
    </w:p>
    <w:p w14:paraId="43586E95" w14:textId="6E3994D2" w:rsidR="0028667F" w:rsidRPr="00143709" w:rsidRDefault="0028667F" w:rsidP="00143709">
      <w:pPr>
        <w:jc w:val="both"/>
        <w:rPr>
          <w:rFonts w:ascii="Arial" w:hAnsi="Arial" w:cs="Arial"/>
          <w:b/>
          <w:sz w:val="24"/>
        </w:rPr>
      </w:pPr>
      <w:r w:rsidRPr="00143709">
        <w:rPr>
          <w:rFonts w:ascii="Arial" w:hAnsi="Arial" w:cs="Arial"/>
          <w:b/>
          <w:sz w:val="24"/>
        </w:rPr>
        <w:t>Final Decision</w:t>
      </w:r>
    </w:p>
    <w:p w14:paraId="320F2CAF" w14:textId="77777777" w:rsidR="0028667F" w:rsidRPr="00143709" w:rsidRDefault="0028667F" w:rsidP="00143709">
      <w:pPr>
        <w:jc w:val="both"/>
        <w:rPr>
          <w:rFonts w:ascii="Arial" w:hAnsi="Arial" w:cs="Arial"/>
          <w:b/>
          <w:sz w:val="24"/>
        </w:rPr>
      </w:pPr>
    </w:p>
    <w:p w14:paraId="3504294D" w14:textId="5171484E" w:rsidR="0028667F" w:rsidRPr="00143709" w:rsidRDefault="002B4D63" w:rsidP="00143709">
      <w:pPr>
        <w:contextualSpacing/>
        <w:jc w:val="both"/>
        <w:rPr>
          <w:rFonts w:ascii="Arial" w:hAnsi="Arial" w:cs="Arial"/>
          <w:sz w:val="24"/>
        </w:rPr>
      </w:pPr>
      <w:r w:rsidRPr="00143709">
        <w:rPr>
          <w:rFonts w:ascii="Arial" w:hAnsi="Arial" w:cs="Arial"/>
          <w:sz w:val="24"/>
        </w:rPr>
        <w:t>Ultimately,</w:t>
      </w:r>
      <w:r w:rsidR="0028667F" w:rsidRPr="00143709">
        <w:rPr>
          <w:rFonts w:ascii="Arial" w:hAnsi="Arial" w:cs="Arial"/>
          <w:sz w:val="24"/>
        </w:rPr>
        <w:t xml:space="preserve"> we chose to use Eagle for development of our schematic and PCB design. It offers, more familiarity as well as more comprehensive library selections with respect to parts. </w:t>
      </w:r>
    </w:p>
    <w:p w14:paraId="310D0CCD" w14:textId="77777777" w:rsidR="009B1BBD" w:rsidRDefault="009B1BBD">
      <w:pPr>
        <w:rPr>
          <w:rFonts w:ascii="Arial" w:eastAsia="Times New Roman" w:hAnsi="Arial" w:cs="Arial"/>
          <w:sz w:val="28"/>
          <w:szCs w:val="28"/>
        </w:rPr>
      </w:pPr>
    </w:p>
    <w:p w14:paraId="1A9627CC" w14:textId="3DD6545B" w:rsidR="00D63CDE" w:rsidRPr="00143709" w:rsidRDefault="00D63CDE" w:rsidP="0008178D">
      <w:pPr>
        <w:pStyle w:val="Heading1"/>
        <w:numPr>
          <w:ilvl w:val="2"/>
          <w:numId w:val="45"/>
        </w:numPr>
        <w:spacing w:before="0"/>
        <w:jc w:val="both"/>
        <w:rPr>
          <w:rFonts w:ascii="Arial" w:eastAsia="Times New Roman" w:hAnsi="Arial" w:cs="Arial"/>
          <w:color w:val="auto"/>
          <w:sz w:val="28"/>
          <w:szCs w:val="28"/>
        </w:rPr>
      </w:pPr>
      <w:bookmarkStart w:id="48" w:name="_Toc15627955"/>
      <w:r w:rsidRPr="00143709">
        <w:rPr>
          <w:rFonts w:ascii="Arial" w:eastAsia="Times New Roman" w:hAnsi="Arial" w:cs="Arial"/>
          <w:color w:val="auto"/>
          <w:sz w:val="28"/>
          <w:szCs w:val="28"/>
        </w:rPr>
        <w:t>Schematic Overview</w:t>
      </w:r>
      <w:bookmarkEnd w:id="48"/>
    </w:p>
    <w:p w14:paraId="7F2C93E3" w14:textId="77777777" w:rsidR="00965B6B" w:rsidRPr="00143709" w:rsidRDefault="00965B6B" w:rsidP="00143709">
      <w:pPr>
        <w:jc w:val="both"/>
        <w:rPr>
          <w:rFonts w:ascii="Arial" w:hAnsi="Arial" w:cs="Arial"/>
        </w:rPr>
      </w:pPr>
    </w:p>
    <w:p w14:paraId="4FC2D5D2" w14:textId="7CD39663" w:rsidR="000959D6" w:rsidRPr="00143709" w:rsidRDefault="00D63CDE" w:rsidP="00143709">
      <w:pPr>
        <w:jc w:val="both"/>
        <w:rPr>
          <w:rFonts w:ascii="Arial" w:hAnsi="Arial" w:cs="Arial"/>
          <w:sz w:val="24"/>
        </w:rPr>
      </w:pPr>
      <w:r w:rsidRPr="00143709">
        <w:rPr>
          <w:rFonts w:ascii="Arial" w:hAnsi="Arial" w:cs="Arial"/>
          <w:sz w:val="24"/>
        </w:rPr>
        <w:t xml:space="preserve">Based on our preliminary research and </w:t>
      </w:r>
      <w:r w:rsidR="00965B6B" w:rsidRPr="00143709">
        <w:rPr>
          <w:rFonts w:ascii="Arial" w:hAnsi="Arial" w:cs="Arial"/>
          <w:sz w:val="24"/>
        </w:rPr>
        <w:t xml:space="preserve">hardware selections we have come up with a schematic overview of the system. this will illustrate how we intend to connect our various components including sensors, </w:t>
      </w:r>
      <w:r w:rsidR="00CA3CC7">
        <w:rPr>
          <w:rFonts w:ascii="Arial" w:hAnsi="Arial" w:cs="Arial"/>
          <w:sz w:val="24"/>
        </w:rPr>
        <w:t>Bluetooth</w:t>
      </w:r>
      <w:r w:rsidR="00965B6B" w:rsidRPr="00143709">
        <w:rPr>
          <w:rFonts w:ascii="Arial" w:hAnsi="Arial" w:cs="Arial"/>
          <w:sz w:val="24"/>
        </w:rPr>
        <w:t xml:space="preserve"> module, power supply, and several I/O connections. This is illustrated in this section followed by a description of what is presented.</w:t>
      </w:r>
    </w:p>
    <w:p w14:paraId="435857FD" w14:textId="10016E5B" w:rsidR="00965B6B" w:rsidRPr="00143709" w:rsidRDefault="00965B6B" w:rsidP="00EA22E6">
      <w:pPr>
        <w:jc w:val="center"/>
        <w:rPr>
          <w:rFonts w:ascii="Arial" w:hAnsi="Arial" w:cs="Arial"/>
          <w:sz w:val="24"/>
        </w:rPr>
      </w:pPr>
      <w:r w:rsidRPr="00143709">
        <w:rPr>
          <w:rFonts w:ascii="Arial" w:hAnsi="Arial" w:cs="Arial"/>
          <w:noProof/>
        </w:rPr>
        <w:lastRenderedPageBreak/>
        <w:drawing>
          <wp:inline distT="0" distB="0" distL="0" distR="0" wp14:anchorId="05E1CBE9" wp14:editId="0A625173">
            <wp:extent cx="5889172" cy="3651161"/>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894768" cy="3654631"/>
                    </a:xfrm>
                    <a:prstGeom prst="rect">
                      <a:avLst/>
                    </a:prstGeom>
                  </pic:spPr>
                </pic:pic>
              </a:graphicData>
            </a:graphic>
          </wp:inline>
        </w:drawing>
      </w:r>
    </w:p>
    <w:p w14:paraId="07310A5A" w14:textId="19A39D7D" w:rsidR="00965B6B" w:rsidRPr="00256A7C" w:rsidRDefault="00965B6B" w:rsidP="00EA22E6">
      <w:pPr>
        <w:jc w:val="center"/>
        <w:rPr>
          <w:rFonts w:ascii="Arial" w:hAnsi="Arial" w:cs="Arial"/>
          <w:sz w:val="24"/>
        </w:rPr>
      </w:pPr>
      <w:r w:rsidRPr="00143709">
        <w:rPr>
          <w:rFonts w:ascii="Arial" w:hAnsi="Arial" w:cs="Arial"/>
          <w:b/>
          <w:sz w:val="24"/>
        </w:rPr>
        <w:t xml:space="preserve">Figure </w:t>
      </w:r>
      <w:r w:rsidR="00256A7C">
        <w:rPr>
          <w:rFonts w:ascii="Arial" w:hAnsi="Arial" w:cs="Arial"/>
          <w:b/>
          <w:sz w:val="24"/>
        </w:rPr>
        <w:t>3.5</w:t>
      </w:r>
      <w:r w:rsidRPr="00143709">
        <w:rPr>
          <w:rFonts w:ascii="Arial" w:hAnsi="Arial" w:cs="Arial"/>
          <w:b/>
          <w:sz w:val="24"/>
        </w:rPr>
        <w:t xml:space="preserve">: </w:t>
      </w:r>
      <w:r w:rsidRPr="00256A7C">
        <w:rPr>
          <w:rFonts w:ascii="Arial" w:hAnsi="Arial" w:cs="Arial"/>
          <w:sz w:val="24"/>
        </w:rPr>
        <w:t>schematic overview</w:t>
      </w:r>
    </w:p>
    <w:p w14:paraId="7280EE72" w14:textId="4BCB5554" w:rsidR="00965B6B" w:rsidRPr="00143709" w:rsidRDefault="00965B6B" w:rsidP="00143709">
      <w:pPr>
        <w:jc w:val="both"/>
        <w:rPr>
          <w:rFonts w:ascii="Arial" w:hAnsi="Arial" w:cs="Arial"/>
          <w:sz w:val="24"/>
        </w:rPr>
      </w:pPr>
    </w:p>
    <w:p w14:paraId="6ADF4269" w14:textId="77777777" w:rsidR="00256A7C" w:rsidRDefault="00256A7C" w:rsidP="0008178D">
      <w:pPr>
        <w:pStyle w:val="Heading1"/>
        <w:numPr>
          <w:ilvl w:val="2"/>
          <w:numId w:val="45"/>
        </w:numPr>
        <w:spacing w:before="0"/>
        <w:rPr>
          <w:rFonts w:ascii="Arial" w:eastAsia="Times New Roman" w:hAnsi="Arial" w:cs="Arial"/>
          <w:color w:val="auto"/>
          <w:sz w:val="28"/>
          <w:szCs w:val="28"/>
        </w:rPr>
      </w:pPr>
      <w:bookmarkStart w:id="49" w:name="_Toc6598722"/>
      <w:bookmarkStart w:id="50" w:name="_Toc15627956"/>
      <w:r w:rsidRPr="008E2712">
        <w:rPr>
          <w:rFonts w:ascii="Arial" w:eastAsia="Times New Roman" w:hAnsi="Arial" w:cs="Arial"/>
          <w:color w:val="auto"/>
          <w:sz w:val="28"/>
          <w:szCs w:val="28"/>
        </w:rPr>
        <w:t>Labeling Sensors</w:t>
      </w:r>
      <w:bookmarkEnd w:id="49"/>
      <w:bookmarkEnd w:id="50"/>
    </w:p>
    <w:p w14:paraId="1203A950" w14:textId="77777777" w:rsidR="00256A7C" w:rsidRDefault="00256A7C" w:rsidP="00256A7C"/>
    <w:p w14:paraId="31831C95" w14:textId="77777777" w:rsidR="00256A7C" w:rsidRDefault="00256A7C" w:rsidP="00256A7C">
      <w:pPr>
        <w:jc w:val="both"/>
        <w:rPr>
          <w:rFonts w:ascii="Arial" w:hAnsi="Arial" w:cs="Arial"/>
          <w:sz w:val="24"/>
        </w:rPr>
      </w:pPr>
      <w:r w:rsidRPr="008E2712">
        <w:rPr>
          <w:rFonts w:ascii="Arial" w:hAnsi="Arial" w:cs="Arial"/>
          <w:sz w:val="24"/>
        </w:rPr>
        <w:t xml:space="preserve">Utilizing an array of sensors can become a daunting task when it comes to remembering which sensor corresponds to what pin on the microcontroller, or which sensor is being referenced in a line of code. For our application the designers have come up with a zoning and labeling system for the array. For conceptualizing and explanation purposes, let us establish a point of view. On an </w:t>
      </w:r>
      <w:proofErr w:type="spellStart"/>
      <w:r w:rsidRPr="008E2712">
        <w:rPr>
          <w:rFonts w:ascii="Arial" w:hAnsi="Arial" w:cs="Arial"/>
          <w:i/>
          <w:sz w:val="24"/>
        </w:rPr>
        <w:t>xyz</w:t>
      </w:r>
      <w:proofErr w:type="spellEnd"/>
      <w:r w:rsidRPr="008E2712">
        <w:rPr>
          <w:rFonts w:ascii="Arial" w:hAnsi="Arial" w:cs="Arial"/>
          <w:sz w:val="24"/>
        </w:rPr>
        <w:t xml:space="preserve"> plane where z is out of or into the page, and x is left and right, y up and down, we place our chair at the origin (center of the grid) and the front half of the seat lies in quadrants I and II (from cartesian coordinate quadrants), and the rear half lies in quadrants III and IV. </w:t>
      </w:r>
    </w:p>
    <w:p w14:paraId="0DEC54A7" w14:textId="77777777" w:rsidR="00256A7C" w:rsidRDefault="00256A7C" w:rsidP="00256A7C">
      <w:pPr>
        <w:jc w:val="both"/>
        <w:rPr>
          <w:rFonts w:ascii="Arial" w:hAnsi="Arial" w:cs="Arial"/>
          <w:sz w:val="24"/>
        </w:rPr>
      </w:pPr>
    </w:p>
    <w:p w14:paraId="3E7839F3" w14:textId="58E46552" w:rsidR="00256A7C" w:rsidRDefault="00256A7C" w:rsidP="00256A7C">
      <w:pPr>
        <w:jc w:val="both"/>
        <w:rPr>
          <w:rFonts w:ascii="Arial" w:hAnsi="Arial" w:cs="Arial"/>
          <w:sz w:val="24"/>
        </w:rPr>
      </w:pPr>
      <w:r w:rsidRPr="008E2712">
        <w:rPr>
          <w:rFonts w:ascii="Arial" w:hAnsi="Arial" w:cs="Arial"/>
          <w:sz w:val="24"/>
        </w:rPr>
        <w:t xml:space="preserve">In each quadrant there </w:t>
      </w:r>
      <w:r w:rsidR="009D6868">
        <w:rPr>
          <w:rFonts w:ascii="Arial" w:hAnsi="Arial" w:cs="Arial"/>
          <w:sz w:val="24"/>
        </w:rPr>
        <w:t xml:space="preserve">is </w:t>
      </w:r>
      <w:r w:rsidRPr="008E2712">
        <w:rPr>
          <w:rFonts w:ascii="Arial" w:hAnsi="Arial" w:cs="Arial"/>
          <w:sz w:val="24"/>
        </w:rPr>
        <w:t xml:space="preserve">one </w:t>
      </w:r>
      <w:r w:rsidRPr="008E2712">
        <w:rPr>
          <w:rFonts w:ascii="Arial" w:hAnsi="Arial" w:cs="Arial"/>
          <w:i/>
          <w:sz w:val="24"/>
        </w:rPr>
        <w:t xml:space="preserve">A502 </w:t>
      </w:r>
      <w:r w:rsidRPr="008E2712">
        <w:rPr>
          <w:rFonts w:ascii="Arial" w:hAnsi="Arial" w:cs="Arial"/>
          <w:sz w:val="24"/>
        </w:rPr>
        <w:t xml:space="preserve">sensor and one </w:t>
      </w:r>
      <w:r w:rsidRPr="008E2712">
        <w:rPr>
          <w:rFonts w:ascii="Arial" w:hAnsi="Arial" w:cs="Arial"/>
          <w:i/>
          <w:sz w:val="24"/>
        </w:rPr>
        <w:t xml:space="preserve">A301 </w:t>
      </w:r>
      <w:r w:rsidRPr="008E2712">
        <w:rPr>
          <w:rFonts w:ascii="Arial" w:hAnsi="Arial" w:cs="Arial"/>
          <w:sz w:val="24"/>
        </w:rPr>
        <w:t xml:space="preserve">sensor. now that the </w:t>
      </w:r>
      <w:proofErr w:type="gramStart"/>
      <w:r w:rsidRPr="008E2712">
        <w:rPr>
          <w:rFonts w:ascii="Arial" w:hAnsi="Arial" w:cs="Arial"/>
          <w:sz w:val="24"/>
        </w:rPr>
        <w:t>view point</w:t>
      </w:r>
      <w:proofErr w:type="gramEnd"/>
      <w:r w:rsidRPr="008E2712">
        <w:rPr>
          <w:rFonts w:ascii="Arial" w:hAnsi="Arial" w:cs="Arial"/>
          <w:sz w:val="24"/>
        </w:rPr>
        <w:t xml:space="preserve"> and quantity has been established we can create a labeling scheme. The larger sensor </w:t>
      </w:r>
      <w:r w:rsidR="009D6868">
        <w:rPr>
          <w:rFonts w:ascii="Arial" w:hAnsi="Arial" w:cs="Arial"/>
          <w:sz w:val="24"/>
        </w:rPr>
        <w:t>is</w:t>
      </w:r>
      <w:r w:rsidRPr="008E2712">
        <w:rPr>
          <w:rFonts w:ascii="Arial" w:hAnsi="Arial" w:cs="Arial"/>
          <w:sz w:val="24"/>
        </w:rPr>
        <w:t xml:space="preserve"> </w:t>
      </w:r>
      <w:r w:rsidR="009D6868">
        <w:rPr>
          <w:rFonts w:ascii="Arial" w:hAnsi="Arial" w:cs="Arial"/>
          <w:sz w:val="24"/>
        </w:rPr>
        <w:t>labeled</w:t>
      </w:r>
      <w:r w:rsidRPr="008E2712">
        <w:rPr>
          <w:rFonts w:ascii="Arial" w:hAnsi="Arial" w:cs="Arial"/>
          <w:sz w:val="24"/>
        </w:rPr>
        <w:t xml:space="preserve"> for its zone, while the smaller is labeled </w:t>
      </w:r>
      <w:r w:rsidR="009D6868">
        <w:rPr>
          <w:rFonts w:ascii="Arial" w:hAnsi="Arial" w:cs="Arial"/>
          <w:sz w:val="24"/>
        </w:rPr>
        <w:t>S</w:t>
      </w:r>
      <w:r w:rsidRPr="008E2712">
        <w:rPr>
          <w:rFonts w:ascii="Arial" w:hAnsi="Arial" w:cs="Arial"/>
          <w:sz w:val="24"/>
        </w:rPr>
        <w:t>, this removes confusion as to which sensor we are speaking of in each zone as there are only two, one of each type.</w:t>
      </w:r>
    </w:p>
    <w:p w14:paraId="2553EA5C" w14:textId="77777777" w:rsidR="00256A7C" w:rsidRDefault="00256A7C" w:rsidP="00256A7C">
      <w:pPr>
        <w:jc w:val="both"/>
        <w:rPr>
          <w:rFonts w:ascii="Arial" w:hAnsi="Arial" w:cs="Arial"/>
          <w:sz w:val="24"/>
        </w:rPr>
      </w:pPr>
    </w:p>
    <w:p w14:paraId="45E54A26" w14:textId="608B7402" w:rsidR="00A74C8E" w:rsidRDefault="00256A7C" w:rsidP="00A53317">
      <w:pPr>
        <w:jc w:val="both"/>
        <w:rPr>
          <w:rFonts w:ascii="Arial" w:hAnsi="Arial" w:cs="Arial"/>
          <w:sz w:val="24"/>
        </w:rPr>
      </w:pPr>
      <w:r w:rsidRPr="008E2712">
        <w:rPr>
          <w:rFonts w:ascii="Arial" w:hAnsi="Arial" w:cs="Arial"/>
          <w:sz w:val="24"/>
        </w:rPr>
        <w:t xml:space="preserve"> As for labeling the four zones, we have chosen FR, FL, </w:t>
      </w:r>
      <w:r w:rsidR="009D6868">
        <w:rPr>
          <w:rFonts w:ascii="Arial" w:hAnsi="Arial" w:cs="Arial"/>
          <w:sz w:val="24"/>
        </w:rPr>
        <w:t>B</w:t>
      </w:r>
      <w:r w:rsidRPr="008E2712">
        <w:rPr>
          <w:rFonts w:ascii="Arial" w:hAnsi="Arial" w:cs="Arial"/>
          <w:sz w:val="24"/>
        </w:rPr>
        <w:t xml:space="preserve">R, </w:t>
      </w:r>
      <w:r w:rsidR="009D6868">
        <w:rPr>
          <w:rFonts w:ascii="Arial" w:hAnsi="Arial" w:cs="Arial"/>
          <w:sz w:val="24"/>
        </w:rPr>
        <w:t>B</w:t>
      </w:r>
      <w:r w:rsidRPr="008E2712">
        <w:rPr>
          <w:rFonts w:ascii="Arial" w:hAnsi="Arial" w:cs="Arial"/>
          <w:sz w:val="24"/>
        </w:rPr>
        <w:t xml:space="preserve">L which correspond to front right (quadrant I), front left (quadrant II), </w:t>
      </w:r>
      <w:r w:rsidR="009D6868">
        <w:rPr>
          <w:rFonts w:ascii="Arial" w:hAnsi="Arial" w:cs="Arial"/>
          <w:sz w:val="24"/>
        </w:rPr>
        <w:t>back</w:t>
      </w:r>
      <w:r w:rsidRPr="008E2712">
        <w:rPr>
          <w:rFonts w:ascii="Arial" w:hAnsi="Arial" w:cs="Arial"/>
          <w:sz w:val="24"/>
        </w:rPr>
        <w:t xml:space="preserve"> left (quadrant III), </w:t>
      </w:r>
      <w:r w:rsidR="009D6868">
        <w:rPr>
          <w:rFonts w:ascii="Arial" w:hAnsi="Arial" w:cs="Arial"/>
          <w:sz w:val="24"/>
        </w:rPr>
        <w:t>back</w:t>
      </w:r>
      <w:r w:rsidRPr="008E2712">
        <w:rPr>
          <w:rFonts w:ascii="Arial" w:hAnsi="Arial" w:cs="Arial"/>
          <w:sz w:val="24"/>
        </w:rPr>
        <w:t xml:space="preserve"> right (quadrant IV). Two example</w:t>
      </w:r>
      <w:r w:rsidR="009D6868">
        <w:rPr>
          <w:rFonts w:ascii="Arial" w:hAnsi="Arial" w:cs="Arial"/>
          <w:sz w:val="24"/>
        </w:rPr>
        <w:t>s</w:t>
      </w:r>
      <w:r w:rsidRPr="008E2712">
        <w:rPr>
          <w:rFonts w:ascii="Arial" w:hAnsi="Arial" w:cs="Arial"/>
          <w:sz w:val="24"/>
        </w:rPr>
        <w:t xml:space="preserve"> of the labeling scheme would be as follows: FR1</w:t>
      </w:r>
      <w:r w:rsidRPr="008E2712">
        <w:rPr>
          <w:rFonts w:ascii="Arial" w:hAnsi="Arial" w:cs="Arial"/>
          <w:sz w:val="24"/>
        </w:rPr>
        <w:sym w:font="Wingdings" w:char="F0E0"/>
      </w:r>
      <w:r w:rsidRPr="008E2712">
        <w:rPr>
          <w:rFonts w:ascii="Arial" w:hAnsi="Arial" w:cs="Arial"/>
          <w:sz w:val="24"/>
        </w:rPr>
        <w:t xml:space="preserve"> front right region, sensor 1 (4x4 inch sensor), RL2</w:t>
      </w:r>
      <w:r w:rsidRPr="008E2712">
        <w:rPr>
          <w:rFonts w:ascii="Arial" w:hAnsi="Arial" w:cs="Arial"/>
          <w:sz w:val="24"/>
        </w:rPr>
        <w:sym w:font="Wingdings" w:char="F0E0"/>
      </w:r>
      <w:r w:rsidRPr="008E2712">
        <w:rPr>
          <w:rFonts w:ascii="Arial" w:hAnsi="Arial" w:cs="Arial"/>
          <w:sz w:val="24"/>
        </w:rPr>
        <w:t xml:space="preserve"> rear left region sensor 2 (</w:t>
      </w:r>
      <w:proofErr w:type="gramStart"/>
      <w:r w:rsidRPr="008E2712">
        <w:rPr>
          <w:rFonts w:ascii="Arial" w:hAnsi="Arial" w:cs="Arial"/>
          <w:sz w:val="24"/>
        </w:rPr>
        <w:t>0.375”diam.</w:t>
      </w:r>
      <w:proofErr w:type="gramEnd"/>
      <w:r w:rsidRPr="008E2712">
        <w:rPr>
          <w:rFonts w:ascii="Arial" w:hAnsi="Arial" w:cs="Arial"/>
          <w:sz w:val="24"/>
        </w:rPr>
        <w:t xml:space="preserve"> sensor). the table below lists all the entire labeling scheme devised and will serve as a reference throughout or design and development process.</w:t>
      </w:r>
    </w:p>
    <w:p w14:paraId="60EE64F0" w14:textId="77777777" w:rsidR="00E80D94" w:rsidRPr="00A53317" w:rsidRDefault="00E80D94" w:rsidP="00A53317">
      <w:pPr>
        <w:jc w:val="both"/>
        <w:rPr>
          <w:rFonts w:ascii="Arial" w:hAnsi="Arial" w:cs="Arial"/>
          <w:sz w:val="24"/>
        </w:rPr>
      </w:pPr>
    </w:p>
    <w:tbl>
      <w:tblPr>
        <w:tblStyle w:val="TableGrid"/>
        <w:tblW w:w="0" w:type="auto"/>
        <w:jc w:val="center"/>
        <w:tblLook w:val="04A0" w:firstRow="1" w:lastRow="0" w:firstColumn="1" w:lastColumn="0" w:noHBand="0" w:noVBand="1"/>
      </w:tblPr>
      <w:tblGrid>
        <w:gridCol w:w="2337"/>
        <w:gridCol w:w="2337"/>
        <w:gridCol w:w="2338"/>
        <w:gridCol w:w="2338"/>
      </w:tblGrid>
      <w:tr w:rsidR="00256A7C" w:rsidRPr="008E2712" w14:paraId="3FFCEA1F" w14:textId="77777777" w:rsidTr="00045284">
        <w:trPr>
          <w:jc w:val="center"/>
        </w:trPr>
        <w:tc>
          <w:tcPr>
            <w:tcW w:w="2337" w:type="dxa"/>
          </w:tcPr>
          <w:p w14:paraId="4C18067F" w14:textId="77777777" w:rsidR="00256A7C" w:rsidRPr="008E2712" w:rsidRDefault="00256A7C" w:rsidP="00045284">
            <w:pPr>
              <w:jc w:val="center"/>
              <w:rPr>
                <w:rFonts w:ascii="Arial" w:hAnsi="Arial" w:cs="Arial"/>
                <w:b/>
                <w:sz w:val="24"/>
              </w:rPr>
            </w:pPr>
            <w:r w:rsidRPr="008E2712">
              <w:rPr>
                <w:rFonts w:ascii="Arial" w:hAnsi="Arial" w:cs="Arial"/>
                <w:b/>
                <w:sz w:val="24"/>
              </w:rPr>
              <w:lastRenderedPageBreak/>
              <w:t>Sensor name</w:t>
            </w:r>
          </w:p>
        </w:tc>
        <w:tc>
          <w:tcPr>
            <w:tcW w:w="2337" w:type="dxa"/>
          </w:tcPr>
          <w:p w14:paraId="50BE2135" w14:textId="77777777" w:rsidR="00256A7C" w:rsidRPr="008E2712" w:rsidRDefault="00256A7C" w:rsidP="00045284">
            <w:pPr>
              <w:jc w:val="center"/>
              <w:rPr>
                <w:rFonts w:ascii="Arial" w:hAnsi="Arial" w:cs="Arial"/>
                <w:b/>
                <w:sz w:val="24"/>
              </w:rPr>
            </w:pPr>
            <w:r w:rsidRPr="008E2712">
              <w:rPr>
                <w:rFonts w:ascii="Arial" w:hAnsi="Arial" w:cs="Arial"/>
                <w:b/>
                <w:sz w:val="24"/>
              </w:rPr>
              <w:t>Region</w:t>
            </w:r>
          </w:p>
        </w:tc>
        <w:tc>
          <w:tcPr>
            <w:tcW w:w="2338" w:type="dxa"/>
          </w:tcPr>
          <w:p w14:paraId="290CDDC0" w14:textId="77777777" w:rsidR="00256A7C" w:rsidRPr="008E2712" w:rsidRDefault="00256A7C" w:rsidP="00045284">
            <w:pPr>
              <w:jc w:val="center"/>
              <w:rPr>
                <w:rFonts w:ascii="Arial" w:hAnsi="Arial" w:cs="Arial"/>
                <w:b/>
                <w:sz w:val="24"/>
              </w:rPr>
            </w:pPr>
            <w:r w:rsidRPr="008E2712">
              <w:rPr>
                <w:rFonts w:ascii="Arial" w:hAnsi="Arial" w:cs="Arial"/>
                <w:b/>
                <w:sz w:val="24"/>
              </w:rPr>
              <w:t>Size</w:t>
            </w:r>
          </w:p>
        </w:tc>
        <w:tc>
          <w:tcPr>
            <w:tcW w:w="2338" w:type="dxa"/>
          </w:tcPr>
          <w:p w14:paraId="6DA3CD03" w14:textId="77777777" w:rsidR="00256A7C" w:rsidRPr="008E2712" w:rsidRDefault="00256A7C" w:rsidP="00045284">
            <w:pPr>
              <w:jc w:val="center"/>
              <w:rPr>
                <w:rFonts w:ascii="Arial" w:hAnsi="Arial" w:cs="Arial"/>
                <w:b/>
                <w:sz w:val="24"/>
              </w:rPr>
            </w:pPr>
            <w:r w:rsidRPr="008E2712">
              <w:rPr>
                <w:rFonts w:ascii="Arial" w:hAnsi="Arial" w:cs="Arial"/>
                <w:b/>
                <w:sz w:val="24"/>
              </w:rPr>
              <w:t>Quadrant</w:t>
            </w:r>
          </w:p>
        </w:tc>
      </w:tr>
      <w:tr w:rsidR="00256A7C" w:rsidRPr="008E2712" w14:paraId="57AFE4E3" w14:textId="77777777" w:rsidTr="00045284">
        <w:trPr>
          <w:jc w:val="center"/>
        </w:trPr>
        <w:tc>
          <w:tcPr>
            <w:tcW w:w="2337" w:type="dxa"/>
          </w:tcPr>
          <w:p w14:paraId="64AE6ED1" w14:textId="34869271" w:rsidR="00256A7C" w:rsidRPr="008E2712" w:rsidRDefault="00256A7C" w:rsidP="00045284">
            <w:pPr>
              <w:jc w:val="center"/>
              <w:rPr>
                <w:rFonts w:ascii="Arial" w:hAnsi="Arial" w:cs="Arial"/>
                <w:sz w:val="24"/>
              </w:rPr>
            </w:pPr>
            <w:r w:rsidRPr="008E2712">
              <w:rPr>
                <w:rFonts w:ascii="Arial" w:hAnsi="Arial" w:cs="Arial"/>
                <w:sz w:val="24"/>
              </w:rPr>
              <w:t>FR</w:t>
            </w:r>
          </w:p>
        </w:tc>
        <w:tc>
          <w:tcPr>
            <w:tcW w:w="2337" w:type="dxa"/>
          </w:tcPr>
          <w:p w14:paraId="12DE33AD" w14:textId="77777777" w:rsidR="00256A7C" w:rsidRPr="008E2712" w:rsidRDefault="00256A7C" w:rsidP="00045284">
            <w:pPr>
              <w:jc w:val="center"/>
              <w:rPr>
                <w:rFonts w:ascii="Arial" w:hAnsi="Arial" w:cs="Arial"/>
                <w:sz w:val="24"/>
              </w:rPr>
            </w:pPr>
            <w:r w:rsidRPr="008E2712">
              <w:rPr>
                <w:rFonts w:ascii="Arial" w:hAnsi="Arial" w:cs="Arial"/>
                <w:sz w:val="24"/>
              </w:rPr>
              <w:t>Front right</w:t>
            </w:r>
          </w:p>
        </w:tc>
        <w:tc>
          <w:tcPr>
            <w:tcW w:w="2338" w:type="dxa"/>
          </w:tcPr>
          <w:p w14:paraId="71712EF7"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E239FA3"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019EA5E" w14:textId="77777777" w:rsidTr="00045284">
        <w:trPr>
          <w:jc w:val="center"/>
        </w:trPr>
        <w:tc>
          <w:tcPr>
            <w:tcW w:w="2337" w:type="dxa"/>
          </w:tcPr>
          <w:p w14:paraId="11ECCCE8" w14:textId="6D689790" w:rsidR="00256A7C" w:rsidRPr="008E2712" w:rsidRDefault="009D6868" w:rsidP="00045284">
            <w:pPr>
              <w:jc w:val="center"/>
              <w:rPr>
                <w:rFonts w:ascii="Arial" w:hAnsi="Arial" w:cs="Arial"/>
                <w:sz w:val="24"/>
              </w:rPr>
            </w:pPr>
            <w:r>
              <w:rPr>
                <w:rFonts w:ascii="Arial" w:hAnsi="Arial" w:cs="Arial"/>
                <w:sz w:val="24"/>
              </w:rPr>
              <w:t>S</w:t>
            </w:r>
            <w:r w:rsidR="00E80D94">
              <w:rPr>
                <w:rFonts w:ascii="Arial" w:hAnsi="Arial" w:cs="Arial"/>
                <w:sz w:val="24"/>
              </w:rPr>
              <w:t>F</w:t>
            </w:r>
          </w:p>
        </w:tc>
        <w:tc>
          <w:tcPr>
            <w:tcW w:w="2337" w:type="dxa"/>
          </w:tcPr>
          <w:p w14:paraId="447D9E19" w14:textId="152053DD" w:rsidR="00256A7C" w:rsidRPr="008E2712" w:rsidRDefault="00256A7C" w:rsidP="00045284">
            <w:pPr>
              <w:jc w:val="center"/>
              <w:rPr>
                <w:rFonts w:ascii="Arial" w:hAnsi="Arial" w:cs="Arial"/>
                <w:sz w:val="24"/>
              </w:rPr>
            </w:pPr>
            <w:r w:rsidRPr="008E2712">
              <w:rPr>
                <w:rFonts w:ascii="Arial" w:hAnsi="Arial" w:cs="Arial"/>
                <w:sz w:val="24"/>
              </w:rPr>
              <w:t xml:space="preserve"> </w:t>
            </w:r>
            <w:r w:rsidR="00E80D94">
              <w:rPr>
                <w:rFonts w:ascii="Arial" w:hAnsi="Arial" w:cs="Arial"/>
                <w:sz w:val="24"/>
              </w:rPr>
              <w:t>R</w:t>
            </w:r>
            <w:r w:rsidRPr="008E2712">
              <w:rPr>
                <w:rFonts w:ascii="Arial" w:hAnsi="Arial" w:cs="Arial"/>
                <w:sz w:val="24"/>
              </w:rPr>
              <w:t>ight</w:t>
            </w:r>
          </w:p>
        </w:tc>
        <w:tc>
          <w:tcPr>
            <w:tcW w:w="2338" w:type="dxa"/>
          </w:tcPr>
          <w:p w14:paraId="2226F94E"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4C36DF1B"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78291BB" w14:textId="77777777" w:rsidTr="00045284">
        <w:trPr>
          <w:jc w:val="center"/>
        </w:trPr>
        <w:tc>
          <w:tcPr>
            <w:tcW w:w="2337" w:type="dxa"/>
          </w:tcPr>
          <w:p w14:paraId="2D411701" w14:textId="24ED6A97" w:rsidR="00256A7C" w:rsidRPr="008E2712" w:rsidRDefault="00256A7C" w:rsidP="00045284">
            <w:pPr>
              <w:jc w:val="center"/>
              <w:rPr>
                <w:rFonts w:ascii="Arial" w:hAnsi="Arial" w:cs="Arial"/>
                <w:sz w:val="24"/>
              </w:rPr>
            </w:pPr>
            <w:r w:rsidRPr="008E2712">
              <w:rPr>
                <w:rFonts w:ascii="Arial" w:hAnsi="Arial" w:cs="Arial"/>
                <w:sz w:val="24"/>
              </w:rPr>
              <w:t>FL</w:t>
            </w:r>
          </w:p>
        </w:tc>
        <w:tc>
          <w:tcPr>
            <w:tcW w:w="2337" w:type="dxa"/>
          </w:tcPr>
          <w:p w14:paraId="351C48C5" w14:textId="77777777" w:rsidR="00256A7C" w:rsidRPr="008E2712" w:rsidRDefault="00256A7C" w:rsidP="00045284">
            <w:pPr>
              <w:jc w:val="center"/>
              <w:rPr>
                <w:rFonts w:ascii="Arial" w:hAnsi="Arial" w:cs="Arial"/>
                <w:sz w:val="24"/>
              </w:rPr>
            </w:pPr>
            <w:r w:rsidRPr="008E2712">
              <w:rPr>
                <w:rFonts w:ascii="Arial" w:hAnsi="Arial" w:cs="Arial"/>
                <w:sz w:val="24"/>
              </w:rPr>
              <w:t>Front left</w:t>
            </w:r>
          </w:p>
        </w:tc>
        <w:tc>
          <w:tcPr>
            <w:tcW w:w="2338" w:type="dxa"/>
          </w:tcPr>
          <w:p w14:paraId="19208B61"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08FCB9A"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5CEF7E23" w14:textId="77777777" w:rsidTr="00045284">
        <w:trPr>
          <w:jc w:val="center"/>
        </w:trPr>
        <w:tc>
          <w:tcPr>
            <w:tcW w:w="2337" w:type="dxa"/>
          </w:tcPr>
          <w:p w14:paraId="671DBB60" w14:textId="195ACF2C" w:rsidR="00256A7C" w:rsidRPr="008E2712" w:rsidRDefault="009D6868" w:rsidP="00045284">
            <w:pPr>
              <w:jc w:val="center"/>
              <w:rPr>
                <w:rFonts w:ascii="Arial" w:hAnsi="Arial" w:cs="Arial"/>
                <w:sz w:val="24"/>
              </w:rPr>
            </w:pPr>
            <w:r>
              <w:rPr>
                <w:rFonts w:ascii="Arial" w:hAnsi="Arial" w:cs="Arial"/>
                <w:sz w:val="24"/>
              </w:rPr>
              <w:t>S</w:t>
            </w:r>
            <w:r w:rsidR="00256A7C" w:rsidRPr="008E2712">
              <w:rPr>
                <w:rFonts w:ascii="Arial" w:hAnsi="Arial" w:cs="Arial"/>
                <w:sz w:val="24"/>
              </w:rPr>
              <w:t>L</w:t>
            </w:r>
          </w:p>
        </w:tc>
        <w:tc>
          <w:tcPr>
            <w:tcW w:w="2337" w:type="dxa"/>
          </w:tcPr>
          <w:p w14:paraId="7AAA493C" w14:textId="68184176" w:rsidR="00256A7C" w:rsidRPr="008E2712" w:rsidRDefault="00E80D94" w:rsidP="00045284">
            <w:pPr>
              <w:jc w:val="center"/>
              <w:rPr>
                <w:rFonts w:ascii="Arial" w:hAnsi="Arial" w:cs="Arial"/>
                <w:sz w:val="24"/>
              </w:rPr>
            </w:pPr>
            <w:r>
              <w:rPr>
                <w:rFonts w:ascii="Arial" w:hAnsi="Arial" w:cs="Arial"/>
                <w:sz w:val="24"/>
              </w:rPr>
              <w:t>L</w:t>
            </w:r>
            <w:r w:rsidR="00256A7C" w:rsidRPr="008E2712">
              <w:rPr>
                <w:rFonts w:ascii="Arial" w:hAnsi="Arial" w:cs="Arial"/>
                <w:sz w:val="24"/>
              </w:rPr>
              <w:t>eft</w:t>
            </w:r>
          </w:p>
        </w:tc>
        <w:tc>
          <w:tcPr>
            <w:tcW w:w="2338" w:type="dxa"/>
          </w:tcPr>
          <w:p w14:paraId="71C86A32"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309EF37B"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393AE387" w14:textId="77777777" w:rsidTr="00045284">
        <w:trPr>
          <w:jc w:val="center"/>
        </w:trPr>
        <w:tc>
          <w:tcPr>
            <w:tcW w:w="2337" w:type="dxa"/>
          </w:tcPr>
          <w:p w14:paraId="6AC6F75A" w14:textId="62ACD77B" w:rsidR="00256A7C" w:rsidRPr="008E2712" w:rsidRDefault="00E80D94" w:rsidP="00045284">
            <w:pPr>
              <w:jc w:val="center"/>
              <w:rPr>
                <w:rFonts w:ascii="Arial" w:hAnsi="Arial" w:cs="Arial"/>
                <w:sz w:val="24"/>
              </w:rPr>
            </w:pPr>
            <w:r>
              <w:rPr>
                <w:rFonts w:ascii="Arial" w:hAnsi="Arial" w:cs="Arial"/>
                <w:sz w:val="24"/>
              </w:rPr>
              <w:t>B</w:t>
            </w:r>
            <w:r w:rsidR="00256A7C" w:rsidRPr="008E2712">
              <w:rPr>
                <w:rFonts w:ascii="Arial" w:hAnsi="Arial" w:cs="Arial"/>
                <w:sz w:val="24"/>
              </w:rPr>
              <w:t>L</w:t>
            </w:r>
          </w:p>
        </w:tc>
        <w:tc>
          <w:tcPr>
            <w:tcW w:w="2337" w:type="dxa"/>
          </w:tcPr>
          <w:p w14:paraId="6E0C3473" w14:textId="1AC4B036" w:rsidR="00256A7C" w:rsidRPr="008E2712" w:rsidRDefault="00E80D94" w:rsidP="00045284">
            <w:pPr>
              <w:jc w:val="center"/>
              <w:rPr>
                <w:rFonts w:ascii="Arial" w:hAnsi="Arial" w:cs="Arial"/>
                <w:sz w:val="24"/>
              </w:rPr>
            </w:pPr>
            <w:r>
              <w:rPr>
                <w:rFonts w:ascii="Arial" w:hAnsi="Arial" w:cs="Arial"/>
                <w:sz w:val="24"/>
              </w:rPr>
              <w:t>Back</w:t>
            </w:r>
            <w:r w:rsidR="00256A7C" w:rsidRPr="008E2712">
              <w:rPr>
                <w:rFonts w:ascii="Arial" w:hAnsi="Arial" w:cs="Arial"/>
                <w:sz w:val="24"/>
              </w:rPr>
              <w:t xml:space="preserve"> left</w:t>
            </w:r>
          </w:p>
        </w:tc>
        <w:tc>
          <w:tcPr>
            <w:tcW w:w="2338" w:type="dxa"/>
          </w:tcPr>
          <w:p w14:paraId="65450A40"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A71770"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214D1E74" w14:textId="77777777" w:rsidTr="00045284">
        <w:trPr>
          <w:jc w:val="center"/>
        </w:trPr>
        <w:tc>
          <w:tcPr>
            <w:tcW w:w="2337" w:type="dxa"/>
          </w:tcPr>
          <w:p w14:paraId="23378298" w14:textId="3EC8AB74" w:rsidR="00256A7C" w:rsidRPr="008E2712" w:rsidRDefault="00E80D94" w:rsidP="00045284">
            <w:pPr>
              <w:jc w:val="center"/>
              <w:rPr>
                <w:rFonts w:ascii="Arial" w:hAnsi="Arial" w:cs="Arial"/>
                <w:sz w:val="24"/>
              </w:rPr>
            </w:pPr>
            <w:r>
              <w:rPr>
                <w:rFonts w:ascii="Arial" w:hAnsi="Arial" w:cs="Arial"/>
                <w:sz w:val="24"/>
              </w:rPr>
              <w:t>SB</w:t>
            </w:r>
          </w:p>
        </w:tc>
        <w:tc>
          <w:tcPr>
            <w:tcW w:w="2337" w:type="dxa"/>
          </w:tcPr>
          <w:p w14:paraId="2399BED0" w14:textId="20EC82B4" w:rsidR="00256A7C" w:rsidRPr="008E2712" w:rsidRDefault="00256A7C" w:rsidP="00045284">
            <w:pPr>
              <w:jc w:val="center"/>
              <w:rPr>
                <w:rFonts w:ascii="Arial" w:hAnsi="Arial" w:cs="Arial"/>
                <w:sz w:val="24"/>
              </w:rPr>
            </w:pPr>
            <w:r w:rsidRPr="008E2712">
              <w:rPr>
                <w:rFonts w:ascii="Arial" w:hAnsi="Arial" w:cs="Arial"/>
                <w:sz w:val="24"/>
              </w:rPr>
              <w:t xml:space="preserve">Rear </w:t>
            </w:r>
          </w:p>
        </w:tc>
        <w:tc>
          <w:tcPr>
            <w:tcW w:w="2338" w:type="dxa"/>
          </w:tcPr>
          <w:p w14:paraId="5C39F0E0"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35DAADDF"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3B0AC714" w14:textId="77777777" w:rsidTr="00045284">
        <w:trPr>
          <w:jc w:val="center"/>
        </w:trPr>
        <w:tc>
          <w:tcPr>
            <w:tcW w:w="2337" w:type="dxa"/>
          </w:tcPr>
          <w:p w14:paraId="269604D6" w14:textId="476A07F6" w:rsidR="00256A7C" w:rsidRPr="008E2712" w:rsidRDefault="00E80D94" w:rsidP="00045284">
            <w:pPr>
              <w:jc w:val="center"/>
              <w:rPr>
                <w:rFonts w:ascii="Arial" w:hAnsi="Arial" w:cs="Arial"/>
                <w:sz w:val="24"/>
              </w:rPr>
            </w:pPr>
            <w:r>
              <w:rPr>
                <w:rFonts w:ascii="Arial" w:hAnsi="Arial" w:cs="Arial"/>
                <w:sz w:val="24"/>
              </w:rPr>
              <w:t>B</w:t>
            </w:r>
            <w:r w:rsidR="00256A7C" w:rsidRPr="008E2712">
              <w:rPr>
                <w:rFonts w:ascii="Arial" w:hAnsi="Arial" w:cs="Arial"/>
                <w:sz w:val="24"/>
              </w:rPr>
              <w:t>R</w:t>
            </w:r>
          </w:p>
        </w:tc>
        <w:tc>
          <w:tcPr>
            <w:tcW w:w="2337" w:type="dxa"/>
          </w:tcPr>
          <w:p w14:paraId="64443E29" w14:textId="5044EA5B" w:rsidR="00256A7C" w:rsidRPr="008E2712" w:rsidRDefault="00E80D94" w:rsidP="00045284">
            <w:pPr>
              <w:jc w:val="center"/>
              <w:rPr>
                <w:rFonts w:ascii="Arial" w:hAnsi="Arial" w:cs="Arial"/>
                <w:sz w:val="24"/>
              </w:rPr>
            </w:pPr>
            <w:r>
              <w:rPr>
                <w:rFonts w:ascii="Arial" w:hAnsi="Arial" w:cs="Arial"/>
                <w:sz w:val="24"/>
              </w:rPr>
              <w:t xml:space="preserve">Back </w:t>
            </w:r>
            <w:r w:rsidR="00256A7C" w:rsidRPr="008E2712">
              <w:rPr>
                <w:rFonts w:ascii="Arial" w:hAnsi="Arial" w:cs="Arial"/>
                <w:sz w:val="24"/>
              </w:rPr>
              <w:t>right</w:t>
            </w:r>
          </w:p>
        </w:tc>
        <w:tc>
          <w:tcPr>
            <w:tcW w:w="2338" w:type="dxa"/>
          </w:tcPr>
          <w:p w14:paraId="2911A27B"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931EA1"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r w:rsidR="00256A7C" w:rsidRPr="008E2712" w14:paraId="01A53F74" w14:textId="77777777" w:rsidTr="00045284">
        <w:trPr>
          <w:jc w:val="center"/>
        </w:trPr>
        <w:tc>
          <w:tcPr>
            <w:tcW w:w="2337" w:type="dxa"/>
          </w:tcPr>
          <w:p w14:paraId="278413C6" w14:textId="3B8646D8" w:rsidR="00256A7C" w:rsidRPr="008E2712" w:rsidRDefault="00E80D94" w:rsidP="00045284">
            <w:pPr>
              <w:jc w:val="center"/>
              <w:rPr>
                <w:rFonts w:ascii="Arial" w:hAnsi="Arial" w:cs="Arial"/>
                <w:sz w:val="24"/>
              </w:rPr>
            </w:pPr>
            <w:r>
              <w:rPr>
                <w:rFonts w:ascii="Arial" w:hAnsi="Arial" w:cs="Arial"/>
                <w:sz w:val="24"/>
              </w:rPr>
              <w:t>S</w:t>
            </w:r>
            <w:r w:rsidR="00256A7C" w:rsidRPr="008E2712">
              <w:rPr>
                <w:rFonts w:ascii="Arial" w:hAnsi="Arial" w:cs="Arial"/>
                <w:sz w:val="24"/>
              </w:rPr>
              <w:t>R</w:t>
            </w:r>
          </w:p>
        </w:tc>
        <w:tc>
          <w:tcPr>
            <w:tcW w:w="2337" w:type="dxa"/>
          </w:tcPr>
          <w:p w14:paraId="10F74DAD" w14:textId="3C26066E" w:rsidR="00256A7C" w:rsidRPr="008E2712" w:rsidRDefault="00256A7C" w:rsidP="00045284">
            <w:pPr>
              <w:jc w:val="center"/>
              <w:rPr>
                <w:rFonts w:ascii="Arial" w:hAnsi="Arial" w:cs="Arial"/>
                <w:sz w:val="24"/>
              </w:rPr>
            </w:pPr>
            <w:r w:rsidRPr="008E2712">
              <w:rPr>
                <w:rFonts w:ascii="Arial" w:hAnsi="Arial" w:cs="Arial"/>
                <w:sz w:val="24"/>
              </w:rPr>
              <w:t>right</w:t>
            </w:r>
          </w:p>
        </w:tc>
        <w:tc>
          <w:tcPr>
            <w:tcW w:w="2338" w:type="dxa"/>
          </w:tcPr>
          <w:p w14:paraId="7A6BA8E8"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0F3BBBED"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bl>
    <w:p w14:paraId="3B7FFC23" w14:textId="2D82DFE8" w:rsidR="00256A7C" w:rsidRPr="008E2712" w:rsidRDefault="00256A7C" w:rsidP="00045284">
      <w:pPr>
        <w:jc w:val="center"/>
        <w:rPr>
          <w:rFonts w:ascii="Arial" w:hAnsi="Arial" w:cs="Arial"/>
          <w:b/>
          <w:sz w:val="24"/>
        </w:rPr>
      </w:pPr>
      <w:r w:rsidRPr="008E2712">
        <w:rPr>
          <w:rFonts w:ascii="Arial" w:hAnsi="Arial" w:cs="Arial"/>
          <w:b/>
          <w:sz w:val="24"/>
        </w:rPr>
        <w:t>Table</w:t>
      </w:r>
      <w:r>
        <w:rPr>
          <w:rFonts w:ascii="Arial" w:hAnsi="Arial" w:cs="Arial"/>
          <w:b/>
          <w:sz w:val="24"/>
        </w:rPr>
        <w:t xml:space="preserve"> 3.</w:t>
      </w:r>
      <w:r w:rsidR="005A249C">
        <w:rPr>
          <w:rFonts w:ascii="Arial" w:hAnsi="Arial" w:cs="Arial"/>
          <w:b/>
          <w:sz w:val="24"/>
        </w:rPr>
        <w:t>7</w:t>
      </w:r>
      <w:r w:rsidRPr="008E2712">
        <w:rPr>
          <w:rFonts w:ascii="Arial" w:hAnsi="Arial" w:cs="Arial"/>
          <w:b/>
          <w:sz w:val="24"/>
        </w:rPr>
        <w:t xml:space="preserve">: </w:t>
      </w:r>
      <w:r>
        <w:rPr>
          <w:rFonts w:ascii="Arial" w:hAnsi="Arial" w:cs="Arial"/>
          <w:sz w:val="24"/>
        </w:rPr>
        <w:t>F</w:t>
      </w:r>
      <w:r w:rsidRPr="008E2712">
        <w:rPr>
          <w:rFonts w:ascii="Arial" w:hAnsi="Arial" w:cs="Arial"/>
          <w:sz w:val="24"/>
        </w:rPr>
        <w:t xml:space="preserve">orce </w:t>
      </w:r>
      <w:r>
        <w:rPr>
          <w:rFonts w:ascii="Arial" w:hAnsi="Arial" w:cs="Arial"/>
          <w:sz w:val="24"/>
        </w:rPr>
        <w:t>S</w:t>
      </w:r>
      <w:r w:rsidRPr="008E2712">
        <w:rPr>
          <w:rFonts w:ascii="Arial" w:hAnsi="Arial" w:cs="Arial"/>
          <w:sz w:val="24"/>
        </w:rPr>
        <w:t>ensor labeling</w:t>
      </w:r>
    </w:p>
    <w:p w14:paraId="2D31CF02" w14:textId="77777777" w:rsidR="00256A7C" w:rsidRDefault="00256A7C" w:rsidP="00F53300"/>
    <w:p w14:paraId="2BE81A5F" w14:textId="380B8674" w:rsidR="00CB7E58" w:rsidRPr="00143709" w:rsidRDefault="32232233" w:rsidP="0008178D">
      <w:pPr>
        <w:pStyle w:val="Heading1"/>
        <w:numPr>
          <w:ilvl w:val="1"/>
          <w:numId w:val="45"/>
        </w:numPr>
        <w:spacing w:before="0"/>
        <w:ind w:left="0" w:firstLine="0"/>
        <w:jc w:val="both"/>
        <w:rPr>
          <w:rFonts w:ascii="Arial" w:eastAsia="Times New Roman" w:hAnsi="Arial" w:cs="Arial"/>
          <w:color w:val="auto"/>
          <w:sz w:val="28"/>
          <w:szCs w:val="28"/>
        </w:rPr>
      </w:pPr>
      <w:bookmarkStart w:id="51" w:name="_Toc15627957"/>
      <w:r w:rsidRPr="00143709">
        <w:rPr>
          <w:rFonts w:ascii="Arial" w:eastAsia="Times New Roman" w:hAnsi="Arial" w:cs="Arial"/>
          <w:color w:val="auto"/>
          <w:sz w:val="28"/>
          <w:szCs w:val="28"/>
        </w:rPr>
        <w:t>Software</w:t>
      </w:r>
      <w:bookmarkEnd w:id="51"/>
    </w:p>
    <w:p w14:paraId="2E40813F" w14:textId="30E31C5C" w:rsidR="559C7669" w:rsidRPr="00143709" w:rsidRDefault="559C7669" w:rsidP="00143709">
      <w:pPr>
        <w:jc w:val="both"/>
        <w:rPr>
          <w:rFonts w:ascii="Arial" w:hAnsi="Arial" w:cs="Arial"/>
          <w:sz w:val="24"/>
        </w:rPr>
      </w:pPr>
    </w:p>
    <w:p w14:paraId="4B6BF6F9" w14:textId="3066C2A5" w:rsidR="559C7669" w:rsidRPr="00143709" w:rsidRDefault="2FFCFE54" w:rsidP="00143709">
      <w:pPr>
        <w:jc w:val="both"/>
        <w:rPr>
          <w:rFonts w:ascii="Arial" w:eastAsia="Times New Roman" w:hAnsi="Arial" w:cs="Arial"/>
          <w:sz w:val="24"/>
        </w:rPr>
      </w:pPr>
      <w:r w:rsidRPr="00143709">
        <w:rPr>
          <w:rFonts w:ascii="Arial" w:eastAsia="Times New Roman" w:hAnsi="Arial" w:cs="Arial"/>
          <w:sz w:val="24"/>
        </w:rPr>
        <w:t>In order to meet the requirements of the project, the developers need</w:t>
      </w:r>
      <w:r w:rsidR="00E80D94">
        <w:rPr>
          <w:rFonts w:ascii="Arial" w:eastAsia="Times New Roman" w:hAnsi="Arial" w:cs="Arial"/>
          <w:sz w:val="24"/>
        </w:rPr>
        <w:t>ed</w:t>
      </w:r>
      <w:r w:rsidRPr="00143709">
        <w:rPr>
          <w:rFonts w:ascii="Arial" w:eastAsia="Times New Roman" w:hAnsi="Arial" w:cs="Arial"/>
          <w:sz w:val="24"/>
        </w:rPr>
        <w:t xml:space="preserve"> to create a mobile application that pair</w:t>
      </w:r>
      <w:r w:rsidR="00E80D94">
        <w:rPr>
          <w:rFonts w:ascii="Arial" w:eastAsia="Times New Roman" w:hAnsi="Arial" w:cs="Arial"/>
          <w:sz w:val="24"/>
        </w:rPr>
        <w:t>ed</w:t>
      </w:r>
      <w:r w:rsidRPr="00143709">
        <w:rPr>
          <w:rFonts w:ascii="Arial" w:eastAsia="Times New Roman" w:hAnsi="Arial" w:cs="Arial"/>
          <w:sz w:val="24"/>
        </w:rPr>
        <w:t xml:space="preserve"> with the physical chair. A database w</w:t>
      </w:r>
      <w:r w:rsidR="00E80D94">
        <w:rPr>
          <w:rFonts w:ascii="Arial" w:eastAsia="Times New Roman" w:hAnsi="Arial" w:cs="Arial"/>
          <w:sz w:val="24"/>
        </w:rPr>
        <w:t>as</w:t>
      </w:r>
      <w:r w:rsidRPr="00143709">
        <w:rPr>
          <w:rFonts w:ascii="Arial" w:eastAsia="Times New Roman" w:hAnsi="Arial" w:cs="Arial"/>
          <w:sz w:val="24"/>
        </w:rPr>
        <w:t xml:space="preserve"> necessary to preserve user data over time. The application therefore ha</w:t>
      </w:r>
      <w:r w:rsidR="00E80D94">
        <w:rPr>
          <w:rFonts w:ascii="Arial" w:eastAsia="Times New Roman" w:hAnsi="Arial" w:cs="Arial"/>
          <w:sz w:val="24"/>
        </w:rPr>
        <w:t>d</w:t>
      </w:r>
      <w:r w:rsidRPr="00143709">
        <w:rPr>
          <w:rFonts w:ascii="Arial" w:eastAsia="Times New Roman" w:hAnsi="Arial" w:cs="Arial"/>
          <w:sz w:val="24"/>
        </w:rPr>
        <w:t xml:space="preserve"> to be able to communicate with the database and with the PCB on the chair. Outlined in the following sections are the technologies considered for each category and their compatibility. Decisions involving which technologies use</w:t>
      </w:r>
      <w:r w:rsidR="00E80D94">
        <w:rPr>
          <w:rFonts w:ascii="Arial" w:eastAsia="Times New Roman" w:hAnsi="Arial" w:cs="Arial"/>
          <w:sz w:val="24"/>
        </w:rPr>
        <w:t>d</w:t>
      </w:r>
      <w:r w:rsidRPr="00143709">
        <w:rPr>
          <w:rFonts w:ascii="Arial" w:eastAsia="Times New Roman" w:hAnsi="Arial" w:cs="Arial"/>
          <w:sz w:val="24"/>
        </w:rPr>
        <w:t xml:space="preserve"> in the development of the application w</w:t>
      </w:r>
      <w:r w:rsidR="00E80D94">
        <w:rPr>
          <w:rFonts w:ascii="Arial" w:eastAsia="Times New Roman" w:hAnsi="Arial" w:cs="Arial"/>
          <w:sz w:val="24"/>
        </w:rPr>
        <w:t>ere</w:t>
      </w:r>
      <w:r w:rsidRPr="00143709">
        <w:rPr>
          <w:rFonts w:ascii="Arial" w:eastAsia="Times New Roman" w:hAnsi="Arial" w:cs="Arial"/>
          <w:sz w:val="24"/>
        </w:rPr>
        <w:t xml:space="preserve"> derived from the data compiled below.</w:t>
      </w:r>
    </w:p>
    <w:p w14:paraId="7C0A3A46" w14:textId="2F6A7F73" w:rsidR="00CB7E58" w:rsidRPr="00143709" w:rsidRDefault="00CB7E58" w:rsidP="00143709">
      <w:pPr>
        <w:jc w:val="both"/>
        <w:rPr>
          <w:rFonts w:ascii="Arial" w:eastAsia="Times New Roman" w:hAnsi="Arial" w:cs="Arial"/>
          <w:sz w:val="24"/>
        </w:rPr>
      </w:pPr>
    </w:p>
    <w:p w14:paraId="23A82789" w14:textId="16589897" w:rsidR="00CB7E58" w:rsidRPr="00143709" w:rsidRDefault="00CB7E58" w:rsidP="0008178D">
      <w:pPr>
        <w:pStyle w:val="Heading1"/>
        <w:numPr>
          <w:ilvl w:val="2"/>
          <w:numId w:val="45"/>
        </w:numPr>
        <w:spacing w:before="0"/>
        <w:ind w:left="0" w:firstLine="0"/>
        <w:jc w:val="both"/>
        <w:rPr>
          <w:rFonts w:ascii="Arial" w:eastAsia="Times New Roman" w:hAnsi="Arial" w:cs="Arial"/>
          <w:color w:val="auto"/>
          <w:sz w:val="28"/>
          <w:szCs w:val="28"/>
        </w:rPr>
      </w:pPr>
      <w:bookmarkStart w:id="52" w:name="_Toc15627958"/>
      <w:r w:rsidRPr="00143709">
        <w:rPr>
          <w:rFonts w:ascii="Arial" w:eastAsia="Times New Roman" w:hAnsi="Arial" w:cs="Arial"/>
          <w:color w:val="auto"/>
          <w:sz w:val="28"/>
          <w:szCs w:val="28"/>
        </w:rPr>
        <w:t>Security</w:t>
      </w:r>
      <w:bookmarkEnd w:id="52"/>
    </w:p>
    <w:p w14:paraId="22EAED08" w14:textId="77777777" w:rsidR="00167102" w:rsidRPr="00143709" w:rsidRDefault="00167102" w:rsidP="00143709">
      <w:pPr>
        <w:jc w:val="both"/>
        <w:rPr>
          <w:rFonts w:ascii="Arial" w:hAnsi="Arial" w:cs="Arial"/>
        </w:rPr>
      </w:pPr>
    </w:p>
    <w:p w14:paraId="7CB9AA43" w14:textId="17FA364A"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The consideration given to data security in application development has increased over the years. The main cause of that heightened awareness being the long line of security breaches that can compromise information ranging from passwords to credit card information to social security numbers. Ensuring that an application is secure is a major concern in software engineering. According to Veracode, having strong security measures in place can improve a company’s reputation, thereby winning over more customers, and can prevent the legal and financial consequences of breaches</w:t>
      </w:r>
      <w:r w:rsidR="00D050F2">
        <w:rPr>
          <w:rFonts w:ascii="Arial" w:eastAsiaTheme="minorEastAsia" w:hAnsi="Arial" w:cs="Arial"/>
          <w:sz w:val="24"/>
          <w:szCs w:val="24"/>
        </w:rPr>
        <w:t xml:space="preserve"> [</w:t>
      </w:r>
      <w:r w:rsidR="005D3ACC">
        <w:rPr>
          <w:rFonts w:ascii="Arial" w:eastAsiaTheme="minorEastAsia" w:hAnsi="Arial" w:cs="Arial"/>
          <w:sz w:val="24"/>
          <w:szCs w:val="24"/>
        </w:rPr>
        <w:t>43</w:t>
      </w:r>
      <w:r w:rsidR="00D050F2">
        <w:rPr>
          <w:rFonts w:ascii="Arial" w:eastAsiaTheme="minorEastAsia" w:hAnsi="Arial" w:cs="Arial"/>
          <w:sz w:val="24"/>
          <w:szCs w:val="24"/>
        </w:rPr>
        <w:t>]</w:t>
      </w:r>
      <w:r w:rsidRPr="00143709">
        <w:rPr>
          <w:rFonts w:ascii="Arial" w:eastAsiaTheme="minorEastAsia" w:hAnsi="Arial" w:cs="Arial"/>
          <w:sz w:val="24"/>
          <w:szCs w:val="24"/>
        </w:rPr>
        <w:t xml:space="preserve">.  </w:t>
      </w:r>
    </w:p>
    <w:p w14:paraId="79C5BCCE" w14:textId="77777777" w:rsidR="00CB7E58" w:rsidRPr="00143709" w:rsidRDefault="00CB7E58" w:rsidP="00143709">
      <w:pPr>
        <w:jc w:val="both"/>
        <w:rPr>
          <w:rFonts w:ascii="Arial" w:eastAsiaTheme="minorEastAsia" w:hAnsi="Arial" w:cs="Arial"/>
          <w:sz w:val="24"/>
          <w:szCs w:val="24"/>
        </w:rPr>
      </w:pPr>
    </w:p>
    <w:p w14:paraId="31E91D67" w14:textId="48FF0D9D"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Discussed below is a summary of the measures that Upwork recommends using during development to write a secure application</w:t>
      </w:r>
      <w:r w:rsidR="00167102" w:rsidRPr="00143709">
        <w:rPr>
          <w:rFonts w:ascii="Arial" w:eastAsiaTheme="minorEastAsia" w:hAnsi="Arial" w:cs="Arial"/>
          <w:sz w:val="24"/>
          <w:szCs w:val="24"/>
        </w:rPr>
        <w:t xml:space="preserve"> </w:t>
      </w:r>
      <w:r w:rsidR="0038354C">
        <w:rPr>
          <w:rFonts w:ascii="Arial" w:eastAsiaTheme="minorEastAsia" w:hAnsi="Arial" w:cs="Arial"/>
          <w:sz w:val="24"/>
          <w:szCs w:val="24"/>
        </w:rPr>
        <w:t>[</w:t>
      </w:r>
      <w:r w:rsidR="00264960">
        <w:rPr>
          <w:rFonts w:ascii="Arial" w:eastAsiaTheme="minorEastAsia" w:hAnsi="Arial" w:cs="Arial"/>
          <w:sz w:val="24"/>
          <w:szCs w:val="24"/>
        </w:rPr>
        <w:t>44</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5719C7EA" w14:textId="77777777" w:rsidR="00CB7E58" w:rsidRPr="00143709" w:rsidRDefault="00CB7E58" w:rsidP="00143709">
      <w:pPr>
        <w:jc w:val="both"/>
        <w:rPr>
          <w:rFonts w:ascii="Arial" w:eastAsiaTheme="minorEastAsia" w:hAnsi="Arial" w:cs="Arial"/>
          <w:sz w:val="24"/>
          <w:szCs w:val="24"/>
        </w:rPr>
      </w:pPr>
    </w:p>
    <w:p w14:paraId="13175180" w14:textId="77777777" w:rsidR="00CB7E58" w:rsidRPr="002007F1" w:rsidRDefault="00CB7E58" w:rsidP="002E0BE0">
      <w:pPr>
        <w:pStyle w:val="ListParagraph"/>
        <w:numPr>
          <w:ilvl w:val="0"/>
          <w:numId w:val="73"/>
        </w:numPr>
        <w:jc w:val="both"/>
        <w:rPr>
          <w:rFonts w:ascii="Arial" w:hAnsi="Arial" w:cs="Arial"/>
          <w:sz w:val="24"/>
        </w:rPr>
      </w:pPr>
      <w:r w:rsidRPr="002007F1">
        <w:rPr>
          <w:rFonts w:ascii="Arial" w:eastAsiaTheme="minorEastAsia" w:hAnsi="Arial" w:cs="Arial"/>
          <w:sz w:val="24"/>
        </w:rPr>
        <w:t>Regarding the portions of the application that will reside on the user’s mobile device:</w:t>
      </w:r>
    </w:p>
    <w:p w14:paraId="009E47C9"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Protect the application code and the API with encryption. If the source code is readable, someone with malicious intent can examine it for weaknesses.</w:t>
      </w:r>
    </w:p>
    <w:p w14:paraId="5334AAE8"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Test the source code for vulnerabilities.</w:t>
      </w:r>
    </w:p>
    <w:p w14:paraId="268D6BAA"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 xml:space="preserve">Design code to be </w:t>
      </w:r>
      <w:proofErr w:type="gramStart"/>
      <w:r w:rsidRPr="002007F1">
        <w:rPr>
          <w:rFonts w:ascii="Arial" w:eastAsiaTheme="minorEastAsia" w:hAnsi="Arial" w:cs="Arial"/>
          <w:sz w:val="24"/>
        </w:rPr>
        <w:t>patch-able</w:t>
      </w:r>
      <w:proofErr w:type="gramEnd"/>
      <w:r w:rsidRPr="002007F1">
        <w:rPr>
          <w:rFonts w:ascii="Arial" w:eastAsiaTheme="minorEastAsia" w:hAnsi="Arial" w:cs="Arial"/>
          <w:sz w:val="24"/>
        </w:rPr>
        <w:t>. Make it easy to fix security vulnerabilities after a breach.</w:t>
      </w:r>
    </w:p>
    <w:p w14:paraId="1A680E7C"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Find the balance between the best security and the best performance.</w:t>
      </w:r>
    </w:p>
    <w:p w14:paraId="0B0048F5" w14:textId="2452BA19" w:rsidR="002007F1" w:rsidRPr="008842FE"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 xml:space="preserve">Just because an app store says that the app is secure, does not mean that it is 100% invulnerable. </w:t>
      </w:r>
    </w:p>
    <w:p w14:paraId="14BA2993" w14:textId="77777777" w:rsidR="008842FE" w:rsidRPr="008842FE" w:rsidRDefault="008842FE" w:rsidP="008842FE">
      <w:pPr>
        <w:jc w:val="both"/>
        <w:rPr>
          <w:rFonts w:ascii="Arial" w:hAnsi="Arial" w:cs="Arial"/>
          <w:sz w:val="24"/>
        </w:rPr>
      </w:pPr>
    </w:p>
    <w:p w14:paraId="1B92DCB5"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lastRenderedPageBreak/>
        <w:t>Security measures for the back end:</w:t>
      </w:r>
    </w:p>
    <w:p w14:paraId="6C29BEDA" w14:textId="77777777" w:rsidR="00CB7E58" w:rsidRPr="002007F1"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Consider using containerization to encrypt back end storage.</w:t>
      </w:r>
    </w:p>
    <w:p w14:paraId="188BACC1" w14:textId="77777777" w:rsidR="00CB7E58" w:rsidRPr="002007F1"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Have penetration tests performed to pinpoint network vulnerabilities.</w:t>
      </w:r>
    </w:p>
    <w:p w14:paraId="416F2FD2" w14:textId="77777777" w:rsidR="00CB7E58" w:rsidRPr="002007F1" w:rsidRDefault="00CB7E58" w:rsidP="0008178D">
      <w:pPr>
        <w:pStyle w:val="ListParagraph"/>
        <w:numPr>
          <w:ilvl w:val="2"/>
          <w:numId w:val="13"/>
        </w:numPr>
        <w:jc w:val="both"/>
        <w:rPr>
          <w:rFonts w:ascii="Arial" w:hAnsi="Arial" w:cs="Arial"/>
          <w:sz w:val="24"/>
        </w:rPr>
      </w:pPr>
      <w:r w:rsidRPr="002007F1">
        <w:rPr>
          <w:rFonts w:ascii="Arial" w:eastAsiaTheme="minorEastAsia" w:hAnsi="Arial" w:cs="Arial"/>
          <w:sz w:val="24"/>
        </w:rPr>
        <w:t>This measure is probably beyond the scope of the project.</w:t>
      </w:r>
    </w:p>
    <w:p w14:paraId="69BF93E8" w14:textId="5B2D5763" w:rsidR="002007F1" w:rsidRPr="00AD7FDA"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Encrypt the database and encrypt connections between the front-end and back-end using a VPN, SSL, or TLS.</w:t>
      </w:r>
    </w:p>
    <w:p w14:paraId="145C5FEA"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 xml:space="preserve">Use strong authentication methods like OAuth2, JSON web tokens, or </w:t>
      </w:r>
      <w:proofErr w:type="spellStart"/>
      <w:r w:rsidRPr="002007F1">
        <w:rPr>
          <w:rFonts w:ascii="Arial" w:eastAsiaTheme="minorEastAsia" w:hAnsi="Arial" w:cs="Arial"/>
          <w:sz w:val="24"/>
        </w:rPr>
        <w:t>OpenIDConnect</w:t>
      </w:r>
      <w:proofErr w:type="spellEnd"/>
      <w:r w:rsidRPr="002007F1">
        <w:rPr>
          <w:rFonts w:ascii="Arial" w:eastAsiaTheme="minorEastAsia" w:hAnsi="Arial" w:cs="Arial"/>
          <w:sz w:val="24"/>
        </w:rPr>
        <w:t>.</w:t>
      </w:r>
    </w:p>
    <w:p w14:paraId="36D8544C"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“The more data that’s stored locally on a device … the more vulnerable it is.”</w:t>
      </w:r>
    </w:p>
    <w:p w14:paraId="2426BB9B"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If the data must be stored on the user’s device, encrypt it.</w:t>
      </w:r>
    </w:p>
    <w:p w14:paraId="7CF7F489" w14:textId="77777777" w:rsidR="00CB7E58" w:rsidRPr="002007F1" w:rsidRDefault="00CB7E58" w:rsidP="0008178D">
      <w:pPr>
        <w:pStyle w:val="ListParagraph"/>
        <w:numPr>
          <w:ilvl w:val="0"/>
          <w:numId w:val="13"/>
        </w:numPr>
        <w:jc w:val="both"/>
        <w:rPr>
          <w:rFonts w:ascii="Arial" w:hAnsi="Arial" w:cs="Arial"/>
          <w:sz w:val="24"/>
          <w:szCs w:val="24"/>
        </w:rPr>
      </w:pPr>
      <w:r w:rsidRPr="002007F1">
        <w:rPr>
          <w:rFonts w:ascii="Arial" w:eastAsiaTheme="minorEastAsia" w:hAnsi="Arial" w:cs="Arial"/>
          <w:sz w:val="24"/>
          <w:szCs w:val="24"/>
        </w:rPr>
        <w:t>Avoid storing critical data on the user’s device (</w:t>
      </w:r>
      <w:proofErr w:type="spellStart"/>
      <w:r w:rsidRPr="002007F1">
        <w:rPr>
          <w:rFonts w:ascii="Arial" w:eastAsiaTheme="minorEastAsia" w:hAnsi="Arial" w:cs="Arial"/>
          <w:sz w:val="24"/>
          <w:szCs w:val="24"/>
        </w:rPr>
        <w:t>ie</w:t>
      </w:r>
      <w:proofErr w:type="spellEnd"/>
      <w:r w:rsidRPr="002007F1">
        <w:rPr>
          <w:rFonts w:ascii="Arial" w:eastAsiaTheme="minorEastAsia" w:hAnsi="Arial" w:cs="Arial"/>
          <w:sz w:val="24"/>
          <w:szCs w:val="24"/>
        </w:rPr>
        <w:t>. credit card number).</w:t>
      </w:r>
    </w:p>
    <w:p w14:paraId="4F6D13B2" w14:textId="77777777" w:rsidR="00CB7E58" w:rsidRPr="00143709" w:rsidRDefault="00CB7E58" w:rsidP="00143709">
      <w:pPr>
        <w:jc w:val="both"/>
        <w:rPr>
          <w:rFonts w:ascii="Arial" w:eastAsiaTheme="minorEastAsia" w:hAnsi="Arial" w:cs="Arial"/>
          <w:b/>
          <w:bCs/>
          <w:sz w:val="24"/>
          <w:szCs w:val="24"/>
        </w:rPr>
      </w:pPr>
    </w:p>
    <w:p w14:paraId="26996B1B"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w:t>
      </w:r>
    </w:p>
    <w:p w14:paraId="66AEC3AC" w14:textId="77777777" w:rsidR="00CB7E58" w:rsidRPr="00143709" w:rsidRDefault="00CB7E58" w:rsidP="00143709">
      <w:pPr>
        <w:jc w:val="both"/>
        <w:rPr>
          <w:rFonts w:ascii="Arial" w:eastAsiaTheme="minorEastAsia" w:hAnsi="Arial" w:cs="Arial"/>
          <w:b/>
          <w:bCs/>
          <w:sz w:val="24"/>
          <w:szCs w:val="24"/>
        </w:rPr>
      </w:pPr>
    </w:p>
    <w:p w14:paraId="599587A8" w14:textId="34161C59"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 topic that was not discussed in the Upwork article is SQL injection. W3 defines SQL injection as when a malicious user inserts SQL code into a text box that was not intended to receive SQL code. W3 also states that SQL injection is one </w:t>
      </w:r>
      <w:proofErr w:type="spellStart"/>
      <w:r w:rsidRPr="00143709">
        <w:rPr>
          <w:rFonts w:ascii="Arial" w:eastAsiaTheme="minorEastAsia" w:hAnsi="Arial" w:cs="Arial"/>
          <w:sz w:val="24"/>
          <w:szCs w:val="24"/>
        </w:rPr>
        <w:t>if</w:t>
      </w:r>
      <w:proofErr w:type="spellEnd"/>
      <w:r w:rsidRPr="00143709">
        <w:rPr>
          <w:rFonts w:ascii="Arial" w:eastAsiaTheme="minorEastAsia" w:hAnsi="Arial" w:cs="Arial"/>
          <w:sz w:val="24"/>
          <w:szCs w:val="24"/>
        </w:rPr>
        <w:t xml:space="preserve"> the most common ways that web-based applications are hacked</w:t>
      </w:r>
      <w:r w:rsidR="0038354C">
        <w:rPr>
          <w:rFonts w:ascii="Arial" w:eastAsiaTheme="minorEastAsia" w:hAnsi="Arial" w:cs="Arial"/>
          <w:sz w:val="24"/>
          <w:szCs w:val="24"/>
        </w:rPr>
        <w:t xml:space="preserve"> [</w:t>
      </w:r>
      <w:r w:rsidR="000E7E5B">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 xml:space="preserve">. </w:t>
      </w:r>
    </w:p>
    <w:p w14:paraId="588220A1" w14:textId="77777777" w:rsidR="00CB7E58" w:rsidRPr="00143709" w:rsidRDefault="00CB7E58" w:rsidP="00143709">
      <w:pPr>
        <w:jc w:val="both"/>
        <w:rPr>
          <w:rFonts w:ascii="Arial" w:eastAsiaTheme="minorEastAsia" w:hAnsi="Arial" w:cs="Arial"/>
          <w:sz w:val="24"/>
          <w:szCs w:val="24"/>
        </w:rPr>
      </w:pPr>
    </w:p>
    <w:p w14:paraId="132AB036"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 Techniques</w:t>
      </w:r>
    </w:p>
    <w:p w14:paraId="67B6B46C" w14:textId="77777777" w:rsidR="00CB7E58" w:rsidRPr="00143709" w:rsidRDefault="00CB7E58" w:rsidP="00143709">
      <w:pPr>
        <w:jc w:val="both"/>
        <w:rPr>
          <w:rFonts w:ascii="Arial" w:eastAsiaTheme="minorEastAsia" w:hAnsi="Arial" w:cs="Arial"/>
          <w:b/>
          <w:bCs/>
          <w:sz w:val="24"/>
          <w:szCs w:val="24"/>
        </w:rPr>
      </w:pPr>
    </w:p>
    <w:p w14:paraId="64DB5A72" w14:textId="2B37712D" w:rsidR="00CB7E58"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W3 discusses what techniques are used to hack an application via SQL injection. The article describes three methods to inject SQL into a text box</w:t>
      </w:r>
      <w:r w:rsidR="0038354C">
        <w:rPr>
          <w:rFonts w:ascii="Arial" w:eastAsiaTheme="minorEastAsia" w:hAnsi="Arial" w:cs="Arial"/>
          <w:sz w:val="24"/>
          <w:szCs w:val="24"/>
        </w:rPr>
        <w:t xml:space="preserve"> [</w:t>
      </w:r>
      <w:r w:rsidR="000E7E5B">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08FD9322" w14:textId="77777777" w:rsidR="00A74C8E" w:rsidRPr="00143709" w:rsidRDefault="00A74C8E" w:rsidP="00143709">
      <w:pPr>
        <w:jc w:val="both"/>
        <w:rPr>
          <w:rFonts w:ascii="Arial" w:eastAsiaTheme="minorEastAsia" w:hAnsi="Arial" w:cs="Arial"/>
          <w:sz w:val="24"/>
          <w:szCs w:val="24"/>
        </w:rPr>
      </w:pPr>
    </w:p>
    <w:p w14:paraId="4BAD3151" w14:textId="5390FE0A" w:rsidR="00F1469F" w:rsidRPr="00A74C8E" w:rsidRDefault="00CB7E58" w:rsidP="00F1469F">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xml:space="preserve">1 = 1 </w:t>
      </w:r>
    </w:p>
    <w:p w14:paraId="32DED574" w14:textId="2C395EF0" w:rsidR="00CB7E58" w:rsidRDefault="00CB7E58" w:rsidP="00143709">
      <w:pPr>
        <w:jc w:val="both"/>
        <w:rPr>
          <w:rFonts w:ascii="Arial" w:eastAsiaTheme="minorEastAsia" w:hAnsi="Arial" w:cs="Arial"/>
          <w:sz w:val="24"/>
        </w:rPr>
      </w:pPr>
      <w:r w:rsidRPr="00143709">
        <w:rPr>
          <w:rFonts w:ascii="Arial" w:eastAsiaTheme="minorEastAsia" w:hAnsi="Arial" w:cs="Arial"/>
          <w:sz w:val="24"/>
        </w:rPr>
        <w:t>Injecting a constantly true statement like 1 = 1 can manipulate a select statement in such a way that rather than returning a specific row from the database, it could cause the database to return an entire table</w:t>
      </w:r>
      <w:r w:rsidR="00A74C8E">
        <w:rPr>
          <w:rFonts w:ascii="Arial" w:eastAsiaTheme="minorEastAsia" w:hAnsi="Arial" w:cs="Arial"/>
          <w:sz w:val="24"/>
        </w:rPr>
        <w:t>.</w:t>
      </w:r>
    </w:p>
    <w:p w14:paraId="2FFBEF03" w14:textId="77777777" w:rsidR="00A74C8E" w:rsidRPr="00143709" w:rsidRDefault="00A74C8E" w:rsidP="00143709">
      <w:pPr>
        <w:jc w:val="both"/>
        <w:rPr>
          <w:rFonts w:ascii="Arial" w:eastAsiaTheme="minorEastAsia" w:hAnsi="Arial" w:cs="Arial"/>
          <w:sz w:val="24"/>
        </w:rPr>
      </w:pPr>
    </w:p>
    <w:p w14:paraId="7FFB4335" w14:textId="13B327E3" w:rsidR="00F1469F" w:rsidRPr="00A74C8E" w:rsidRDefault="00CB7E58" w:rsidP="00F1469F">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 “”</w:t>
      </w:r>
    </w:p>
    <w:p w14:paraId="4DEFFFD8" w14:textId="5B0DE1D1" w:rsidR="00CB7E58"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Inserting </w:t>
      </w:r>
      <w:proofErr w:type="gramStart"/>
      <w:r w:rsidRPr="00143709">
        <w:rPr>
          <w:rFonts w:ascii="Arial" w:eastAsiaTheme="minorEastAsia" w:hAnsi="Arial" w:cs="Arial"/>
          <w:sz w:val="24"/>
        </w:rPr>
        <w:t>“”=</w:t>
      </w:r>
      <w:proofErr w:type="gramEnd"/>
      <w:r w:rsidRPr="00143709">
        <w:rPr>
          <w:rFonts w:ascii="Arial" w:eastAsiaTheme="minorEastAsia" w:hAnsi="Arial" w:cs="Arial"/>
          <w:sz w:val="24"/>
        </w:rPr>
        <w:t>”” into a username or password field could provide the hacker with a list of all of the usernames and passwords since “ “ = “ “ is always true.</w:t>
      </w:r>
    </w:p>
    <w:p w14:paraId="3E9CEB2A" w14:textId="77777777" w:rsidR="00A74C8E" w:rsidRPr="00143709" w:rsidRDefault="00A74C8E" w:rsidP="00143709">
      <w:pPr>
        <w:jc w:val="both"/>
        <w:rPr>
          <w:rFonts w:ascii="Arial" w:eastAsiaTheme="minorEastAsia" w:hAnsi="Arial" w:cs="Arial"/>
          <w:sz w:val="24"/>
        </w:rPr>
      </w:pPr>
    </w:p>
    <w:p w14:paraId="075E20E8" w14:textId="46B10854" w:rsidR="00F1469F" w:rsidRPr="00A74C8E" w:rsidRDefault="00CB7E58" w:rsidP="00F1469F">
      <w:pPr>
        <w:pStyle w:val="ListParagraph"/>
        <w:numPr>
          <w:ilvl w:val="0"/>
          <w:numId w:val="12"/>
        </w:numPr>
        <w:ind w:firstLine="0"/>
        <w:jc w:val="both"/>
        <w:rPr>
          <w:rFonts w:ascii="Arial" w:hAnsi="Arial" w:cs="Arial"/>
          <w:sz w:val="24"/>
          <w:szCs w:val="24"/>
        </w:rPr>
      </w:pPr>
      <w:r w:rsidRPr="00143709">
        <w:rPr>
          <w:rFonts w:ascii="Arial" w:eastAsiaTheme="minorEastAsia" w:hAnsi="Arial" w:cs="Arial"/>
          <w:sz w:val="24"/>
          <w:szCs w:val="24"/>
        </w:rPr>
        <w:t>Batched SQL statements</w:t>
      </w:r>
    </w:p>
    <w:p w14:paraId="7793DE21" w14:textId="10995F07" w:rsidR="00CB7E58"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Entering an SQL command into a textbox that begins with a “;” can allow for the hacker to send batched commands. This is a way to send a second SQL command that is concatenated to the end of the first (and intended) SQL command. An example could be</w:t>
      </w:r>
      <w:proofErr w:type="gramStart"/>
      <w:r w:rsidRPr="00143709">
        <w:rPr>
          <w:rFonts w:ascii="Arial" w:eastAsiaTheme="minorEastAsia" w:hAnsi="Arial" w:cs="Arial"/>
          <w:sz w:val="24"/>
          <w:szCs w:val="24"/>
        </w:rPr>
        <w:t>: ;</w:t>
      </w:r>
      <w:proofErr w:type="gramEnd"/>
      <w:r w:rsidRPr="00143709">
        <w:rPr>
          <w:rFonts w:ascii="Arial" w:eastAsiaTheme="minorEastAsia" w:hAnsi="Arial" w:cs="Arial"/>
          <w:sz w:val="24"/>
          <w:szCs w:val="24"/>
        </w:rPr>
        <w:t xml:space="preserve"> DROP TABLE Students;</w:t>
      </w:r>
    </w:p>
    <w:p w14:paraId="3DEECD94" w14:textId="77777777" w:rsidR="00F1469F" w:rsidRPr="00143709" w:rsidRDefault="00F1469F" w:rsidP="00143709">
      <w:pPr>
        <w:jc w:val="both"/>
        <w:rPr>
          <w:rFonts w:ascii="Arial" w:eastAsiaTheme="minorEastAsia" w:hAnsi="Arial" w:cs="Arial"/>
          <w:sz w:val="24"/>
          <w:szCs w:val="24"/>
        </w:rPr>
      </w:pPr>
    </w:p>
    <w:p w14:paraId="7EBDA094"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How to prevent SQL Injection</w:t>
      </w:r>
    </w:p>
    <w:p w14:paraId="4BC65310" w14:textId="77777777" w:rsidR="00CB7E58" w:rsidRPr="00143709" w:rsidRDefault="00CB7E58" w:rsidP="00143709">
      <w:pPr>
        <w:jc w:val="both"/>
        <w:rPr>
          <w:rFonts w:ascii="Arial" w:eastAsiaTheme="minorEastAsia" w:hAnsi="Arial" w:cs="Arial"/>
          <w:b/>
          <w:bCs/>
          <w:sz w:val="24"/>
          <w:szCs w:val="24"/>
        </w:rPr>
      </w:pPr>
    </w:p>
    <w:p w14:paraId="126D6C0D" w14:textId="61852DF2"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SQL injection can be prevented by using SQL parameters. SQL parameters are safer than inserting a variable into an SQL command because the SQL engine will check to see if the parameter data matches what the column is expecting. SQL parameters are characterized by the @ symbol</w:t>
      </w:r>
      <w:r w:rsidR="0038354C">
        <w:rPr>
          <w:rFonts w:ascii="Arial" w:eastAsiaTheme="minorEastAsia" w:hAnsi="Arial" w:cs="Arial"/>
          <w:sz w:val="24"/>
          <w:szCs w:val="24"/>
        </w:rPr>
        <w:t xml:space="preserve"> [</w:t>
      </w:r>
      <w:r w:rsidR="00D72FAF">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1DD5EB98" w14:textId="77777777" w:rsidR="00A74C8E" w:rsidRPr="00143709" w:rsidRDefault="00A74C8E" w:rsidP="00143709">
      <w:pPr>
        <w:jc w:val="both"/>
        <w:rPr>
          <w:rFonts w:ascii="Arial" w:eastAsiaTheme="minorEastAsia" w:hAnsi="Arial" w:cs="Arial"/>
          <w:sz w:val="24"/>
          <w:szCs w:val="24"/>
        </w:rPr>
      </w:pPr>
    </w:p>
    <w:p w14:paraId="6FEA391F"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lastRenderedPageBreak/>
        <w:t>XXS Attacks</w:t>
      </w:r>
    </w:p>
    <w:p w14:paraId="079E4377" w14:textId="77777777" w:rsidR="00CB7E58" w:rsidRPr="00143709" w:rsidRDefault="00CB7E58" w:rsidP="00143709">
      <w:pPr>
        <w:jc w:val="both"/>
        <w:rPr>
          <w:rFonts w:ascii="Arial" w:eastAsiaTheme="minorEastAsia" w:hAnsi="Arial" w:cs="Arial"/>
          <w:b/>
          <w:bCs/>
          <w:sz w:val="24"/>
          <w:szCs w:val="24"/>
        </w:rPr>
      </w:pPr>
    </w:p>
    <w:p w14:paraId="5D8EE09B"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XXS attacks (Cross-site scripting) are different from SQL injection in that these attacks do not damage the application, but the user. XXS attacks are possible when the application uses client-side scripting and when the application dynamically uses user data without first validating said data. If </w:t>
      </w:r>
      <w:proofErr w:type="gramStart"/>
      <w:r w:rsidRPr="00143709">
        <w:rPr>
          <w:rFonts w:ascii="Arial" w:eastAsiaTheme="minorEastAsia" w:hAnsi="Arial" w:cs="Arial"/>
          <w:sz w:val="24"/>
        </w:rPr>
        <w:t>a</w:t>
      </w:r>
      <w:proofErr w:type="gramEnd"/>
      <w:r w:rsidRPr="00143709">
        <w:rPr>
          <w:rFonts w:ascii="Arial" w:eastAsiaTheme="minorEastAsia" w:hAnsi="Arial" w:cs="Arial"/>
          <w:sz w:val="24"/>
        </w:rPr>
        <w:t xml:space="preserve"> XXS attack is successful, the hacker will gain control of the user’s browser. </w:t>
      </w:r>
    </w:p>
    <w:p w14:paraId="4D4B72E0" w14:textId="406D2670"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In order to prevent XXS attacks, it is important to validate input data and to encode output data</w:t>
      </w:r>
      <w:r w:rsidR="0038354C">
        <w:rPr>
          <w:rFonts w:ascii="Arial" w:eastAsiaTheme="minorEastAsia" w:hAnsi="Arial" w:cs="Arial"/>
          <w:sz w:val="24"/>
          <w:szCs w:val="24"/>
        </w:rPr>
        <w:t xml:space="preserve"> [</w:t>
      </w:r>
      <w:r w:rsidR="00D72FAF">
        <w:rPr>
          <w:rFonts w:ascii="Arial" w:eastAsiaTheme="minorEastAsia" w:hAnsi="Arial" w:cs="Arial"/>
          <w:sz w:val="24"/>
          <w:szCs w:val="24"/>
        </w:rPr>
        <w:t>46</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6282C9AC" w14:textId="77777777" w:rsidR="00CB7E58" w:rsidRPr="00143709" w:rsidRDefault="00CB7E58" w:rsidP="00143709">
      <w:pPr>
        <w:jc w:val="both"/>
        <w:rPr>
          <w:rFonts w:ascii="Arial" w:eastAsiaTheme="minorEastAsia" w:hAnsi="Arial" w:cs="Arial"/>
          <w:sz w:val="24"/>
          <w:szCs w:val="24"/>
        </w:rPr>
      </w:pPr>
    </w:p>
    <w:p w14:paraId="4E7FC491"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Storing Passwords</w:t>
      </w:r>
    </w:p>
    <w:p w14:paraId="16A4DCE6" w14:textId="77777777" w:rsidR="00CB7E58" w:rsidRPr="00143709" w:rsidRDefault="00CB7E58" w:rsidP="00143709">
      <w:pPr>
        <w:jc w:val="both"/>
        <w:rPr>
          <w:rFonts w:ascii="Arial" w:eastAsiaTheme="minorEastAsia" w:hAnsi="Arial" w:cs="Arial"/>
          <w:b/>
          <w:bCs/>
          <w:sz w:val="24"/>
          <w:szCs w:val="24"/>
        </w:rPr>
      </w:pPr>
    </w:p>
    <w:p w14:paraId="4DBB1E73" w14:textId="7B997E23"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Password storage can prove itself to be a major vulnerability in applications lest the developers take steps to protect user’s information in even of a breach. Major websites have made the mistake of saving passwords as plain text. On March 21, 2019 Facebook released a notice that user passwords were stored in plain text which made them readable to Facebook employees</w:t>
      </w:r>
      <w:r w:rsidR="00CB2FB5">
        <w:rPr>
          <w:rFonts w:ascii="Arial" w:eastAsiaTheme="minorEastAsia" w:hAnsi="Arial" w:cs="Arial"/>
          <w:sz w:val="24"/>
        </w:rPr>
        <w:t xml:space="preserve"> [</w:t>
      </w:r>
      <w:r w:rsidR="00F65880">
        <w:rPr>
          <w:rFonts w:ascii="Arial" w:eastAsiaTheme="minorEastAsia" w:hAnsi="Arial" w:cs="Arial"/>
          <w:sz w:val="24"/>
        </w:rPr>
        <w:t>47</w:t>
      </w:r>
      <w:r w:rsidR="00CB2FB5">
        <w:rPr>
          <w:rFonts w:ascii="Arial" w:eastAsiaTheme="minorEastAsia" w:hAnsi="Arial" w:cs="Arial"/>
          <w:sz w:val="24"/>
        </w:rPr>
        <w:t>]</w:t>
      </w:r>
      <w:r w:rsidRPr="00143709">
        <w:rPr>
          <w:rFonts w:ascii="Arial" w:eastAsiaTheme="minorEastAsia" w:hAnsi="Arial" w:cs="Arial"/>
          <w:sz w:val="24"/>
        </w:rPr>
        <w:t>. Protecting user data is a high priority in application design. In order to protect users of the project’s application, it was important to the developers to study methods to protect privacy in event of a security breach.</w:t>
      </w:r>
    </w:p>
    <w:p w14:paraId="1E8BF2C7" w14:textId="4862DE1F"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a </w:t>
      </w:r>
      <w:proofErr w:type="spellStart"/>
      <w:r w:rsidRPr="00143709">
        <w:rPr>
          <w:rFonts w:ascii="Arial" w:eastAsiaTheme="minorEastAsia" w:hAnsi="Arial" w:cs="Arial"/>
          <w:sz w:val="24"/>
          <w:szCs w:val="24"/>
        </w:rPr>
        <w:t>GeeksforGeeks</w:t>
      </w:r>
      <w:proofErr w:type="spellEnd"/>
      <w:r w:rsidRPr="00143709">
        <w:rPr>
          <w:rFonts w:ascii="Arial" w:eastAsiaTheme="minorEastAsia" w:hAnsi="Arial" w:cs="Arial"/>
          <w:sz w:val="24"/>
          <w:szCs w:val="24"/>
        </w:rPr>
        <w:t xml:space="preserve"> article, storing passwords in plain text is the least secure option</w:t>
      </w:r>
      <w:r w:rsidR="00CB2FB5">
        <w:rPr>
          <w:rFonts w:ascii="Arial" w:eastAsiaTheme="minorEastAsia" w:hAnsi="Arial" w:cs="Arial"/>
          <w:sz w:val="24"/>
          <w:szCs w:val="24"/>
        </w:rPr>
        <w:t xml:space="preserve"> [</w:t>
      </w:r>
      <w:r w:rsidR="00F65880">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 There are several ways to improve the protections for passwords by way of making it harder to recover passwords if a database is accessed illegally.</w:t>
      </w:r>
    </w:p>
    <w:p w14:paraId="79ED7D54"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26EDF2D5"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Hashing Passwords</w:t>
      </w:r>
    </w:p>
    <w:p w14:paraId="11899DD6" w14:textId="77777777" w:rsidR="00CB7E58" w:rsidRPr="00143709" w:rsidRDefault="00CB7E58" w:rsidP="00143709">
      <w:pPr>
        <w:jc w:val="both"/>
        <w:rPr>
          <w:rFonts w:ascii="Arial" w:eastAsiaTheme="minorEastAsia" w:hAnsi="Arial" w:cs="Arial"/>
          <w:b/>
          <w:bCs/>
          <w:sz w:val="24"/>
          <w:szCs w:val="24"/>
        </w:rPr>
      </w:pPr>
    </w:p>
    <w:p w14:paraId="6778E704"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Hashing passwords is the more straightforward method of protecting passwords. The idea behind hashing passwords involves a hash function that maps to the user’s passwords. The hashed version of the password is what gets saved on the database. </w:t>
      </w:r>
    </w:p>
    <w:p w14:paraId="24438136" w14:textId="4FE9F014"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But hashed passwords are still vulnerable. Hackers can use a rainbow table to work around hashed passwords. A rainbow table is a table of </w:t>
      </w:r>
      <w:proofErr w:type="gramStart"/>
      <w:r w:rsidRPr="00143709">
        <w:rPr>
          <w:rFonts w:ascii="Arial" w:eastAsiaTheme="minorEastAsia" w:hAnsi="Arial" w:cs="Arial"/>
          <w:sz w:val="24"/>
          <w:szCs w:val="24"/>
        </w:rPr>
        <w:t>all of</w:t>
      </w:r>
      <w:proofErr w:type="gramEnd"/>
      <w:r w:rsidRPr="00143709">
        <w:rPr>
          <w:rFonts w:ascii="Arial" w:eastAsiaTheme="minorEastAsia" w:hAnsi="Arial" w:cs="Arial"/>
          <w:sz w:val="24"/>
          <w:szCs w:val="24"/>
        </w:rPr>
        <w:t xml:space="preserve"> the different hashes of a dictionary of words. The hacker can match the hashed passwords in the database to the rainbow table and derive the passwords from there</w:t>
      </w:r>
      <w:r w:rsidR="00CB2FB5">
        <w:rPr>
          <w:rFonts w:ascii="Arial" w:eastAsiaTheme="minorEastAsia" w:hAnsi="Arial" w:cs="Arial"/>
          <w:sz w:val="24"/>
          <w:szCs w:val="24"/>
        </w:rPr>
        <w:t xml:space="preserve"> [</w:t>
      </w:r>
      <w:r w:rsidR="00CB29C9">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5F750177" w14:textId="06CC91E4" w:rsidR="0047416D" w:rsidRDefault="0047416D">
      <w:pPr>
        <w:rPr>
          <w:rFonts w:ascii="Arial" w:eastAsiaTheme="minorEastAsia" w:hAnsi="Arial" w:cs="Arial"/>
          <w:b/>
          <w:bCs/>
          <w:sz w:val="24"/>
          <w:szCs w:val="24"/>
        </w:rPr>
      </w:pPr>
    </w:p>
    <w:p w14:paraId="1878B5D0" w14:textId="58F238AC"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Salting</w:t>
      </w:r>
    </w:p>
    <w:p w14:paraId="69E3A98D" w14:textId="77777777" w:rsidR="00CB7E58" w:rsidRPr="00143709" w:rsidRDefault="00CB7E58" w:rsidP="00143709">
      <w:pPr>
        <w:jc w:val="both"/>
        <w:rPr>
          <w:rFonts w:ascii="Arial" w:eastAsiaTheme="minorEastAsia" w:hAnsi="Arial" w:cs="Arial"/>
          <w:b/>
          <w:bCs/>
          <w:sz w:val="24"/>
          <w:szCs w:val="24"/>
        </w:rPr>
      </w:pPr>
    </w:p>
    <w:p w14:paraId="5DEC80E1"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We can improve upon the hashing method described above via salting. Salting is adding an extra string like ‘%67@#_a’ to the end of a password, then sending the concatenated string through the hash function. This improves the security of the passwords because the hacker would also have to obtain the salt in order to retrieve passwords.</w:t>
      </w:r>
    </w:p>
    <w:p w14:paraId="55191ED7" w14:textId="77777777" w:rsidR="00CB7E58" w:rsidRPr="00143709" w:rsidRDefault="00CB7E58" w:rsidP="00143709">
      <w:pPr>
        <w:jc w:val="both"/>
        <w:rPr>
          <w:rFonts w:ascii="Arial" w:eastAsiaTheme="minorEastAsia" w:hAnsi="Arial" w:cs="Arial"/>
          <w:sz w:val="24"/>
          <w:szCs w:val="24"/>
        </w:rPr>
      </w:pPr>
    </w:p>
    <w:p w14:paraId="3FC0F58C" w14:textId="0762E43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Using dynamic salting is even better than static salting. Dynamic salting involves generating a new salt for each user. The dynamic salt is added with the static salt to the password before it is hashed. Even though the dynamic salt would have to be stored in the database, it is still another step toward more secure password storage. In order to retrieve a password, the hacker would have to get both the static and dynamic salt, then </w:t>
      </w:r>
      <w:r w:rsidRPr="00143709">
        <w:rPr>
          <w:rFonts w:ascii="Arial" w:eastAsiaTheme="minorEastAsia" w:hAnsi="Arial" w:cs="Arial"/>
          <w:sz w:val="24"/>
          <w:szCs w:val="24"/>
        </w:rPr>
        <w:lastRenderedPageBreak/>
        <w:t>generate new rainbow tables. The salts will increase the time it takes for these rainbow charts to generate considerably</w:t>
      </w:r>
      <w:r w:rsidR="00CB2FB5">
        <w:rPr>
          <w:rFonts w:ascii="Arial" w:eastAsiaTheme="minorEastAsia" w:hAnsi="Arial" w:cs="Arial"/>
          <w:sz w:val="24"/>
          <w:szCs w:val="24"/>
        </w:rPr>
        <w:t xml:space="preserve"> [</w:t>
      </w:r>
      <w:r w:rsidR="005D4A1C">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6898D4B9" w14:textId="77777777" w:rsidR="00CB7E58" w:rsidRPr="00143709" w:rsidRDefault="00CB7E58" w:rsidP="00143709">
      <w:pPr>
        <w:jc w:val="both"/>
        <w:rPr>
          <w:rFonts w:ascii="Arial" w:eastAsiaTheme="minorEastAsia" w:hAnsi="Arial" w:cs="Arial"/>
          <w:sz w:val="24"/>
          <w:szCs w:val="24"/>
        </w:rPr>
      </w:pPr>
    </w:p>
    <w:p w14:paraId="4A25A761" w14:textId="77777777" w:rsidR="00CB7E58" w:rsidRPr="00143709" w:rsidRDefault="00CB7E58" w:rsidP="00143709">
      <w:pPr>
        <w:jc w:val="both"/>
        <w:rPr>
          <w:rFonts w:ascii="Arial" w:eastAsiaTheme="minorEastAsia" w:hAnsi="Arial" w:cs="Arial"/>
          <w:sz w:val="24"/>
          <w:szCs w:val="24"/>
        </w:rPr>
      </w:pPr>
      <w:proofErr w:type="spellStart"/>
      <w:r w:rsidRPr="00143709">
        <w:rPr>
          <w:rFonts w:ascii="Arial" w:eastAsiaTheme="minorEastAsia" w:hAnsi="Arial" w:cs="Arial"/>
          <w:b/>
          <w:bCs/>
          <w:sz w:val="24"/>
          <w:szCs w:val="24"/>
        </w:rPr>
        <w:t>Bcrypt</w:t>
      </w:r>
      <w:proofErr w:type="spellEnd"/>
      <w:r w:rsidRPr="00143709">
        <w:rPr>
          <w:rFonts w:ascii="Arial" w:eastAsiaTheme="minorEastAsia" w:hAnsi="Arial" w:cs="Arial"/>
          <w:b/>
          <w:bCs/>
          <w:sz w:val="24"/>
          <w:szCs w:val="24"/>
        </w:rPr>
        <w:t xml:space="preserve"> and </w:t>
      </w:r>
      <w:proofErr w:type="spellStart"/>
      <w:r w:rsidRPr="00143709">
        <w:rPr>
          <w:rFonts w:ascii="Arial" w:eastAsiaTheme="minorEastAsia" w:hAnsi="Arial" w:cs="Arial"/>
          <w:b/>
          <w:bCs/>
          <w:sz w:val="24"/>
          <w:szCs w:val="24"/>
        </w:rPr>
        <w:t>Scrypt</w:t>
      </w:r>
      <w:proofErr w:type="spellEnd"/>
    </w:p>
    <w:p w14:paraId="21931CD7" w14:textId="77777777" w:rsidR="00CB7E58" w:rsidRPr="00143709" w:rsidRDefault="00CB7E58" w:rsidP="00143709">
      <w:pPr>
        <w:jc w:val="both"/>
        <w:rPr>
          <w:rFonts w:ascii="Arial" w:eastAsiaTheme="minorEastAsia" w:hAnsi="Arial" w:cs="Arial"/>
          <w:b/>
          <w:bCs/>
          <w:sz w:val="24"/>
          <w:szCs w:val="24"/>
        </w:rPr>
      </w:pPr>
    </w:p>
    <w:p w14:paraId="04CADB0B" w14:textId="0A6599E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Even though using dynamic salting will go a long way to slow down a hacker, </w:t>
      </w:r>
      <w:proofErr w:type="spellStart"/>
      <w:r w:rsidRPr="00143709">
        <w:rPr>
          <w:rFonts w:ascii="Arial" w:eastAsiaTheme="minorEastAsia" w:hAnsi="Arial" w:cs="Arial"/>
          <w:sz w:val="24"/>
        </w:rPr>
        <w:t>GeeksforGeeks</w:t>
      </w:r>
      <w:proofErr w:type="spellEnd"/>
      <w:r w:rsidRPr="00143709">
        <w:rPr>
          <w:rFonts w:ascii="Arial" w:eastAsiaTheme="minorEastAsia" w:hAnsi="Arial" w:cs="Arial"/>
          <w:sz w:val="24"/>
        </w:rPr>
        <w:t xml:space="preserve"> still recommends using </w:t>
      </w:r>
      <w:proofErr w:type="spellStart"/>
      <w:r w:rsidRPr="00143709">
        <w:rPr>
          <w:rFonts w:ascii="Arial" w:eastAsiaTheme="minorEastAsia" w:hAnsi="Arial" w:cs="Arial"/>
          <w:sz w:val="24"/>
        </w:rPr>
        <w:t>Bcrypt</w:t>
      </w:r>
      <w:proofErr w:type="spellEnd"/>
      <w:r w:rsidRPr="00143709">
        <w:rPr>
          <w:rFonts w:ascii="Arial" w:eastAsiaTheme="minorEastAsia" w:hAnsi="Arial" w:cs="Arial"/>
          <w:sz w:val="24"/>
        </w:rPr>
        <w:t xml:space="preserve"> or </w:t>
      </w:r>
      <w:proofErr w:type="spellStart"/>
      <w:r w:rsidRPr="00143709">
        <w:rPr>
          <w:rFonts w:ascii="Arial" w:eastAsiaTheme="minorEastAsia" w:hAnsi="Arial" w:cs="Arial"/>
          <w:sz w:val="24"/>
        </w:rPr>
        <w:t>Scrypt</w:t>
      </w:r>
      <w:proofErr w:type="spellEnd"/>
      <w:r w:rsidRPr="00143709">
        <w:rPr>
          <w:rFonts w:ascii="Arial" w:eastAsiaTheme="minorEastAsia" w:hAnsi="Arial" w:cs="Arial"/>
          <w:sz w:val="24"/>
        </w:rPr>
        <w:t xml:space="preserve"> to protect passwords</w:t>
      </w:r>
      <w:r w:rsidR="00CB2FB5">
        <w:rPr>
          <w:rFonts w:ascii="Arial" w:eastAsiaTheme="minorEastAsia" w:hAnsi="Arial" w:cs="Arial"/>
          <w:sz w:val="24"/>
        </w:rPr>
        <w:t xml:space="preserve"> [</w:t>
      </w:r>
      <w:r w:rsidR="00633E50">
        <w:rPr>
          <w:rFonts w:ascii="Arial" w:eastAsiaTheme="minorEastAsia" w:hAnsi="Arial" w:cs="Arial"/>
          <w:sz w:val="24"/>
        </w:rPr>
        <w:t>48</w:t>
      </w:r>
      <w:r w:rsidR="00CB2FB5">
        <w:rPr>
          <w:rFonts w:ascii="Arial" w:eastAsiaTheme="minorEastAsia" w:hAnsi="Arial" w:cs="Arial"/>
          <w:sz w:val="24"/>
        </w:rPr>
        <w:t>]</w:t>
      </w:r>
      <w:r w:rsidRPr="00143709">
        <w:rPr>
          <w:rFonts w:ascii="Arial" w:eastAsiaTheme="minorEastAsia" w:hAnsi="Arial" w:cs="Arial"/>
          <w:sz w:val="24"/>
        </w:rPr>
        <w:t xml:space="preserve">. </w:t>
      </w:r>
    </w:p>
    <w:p w14:paraId="79188C42" w14:textId="77777777" w:rsidR="00394192" w:rsidRPr="00143709" w:rsidRDefault="00394192" w:rsidP="00F53300"/>
    <w:p w14:paraId="36C3E5D6" w14:textId="59CF19AB" w:rsidR="00BB4A89"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53" w:name="_Toc15627959"/>
      <w:r w:rsidRPr="00143709">
        <w:rPr>
          <w:rFonts w:ascii="Arial" w:eastAsia="Times New Roman" w:hAnsi="Arial" w:cs="Arial"/>
          <w:color w:val="auto"/>
          <w:sz w:val="28"/>
          <w:szCs w:val="28"/>
        </w:rPr>
        <w:t>Framework</w:t>
      </w:r>
      <w:bookmarkEnd w:id="53"/>
    </w:p>
    <w:p w14:paraId="523A28EA" w14:textId="399D2379" w:rsidR="0FE8B22F" w:rsidRPr="00143709" w:rsidRDefault="0FE8B22F" w:rsidP="00143709">
      <w:pPr>
        <w:jc w:val="both"/>
        <w:rPr>
          <w:rFonts w:ascii="Arial" w:hAnsi="Arial" w:cs="Arial"/>
          <w:sz w:val="24"/>
        </w:rPr>
      </w:pPr>
    </w:p>
    <w:p w14:paraId="493304CE" w14:textId="277685D5"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When choosing a framework for this project, the project members had a set of primary concerns that directed the research. Those primary concerns were: </w:t>
      </w:r>
    </w:p>
    <w:p w14:paraId="0D10264D" w14:textId="49EAD64B" w:rsidR="37AAB9CE" w:rsidRPr="00143709" w:rsidRDefault="37AAB9CE" w:rsidP="00143709">
      <w:pPr>
        <w:jc w:val="both"/>
        <w:rPr>
          <w:rFonts w:ascii="Arial" w:hAnsi="Arial" w:cs="Arial"/>
          <w:sz w:val="24"/>
          <w:szCs w:val="24"/>
        </w:rPr>
      </w:pPr>
    </w:p>
    <w:p w14:paraId="434C61B5" w14:textId="5C8E45B1" w:rsidR="0FE8B22F" w:rsidRPr="00B9528B" w:rsidRDefault="0FE8B22F" w:rsidP="002E0BE0">
      <w:pPr>
        <w:pStyle w:val="ListParagraph"/>
        <w:numPr>
          <w:ilvl w:val="0"/>
          <w:numId w:val="74"/>
        </w:numPr>
        <w:jc w:val="both"/>
        <w:rPr>
          <w:rFonts w:ascii="Arial" w:hAnsi="Arial" w:cs="Arial"/>
          <w:sz w:val="24"/>
        </w:rPr>
      </w:pPr>
      <w:r w:rsidRPr="00B9528B">
        <w:rPr>
          <w:rFonts w:ascii="Arial" w:hAnsi="Arial" w:cs="Arial"/>
          <w:sz w:val="24"/>
        </w:rPr>
        <w:t>Framework must be low-cost, preferably free.</w:t>
      </w:r>
    </w:p>
    <w:p w14:paraId="2E5606DD" w14:textId="400E7CCA" w:rsidR="0FE8B22F" w:rsidRPr="00B9528B" w:rsidRDefault="0FE8B22F" w:rsidP="002E0BE0">
      <w:pPr>
        <w:pStyle w:val="ListParagraph"/>
        <w:numPr>
          <w:ilvl w:val="0"/>
          <w:numId w:val="74"/>
        </w:numPr>
        <w:jc w:val="both"/>
        <w:rPr>
          <w:rFonts w:ascii="Arial" w:hAnsi="Arial" w:cs="Arial"/>
          <w:sz w:val="24"/>
        </w:rPr>
      </w:pPr>
      <w:r w:rsidRPr="00B9528B">
        <w:rPr>
          <w:rFonts w:ascii="Arial" w:hAnsi="Arial" w:cs="Arial"/>
          <w:sz w:val="24"/>
        </w:rPr>
        <w:t>Framework must have ample documentation and tutorials available.</w:t>
      </w:r>
    </w:p>
    <w:p w14:paraId="4D919A43" w14:textId="50DCF870" w:rsidR="0FE8B22F" w:rsidRPr="00B9528B" w:rsidRDefault="0FE8B22F" w:rsidP="002E0BE0">
      <w:pPr>
        <w:pStyle w:val="ListParagraph"/>
        <w:numPr>
          <w:ilvl w:val="0"/>
          <w:numId w:val="74"/>
        </w:numPr>
        <w:jc w:val="both"/>
        <w:rPr>
          <w:rFonts w:ascii="Arial" w:hAnsi="Arial" w:cs="Arial"/>
          <w:sz w:val="24"/>
        </w:rPr>
      </w:pPr>
      <w:r w:rsidRPr="00B9528B">
        <w:rPr>
          <w:rFonts w:ascii="Arial" w:hAnsi="Arial" w:cs="Arial"/>
          <w:sz w:val="24"/>
        </w:rPr>
        <w:t>Framework system requirements must include both developers’ computer specifications.</w:t>
      </w:r>
    </w:p>
    <w:p w14:paraId="5A74AEC2" w14:textId="729E18CB" w:rsidR="0FE8B22F" w:rsidRPr="00B9528B" w:rsidRDefault="37AAB9CE" w:rsidP="002E0BE0">
      <w:pPr>
        <w:pStyle w:val="ListParagraph"/>
        <w:numPr>
          <w:ilvl w:val="0"/>
          <w:numId w:val="74"/>
        </w:numPr>
        <w:jc w:val="both"/>
        <w:rPr>
          <w:rFonts w:ascii="Arial" w:hAnsi="Arial" w:cs="Arial"/>
          <w:sz w:val="24"/>
          <w:szCs w:val="24"/>
        </w:rPr>
      </w:pPr>
      <w:r w:rsidRPr="00B9528B">
        <w:rPr>
          <w:rFonts w:ascii="Arial" w:hAnsi="Arial" w:cs="Arial"/>
          <w:sz w:val="24"/>
          <w:szCs w:val="24"/>
        </w:rPr>
        <w:t>Framework must support needs of the project.</w:t>
      </w:r>
    </w:p>
    <w:p w14:paraId="4F417E83" w14:textId="2BE7FA1A" w:rsidR="37AAB9CE" w:rsidRPr="00143709" w:rsidRDefault="37AAB9CE" w:rsidP="00143709">
      <w:pPr>
        <w:ind w:left="720"/>
        <w:jc w:val="both"/>
        <w:rPr>
          <w:rFonts w:ascii="Arial" w:hAnsi="Arial" w:cs="Arial"/>
          <w:sz w:val="24"/>
          <w:szCs w:val="24"/>
        </w:rPr>
      </w:pPr>
    </w:p>
    <w:p w14:paraId="2BC05A0B" w14:textId="7689F385" w:rsidR="0FE8B22F" w:rsidRPr="00143709" w:rsidRDefault="37AAB9CE" w:rsidP="00143709">
      <w:pPr>
        <w:jc w:val="both"/>
        <w:rPr>
          <w:rFonts w:ascii="Arial" w:hAnsi="Arial" w:cs="Arial"/>
          <w:sz w:val="24"/>
          <w:szCs w:val="24"/>
        </w:rPr>
      </w:pPr>
      <w:r w:rsidRPr="00143709">
        <w:rPr>
          <w:rFonts w:ascii="Arial" w:hAnsi="Arial" w:cs="Arial"/>
          <w:sz w:val="24"/>
          <w:szCs w:val="24"/>
        </w:rPr>
        <w:t>Described below are the best options for the project, given the constraints described above. Due to the impact of a framework on a project, the developers determined that compilation of a list of framework options and the use of careful analysis and elimination of frameworks under consideration would provide the due attention necessary to ensure success of the project.</w:t>
      </w:r>
    </w:p>
    <w:p w14:paraId="56C071B7" w14:textId="7689F385" w:rsidR="37AAB9CE" w:rsidRPr="00143709" w:rsidRDefault="37AAB9CE" w:rsidP="00143709">
      <w:pPr>
        <w:jc w:val="both"/>
        <w:rPr>
          <w:rFonts w:ascii="Arial" w:hAnsi="Arial" w:cs="Arial"/>
          <w:sz w:val="24"/>
          <w:szCs w:val="24"/>
        </w:rPr>
      </w:pPr>
    </w:p>
    <w:p w14:paraId="2E71B2AE" w14:textId="610A2379" w:rsidR="0FE8B22F" w:rsidRPr="00143709" w:rsidRDefault="37AAB9CE" w:rsidP="00143709">
      <w:pPr>
        <w:jc w:val="both"/>
        <w:rPr>
          <w:rFonts w:ascii="Arial" w:hAnsi="Arial" w:cs="Arial"/>
          <w:b/>
          <w:bCs/>
          <w:sz w:val="24"/>
          <w:szCs w:val="24"/>
        </w:rPr>
      </w:pPr>
      <w:r w:rsidRPr="00143709">
        <w:rPr>
          <w:rFonts w:ascii="Arial" w:hAnsi="Arial" w:cs="Arial"/>
          <w:b/>
          <w:bCs/>
          <w:sz w:val="24"/>
          <w:szCs w:val="24"/>
        </w:rPr>
        <w:t>IOS-Exclusive Development</w:t>
      </w:r>
    </w:p>
    <w:p w14:paraId="47245006" w14:textId="77777777" w:rsidR="002A4812" w:rsidRPr="00143709" w:rsidRDefault="002A4812" w:rsidP="00143709">
      <w:pPr>
        <w:jc w:val="both"/>
        <w:rPr>
          <w:rFonts w:ascii="Arial" w:hAnsi="Arial" w:cs="Arial"/>
        </w:rPr>
      </w:pPr>
    </w:p>
    <w:p w14:paraId="15BEF597" w14:textId="09F096D4"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To develop for Apple devices, one must use Apple’s IDE,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Apple is currently on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version 10. The coding languages accepted in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are Swift, C, C++, and Objective-C.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supports three main version control </w:t>
      </w:r>
      <w:proofErr w:type="spellStart"/>
      <w:r w:rsidRPr="00143709">
        <w:rPr>
          <w:rFonts w:ascii="Arial" w:hAnsi="Arial" w:cs="Arial"/>
          <w:sz w:val="24"/>
          <w:szCs w:val="24"/>
        </w:rPr>
        <w:t>softwares</w:t>
      </w:r>
      <w:proofErr w:type="spellEnd"/>
      <w:r w:rsidRPr="00143709">
        <w:rPr>
          <w:rFonts w:ascii="Arial" w:hAnsi="Arial" w:cs="Arial"/>
          <w:sz w:val="24"/>
          <w:szCs w:val="24"/>
        </w:rPr>
        <w:t xml:space="preserve">: GitHub, GitLab, and </w:t>
      </w:r>
      <w:proofErr w:type="spellStart"/>
      <w:r w:rsidRPr="00143709">
        <w:rPr>
          <w:rFonts w:ascii="Arial" w:hAnsi="Arial" w:cs="Arial"/>
          <w:sz w:val="24"/>
          <w:szCs w:val="24"/>
        </w:rPr>
        <w:t>BitBucket</w:t>
      </w:r>
      <w:proofErr w:type="spellEnd"/>
      <w:r w:rsidRPr="00143709">
        <w:rPr>
          <w:rFonts w:ascii="Arial" w:hAnsi="Arial" w:cs="Arial"/>
          <w:sz w:val="24"/>
          <w:szCs w:val="24"/>
        </w:rPr>
        <w:t xml:space="preserv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provides built-in simulations for code, so developer’s will not require an Apple device to test the software’s (isolated) functionality. However, since neither of the two developers have Apple devices, this will strain resources during the integration phase. According to development forums, developing for Apple devices is particularly difficult since there are a lot of regulations on what your application is allowed to </w:t>
      </w:r>
      <w:proofErr w:type="gramStart"/>
      <w:r w:rsidRPr="00143709">
        <w:rPr>
          <w:rFonts w:ascii="Arial" w:hAnsi="Arial" w:cs="Arial"/>
          <w:sz w:val="24"/>
          <w:szCs w:val="24"/>
        </w:rPr>
        <w:t>do</w:t>
      </w:r>
      <w:proofErr w:type="gramEnd"/>
      <w:r w:rsidRPr="00143709">
        <w:rPr>
          <w:rFonts w:ascii="Arial" w:hAnsi="Arial" w:cs="Arial"/>
          <w:sz w:val="24"/>
          <w:szCs w:val="24"/>
        </w:rPr>
        <w:t xml:space="preserve"> and documentation is hard to come by</w:t>
      </w:r>
      <w:r w:rsidR="002A4812" w:rsidRPr="00143709">
        <w:rPr>
          <w:rFonts w:ascii="Arial" w:hAnsi="Arial" w:cs="Arial"/>
          <w:sz w:val="24"/>
          <w:szCs w:val="24"/>
        </w:rPr>
        <w:t xml:space="preserve"> </w:t>
      </w:r>
      <w:r w:rsidR="007858BA">
        <w:rPr>
          <w:rFonts w:ascii="Arial" w:hAnsi="Arial" w:cs="Arial"/>
          <w:sz w:val="24"/>
          <w:szCs w:val="24"/>
        </w:rPr>
        <w:t>[</w:t>
      </w:r>
      <w:r w:rsidR="00636FCB">
        <w:rPr>
          <w:rFonts w:ascii="Arial" w:hAnsi="Arial" w:cs="Arial"/>
          <w:sz w:val="24"/>
          <w:szCs w:val="24"/>
        </w:rPr>
        <w:t>49 - 50</w:t>
      </w:r>
      <w:r w:rsidR="007858BA">
        <w:rPr>
          <w:rFonts w:ascii="Arial" w:hAnsi="Arial" w:cs="Arial"/>
          <w:sz w:val="24"/>
          <w:szCs w:val="24"/>
        </w:rPr>
        <w:t>]</w:t>
      </w:r>
      <w:r w:rsidRPr="00143709">
        <w:rPr>
          <w:rFonts w:ascii="Arial" w:hAnsi="Arial" w:cs="Arial"/>
          <w:sz w:val="24"/>
          <w:szCs w:val="24"/>
        </w:rPr>
        <w:t>.</w:t>
      </w:r>
    </w:p>
    <w:p w14:paraId="0D748CE0" w14:textId="7202218B" w:rsidR="37AAB9CE" w:rsidRPr="00143709" w:rsidRDefault="37AAB9CE" w:rsidP="00143709">
      <w:pPr>
        <w:jc w:val="both"/>
        <w:rPr>
          <w:rFonts w:ascii="Arial" w:hAnsi="Arial" w:cs="Arial"/>
          <w:sz w:val="24"/>
          <w:szCs w:val="24"/>
        </w:rPr>
      </w:pPr>
    </w:p>
    <w:p w14:paraId="1425A0F2" w14:textId="7B4DB67E" w:rsidR="0FE8B22F" w:rsidRDefault="0FE8B22F" w:rsidP="00143709">
      <w:pPr>
        <w:jc w:val="both"/>
        <w:rPr>
          <w:rFonts w:ascii="Arial" w:hAnsi="Arial" w:cs="Arial"/>
          <w:b/>
          <w:bCs/>
          <w:sz w:val="24"/>
        </w:rPr>
      </w:pPr>
      <w:r w:rsidRPr="00143709">
        <w:rPr>
          <w:rFonts w:ascii="Arial" w:hAnsi="Arial" w:cs="Arial"/>
          <w:b/>
          <w:bCs/>
          <w:sz w:val="24"/>
        </w:rPr>
        <w:t>System Requirements</w:t>
      </w:r>
    </w:p>
    <w:p w14:paraId="6F5EF0B0" w14:textId="77777777" w:rsidR="0045365D" w:rsidRPr="00143709" w:rsidRDefault="0045365D" w:rsidP="00143709">
      <w:pPr>
        <w:jc w:val="both"/>
        <w:rPr>
          <w:rFonts w:ascii="Arial" w:hAnsi="Arial" w:cs="Arial"/>
          <w:b/>
          <w:bCs/>
          <w:sz w:val="24"/>
        </w:rPr>
      </w:pPr>
    </w:p>
    <w:p w14:paraId="6D81BB9D" w14:textId="7206B1FB" w:rsidR="0FE8B22F" w:rsidRPr="00B9528B" w:rsidRDefault="0FE8B22F" w:rsidP="002E0BE0">
      <w:pPr>
        <w:pStyle w:val="ListParagraph"/>
        <w:numPr>
          <w:ilvl w:val="1"/>
          <w:numId w:val="75"/>
        </w:numPr>
        <w:jc w:val="both"/>
        <w:rPr>
          <w:rFonts w:ascii="Arial" w:hAnsi="Arial" w:cs="Arial"/>
          <w:sz w:val="24"/>
        </w:rPr>
      </w:pPr>
      <w:r w:rsidRPr="00B9528B">
        <w:rPr>
          <w:rFonts w:ascii="Arial" w:hAnsi="Arial" w:cs="Arial"/>
          <w:b/>
          <w:bCs/>
          <w:sz w:val="24"/>
        </w:rPr>
        <w:t>Windows</w:t>
      </w:r>
    </w:p>
    <w:p w14:paraId="369E536F" w14:textId="006BB367" w:rsidR="0FE8B22F" w:rsidRPr="00B9528B" w:rsidRDefault="0FE8B22F" w:rsidP="002E0BE0">
      <w:pPr>
        <w:pStyle w:val="ListParagraph"/>
        <w:numPr>
          <w:ilvl w:val="2"/>
          <w:numId w:val="75"/>
        </w:numPr>
        <w:jc w:val="both"/>
        <w:rPr>
          <w:rFonts w:ascii="Arial" w:hAnsi="Arial" w:cs="Arial"/>
          <w:sz w:val="24"/>
        </w:rPr>
      </w:pPr>
      <w:proofErr w:type="spellStart"/>
      <w:r w:rsidRPr="00B9528B">
        <w:rPr>
          <w:rFonts w:ascii="Arial" w:hAnsi="Arial" w:cs="Arial"/>
          <w:b/>
          <w:bCs/>
          <w:sz w:val="24"/>
        </w:rPr>
        <w:t>Xcode</w:t>
      </w:r>
      <w:proofErr w:type="spellEnd"/>
      <w:r w:rsidRPr="00B9528B">
        <w:rPr>
          <w:rFonts w:ascii="Arial" w:hAnsi="Arial" w:cs="Arial"/>
          <w:b/>
          <w:bCs/>
          <w:sz w:val="24"/>
        </w:rPr>
        <w:t xml:space="preserve"> not available for Windows operating systems. Will require virtual machine.</w:t>
      </w:r>
    </w:p>
    <w:p w14:paraId="45B05D25" w14:textId="6CA18751" w:rsidR="0FE8B22F" w:rsidRPr="00B9528B" w:rsidRDefault="0FE8B22F" w:rsidP="002E0BE0">
      <w:pPr>
        <w:pStyle w:val="ListParagraph"/>
        <w:numPr>
          <w:ilvl w:val="1"/>
          <w:numId w:val="75"/>
        </w:numPr>
        <w:jc w:val="both"/>
        <w:rPr>
          <w:rFonts w:ascii="Arial" w:hAnsi="Arial" w:cs="Arial"/>
          <w:sz w:val="24"/>
        </w:rPr>
      </w:pPr>
      <w:r w:rsidRPr="00B9528B">
        <w:rPr>
          <w:rFonts w:ascii="Arial" w:hAnsi="Arial" w:cs="Arial"/>
          <w:b/>
          <w:bCs/>
          <w:sz w:val="24"/>
        </w:rPr>
        <w:t>Mac</w:t>
      </w:r>
    </w:p>
    <w:p w14:paraId="0BB12036" w14:textId="7EC625F9" w:rsidR="0FE8B22F" w:rsidRPr="00B9528B" w:rsidRDefault="0FE8B22F" w:rsidP="002E0BE0">
      <w:pPr>
        <w:pStyle w:val="ListParagraph"/>
        <w:numPr>
          <w:ilvl w:val="2"/>
          <w:numId w:val="75"/>
        </w:numPr>
        <w:jc w:val="both"/>
        <w:rPr>
          <w:rFonts w:ascii="Arial" w:hAnsi="Arial" w:cs="Arial"/>
          <w:sz w:val="24"/>
        </w:rPr>
      </w:pPr>
      <w:r w:rsidRPr="00B9528B">
        <w:rPr>
          <w:rFonts w:ascii="Arial" w:hAnsi="Arial" w:cs="Arial"/>
          <w:b/>
          <w:bCs/>
          <w:sz w:val="24"/>
        </w:rPr>
        <w:t>Intel i5 or i7</w:t>
      </w:r>
    </w:p>
    <w:p w14:paraId="4BBA874D" w14:textId="3A3D9C06" w:rsidR="0FE8B22F" w:rsidRPr="00B9528B" w:rsidRDefault="0FE8B22F" w:rsidP="002E0BE0">
      <w:pPr>
        <w:pStyle w:val="ListParagraph"/>
        <w:numPr>
          <w:ilvl w:val="2"/>
          <w:numId w:val="75"/>
        </w:numPr>
        <w:jc w:val="both"/>
        <w:rPr>
          <w:rFonts w:ascii="Arial" w:hAnsi="Arial" w:cs="Arial"/>
          <w:sz w:val="24"/>
        </w:rPr>
      </w:pPr>
      <w:r w:rsidRPr="00B9528B">
        <w:rPr>
          <w:rFonts w:ascii="Arial" w:hAnsi="Arial" w:cs="Arial"/>
          <w:b/>
          <w:bCs/>
          <w:sz w:val="24"/>
        </w:rPr>
        <w:t>4GB of RAM (minimum)</w:t>
      </w:r>
    </w:p>
    <w:p w14:paraId="354D838A" w14:textId="66686EC8" w:rsidR="0FE8B22F" w:rsidRPr="00B9528B" w:rsidRDefault="0FE8B22F" w:rsidP="002E0BE0">
      <w:pPr>
        <w:pStyle w:val="ListParagraph"/>
        <w:numPr>
          <w:ilvl w:val="2"/>
          <w:numId w:val="75"/>
        </w:numPr>
        <w:jc w:val="both"/>
        <w:rPr>
          <w:rFonts w:ascii="Arial" w:hAnsi="Arial" w:cs="Arial"/>
          <w:sz w:val="24"/>
        </w:rPr>
      </w:pPr>
      <w:r w:rsidRPr="00B9528B">
        <w:rPr>
          <w:rFonts w:ascii="Arial" w:hAnsi="Arial" w:cs="Arial"/>
          <w:b/>
          <w:bCs/>
          <w:sz w:val="24"/>
        </w:rPr>
        <w:t>128 GB of storage (minimum)</w:t>
      </w:r>
    </w:p>
    <w:p w14:paraId="3DE7A64D" w14:textId="49A4EB06" w:rsidR="0FE8B22F" w:rsidRPr="00B9528B" w:rsidRDefault="0FE8B22F" w:rsidP="002E0BE0">
      <w:pPr>
        <w:pStyle w:val="ListParagraph"/>
        <w:numPr>
          <w:ilvl w:val="1"/>
          <w:numId w:val="75"/>
        </w:numPr>
        <w:jc w:val="both"/>
        <w:rPr>
          <w:rFonts w:ascii="Arial" w:hAnsi="Arial" w:cs="Arial"/>
          <w:sz w:val="24"/>
        </w:rPr>
      </w:pPr>
      <w:r w:rsidRPr="00B9528B">
        <w:rPr>
          <w:rFonts w:ascii="Arial" w:hAnsi="Arial" w:cs="Arial"/>
          <w:b/>
          <w:bCs/>
          <w:sz w:val="24"/>
        </w:rPr>
        <w:lastRenderedPageBreak/>
        <w:t>Linux</w:t>
      </w:r>
    </w:p>
    <w:p w14:paraId="45E44E59" w14:textId="3B4AF048" w:rsidR="0FE8B22F" w:rsidRPr="00B9528B" w:rsidRDefault="37AAB9CE" w:rsidP="002E0BE0">
      <w:pPr>
        <w:pStyle w:val="ListParagraph"/>
        <w:numPr>
          <w:ilvl w:val="2"/>
          <w:numId w:val="75"/>
        </w:numPr>
        <w:jc w:val="both"/>
        <w:rPr>
          <w:rFonts w:ascii="Arial" w:hAnsi="Arial" w:cs="Arial"/>
          <w:sz w:val="24"/>
          <w:szCs w:val="24"/>
        </w:rPr>
      </w:pPr>
      <w:proofErr w:type="spellStart"/>
      <w:r w:rsidRPr="00B9528B">
        <w:rPr>
          <w:rFonts w:ascii="Arial" w:hAnsi="Arial" w:cs="Arial"/>
          <w:b/>
          <w:bCs/>
          <w:sz w:val="24"/>
          <w:szCs w:val="24"/>
        </w:rPr>
        <w:t>Xcode</w:t>
      </w:r>
      <w:proofErr w:type="spellEnd"/>
      <w:r w:rsidRPr="00B9528B">
        <w:rPr>
          <w:rFonts w:ascii="Arial" w:hAnsi="Arial" w:cs="Arial"/>
          <w:b/>
          <w:bCs/>
          <w:sz w:val="24"/>
          <w:szCs w:val="24"/>
        </w:rPr>
        <w:t xml:space="preserve"> not available for Linux operating systems. Will require virtual machine.</w:t>
      </w:r>
    </w:p>
    <w:p w14:paraId="64DC233B" w14:textId="476F539D" w:rsidR="37AAB9CE" w:rsidRPr="00143709" w:rsidRDefault="37AAB9CE" w:rsidP="00143709">
      <w:pPr>
        <w:jc w:val="both"/>
        <w:rPr>
          <w:rFonts w:ascii="Arial" w:eastAsiaTheme="minorEastAsia" w:hAnsi="Arial" w:cs="Arial"/>
          <w:b/>
          <w:bCs/>
          <w:sz w:val="24"/>
          <w:szCs w:val="24"/>
        </w:rPr>
      </w:pPr>
    </w:p>
    <w:p w14:paraId="5D9AD385" w14:textId="10BB2C86"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Android-Exclusive Development</w:t>
      </w:r>
    </w:p>
    <w:p w14:paraId="77A7CC18" w14:textId="77777777" w:rsidR="0045365D" w:rsidRPr="00143709" w:rsidRDefault="0045365D" w:rsidP="00143709">
      <w:pPr>
        <w:jc w:val="both"/>
        <w:rPr>
          <w:rFonts w:ascii="Arial" w:eastAsiaTheme="minorEastAsia" w:hAnsi="Arial" w:cs="Arial"/>
          <w:b/>
          <w:bCs/>
          <w:sz w:val="24"/>
          <w:szCs w:val="24"/>
        </w:rPr>
      </w:pPr>
    </w:p>
    <w:p w14:paraId="49BE6D4A" w14:textId="666E18D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The development environment for the Android operating system is Android Studio. Extensive documentation available on Android’s website</w:t>
      </w:r>
      <w:r w:rsidR="004F6A07">
        <w:rPr>
          <w:rFonts w:ascii="Arial" w:eastAsiaTheme="minorEastAsia" w:hAnsi="Arial" w:cs="Arial"/>
          <w:sz w:val="24"/>
          <w:szCs w:val="24"/>
        </w:rPr>
        <w:t xml:space="preserve"> [</w:t>
      </w:r>
      <w:r w:rsidR="00A80E6F">
        <w:rPr>
          <w:rFonts w:ascii="Arial" w:eastAsiaTheme="minorEastAsia" w:hAnsi="Arial" w:cs="Arial"/>
          <w:sz w:val="24"/>
          <w:szCs w:val="24"/>
        </w:rPr>
        <w:t>51</w:t>
      </w:r>
      <w:r w:rsidR="004F6A07">
        <w:rPr>
          <w:rFonts w:ascii="Arial" w:eastAsiaTheme="minorEastAsia" w:hAnsi="Arial" w:cs="Arial"/>
          <w:sz w:val="24"/>
          <w:szCs w:val="24"/>
        </w:rPr>
        <w:t>]</w:t>
      </w:r>
      <w:r w:rsidRPr="00143709">
        <w:rPr>
          <w:rFonts w:ascii="Arial" w:eastAsiaTheme="minorEastAsia" w:hAnsi="Arial" w:cs="Arial"/>
          <w:sz w:val="24"/>
          <w:szCs w:val="24"/>
        </w:rPr>
        <w:t xml:space="preserve">. Android Studio supports the following programing languages: </w:t>
      </w:r>
    </w:p>
    <w:p w14:paraId="4C85E480" w14:textId="5C3BFD46" w:rsidR="37AAB9CE" w:rsidRPr="00143709" w:rsidRDefault="37AAB9CE" w:rsidP="00143709">
      <w:pPr>
        <w:jc w:val="both"/>
        <w:rPr>
          <w:rFonts w:ascii="Arial" w:eastAsiaTheme="minorEastAsia" w:hAnsi="Arial" w:cs="Arial"/>
          <w:sz w:val="24"/>
          <w:szCs w:val="24"/>
        </w:rPr>
      </w:pPr>
    </w:p>
    <w:p w14:paraId="31D8D9DB" w14:textId="155A9FE8" w:rsidR="0FE8B22F" w:rsidRPr="00143709" w:rsidRDefault="653D5A24"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Java (all of Java 7, only subset of Java 8) (preferred)</w:t>
      </w:r>
    </w:p>
    <w:p w14:paraId="70ACB53A" w14:textId="5B3191A6" w:rsidR="0FE8B22F" w:rsidRPr="00143709" w:rsidRDefault="653D5A24"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Kotlin (preferred)</w:t>
      </w:r>
    </w:p>
    <w:p w14:paraId="646CA9D1" w14:textId="07A06AFE"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C/C++ (libraries only)</w:t>
      </w:r>
    </w:p>
    <w:p w14:paraId="1F3DF6B7" w14:textId="1C76CAA7"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Python</w:t>
      </w:r>
    </w:p>
    <w:p w14:paraId="11ACE427" w14:textId="6BB22786" w:rsidR="0FE8B22F" w:rsidRPr="00143709" w:rsidRDefault="37AAB9CE" w:rsidP="0008178D">
      <w:pPr>
        <w:pStyle w:val="ListParagraph"/>
        <w:numPr>
          <w:ilvl w:val="0"/>
          <w:numId w:val="14"/>
        </w:numPr>
        <w:ind w:firstLine="0"/>
        <w:jc w:val="both"/>
        <w:rPr>
          <w:rFonts w:ascii="Arial" w:hAnsi="Arial" w:cs="Arial"/>
          <w:sz w:val="24"/>
          <w:szCs w:val="24"/>
        </w:rPr>
      </w:pPr>
      <w:r w:rsidRPr="00143709">
        <w:rPr>
          <w:rFonts w:ascii="Arial" w:eastAsiaTheme="minorEastAsia" w:hAnsi="Arial" w:cs="Arial"/>
          <w:sz w:val="24"/>
          <w:szCs w:val="24"/>
        </w:rPr>
        <w:t>Corona</w:t>
      </w:r>
    </w:p>
    <w:p w14:paraId="2B9E272B" w14:textId="14B92FCD" w:rsidR="37AAB9CE" w:rsidRPr="00143709" w:rsidRDefault="37AAB9CE" w:rsidP="00143709">
      <w:pPr>
        <w:ind w:left="720"/>
        <w:jc w:val="both"/>
        <w:rPr>
          <w:rFonts w:ascii="Arial" w:eastAsiaTheme="minorEastAsia" w:hAnsi="Arial" w:cs="Arial"/>
          <w:sz w:val="24"/>
          <w:szCs w:val="24"/>
        </w:rPr>
      </w:pPr>
    </w:p>
    <w:p w14:paraId="7D194333" w14:textId="1FB322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In the previous iteration of this project, </w:t>
      </w:r>
      <w:r w:rsidRPr="00143709">
        <w:rPr>
          <w:rFonts w:ascii="Arial" w:eastAsiaTheme="minorEastAsia" w:hAnsi="Arial" w:cs="Arial"/>
          <w:i/>
          <w:iCs/>
          <w:sz w:val="24"/>
          <w:szCs w:val="24"/>
        </w:rPr>
        <w:t>Posture Perfect</w:t>
      </w:r>
      <w:r w:rsidRPr="00143709">
        <w:rPr>
          <w:rFonts w:ascii="Arial" w:eastAsiaTheme="minorEastAsia" w:hAnsi="Arial" w:cs="Arial"/>
          <w:sz w:val="24"/>
          <w:szCs w:val="24"/>
        </w:rPr>
        <w:t>, the application was developed for Android in Android Studio</w:t>
      </w:r>
      <w:r w:rsidR="00791DC1" w:rsidRPr="00143709">
        <w:rPr>
          <w:rFonts w:ascii="Arial" w:eastAsiaTheme="minorEastAsia" w:hAnsi="Arial" w:cs="Arial"/>
          <w:sz w:val="24"/>
          <w:szCs w:val="24"/>
        </w:rPr>
        <w:t xml:space="preserve"> </w:t>
      </w:r>
      <w:r w:rsidR="004F6A07">
        <w:rPr>
          <w:rFonts w:ascii="Arial" w:eastAsiaTheme="minorEastAsia" w:hAnsi="Arial" w:cs="Arial"/>
          <w:sz w:val="24"/>
          <w:szCs w:val="24"/>
        </w:rPr>
        <w:t>[</w:t>
      </w:r>
      <w:r w:rsidR="00A80E6F">
        <w:rPr>
          <w:rFonts w:ascii="Arial" w:eastAsiaTheme="minorEastAsia" w:hAnsi="Arial" w:cs="Arial"/>
          <w:sz w:val="24"/>
          <w:szCs w:val="24"/>
        </w:rPr>
        <w:t>3</w:t>
      </w:r>
      <w:r w:rsidR="004F6A07">
        <w:rPr>
          <w:rFonts w:ascii="Arial" w:eastAsiaTheme="minorEastAsia" w:hAnsi="Arial" w:cs="Arial"/>
          <w:sz w:val="24"/>
          <w:szCs w:val="24"/>
        </w:rPr>
        <w:t>]</w:t>
      </w:r>
      <w:r w:rsidRPr="00143709">
        <w:rPr>
          <w:rFonts w:ascii="Arial" w:eastAsiaTheme="minorEastAsia" w:hAnsi="Arial" w:cs="Arial"/>
          <w:sz w:val="24"/>
          <w:szCs w:val="24"/>
        </w:rPr>
        <w:t>.</w:t>
      </w:r>
    </w:p>
    <w:p w14:paraId="128A3AF7" w14:textId="7B39EEEB" w:rsidR="37AAB9CE" w:rsidRPr="00143709" w:rsidRDefault="37AAB9CE" w:rsidP="00143709">
      <w:pPr>
        <w:jc w:val="both"/>
        <w:rPr>
          <w:rFonts w:ascii="Arial" w:eastAsiaTheme="minorEastAsia" w:hAnsi="Arial" w:cs="Arial"/>
          <w:sz w:val="24"/>
          <w:szCs w:val="24"/>
        </w:rPr>
      </w:pPr>
    </w:p>
    <w:p w14:paraId="3A5CAF3B" w14:textId="5A572406" w:rsidR="0045365D"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435D7239" w14:textId="57A4F3FB"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Windows</w:t>
      </w:r>
    </w:p>
    <w:p w14:paraId="04F8F6DA" w14:textId="11888D20"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Windows 7, 8, or 10</w:t>
      </w:r>
    </w:p>
    <w:p w14:paraId="430B2FD6" w14:textId="0DCA4D71"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 GB of RAM (minimum)</w:t>
      </w:r>
    </w:p>
    <w:p w14:paraId="014D72CC" w14:textId="2119BBB8"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 GB of disk space</w:t>
      </w:r>
    </w:p>
    <w:p w14:paraId="21E24E33" w14:textId="4AFB9A59"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1B93AFA7" w14:textId="3086CDDE"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Mac</w:t>
      </w:r>
    </w:p>
    <w:p w14:paraId="48DD7325" w14:textId="6CBDDABA"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Mac OS 10.10 to 10.13</w:t>
      </w:r>
    </w:p>
    <w:p w14:paraId="01E4E6C3" w14:textId="486529ED"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 GB of RAM (minimum)</w:t>
      </w:r>
    </w:p>
    <w:p w14:paraId="638B223E" w14:textId="3A0FFC5B"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 GB of disk space</w:t>
      </w:r>
    </w:p>
    <w:p w14:paraId="208A38D5" w14:textId="04A2962F"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3327CE10" w14:textId="1936E440"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Linux</w:t>
      </w:r>
    </w:p>
    <w:p w14:paraId="10260D0A" w14:textId="7C56AFAD"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GNOME or KDE desktop</w:t>
      </w:r>
    </w:p>
    <w:p w14:paraId="3CD89A3F" w14:textId="02FD5342"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64-bit version capable of running 32-bit</w:t>
      </w:r>
    </w:p>
    <w:p w14:paraId="041C1DD4" w14:textId="64903E40"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GNU C library 2.19 or later</w:t>
      </w:r>
    </w:p>
    <w:p w14:paraId="081D85D0" w14:textId="18D5986B"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3GB of RAM (minimum)</w:t>
      </w:r>
    </w:p>
    <w:p w14:paraId="7790FC1E" w14:textId="363DE479"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2GB disk space</w:t>
      </w:r>
    </w:p>
    <w:p w14:paraId="299AFE90" w14:textId="38DBA9C4" w:rsidR="0FE8B22F" w:rsidRPr="00143709" w:rsidRDefault="37AAB9CE" w:rsidP="0008178D">
      <w:pPr>
        <w:pStyle w:val="ListParagraph"/>
        <w:numPr>
          <w:ilvl w:val="1"/>
          <w:numId w:val="13"/>
        </w:numPr>
        <w:ind w:firstLine="0"/>
        <w:jc w:val="both"/>
        <w:rPr>
          <w:rFonts w:ascii="Arial" w:hAnsi="Arial" w:cs="Arial"/>
          <w:b/>
          <w:bCs/>
          <w:sz w:val="24"/>
          <w:szCs w:val="24"/>
        </w:rPr>
      </w:pPr>
      <w:r w:rsidRPr="00143709">
        <w:rPr>
          <w:rFonts w:ascii="Arial" w:eastAsiaTheme="minorEastAsia" w:hAnsi="Arial" w:cs="Arial"/>
          <w:b/>
          <w:bCs/>
          <w:sz w:val="24"/>
          <w:szCs w:val="24"/>
        </w:rPr>
        <w:t>1280 x 800 screen resolution</w:t>
      </w:r>
    </w:p>
    <w:p w14:paraId="3763122F" w14:textId="77777777" w:rsidR="00B9528B" w:rsidRPr="00143709" w:rsidRDefault="00B9528B" w:rsidP="00143709">
      <w:pPr>
        <w:jc w:val="both"/>
        <w:rPr>
          <w:rFonts w:ascii="Arial" w:eastAsiaTheme="minorEastAsia" w:hAnsi="Arial" w:cs="Arial"/>
          <w:b/>
          <w:bCs/>
          <w:sz w:val="24"/>
          <w:szCs w:val="24"/>
        </w:rPr>
      </w:pPr>
    </w:p>
    <w:p w14:paraId="48FAB777" w14:textId="741C04ED"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Cross Platform Development Environments</w:t>
      </w:r>
    </w:p>
    <w:p w14:paraId="601D8071" w14:textId="78754D97" w:rsidR="37AAB9CE" w:rsidRPr="00143709" w:rsidRDefault="37AAB9CE" w:rsidP="00143709">
      <w:pPr>
        <w:jc w:val="both"/>
        <w:rPr>
          <w:rFonts w:ascii="Arial" w:eastAsiaTheme="minorEastAsia" w:hAnsi="Arial" w:cs="Arial"/>
          <w:b/>
          <w:bCs/>
          <w:sz w:val="24"/>
          <w:szCs w:val="24"/>
        </w:rPr>
      </w:pPr>
    </w:p>
    <w:p w14:paraId="2C0B7398" w14:textId="37421E0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Instead of writing an application that would be native for either Android or IOS, an app can also be written to be platform independent. Cross-platform frameworks are becoming increasingly popular in the software development sphere. This category of frameworks is known for its cost effectiveness, time saving, and ease of maintenance provided by a single codebase. Described below are the most promising options for cross-platform frameworks to be discussed in detail.</w:t>
      </w:r>
    </w:p>
    <w:p w14:paraId="1C6412AB" w14:textId="01BD970B" w:rsidR="37AAB9CE" w:rsidRPr="00143709" w:rsidRDefault="37AAB9CE" w:rsidP="00143709">
      <w:pPr>
        <w:jc w:val="both"/>
        <w:rPr>
          <w:rFonts w:ascii="Arial" w:eastAsiaTheme="minorEastAsia" w:hAnsi="Arial" w:cs="Arial"/>
          <w:sz w:val="24"/>
          <w:szCs w:val="24"/>
        </w:rPr>
      </w:pPr>
    </w:p>
    <w:p w14:paraId="1911F1E5" w14:textId="1A513D0F"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Flutter</w:t>
      </w:r>
    </w:p>
    <w:p w14:paraId="39A02A03" w14:textId="77777777" w:rsidR="00371D7E" w:rsidRPr="00143709" w:rsidRDefault="00371D7E" w:rsidP="00143709">
      <w:pPr>
        <w:jc w:val="both"/>
        <w:rPr>
          <w:rFonts w:ascii="Arial" w:eastAsiaTheme="minorEastAsia" w:hAnsi="Arial" w:cs="Arial"/>
          <w:b/>
          <w:bCs/>
          <w:sz w:val="24"/>
          <w:szCs w:val="24"/>
        </w:rPr>
      </w:pPr>
    </w:p>
    <w:p w14:paraId="1AEA025C" w14:textId="3BF192AA" w:rsidR="37AAB9CE" w:rsidRPr="00143709" w:rsidRDefault="00371D7E" w:rsidP="00143709">
      <w:pPr>
        <w:jc w:val="both"/>
        <w:rPr>
          <w:rFonts w:ascii="Arial" w:eastAsia="Arial" w:hAnsi="Arial" w:cs="Arial"/>
          <w:sz w:val="24"/>
          <w:szCs w:val="24"/>
        </w:rPr>
      </w:pPr>
      <w:r w:rsidRPr="004F6A07">
        <w:rPr>
          <w:rFonts w:ascii="Arial" w:hAnsi="Arial" w:cs="Arial"/>
          <w:sz w:val="24"/>
          <w:szCs w:val="24"/>
        </w:rPr>
        <w:t>Flutter</w:t>
      </w:r>
      <w:r w:rsidR="32232233" w:rsidRPr="00143709">
        <w:rPr>
          <w:rFonts w:ascii="Arial" w:eastAsia="Arial" w:hAnsi="Arial" w:cs="Arial"/>
          <w:sz w:val="24"/>
          <w:szCs w:val="24"/>
        </w:rPr>
        <w:t xml:space="preserve"> is a new development tool that was released by Google to develop web frontend and mobile application. Being a Software Development Kit (SDK) from Google, this also comes with complete framework, widgets, and tools to allow developers to create applications that can be easy to build and deploy visually pleasing, quick, and smooth mobile apps that can be used for Android and iOS</w:t>
      </w:r>
      <w:r w:rsidR="00791DC1" w:rsidRPr="00143709">
        <w:rPr>
          <w:rFonts w:ascii="Arial" w:eastAsia="Arial" w:hAnsi="Arial" w:cs="Arial"/>
          <w:sz w:val="24"/>
          <w:szCs w:val="24"/>
        </w:rPr>
        <w:t xml:space="preserve"> </w:t>
      </w:r>
      <w:r w:rsidR="004F6A07">
        <w:rPr>
          <w:rFonts w:ascii="Arial" w:eastAsia="Arial" w:hAnsi="Arial" w:cs="Arial"/>
          <w:sz w:val="24"/>
          <w:szCs w:val="24"/>
        </w:rPr>
        <w:t>[</w:t>
      </w:r>
      <w:r w:rsidR="004620D5">
        <w:rPr>
          <w:rFonts w:ascii="Arial" w:eastAsia="Arial" w:hAnsi="Arial" w:cs="Arial"/>
          <w:sz w:val="24"/>
          <w:szCs w:val="24"/>
        </w:rPr>
        <w:t>52</w:t>
      </w:r>
      <w:r w:rsidR="004F6A07">
        <w:rPr>
          <w:rFonts w:ascii="Arial" w:eastAsia="Arial" w:hAnsi="Arial" w:cs="Arial"/>
          <w:sz w:val="24"/>
          <w:szCs w:val="24"/>
        </w:rPr>
        <w:t>]</w:t>
      </w:r>
      <w:r w:rsidR="32232233" w:rsidRPr="00143709">
        <w:rPr>
          <w:rFonts w:ascii="Arial" w:eastAsia="Arial" w:hAnsi="Arial" w:cs="Arial"/>
          <w:sz w:val="24"/>
          <w:szCs w:val="24"/>
        </w:rPr>
        <w:t>.</w:t>
      </w:r>
    </w:p>
    <w:p w14:paraId="21339522" w14:textId="77777777" w:rsidR="002B4D63" w:rsidRPr="00143709" w:rsidRDefault="002B4D63" w:rsidP="00143709">
      <w:pPr>
        <w:jc w:val="both"/>
        <w:rPr>
          <w:rFonts w:ascii="Arial" w:eastAsia="Arial" w:hAnsi="Arial" w:cs="Arial"/>
          <w:sz w:val="24"/>
          <w:szCs w:val="24"/>
        </w:rPr>
      </w:pPr>
    </w:p>
    <w:p w14:paraId="010A83A4" w14:textId="01EFC3C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One of the many benefits of using Flutter as compared to another SDK, is that it can be cross-platform, being able to run on both Android and iOS, instead of separately. Having to run on one codebase rather than multiple SDK, makes it more convenient and saves time for developers. Having the utilities already built into the system provides very accessible tools such as widgets as customizable design for developers. These beneficial functionalities can be broken down as follows:</w:t>
      </w:r>
    </w:p>
    <w:p w14:paraId="6636BBA0" w14:textId="77777777" w:rsidR="002B4D63" w:rsidRPr="00143709" w:rsidRDefault="002B4D63" w:rsidP="00143709">
      <w:pPr>
        <w:jc w:val="both"/>
        <w:rPr>
          <w:rFonts w:ascii="Arial" w:eastAsia="Arial" w:hAnsi="Arial" w:cs="Arial"/>
          <w:sz w:val="24"/>
          <w:szCs w:val="24"/>
        </w:rPr>
      </w:pPr>
    </w:p>
    <w:p w14:paraId="382883EB" w14:textId="09CD57B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 xml:space="preserve">Object-Oriented Language that is based on </w:t>
      </w:r>
      <w:r w:rsidRPr="00143709">
        <w:rPr>
          <w:rFonts w:ascii="Arial" w:eastAsia="Arial" w:hAnsi="Arial" w:cs="Arial"/>
          <w:b/>
          <w:bCs/>
          <w:sz w:val="24"/>
          <w:szCs w:val="24"/>
        </w:rPr>
        <w:t>Dart</w:t>
      </w:r>
      <w:r w:rsidRPr="00143709">
        <w:rPr>
          <w:rFonts w:ascii="Arial" w:eastAsia="Arial" w:hAnsi="Arial" w:cs="Arial"/>
          <w:sz w:val="24"/>
          <w:szCs w:val="24"/>
        </w:rPr>
        <w:t>, making it easy to learn</w:t>
      </w:r>
    </w:p>
    <w:p w14:paraId="26F6661C" w14:textId="5E49D502"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Built-in Widgets, that can be drawn from its own high-performance rendering engine</w:t>
      </w:r>
    </w:p>
    <w:p w14:paraId="7168F416" w14:textId="288D95E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Widgets that are fast, visually pleasing, and customizable</w:t>
      </w:r>
    </w:p>
    <w:p w14:paraId="1A5B189E" w14:textId="59D70651"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Ability to create own custom app design, with UI elements available</w:t>
      </w:r>
    </w:p>
    <w:p w14:paraId="2BCF10E1" w14:textId="3A3E6117"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Architecture based on React, simple and reactive programming</w:t>
      </w:r>
    </w:p>
    <w:p w14:paraId="0C178B81" w14:textId="28BE946E"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 xml:space="preserve"> </w:t>
      </w:r>
    </w:p>
    <w:p w14:paraId="1E2C4F4C" w14:textId="52ED0C72"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Pros:</w:t>
      </w:r>
    </w:p>
    <w:p w14:paraId="6B035C1C" w14:textId="77777777" w:rsidR="002B4D63" w:rsidRPr="00143709" w:rsidRDefault="002B4D63" w:rsidP="00143709">
      <w:pPr>
        <w:jc w:val="both"/>
        <w:rPr>
          <w:rFonts w:ascii="Arial" w:eastAsia="Arial" w:hAnsi="Arial" w:cs="Arial"/>
          <w:b/>
          <w:bCs/>
          <w:sz w:val="24"/>
          <w:szCs w:val="24"/>
        </w:rPr>
      </w:pPr>
    </w:p>
    <w:p w14:paraId="088369C0" w14:textId="000284A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advantages of using </w:t>
      </w:r>
      <w:r w:rsidR="00E540F5" w:rsidRPr="000B5AD0">
        <w:rPr>
          <w:rFonts w:ascii="Arial" w:hAnsi="Arial" w:cs="Arial"/>
          <w:sz w:val="24"/>
          <w:szCs w:val="24"/>
        </w:rPr>
        <w:t>Flutter</w:t>
      </w:r>
      <w:r w:rsidRPr="00E540F5">
        <w:rPr>
          <w:rFonts w:ascii="Arial" w:eastAsia="Arial" w:hAnsi="Arial" w:cs="Arial"/>
          <w:sz w:val="24"/>
          <w:szCs w:val="24"/>
        </w:rPr>
        <w:t>,</w:t>
      </w:r>
      <w:r w:rsidRPr="00143709">
        <w:rPr>
          <w:rFonts w:ascii="Arial" w:eastAsia="Arial" w:hAnsi="Arial" w:cs="Arial"/>
          <w:sz w:val="24"/>
          <w:szCs w:val="24"/>
        </w:rPr>
        <w:t xml:space="preserve"> not only for developers but also users as well, since it speeds up the development process of the mobile application, while also reducing the cost of production</w:t>
      </w:r>
      <w:r w:rsidR="00B9424F">
        <w:rPr>
          <w:rFonts w:ascii="Arial" w:eastAsia="Arial" w:hAnsi="Arial" w:cs="Arial"/>
          <w:sz w:val="24"/>
          <w:szCs w:val="24"/>
        </w:rPr>
        <w:t xml:space="preserve"> [</w:t>
      </w:r>
      <w:r w:rsidR="004F728C">
        <w:rPr>
          <w:rFonts w:ascii="Arial" w:eastAsia="Arial" w:hAnsi="Arial" w:cs="Arial"/>
          <w:sz w:val="24"/>
          <w:szCs w:val="24"/>
        </w:rPr>
        <w:t>53</w:t>
      </w:r>
      <w:r w:rsidR="00B9424F">
        <w:rPr>
          <w:rFonts w:ascii="Arial" w:eastAsia="Arial" w:hAnsi="Arial" w:cs="Arial"/>
          <w:sz w:val="24"/>
          <w:szCs w:val="24"/>
        </w:rPr>
        <w:t>]</w:t>
      </w:r>
      <w:r w:rsidRPr="00143709">
        <w:rPr>
          <w:rFonts w:ascii="Arial" w:eastAsia="Arial" w:hAnsi="Arial" w:cs="Arial"/>
          <w:sz w:val="24"/>
          <w:szCs w:val="24"/>
        </w:rPr>
        <w:t>. Development teams would greatly benefit from building an app with aesthetically pleasing UI with smooth animation.</w:t>
      </w:r>
    </w:p>
    <w:p w14:paraId="0041EC30" w14:textId="77777777" w:rsidR="008070F7" w:rsidRPr="00143709" w:rsidRDefault="008070F7" w:rsidP="00143709">
      <w:pPr>
        <w:jc w:val="both"/>
        <w:rPr>
          <w:rFonts w:ascii="Arial" w:eastAsia="Arial" w:hAnsi="Arial" w:cs="Arial"/>
          <w:sz w:val="24"/>
          <w:szCs w:val="24"/>
        </w:rPr>
      </w:pPr>
    </w:p>
    <w:p w14:paraId="4F429C30" w14:textId="5876065D" w:rsidR="0045365D" w:rsidRPr="00CE1526" w:rsidRDefault="32232233" w:rsidP="00CE1526">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Code Writing</w:t>
      </w:r>
    </w:p>
    <w:p w14:paraId="4DD789D2" w14:textId="41D36D4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Mobile Application Development will be faster and dynamic </w:t>
      </w:r>
    </w:p>
    <w:p w14:paraId="6AE583C9" w14:textId="10D17F52"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Making changes are more seamless through the process known as </w:t>
      </w:r>
      <w:r w:rsidRPr="00143709">
        <w:rPr>
          <w:rFonts w:ascii="Arial" w:eastAsia="Arial" w:hAnsi="Arial" w:cs="Arial"/>
          <w:b/>
          <w:bCs/>
          <w:sz w:val="24"/>
          <w:szCs w:val="24"/>
        </w:rPr>
        <w:t>Hot Reload</w:t>
      </w:r>
    </w:p>
    <w:p w14:paraId="797387AA" w14:textId="1542AEC4" w:rsidR="37AAB9CE" w:rsidRPr="00143709" w:rsidRDefault="00E72E9B" w:rsidP="00143709">
      <w:pPr>
        <w:pStyle w:val="ListParagraph"/>
        <w:numPr>
          <w:ilvl w:val="1"/>
          <w:numId w:val="6"/>
        </w:numPr>
        <w:jc w:val="both"/>
        <w:rPr>
          <w:rFonts w:ascii="Arial" w:hAnsi="Arial" w:cs="Arial"/>
          <w:b/>
          <w:bCs/>
          <w:sz w:val="24"/>
          <w:szCs w:val="24"/>
        </w:rPr>
      </w:pPr>
      <w:r w:rsidRPr="007C3A64">
        <w:rPr>
          <w:rFonts w:ascii="Arial" w:hAnsi="Arial" w:cs="Arial"/>
          <w:b/>
          <w:sz w:val="24"/>
          <w:szCs w:val="24"/>
        </w:rPr>
        <w:t>Hot Reload</w:t>
      </w:r>
      <w:r>
        <w:rPr>
          <w:rFonts w:ascii="Times New Roman" w:hAnsi="Times New Roman" w:cs="Times New Roman"/>
          <w:b/>
          <w:color w:val="7030A0"/>
          <w:sz w:val="24"/>
          <w:szCs w:val="24"/>
        </w:rPr>
        <w:t xml:space="preserve"> </w:t>
      </w:r>
      <w:r w:rsidR="32232233" w:rsidRPr="00143709">
        <w:rPr>
          <w:rFonts w:ascii="Arial" w:eastAsia="Arial" w:hAnsi="Arial" w:cs="Arial"/>
          <w:sz w:val="24"/>
          <w:szCs w:val="24"/>
        </w:rPr>
        <w:t>is the process of editing code by updating code into source file while the Dart Virtual Machine stays running</w:t>
      </w:r>
      <w:r w:rsidR="007C3A64">
        <w:rPr>
          <w:rFonts w:ascii="Arial" w:eastAsia="Arial" w:hAnsi="Arial" w:cs="Arial"/>
          <w:sz w:val="24"/>
          <w:szCs w:val="24"/>
        </w:rPr>
        <w:t xml:space="preserve"> [</w:t>
      </w:r>
      <w:r w:rsidR="004F728C">
        <w:rPr>
          <w:rFonts w:ascii="Arial" w:eastAsia="Arial" w:hAnsi="Arial" w:cs="Arial"/>
          <w:sz w:val="24"/>
          <w:szCs w:val="24"/>
        </w:rPr>
        <w:t>54</w:t>
      </w:r>
      <w:r w:rsidR="007C3A64">
        <w:rPr>
          <w:rFonts w:ascii="Arial" w:eastAsia="Arial" w:hAnsi="Arial" w:cs="Arial"/>
          <w:sz w:val="24"/>
          <w:szCs w:val="24"/>
        </w:rPr>
        <w:t>]</w:t>
      </w:r>
    </w:p>
    <w:p w14:paraId="0BBB0458" w14:textId="66C88C80"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Speed of Hot Reload is in the milliseconds to run and test for development and experimenting</w:t>
      </w:r>
    </w:p>
    <w:p w14:paraId="0284A16B" w14:textId="3BB913B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Designing application made simpler and more comfortable for development process to improve for both designer and tester</w:t>
      </w:r>
    </w:p>
    <w:p w14:paraId="1B6154B1" w14:textId="3FA42848" w:rsidR="008070F7" w:rsidRPr="002E230D"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Less time and building, unlike other native app development which requires rebuilding to retest and experiment the application which can take minutes</w:t>
      </w:r>
    </w:p>
    <w:p w14:paraId="0572E95E" w14:textId="4F35E070" w:rsidR="0036492D" w:rsidRDefault="0036492D" w:rsidP="00DF6919">
      <w:pPr>
        <w:jc w:val="both"/>
        <w:rPr>
          <w:rFonts w:ascii="Arial" w:hAnsi="Arial" w:cs="Arial"/>
          <w:sz w:val="24"/>
          <w:szCs w:val="24"/>
        </w:rPr>
      </w:pPr>
    </w:p>
    <w:p w14:paraId="60F003A6" w14:textId="72C8E4C6" w:rsidR="00C445BE" w:rsidRDefault="00C445BE" w:rsidP="00DF6919">
      <w:pPr>
        <w:jc w:val="both"/>
        <w:rPr>
          <w:rFonts w:ascii="Arial" w:hAnsi="Arial" w:cs="Arial"/>
          <w:sz w:val="24"/>
          <w:szCs w:val="24"/>
        </w:rPr>
      </w:pPr>
    </w:p>
    <w:p w14:paraId="1FFD683B" w14:textId="57947347" w:rsidR="00C445BE" w:rsidRDefault="00C445BE" w:rsidP="00DF6919">
      <w:pPr>
        <w:jc w:val="both"/>
        <w:rPr>
          <w:rFonts w:ascii="Arial" w:hAnsi="Arial" w:cs="Arial"/>
          <w:sz w:val="24"/>
          <w:szCs w:val="24"/>
        </w:rPr>
      </w:pPr>
    </w:p>
    <w:p w14:paraId="75174E72" w14:textId="77777777" w:rsidR="00C445BE" w:rsidRPr="00DF6919" w:rsidRDefault="00C445BE" w:rsidP="00DF6919">
      <w:pPr>
        <w:jc w:val="both"/>
        <w:rPr>
          <w:rFonts w:ascii="Arial" w:hAnsi="Arial" w:cs="Arial"/>
          <w:sz w:val="24"/>
          <w:szCs w:val="24"/>
        </w:rPr>
      </w:pPr>
    </w:p>
    <w:p w14:paraId="0F206230" w14:textId="1C9A6C99"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lastRenderedPageBreak/>
        <w:t>Multiplatform</w:t>
      </w:r>
    </w:p>
    <w:p w14:paraId="1F6AAB00" w14:textId="703C486A"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Codebase can run on Android and iOS on the same code development</w:t>
      </w:r>
    </w:p>
    <w:p w14:paraId="573B11C5" w14:textId="1E33163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Does not need to depend on platform, such as iOS requiring MAC to develop apps</w:t>
      </w:r>
    </w:p>
    <w:p w14:paraId="379B11C4" w14:textId="37A9D161" w:rsidR="002E230D" w:rsidRPr="00DF6919"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Built in library and widgets to create designs for application</w:t>
      </w:r>
    </w:p>
    <w:p w14:paraId="37A76A2C" w14:textId="77684A12"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Testing</w:t>
      </w:r>
    </w:p>
    <w:p w14:paraId="6CE6BC1A" w14:textId="3E26DF2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Multi-Platform allows developers to save time from running on different system</w:t>
      </w:r>
    </w:p>
    <w:p w14:paraId="35EB9F95" w14:textId="45DA3F0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One codebase for an application will work the same on different platform</w:t>
      </w:r>
    </w:p>
    <w:p w14:paraId="0D6E309C" w14:textId="6331E44B" w:rsidR="002E230D" w:rsidRPr="00DF6919"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Process Quality Assurance is faster to maintain the level of desired quality of product for close attention to detail on every stage in development</w:t>
      </w:r>
    </w:p>
    <w:p w14:paraId="3C088DE5" w14:textId="1A637775"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Speed</w:t>
      </w:r>
    </w:p>
    <w:p w14:paraId="7EDA668B" w14:textId="31CEF0A3"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Functions in smooth and fast working environment </w:t>
      </w:r>
    </w:p>
    <w:p w14:paraId="7539AA3B" w14:textId="1DB6F93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Seamless transition of mobile application to hanging and cutting while scrolling</w:t>
      </w:r>
    </w:p>
    <w:p w14:paraId="0519CE80" w14:textId="66405AB0" w:rsidR="002E230D" w:rsidRPr="00DF6919"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This section can be further explained in Flutter Technical View</w:t>
      </w:r>
    </w:p>
    <w:p w14:paraId="22D90291" w14:textId="3B436DB1"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Design</w:t>
      </w:r>
    </w:p>
    <w:p w14:paraId="7226BC3F" w14:textId="42754856" w:rsidR="002E230D" w:rsidRPr="00DF6919"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Creating widget is made easier with library and customizing existing ones</w:t>
      </w:r>
    </w:p>
    <w:p w14:paraId="235DF847" w14:textId="24B3EF0B"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User Interface</w:t>
      </w:r>
    </w:p>
    <w:p w14:paraId="440AAEEA" w14:textId="77D0A517" w:rsidR="002E230D" w:rsidRPr="00DF6919"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Flutter can work with older platform while maintaining functionality of newer supporting systems</w:t>
      </w:r>
    </w:p>
    <w:p w14:paraId="5C24AB57" w14:textId="631BE4CC" w:rsidR="00A775B4"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Minimum Viable Product</w:t>
      </w:r>
    </w:p>
    <w:p w14:paraId="69EE0317" w14:textId="4515D0F8" w:rsidR="0047416D" w:rsidRPr="002B6671"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MVP is the conceptual process when new product development learns of consumer needs and what requires satisfaction through feedback or collective status</w:t>
      </w:r>
      <w:r w:rsidRPr="00143709">
        <w:rPr>
          <w:rFonts w:ascii="Arial" w:eastAsia="Arial" w:hAnsi="Arial" w:cs="Arial"/>
          <w:b/>
          <w:bCs/>
          <w:sz w:val="24"/>
          <w:szCs w:val="24"/>
        </w:rPr>
        <w:t xml:space="preserve"> </w:t>
      </w:r>
    </w:p>
    <w:p w14:paraId="70FE9D12" w14:textId="77777777" w:rsidR="002B6671" w:rsidRPr="002B6671" w:rsidRDefault="002B6671" w:rsidP="002B6671">
      <w:pPr>
        <w:jc w:val="both"/>
        <w:rPr>
          <w:rFonts w:ascii="Arial" w:hAnsi="Arial" w:cs="Arial"/>
          <w:sz w:val="24"/>
          <w:szCs w:val="24"/>
        </w:rPr>
      </w:pPr>
    </w:p>
    <w:p w14:paraId="154CE455" w14:textId="2DE5F4D3"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Cons:</w:t>
      </w:r>
    </w:p>
    <w:p w14:paraId="60887E32" w14:textId="77777777" w:rsidR="002B4D63" w:rsidRPr="00143709" w:rsidRDefault="002B4D63" w:rsidP="00143709">
      <w:pPr>
        <w:jc w:val="both"/>
        <w:rPr>
          <w:rFonts w:ascii="Arial" w:eastAsia="Arial" w:hAnsi="Arial" w:cs="Arial"/>
          <w:b/>
          <w:bCs/>
          <w:sz w:val="24"/>
          <w:szCs w:val="24"/>
        </w:rPr>
      </w:pPr>
    </w:p>
    <w:p w14:paraId="0CB8DD8A" w14:textId="55A4A6E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disadvantages of Flutter are that since it is new in the developing environment, support is not very abundant for this Software Development Kit. While many libraries are yet to be implemented to Flutter, features are not fully available like any other SDK to develop applications.</w:t>
      </w:r>
    </w:p>
    <w:p w14:paraId="737ACD0B" w14:textId="77777777" w:rsidR="00A775B4" w:rsidRPr="00143709" w:rsidRDefault="00A775B4" w:rsidP="00143709">
      <w:pPr>
        <w:jc w:val="both"/>
        <w:rPr>
          <w:rFonts w:ascii="Arial" w:eastAsia="Arial" w:hAnsi="Arial" w:cs="Arial"/>
          <w:sz w:val="24"/>
          <w:szCs w:val="24"/>
        </w:rPr>
      </w:pPr>
    </w:p>
    <w:p w14:paraId="597AA719" w14:textId="3D891E2A" w:rsidR="0045365D" w:rsidRPr="005A0067" w:rsidRDefault="32232233" w:rsidP="005A0067">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Libraries and Support</w:t>
      </w:r>
    </w:p>
    <w:p w14:paraId="596DCC50" w14:textId="77D4E576"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Not every functionality has been featured to Flutter as compared to native development</w:t>
      </w:r>
    </w:p>
    <w:p w14:paraId="25209143" w14:textId="05BFD501"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Developers would need to mainly use Google support in order to fully utilize beneficial libraries</w:t>
      </w:r>
    </w:p>
    <w:p w14:paraId="68F025D0" w14:textId="081D1A90" w:rsidR="00A775B4" w:rsidRPr="00DF6919" w:rsidRDefault="32232233" w:rsidP="00DF6919">
      <w:pPr>
        <w:pStyle w:val="ListParagraph"/>
        <w:numPr>
          <w:ilvl w:val="1"/>
          <w:numId w:val="5"/>
        </w:numPr>
        <w:jc w:val="both"/>
        <w:rPr>
          <w:rFonts w:ascii="Arial" w:hAnsi="Arial" w:cs="Arial"/>
          <w:sz w:val="24"/>
          <w:szCs w:val="24"/>
        </w:rPr>
      </w:pPr>
      <w:r w:rsidRPr="00143709">
        <w:rPr>
          <w:rFonts w:ascii="Arial" w:eastAsia="Arial" w:hAnsi="Arial" w:cs="Arial"/>
          <w:sz w:val="24"/>
          <w:szCs w:val="24"/>
        </w:rPr>
        <w:t>Even without having full support of libraries like native development, Google has full libraries necessary to develop applications</w:t>
      </w:r>
    </w:p>
    <w:p w14:paraId="7A4E4E14" w14:textId="7421F8C3" w:rsidR="0045365D" w:rsidRPr="005A0067" w:rsidRDefault="32232233" w:rsidP="005A0067">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Lack of Continuous Integration Support</w:t>
      </w:r>
    </w:p>
    <w:p w14:paraId="416424AD" w14:textId="4B1E1F88"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Flutter is not widely known compared to other continuous integration platform due to being primarily Google SDK</w:t>
      </w:r>
    </w:p>
    <w:p w14:paraId="2BE618A7" w14:textId="454587D2" w:rsidR="004C1EFA" w:rsidRPr="00C445BE"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Custom scripts will be necessary to create application using Flutter because of libraries that might not exist at the time for development</w:t>
      </w:r>
    </w:p>
    <w:p w14:paraId="0AEBC7FC" w14:textId="452D898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lastRenderedPageBreak/>
        <w:t>Development of mobile application connects many technologies together, with Flutter, the advantages outweighs the disadvantages since it can well support business and development teams rather than having the risk of lacking support. Developing applications with that functions with high-performance while maintaining to be aesthetically pleasing proves to be beneficial while it also runs faster than another SDK to develop such as Android and iOS platform.</w:t>
      </w:r>
    </w:p>
    <w:p w14:paraId="1D4183CF" w14:textId="5957C127" w:rsidR="37AAB9CE" w:rsidRPr="00143709" w:rsidRDefault="37AAB9CE" w:rsidP="00143709">
      <w:pPr>
        <w:jc w:val="both"/>
        <w:rPr>
          <w:rFonts w:ascii="Arial" w:eastAsia="Arial" w:hAnsi="Arial" w:cs="Arial"/>
          <w:b/>
          <w:bCs/>
          <w:sz w:val="24"/>
          <w:szCs w:val="24"/>
          <w:u w:val="single"/>
        </w:rPr>
      </w:pPr>
    </w:p>
    <w:p w14:paraId="7C3F9192" w14:textId="389A8E6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Applications have a user end and developer end perspective in the platform that it is used from the native code to communicate between widgets, location, audio, camera, </w:t>
      </w:r>
      <w:r w:rsidR="00CA3CC7">
        <w:rPr>
          <w:rFonts w:ascii="Arial" w:eastAsia="Arial" w:hAnsi="Arial" w:cs="Arial"/>
          <w:sz w:val="24"/>
          <w:szCs w:val="24"/>
        </w:rPr>
        <w:t>Bluetooth</w:t>
      </w:r>
      <w:r w:rsidRPr="00143709">
        <w:rPr>
          <w:rFonts w:ascii="Arial" w:eastAsia="Arial" w:hAnsi="Arial" w:cs="Arial"/>
          <w:sz w:val="24"/>
          <w:szCs w:val="24"/>
        </w:rPr>
        <w:t xml:space="preserve">, sensors etc. while keeping in mind the cross-platform nature to run on developing architecture. Mobile applications functions by connecting frontend code to API which communicates with the database, similarly web development runs on similar process. Having cross-platform application is complex since other framework utilizes different mobile and web technologies, with the first cross-platform that was capable to engage were based off JavaScript and </w:t>
      </w:r>
      <w:proofErr w:type="spellStart"/>
      <w:r w:rsidRPr="00143709">
        <w:rPr>
          <w:rFonts w:ascii="Arial" w:eastAsia="Arial" w:hAnsi="Arial" w:cs="Arial"/>
          <w:sz w:val="24"/>
          <w:szCs w:val="24"/>
        </w:rPr>
        <w:t>WebViews</w:t>
      </w:r>
      <w:proofErr w:type="spellEnd"/>
      <w:r w:rsidRPr="00143709">
        <w:rPr>
          <w:rFonts w:ascii="Arial" w:eastAsia="Arial" w:hAnsi="Arial" w:cs="Arial"/>
          <w:sz w:val="24"/>
          <w:szCs w:val="24"/>
        </w:rPr>
        <w:t xml:space="preserve"> that can now be found on numerous families of framework such as PhoneGap, Apache, Cordova, Ionic and many more.</w:t>
      </w:r>
    </w:p>
    <w:p w14:paraId="4A55CEE7" w14:textId="3090A37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6A5BFF46" w14:textId="2BDE95FE"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Viewing applications run with HTML, the structure of the display of the code, which can be then shown on WebView by having it connect with JavaScript to operate and make viewing the application all possible. HTML is what creates the page of the application while JavaScript is how it functions in code. Web development framework like ReactJS have been a favorable library become a main tool for designing web platform.</w:t>
      </w:r>
      <w:r w:rsidR="00D23C68">
        <w:rPr>
          <w:rFonts w:ascii="Arial" w:eastAsia="Arial" w:hAnsi="Arial" w:cs="Arial"/>
          <w:sz w:val="24"/>
          <w:szCs w:val="24"/>
        </w:rPr>
        <w:t xml:space="preserve"> </w:t>
      </w:r>
      <w:r w:rsidRPr="00143709">
        <w:rPr>
          <w:rFonts w:ascii="Arial" w:eastAsia="Arial" w:hAnsi="Arial" w:cs="Arial"/>
          <w:sz w:val="24"/>
          <w:szCs w:val="24"/>
        </w:rPr>
        <w:t>Flutter provides viewing very much like React Native by taking different methods to perform while avoiding problems when compiling the program from the JavaScript bridge. This bridge acts as the communication between services in native code to connect the realm of JavaScript and Native.</w:t>
      </w:r>
    </w:p>
    <w:p w14:paraId="1CFC5B07" w14:textId="2776B86E" w:rsidR="37AAB9CE" w:rsidRPr="00143709" w:rsidRDefault="37AAB9CE" w:rsidP="00143709">
      <w:pPr>
        <w:jc w:val="both"/>
        <w:rPr>
          <w:rFonts w:ascii="Arial" w:eastAsia="Times New Roman" w:hAnsi="Arial" w:cs="Arial"/>
          <w:sz w:val="24"/>
          <w:szCs w:val="24"/>
        </w:rPr>
      </w:pPr>
    </w:p>
    <w:p w14:paraId="3BA71000" w14:textId="4E70A957"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Flutter is Google’s cross-platform mobile development framework. It is free and open sourced. The platform is C/C++ based. The language supported by Flutter is Dart. Flutter’s main selling point is that the developer only </w:t>
      </w:r>
      <w:proofErr w:type="gramStart"/>
      <w:r w:rsidRPr="00143709">
        <w:rPr>
          <w:rFonts w:ascii="Arial" w:eastAsiaTheme="minorEastAsia" w:hAnsi="Arial" w:cs="Arial"/>
          <w:sz w:val="24"/>
          <w:szCs w:val="24"/>
        </w:rPr>
        <w:t>has to</w:t>
      </w:r>
      <w:proofErr w:type="gramEnd"/>
      <w:r w:rsidRPr="00143709">
        <w:rPr>
          <w:rFonts w:ascii="Arial" w:eastAsiaTheme="minorEastAsia" w:hAnsi="Arial" w:cs="Arial"/>
          <w:sz w:val="24"/>
          <w:szCs w:val="24"/>
        </w:rPr>
        <w:t xml:space="preserve"> code up the project once and the program can then run on multiple device operating systems (Android, IOS, Windows). Offers stateful hot reload which allows developers to make modifications to the application while it is running. </w:t>
      </w:r>
      <w:r w:rsidR="00DF6919" w:rsidRPr="00143709">
        <w:rPr>
          <w:rFonts w:ascii="Arial" w:eastAsiaTheme="minorEastAsia" w:hAnsi="Arial" w:cs="Arial"/>
          <w:sz w:val="24"/>
          <w:szCs w:val="24"/>
        </w:rPr>
        <w:t>This speed</w:t>
      </w:r>
      <w:r w:rsidRPr="00143709">
        <w:rPr>
          <w:rFonts w:ascii="Arial" w:eastAsiaTheme="minorEastAsia" w:hAnsi="Arial" w:cs="Arial"/>
          <w:sz w:val="24"/>
          <w:szCs w:val="24"/>
        </w:rPr>
        <w:t xml:space="preserve"> up the debugging process. Flutter has a plugin (</w:t>
      </w:r>
      <w:proofErr w:type="spellStart"/>
      <w:r w:rsidRPr="00143709">
        <w:rPr>
          <w:rFonts w:ascii="Arial" w:eastAsiaTheme="minorEastAsia" w:hAnsi="Arial" w:cs="Arial"/>
          <w:sz w:val="24"/>
          <w:szCs w:val="24"/>
        </w:rPr>
        <w:t>FlutterBlue</w:t>
      </w:r>
      <w:proofErr w:type="spellEnd"/>
      <w:r w:rsidRPr="00143709">
        <w:rPr>
          <w:rFonts w:ascii="Arial" w:eastAsiaTheme="minorEastAsia" w:hAnsi="Arial" w:cs="Arial"/>
          <w:sz w:val="24"/>
          <w:szCs w:val="24"/>
        </w:rPr>
        <w:t xml:space="preserve">) to use </w:t>
      </w:r>
      <w:r w:rsidR="00CA3CC7">
        <w:rPr>
          <w:rFonts w:ascii="Arial" w:eastAsiaTheme="minorEastAsia" w:hAnsi="Arial" w:cs="Arial"/>
          <w:sz w:val="24"/>
          <w:szCs w:val="24"/>
        </w:rPr>
        <w:t>Bluetooth</w:t>
      </w:r>
      <w:r w:rsidRPr="00143709">
        <w:rPr>
          <w:rFonts w:ascii="Arial" w:eastAsiaTheme="minorEastAsia" w:hAnsi="Arial" w:cs="Arial"/>
          <w:sz w:val="24"/>
          <w:szCs w:val="24"/>
        </w:rPr>
        <w:t xml:space="preserve"> to communicate with a microcontroller (works for both Android and IOS). </w:t>
      </w:r>
    </w:p>
    <w:p w14:paraId="6669EC3A" w14:textId="6BB389AD" w:rsidR="37AAB9CE" w:rsidRPr="00143709" w:rsidRDefault="37AAB9CE" w:rsidP="00143709">
      <w:pPr>
        <w:jc w:val="both"/>
        <w:rPr>
          <w:rFonts w:ascii="Arial" w:eastAsiaTheme="minorEastAsia" w:hAnsi="Arial" w:cs="Arial"/>
          <w:sz w:val="24"/>
          <w:szCs w:val="24"/>
        </w:rPr>
      </w:pPr>
    </w:p>
    <w:p w14:paraId="443F354A" w14:textId="6CF82A8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testimonial from Abbey Road Studios claims that they were able to get their application developed and released in ten weeks with a team of three people</w:t>
      </w:r>
      <w:r w:rsidR="007C3A64">
        <w:rPr>
          <w:rFonts w:ascii="Arial" w:eastAsiaTheme="minorEastAsia" w:hAnsi="Arial" w:cs="Arial"/>
          <w:sz w:val="24"/>
          <w:szCs w:val="24"/>
        </w:rPr>
        <w:t xml:space="preserve"> [</w:t>
      </w:r>
      <w:r w:rsidR="004F728C">
        <w:rPr>
          <w:rFonts w:ascii="Arial" w:eastAsiaTheme="minorEastAsia" w:hAnsi="Arial" w:cs="Arial"/>
          <w:sz w:val="24"/>
          <w:szCs w:val="24"/>
        </w:rPr>
        <w:t>55</w:t>
      </w:r>
      <w:r w:rsidR="007C3A64">
        <w:rPr>
          <w:rFonts w:ascii="Arial" w:eastAsiaTheme="minorEastAsia" w:hAnsi="Arial" w:cs="Arial"/>
          <w:sz w:val="24"/>
          <w:szCs w:val="24"/>
        </w:rPr>
        <w:t>]</w:t>
      </w:r>
      <w:r w:rsidRPr="00143709">
        <w:rPr>
          <w:rFonts w:ascii="Arial" w:eastAsiaTheme="minorEastAsia" w:hAnsi="Arial" w:cs="Arial"/>
          <w:sz w:val="24"/>
          <w:szCs w:val="24"/>
        </w:rPr>
        <w:t>.</w:t>
      </w:r>
    </w:p>
    <w:p w14:paraId="45E1C48C" w14:textId="1FFA20CE" w:rsidR="37AAB9CE" w:rsidRPr="00143709" w:rsidRDefault="37AAB9CE" w:rsidP="00143709">
      <w:pPr>
        <w:jc w:val="both"/>
        <w:rPr>
          <w:rFonts w:ascii="Arial" w:eastAsiaTheme="minorEastAsia" w:hAnsi="Arial" w:cs="Arial"/>
          <w:sz w:val="24"/>
          <w:szCs w:val="24"/>
        </w:rPr>
      </w:pPr>
    </w:p>
    <w:p w14:paraId="6818C680" w14:textId="152CF3BD" w:rsidR="0045365D" w:rsidRPr="00143709"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1EC066CA" w14:textId="78C7DACE" w:rsidR="0FE8B22F" w:rsidRPr="00143709" w:rsidRDefault="0FE8B22F" w:rsidP="002E0BE0">
      <w:pPr>
        <w:pStyle w:val="ListParagraph"/>
        <w:numPr>
          <w:ilvl w:val="0"/>
          <w:numId w:val="76"/>
        </w:numPr>
        <w:jc w:val="both"/>
        <w:rPr>
          <w:rFonts w:ascii="Arial" w:hAnsi="Arial" w:cs="Arial"/>
          <w:b/>
          <w:bCs/>
          <w:sz w:val="24"/>
        </w:rPr>
      </w:pPr>
      <w:r w:rsidRPr="00143709">
        <w:rPr>
          <w:rFonts w:ascii="Arial" w:eastAsiaTheme="minorEastAsia" w:hAnsi="Arial" w:cs="Arial"/>
          <w:b/>
          <w:bCs/>
          <w:sz w:val="24"/>
        </w:rPr>
        <w:t>Windows</w:t>
      </w:r>
    </w:p>
    <w:p w14:paraId="5D1600A6" w14:textId="1C25D4F2"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Windows 7 SP1 or later</w:t>
      </w:r>
    </w:p>
    <w:p w14:paraId="5AADF18A" w14:textId="244591FE" w:rsidR="0FE8B22F" w:rsidRPr="00143709" w:rsidRDefault="0FE8B22F" w:rsidP="002E0BE0">
      <w:pPr>
        <w:pStyle w:val="ListParagraph"/>
        <w:numPr>
          <w:ilvl w:val="2"/>
          <w:numId w:val="76"/>
        </w:numPr>
        <w:jc w:val="both"/>
        <w:rPr>
          <w:rFonts w:ascii="Arial" w:hAnsi="Arial" w:cs="Arial"/>
          <w:b/>
          <w:bCs/>
          <w:sz w:val="24"/>
        </w:rPr>
      </w:pPr>
      <w:r w:rsidRPr="00143709">
        <w:rPr>
          <w:rFonts w:ascii="Arial" w:eastAsiaTheme="minorEastAsia" w:hAnsi="Arial" w:cs="Arial"/>
          <w:b/>
          <w:bCs/>
          <w:sz w:val="24"/>
        </w:rPr>
        <w:t>64-bit</w:t>
      </w:r>
    </w:p>
    <w:p w14:paraId="3AE7EBF9" w14:textId="0E380ADE"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400 MB of storage</w:t>
      </w:r>
    </w:p>
    <w:p w14:paraId="7A392A94" w14:textId="198E9C08"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Windows PowerShell 5.0 or later</w:t>
      </w:r>
    </w:p>
    <w:p w14:paraId="581459CD" w14:textId="11CCE2D6"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Git for Windows 2.x</w:t>
      </w:r>
    </w:p>
    <w:p w14:paraId="7E3B4DC2" w14:textId="3BF61A19" w:rsidR="0FE8B22F" w:rsidRPr="00143709" w:rsidRDefault="0FE8B22F" w:rsidP="002E0BE0">
      <w:pPr>
        <w:pStyle w:val="ListParagraph"/>
        <w:numPr>
          <w:ilvl w:val="2"/>
          <w:numId w:val="76"/>
        </w:numPr>
        <w:jc w:val="both"/>
        <w:rPr>
          <w:rFonts w:ascii="Arial" w:hAnsi="Arial" w:cs="Arial"/>
          <w:b/>
          <w:bCs/>
          <w:sz w:val="24"/>
        </w:rPr>
      </w:pPr>
      <w:r w:rsidRPr="00143709">
        <w:rPr>
          <w:rFonts w:ascii="Arial" w:eastAsiaTheme="minorEastAsia" w:hAnsi="Arial" w:cs="Arial"/>
          <w:b/>
          <w:bCs/>
          <w:sz w:val="24"/>
        </w:rPr>
        <w:t>Also needs the ‘Use Git from Windows Command Prompt’</w:t>
      </w:r>
    </w:p>
    <w:p w14:paraId="14C6DAAA" w14:textId="35B2547B" w:rsidR="0FE8B22F" w:rsidRPr="00143709" w:rsidRDefault="0FE8B22F" w:rsidP="002E0BE0">
      <w:pPr>
        <w:pStyle w:val="ListParagraph"/>
        <w:numPr>
          <w:ilvl w:val="0"/>
          <w:numId w:val="76"/>
        </w:numPr>
        <w:jc w:val="both"/>
        <w:rPr>
          <w:rFonts w:ascii="Arial" w:hAnsi="Arial" w:cs="Arial"/>
          <w:b/>
          <w:bCs/>
          <w:sz w:val="24"/>
        </w:rPr>
      </w:pPr>
      <w:r w:rsidRPr="00143709">
        <w:rPr>
          <w:rFonts w:ascii="Arial" w:eastAsiaTheme="minorEastAsia" w:hAnsi="Arial" w:cs="Arial"/>
          <w:b/>
          <w:bCs/>
          <w:sz w:val="24"/>
        </w:rPr>
        <w:lastRenderedPageBreak/>
        <w:t>Mac</w:t>
      </w:r>
    </w:p>
    <w:p w14:paraId="6567AE4C" w14:textId="0041BFF5"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64-bit macOS</w:t>
      </w:r>
    </w:p>
    <w:p w14:paraId="7367E82E" w14:textId="1257EAEF"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700 MB of storage</w:t>
      </w:r>
    </w:p>
    <w:p w14:paraId="6F70AB44" w14:textId="55B35360"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 xml:space="preserve">Access </w:t>
      </w:r>
      <w:proofErr w:type="gramStart"/>
      <w:r w:rsidRPr="00143709">
        <w:rPr>
          <w:rFonts w:ascii="Arial" w:eastAsiaTheme="minorEastAsia" w:hAnsi="Arial" w:cs="Arial"/>
          <w:b/>
          <w:bCs/>
          <w:sz w:val="24"/>
        </w:rPr>
        <w:t>to:</w:t>
      </w:r>
      <w:proofErr w:type="gramEnd"/>
      <w:r w:rsidRPr="00143709">
        <w:rPr>
          <w:rFonts w:ascii="Arial" w:eastAsiaTheme="minorEastAsia" w:hAnsi="Arial" w:cs="Arial"/>
          <w:b/>
          <w:bCs/>
          <w:sz w:val="24"/>
        </w:rPr>
        <w:t xml:space="preserve">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rm, unzip, which</w:t>
      </w:r>
    </w:p>
    <w:p w14:paraId="5397CC39" w14:textId="693A9F17" w:rsidR="0FE8B22F" w:rsidRPr="00143709" w:rsidRDefault="0FE8B22F" w:rsidP="002E0BE0">
      <w:pPr>
        <w:pStyle w:val="ListParagraph"/>
        <w:numPr>
          <w:ilvl w:val="0"/>
          <w:numId w:val="76"/>
        </w:numPr>
        <w:jc w:val="both"/>
        <w:rPr>
          <w:rFonts w:ascii="Arial" w:hAnsi="Arial" w:cs="Arial"/>
          <w:b/>
          <w:bCs/>
          <w:sz w:val="24"/>
        </w:rPr>
      </w:pPr>
      <w:r w:rsidRPr="00143709">
        <w:rPr>
          <w:rFonts w:ascii="Arial" w:eastAsiaTheme="minorEastAsia" w:hAnsi="Arial" w:cs="Arial"/>
          <w:b/>
          <w:bCs/>
          <w:sz w:val="24"/>
        </w:rPr>
        <w:t>Linux</w:t>
      </w:r>
    </w:p>
    <w:p w14:paraId="75F37DBE" w14:textId="3C27C288"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64-bit Linux OS</w:t>
      </w:r>
    </w:p>
    <w:p w14:paraId="306E3046" w14:textId="624D9B05" w:rsidR="00DB372F" w:rsidRPr="00143709" w:rsidRDefault="0FE8B22F" w:rsidP="002E0BE0">
      <w:pPr>
        <w:pStyle w:val="ListParagraph"/>
        <w:numPr>
          <w:ilvl w:val="1"/>
          <w:numId w:val="76"/>
        </w:numPr>
        <w:jc w:val="both"/>
        <w:rPr>
          <w:rFonts w:ascii="Arial" w:eastAsiaTheme="minorEastAsia" w:hAnsi="Arial" w:cs="Arial"/>
          <w:b/>
          <w:bCs/>
          <w:sz w:val="24"/>
        </w:rPr>
      </w:pPr>
      <w:r w:rsidRPr="00143709">
        <w:rPr>
          <w:rFonts w:ascii="Arial" w:eastAsiaTheme="minorEastAsia" w:hAnsi="Arial" w:cs="Arial"/>
          <w:b/>
          <w:bCs/>
          <w:sz w:val="24"/>
        </w:rPr>
        <w:t>600 MB of storage</w:t>
      </w:r>
    </w:p>
    <w:p w14:paraId="17351826" w14:textId="77777777" w:rsidR="008A63CD" w:rsidRPr="00143709" w:rsidRDefault="008A63CD"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 xml:space="preserve">Access </w:t>
      </w:r>
      <w:proofErr w:type="gramStart"/>
      <w:r w:rsidRPr="00143709">
        <w:rPr>
          <w:rFonts w:ascii="Arial" w:eastAsiaTheme="minorEastAsia" w:hAnsi="Arial" w:cs="Arial"/>
          <w:b/>
          <w:bCs/>
          <w:sz w:val="24"/>
        </w:rPr>
        <w:t>to:</w:t>
      </w:r>
      <w:proofErr w:type="gramEnd"/>
      <w:r w:rsidRPr="00143709">
        <w:rPr>
          <w:rFonts w:ascii="Arial" w:eastAsiaTheme="minorEastAsia" w:hAnsi="Arial" w:cs="Arial"/>
          <w:b/>
          <w:bCs/>
          <w:sz w:val="24"/>
        </w:rPr>
        <w:t xml:space="preserve">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xml:space="preserve">, rm, unzip, which, </w:t>
      </w:r>
      <w:proofErr w:type="spellStart"/>
      <w:r w:rsidRPr="00143709">
        <w:rPr>
          <w:rFonts w:ascii="Arial" w:eastAsiaTheme="minorEastAsia" w:hAnsi="Arial" w:cs="Arial"/>
          <w:b/>
          <w:bCs/>
          <w:sz w:val="24"/>
        </w:rPr>
        <w:t>xz-utils</w:t>
      </w:r>
      <w:proofErr w:type="spellEnd"/>
    </w:p>
    <w:p w14:paraId="3C49E2F3" w14:textId="17ED4AD5" w:rsidR="0FE8B22F" w:rsidRPr="00143709" w:rsidRDefault="008A63CD" w:rsidP="002E0BE0">
      <w:pPr>
        <w:pStyle w:val="ListParagraph"/>
        <w:numPr>
          <w:ilvl w:val="1"/>
          <w:numId w:val="76"/>
        </w:numPr>
        <w:jc w:val="both"/>
        <w:rPr>
          <w:rFonts w:ascii="Arial" w:hAnsi="Arial" w:cs="Arial"/>
          <w:b/>
          <w:bCs/>
          <w:sz w:val="24"/>
          <w:szCs w:val="24"/>
        </w:rPr>
      </w:pPr>
      <w:r w:rsidRPr="00143709">
        <w:rPr>
          <w:rFonts w:ascii="Arial" w:eastAsiaTheme="minorEastAsia" w:hAnsi="Arial" w:cs="Arial"/>
          <w:b/>
          <w:bCs/>
          <w:sz w:val="24"/>
          <w:szCs w:val="24"/>
        </w:rPr>
        <w:t>The libGLU.so.1 library</w:t>
      </w:r>
    </w:p>
    <w:p w14:paraId="055C82CF" w14:textId="77777777" w:rsidR="004C1EFA" w:rsidRPr="00143709" w:rsidRDefault="004C1EFA" w:rsidP="00143709">
      <w:pPr>
        <w:jc w:val="both"/>
        <w:rPr>
          <w:rFonts w:ascii="Arial" w:hAnsi="Arial" w:cs="Arial"/>
          <w:b/>
          <w:bCs/>
          <w:sz w:val="24"/>
          <w:szCs w:val="24"/>
        </w:rPr>
      </w:pPr>
    </w:p>
    <w:p w14:paraId="24180ED5" w14:textId="41F9BCED" w:rsidR="004C1EFA" w:rsidRPr="00143709" w:rsidRDefault="004C1EFA" w:rsidP="00143709">
      <w:pPr>
        <w:jc w:val="both"/>
        <w:rPr>
          <w:rFonts w:ascii="Arial" w:hAnsi="Arial" w:cs="Arial"/>
          <w:b/>
          <w:bCs/>
          <w:sz w:val="24"/>
          <w:szCs w:val="24"/>
        </w:rPr>
      </w:pPr>
      <w:r w:rsidRPr="00143709">
        <w:rPr>
          <w:rFonts w:ascii="Arial" w:hAnsi="Arial" w:cs="Arial"/>
          <w:b/>
          <w:bCs/>
          <w:sz w:val="24"/>
          <w:szCs w:val="24"/>
        </w:rPr>
        <w:t>Hot Reload (Flutter)</w:t>
      </w:r>
    </w:p>
    <w:p w14:paraId="24D19928" w14:textId="652C3243" w:rsidR="004C1EFA" w:rsidRPr="00143709" w:rsidRDefault="004C1EFA" w:rsidP="00143709">
      <w:pPr>
        <w:jc w:val="both"/>
        <w:rPr>
          <w:rFonts w:ascii="Arial" w:hAnsi="Arial" w:cs="Arial"/>
          <w:b/>
          <w:bCs/>
          <w:sz w:val="24"/>
          <w:szCs w:val="24"/>
        </w:rPr>
      </w:pPr>
    </w:p>
    <w:p w14:paraId="39550FCD" w14:textId="77777777"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This feature allows experimenting on building UI, fix bugs, updating from the source code to automatically make changes thanks to the </w:t>
      </w:r>
      <w:r w:rsidRPr="00143709">
        <w:rPr>
          <w:rFonts w:ascii="Arial" w:hAnsi="Arial" w:cs="Arial"/>
          <w:b/>
          <w:sz w:val="24"/>
          <w:szCs w:val="24"/>
        </w:rPr>
        <w:t>Dart Virtual Machine</w:t>
      </w:r>
      <w:r w:rsidRPr="00143709">
        <w:rPr>
          <w:rFonts w:ascii="Arial" w:hAnsi="Arial" w:cs="Arial"/>
          <w:sz w:val="24"/>
          <w:szCs w:val="24"/>
        </w:rPr>
        <w:t xml:space="preserve"> to make the process possible. By using an application made by Flutter editor or from a terminal line, this can allow modification of Dart files to making projects so long as the IDE or editor in used is capable of supporting Flutter. This is especially helpful on rebuilding widgets in order to save time and reloading the source code, Hot Reload shows visible changes made from automatic execution of the application. Hot Reload has a feature that preserves the state of which the application enables the design to be viewed with the most recent changes, this is known as </w:t>
      </w:r>
      <w:r w:rsidRPr="00143709">
        <w:rPr>
          <w:rFonts w:ascii="Arial" w:hAnsi="Arial" w:cs="Arial"/>
          <w:b/>
          <w:sz w:val="24"/>
          <w:szCs w:val="24"/>
        </w:rPr>
        <w:t>Stateful Hot Reload</w:t>
      </w:r>
      <w:r w:rsidRPr="00143709">
        <w:rPr>
          <w:rFonts w:ascii="Arial" w:hAnsi="Arial" w:cs="Arial"/>
          <w:sz w:val="24"/>
          <w:szCs w:val="24"/>
        </w:rPr>
        <w:t>. This feature is useful to maintain the current state while changes are made to keep desired behavior, an example of such would be having user login. Stateful hot reload modify changes without having to reenter credentials to login after several navigations of changes. Unless the code affects the state to the point of not being fully functionally app, then the behavior would go from hot reload to hot restart.</w:t>
      </w:r>
    </w:p>
    <w:p w14:paraId="0F4C0EE8" w14:textId="77777777" w:rsidR="004C1EFA" w:rsidRPr="00143709" w:rsidRDefault="004C1EFA" w:rsidP="00143709">
      <w:pPr>
        <w:jc w:val="both"/>
        <w:rPr>
          <w:rFonts w:ascii="Arial" w:hAnsi="Arial" w:cs="Arial"/>
          <w:sz w:val="24"/>
          <w:szCs w:val="24"/>
        </w:rPr>
      </w:pPr>
    </w:p>
    <w:p w14:paraId="73E48F2E" w14:textId="79F72E83"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Changes made may not be visible to the UI immediately, this is usually rooted within the </w:t>
      </w:r>
      <w:proofErr w:type="gramStart"/>
      <w:r w:rsidRPr="00143709">
        <w:rPr>
          <w:rFonts w:ascii="Arial" w:hAnsi="Arial" w:cs="Arial"/>
          <w:b/>
          <w:sz w:val="24"/>
          <w:szCs w:val="24"/>
        </w:rPr>
        <w:t>main(</w:t>
      </w:r>
      <w:proofErr w:type="gramEnd"/>
      <w:r w:rsidRPr="00143709">
        <w:rPr>
          <w:rFonts w:ascii="Arial" w:hAnsi="Arial" w:cs="Arial"/>
          <w:b/>
          <w:sz w:val="24"/>
          <w:szCs w:val="24"/>
        </w:rPr>
        <w:t>)</w:t>
      </w:r>
      <w:r w:rsidRPr="00143709">
        <w:rPr>
          <w:rFonts w:ascii="Arial" w:hAnsi="Arial" w:cs="Arial"/>
          <w:sz w:val="24"/>
          <w:szCs w:val="24"/>
        </w:rPr>
        <w:t xml:space="preserve"> method where the root of the </w:t>
      </w:r>
      <w:r w:rsidRPr="00143709">
        <w:rPr>
          <w:rFonts w:ascii="Arial" w:hAnsi="Arial" w:cs="Arial"/>
          <w:b/>
          <w:sz w:val="24"/>
          <w:szCs w:val="24"/>
        </w:rPr>
        <w:t>widget tree</w:t>
      </w:r>
      <w:r w:rsidRPr="00143709">
        <w:rPr>
          <w:rFonts w:ascii="Arial" w:hAnsi="Arial" w:cs="Arial"/>
          <w:sz w:val="24"/>
          <w:szCs w:val="24"/>
        </w:rPr>
        <w:t xml:space="preserve"> must be made to affect the UI with Hot Reload. Otherwise </w:t>
      </w:r>
      <w:r w:rsidRPr="00143709">
        <w:rPr>
          <w:rFonts w:ascii="Arial" w:hAnsi="Arial" w:cs="Arial"/>
          <w:b/>
          <w:sz w:val="24"/>
          <w:szCs w:val="24"/>
        </w:rPr>
        <w:t>Hot Restart</w:t>
      </w:r>
      <w:r w:rsidRPr="00143709">
        <w:rPr>
          <w:rFonts w:ascii="Arial" w:hAnsi="Arial" w:cs="Arial"/>
          <w:sz w:val="24"/>
          <w:szCs w:val="24"/>
        </w:rPr>
        <w:t xml:space="preserve"> is executed to run the code from the beginning with the new version of changes made in the </w:t>
      </w:r>
      <w:proofErr w:type="gramStart"/>
      <w:r w:rsidRPr="00143709">
        <w:rPr>
          <w:rFonts w:ascii="Arial" w:hAnsi="Arial" w:cs="Arial"/>
          <w:sz w:val="24"/>
          <w:szCs w:val="24"/>
        </w:rPr>
        <w:t>main(</w:t>
      </w:r>
      <w:proofErr w:type="gramEnd"/>
      <w:r w:rsidRPr="00143709">
        <w:rPr>
          <w:rFonts w:ascii="Arial" w:hAnsi="Arial" w:cs="Arial"/>
          <w:sz w:val="24"/>
          <w:szCs w:val="24"/>
        </w:rPr>
        <w:t xml:space="preserve">) method to display the widgets after modification are build. There are cases where hot reload will not be able to be applied due to constraints, these are normally cases such as changing enumerated types to regular classes or vice versa, these </w:t>
      </w:r>
      <w:r w:rsidRPr="00143709">
        <w:rPr>
          <w:rFonts w:ascii="Arial" w:hAnsi="Arial" w:cs="Arial"/>
          <w:b/>
          <w:sz w:val="24"/>
          <w:szCs w:val="24"/>
        </w:rPr>
        <w:t>limitations</w:t>
      </w:r>
      <w:r w:rsidRPr="00143709">
        <w:rPr>
          <w:rFonts w:ascii="Arial" w:hAnsi="Arial" w:cs="Arial"/>
          <w:sz w:val="24"/>
          <w:szCs w:val="24"/>
        </w:rPr>
        <w:t xml:space="preserve"> are not supported by hot reload. The process of this includes the compilation of last edited code that is executed by hot reload are libraries from changed code, main, and any other affected library</w:t>
      </w:r>
      <w:r w:rsidR="007C3A64">
        <w:rPr>
          <w:rFonts w:ascii="Arial" w:hAnsi="Arial" w:cs="Arial"/>
          <w:sz w:val="24"/>
          <w:szCs w:val="24"/>
        </w:rPr>
        <w:t xml:space="preserve"> [</w:t>
      </w:r>
      <w:r w:rsidR="004F728C">
        <w:rPr>
          <w:rFonts w:ascii="Arial" w:hAnsi="Arial" w:cs="Arial"/>
          <w:sz w:val="24"/>
          <w:szCs w:val="24"/>
        </w:rPr>
        <w:t>54</w:t>
      </w:r>
      <w:r w:rsidR="007C3A64">
        <w:rPr>
          <w:rFonts w:ascii="Arial" w:hAnsi="Arial" w:cs="Arial"/>
          <w:sz w:val="24"/>
          <w:szCs w:val="24"/>
        </w:rPr>
        <w:t>]</w:t>
      </w:r>
      <w:r w:rsidRPr="00143709">
        <w:rPr>
          <w:rFonts w:ascii="Arial" w:hAnsi="Arial" w:cs="Arial"/>
          <w:sz w:val="24"/>
          <w:szCs w:val="24"/>
        </w:rPr>
        <w:t>.</w:t>
      </w:r>
    </w:p>
    <w:p w14:paraId="6B911EBC" w14:textId="0E06AFB8" w:rsidR="004C1EFA" w:rsidRDefault="004C1EFA" w:rsidP="00143709">
      <w:pPr>
        <w:jc w:val="both"/>
        <w:rPr>
          <w:rFonts w:ascii="Arial" w:hAnsi="Arial" w:cs="Arial"/>
          <w:b/>
          <w:bCs/>
          <w:sz w:val="24"/>
          <w:szCs w:val="24"/>
        </w:rPr>
      </w:pPr>
    </w:p>
    <w:p w14:paraId="318FCFF4" w14:textId="062FFC72" w:rsidR="00F40501" w:rsidRDefault="00F40501" w:rsidP="00143709">
      <w:pPr>
        <w:jc w:val="both"/>
        <w:rPr>
          <w:rFonts w:ascii="Arial" w:hAnsi="Arial" w:cs="Arial"/>
          <w:b/>
          <w:bCs/>
          <w:sz w:val="24"/>
          <w:szCs w:val="24"/>
        </w:rPr>
      </w:pPr>
      <w:r>
        <w:rPr>
          <w:rFonts w:ascii="Arial" w:hAnsi="Arial" w:cs="Arial"/>
          <w:b/>
          <w:bCs/>
          <w:sz w:val="24"/>
          <w:szCs w:val="24"/>
        </w:rPr>
        <w:t>Widgets (Flutter)</w:t>
      </w:r>
    </w:p>
    <w:p w14:paraId="79F445FA" w14:textId="2B2D7A3D" w:rsidR="00F40501" w:rsidRDefault="00F40501" w:rsidP="00143709">
      <w:pPr>
        <w:jc w:val="both"/>
        <w:rPr>
          <w:rFonts w:ascii="Arial" w:hAnsi="Arial" w:cs="Arial"/>
          <w:b/>
          <w:bCs/>
          <w:sz w:val="24"/>
          <w:szCs w:val="24"/>
        </w:rPr>
      </w:pPr>
    </w:p>
    <w:p w14:paraId="768F5780" w14:textId="76BDB18F" w:rsidR="00F40501" w:rsidRPr="00F40501" w:rsidRDefault="00F40501" w:rsidP="00F40501">
      <w:pPr>
        <w:jc w:val="both"/>
        <w:rPr>
          <w:rFonts w:ascii="Arial" w:hAnsi="Arial" w:cs="Arial"/>
          <w:sz w:val="24"/>
          <w:szCs w:val="24"/>
        </w:rPr>
      </w:pPr>
      <w:r w:rsidRPr="00F40501">
        <w:rPr>
          <w:rFonts w:ascii="Arial" w:hAnsi="Arial" w:cs="Arial"/>
          <w:sz w:val="24"/>
          <w:szCs w:val="24"/>
        </w:rPr>
        <w:t xml:space="preserve">Creating designs for applications can make appealing user interface that can also function in efficient interactive experience that communicate well with data management. </w:t>
      </w:r>
      <w:r w:rsidRPr="00295016">
        <w:rPr>
          <w:rFonts w:ascii="Arial" w:hAnsi="Arial" w:cs="Arial"/>
          <w:sz w:val="24"/>
          <w:szCs w:val="24"/>
        </w:rPr>
        <w:t>Widgets</w:t>
      </w:r>
      <w:r w:rsidRPr="00F40501">
        <w:rPr>
          <w:rFonts w:ascii="Arial" w:hAnsi="Arial" w:cs="Arial"/>
          <w:sz w:val="24"/>
          <w:szCs w:val="24"/>
        </w:rPr>
        <w:t xml:space="preserve"> can make apps accessible, take inputs, design layouts, responsive routing, scrolling, visual behavior, and display and style text</w:t>
      </w:r>
      <w:r w:rsidR="00295016">
        <w:rPr>
          <w:rFonts w:ascii="Arial" w:hAnsi="Arial" w:cs="Arial"/>
          <w:sz w:val="24"/>
          <w:szCs w:val="24"/>
        </w:rPr>
        <w:t xml:space="preserve"> [</w:t>
      </w:r>
      <w:r w:rsidR="004C02A2">
        <w:rPr>
          <w:rFonts w:ascii="Arial" w:hAnsi="Arial" w:cs="Arial"/>
          <w:sz w:val="24"/>
          <w:szCs w:val="24"/>
        </w:rPr>
        <w:t>56</w:t>
      </w:r>
      <w:r w:rsidR="00295016">
        <w:rPr>
          <w:rFonts w:ascii="Arial" w:hAnsi="Arial" w:cs="Arial"/>
          <w:sz w:val="24"/>
          <w:szCs w:val="24"/>
        </w:rPr>
        <w:t>]</w:t>
      </w:r>
      <w:r w:rsidRPr="00F40501">
        <w:rPr>
          <w:rFonts w:ascii="Arial" w:hAnsi="Arial" w:cs="Arial"/>
          <w:sz w:val="24"/>
          <w:szCs w:val="24"/>
        </w:rPr>
        <w:t xml:space="preserve">. Instead of giving information on the user screen with listing long and strenuous text that can be daunting to read, since the dawn of smart phones and even beyond, the idea of using </w:t>
      </w:r>
      <w:r w:rsidRPr="00295016">
        <w:rPr>
          <w:rFonts w:ascii="Arial" w:hAnsi="Arial" w:cs="Arial"/>
          <w:sz w:val="24"/>
          <w:szCs w:val="24"/>
        </w:rPr>
        <w:t>icons</w:t>
      </w:r>
      <w:r w:rsidRPr="00F40501">
        <w:rPr>
          <w:rFonts w:ascii="Arial" w:hAnsi="Arial" w:cs="Arial"/>
          <w:sz w:val="24"/>
          <w:szCs w:val="24"/>
        </w:rPr>
        <w:t xml:space="preserve"> to hold the data and app in place, allows simpler and organized access on screen while also saving battery life in the </w:t>
      </w:r>
      <w:r w:rsidRPr="00F40501">
        <w:rPr>
          <w:rFonts w:ascii="Arial" w:hAnsi="Arial" w:cs="Arial"/>
          <w:sz w:val="24"/>
          <w:szCs w:val="24"/>
        </w:rPr>
        <w:lastRenderedPageBreak/>
        <w:t>process</w:t>
      </w:r>
      <w:r w:rsidR="00295016">
        <w:rPr>
          <w:rFonts w:ascii="Arial" w:hAnsi="Arial" w:cs="Arial"/>
          <w:sz w:val="24"/>
          <w:szCs w:val="24"/>
        </w:rPr>
        <w:t xml:space="preserve"> [</w:t>
      </w:r>
      <w:r w:rsidR="004C02A2">
        <w:rPr>
          <w:rFonts w:ascii="Arial" w:hAnsi="Arial" w:cs="Arial"/>
          <w:sz w:val="24"/>
          <w:szCs w:val="24"/>
        </w:rPr>
        <w:t>57</w:t>
      </w:r>
      <w:r w:rsidR="00295016">
        <w:rPr>
          <w:rFonts w:ascii="Arial" w:hAnsi="Arial" w:cs="Arial"/>
          <w:sz w:val="24"/>
          <w:szCs w:val="24"/>
        </w:rPr>
        <w:t>]</w:t>
      </w:r>
      <w:r w:rsidRPr="00F40501">
        <w:rPr>
          <w:rFonts w:ascii="Arial" w:hAnsi="Arial" w:cs="Arial"/>
          <w:sz w:val="24"/>
          <w:szCs w:val="24"/>
        </w:rPr>
        <w:t>. Designing widgets can be creative and exciting that brings emersion for the user, some key useful features to use widgets are as follow:</w:t>
      </w:r>
    </w:p>
    <w:p w14:paraId="741CD397" w14:textId="77777777" w:rsidR="00F40501" w:rsidRPr="00F40501" w:rsidRDefault="00F40501" w:rsidP="00F40501">
      <w:pPr>
        <w:jc w:val="both"/>
        <w:rPr>
          <w:rFonts w:ascii="Arial" w:hAnsi="Arial" w:cs="Arial"/>
          <w:sz w:val="24"/>
          <w:szCs w:val="24"/>
        </w:rPr>
      </w:pPr>
    </w:p>
    <w:p w14:paraId="10EE3F12" w14:textId="77777777" w:rsidR="00F40501" w:rsidRPr="00F40501" w:rsidRDefault="00F40501" w:rsidP="00F40501">
      <w:pPr>
        <w:jc w:val="both"/>
        <w:rPr>
          <w:rFonts w:ascii="Arial" w:hAnsi="Arial" w:cs="Arial"/>
          <w:b/>
          <w:sz w:val="24"/>
          <w:szCs w:val="24"/>
        </w:rPr>
      </w:pPr>
      <w:r w:rsidRPr="00F40501">
        <w:rPr>
          <w:rFonts w:ascii="Arial" w:hAnsi="Arial" w:cs="Arial"/>
          <w:b/>
          <w:sz w:val="24"/>
          <w:szCs w:val="24"/>
        </w:rPr>
        <w:t>Basic Widgets</w:t>
      </w:r>
    </w:p>
    <w:p w14:paraId="1EF648B8"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Row</w:t>
      </w:r>
      <w:r w:rsidRPr="00F40501">
        <w:rPr>
          <w:rFonts w:ascii="Arial" w:hAnsi="Arial" w:cs="Arial"/>
          <w:sz w:val="24"/>
          <w:szCs w:val="24"/>
        </w:rPr>
        <w:t xml:space="preserve"> – this feature helps organize the display window of an application in horizontal view</w:t>
      </w:r>
    </w:p>
    <w:p w14:paraId="695070A4"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Column</w:t>
      </w:r>
      <w:r w:rsidRPr="00F40501">
        <w:rPr>
          <w:rFonts w:ascii="Arial" w:hAnsi="Arial" w:cs="Arial"/>
          <w:sz w:val="24"/>
          <w:szCs w:val="24"/>
        </w:rPr>
        <w:t xml:space="preserve"> – like row, this also organize the display window but in vertical view</w:t>
      </w:r>
    </w:p>
    <w:p w14:paraId="4DFE2D74"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Text</w:t>
      </w:r>
      <w:r w:rsidRPr="00F40501">
        <w:rPr>
          <w:rFonts w:ascii="Arial" w:hAnsi="Arial" w:cs="Arial"/>
          <w:sz w:val="24"/>
          <w:szCs w:val="24"/>
        </w:rPr>
        <w:t xml:space="preserve"> – stylizing the font or writing of the text can make more easily readable layout</w:t>
      </w:r>
    </w:p>
    <w:p w14:paraId="2B2287DE"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Icon</w:t>
      </w:r>
      <w:r w:rsidRPr="00F40501">
        <w:rPr>
          <w:rFonts w:ascii="Arial" w:hAnsi="Arial" w:cs="Arial"/>
          <w:sz w:val="24"/>
          <w:szCs w:val="24"/>
        </w:rPr>
        <w:t xml:space="preserve"> – this is a useful tool to create graphical drawn glyph to represent functionality to interact with the app</w:t>
      </w:r>
    </w:p>
    <w:p w14:paraId="5105E0B4" w14:textId="733BCB21" w:rsidR="00FE532D" w:rsidRPr="00BA7EF6" w:rsidRDefault="00F40501" w:rsidP="00FE532D">
      <w:pPr>
        <w:pStyle w:val="ListParagraph"/>
        <w:numPr>
          <w:ilvl w:val="0"/>
          <w:numId w:val="63"/>
        </w:numPr>
        <w:jc w:val="both"/>
        <w:rPr>
          <w:rFonts w:ascii="Arial" w:hAnsi="Arial" w:cs="Arial"/>
          <w:b/>
          <w:sz w:val="24"/>
          <w:szCs w:val="24"/>
        </w:rPr>
      </w:pPr>
      <w:r w:rsidRPr="00F40501">
        <w:rPr>
          <w:rFonts w:ascii="Arial" w:hAnsi="Arial" w:cs="Arial"/>
          <w:b/>
          <w:sz w:val="24"/>
          <w:szCs w:val="24"/>
        </w:rPr>
        <w:t>Button</w:t>
      </w:r>
      <w:r w:rsidRPr="00F40501">
        <w:rPr>
          <w:rFonts w:ascii="Arial" w:hAnsi="Arial" w:cs="Arial"/>
          <w:sz w:val="24"/>
          <w:szCs w:val="24"/>
        </w:rPr>
        <w:t xml:space="preserve"> – an on-display feature that lets user click to a different page or action</w:t>
      </w:r>
    </w:p>
    <w:p w14:paraId="57ECA966" w14:textId="77777777" w:rsidR="00BA7EF6" w:rsidRPr="00BA7EF6" w:rsidRDefault="00BA7EF6" w:rsidP="00BA7EF6">
      <w:pPr>
        <w:jc w:val="both"/>
        <w:rPr>
          <w:rFonts w:ascii="Arial" w:hAnsi="Arial" w:cs="Arial"/>
          <w:b/>
          <w:sz w:val="24"/>
          <w:szCs w:val="24"/>
        </w:rPr>
      </w:pPr>
    </w:p>
    <w:p w14:paraId="681B7214" w14:textId="77777777" w:rsidR="00F40501" w:rsidRPr="00F40501" w:rsidRDefault="00F40501" w:rsidP="00F40501">
      <w:pPr>
        <w:jc w:val="both"/>
        <w:rPr>
          <w:rFonts w:ascii="Arial" w:hAnsi="Arial" w:cs="Arial"/>
          <w:b/>
          <w:sz w:val="24"/>
          <w:szCs w:val="24"/>
        </w:rPr>
      </w:pPr>
      <w:r w:rsidRPr="00F40501">
        <w:rPr>
          <w:rFonts w:ascii="Arial" w:hAnsi="Arial" w:cs="Arial"/>
          <w:b/>
          <w:sz w:val="24"/>
          <w:szCs w:val="24"/>
        </w:rPr>
        <w:t>Layout</w:t>
      </w:r>
    </w:p>
    <w:p w14:paraId="7FF46904"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Container </w:t>
      </w:r>
      <w:r w:rsidRPr="00F40501">
        <w:rPr>
          <w:rFonts w:ascii="Arial" w:hAnsi="Arial" w:cs="Arial"/>
          <w:sz w:val="24"/>
          <w:szCs w:val="24"/>
        </w:rPr>
        <w:t>– a form to position and combine effects of the surrounding with padding and aligning of the design, this could mean the parent display or outside background of an app</w:t>
      </w:r>
    </w:p>
    <w:p w14:paraId="5E6DB30A"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Padding </w:t>
      </w:r>
      <w:r w:rsidRPr="00F40501">
        <w:rPr>
          <w:rFonts w:ascii="Arial" w:hAnsi="Arial" w:cs="Arial"/>
          <w:sz w:val="24"/>
          <w:szCs w:val="24"/>
        </w:rPr>
        <w:t>– the child display after a container, this creates the inner design containing frontal view of different functionality or actions of the app</w:t>
      </w:r>
    </w:p>
    <w:p w14:paraId="317A78C0"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Center – </w:t>
      </w:r>
      <w:r w:rsidRPr="00F40501">
        <w:rPr>
          <w:rFonts w:ascii="Arial" w:hAnsi="Arial" w:cs="Arial"/>
          <w:sz w:val="24"/>
          <w:szCs w:val="24"/>
        </w:rPr>
        <w:t xml:space="preserve">position the dimensions of the constraints of the widget itself from either container or padding </w:t>
      </w:r>
    </w:p>
    <w:p w14:paraId="427729BA"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Align</w:t>
      </w:r>
      <w:r w:rsidRPr="00F40501">
        <w:rPr>
          <w:rFonts w:ascii="Arial" w:hAnsi="Arial" w:cs="Arial"/>
          <w:sz w:val="24"/>
          <w:szCs w:val="24"/>
        </w:rPr>
        <w:t xml:space="preserve"> – positioning the child widget to match the dimensions of the parent</w:t>
      </w:r>
    </w:p>
    <w:p w14:paraId="7088A573" w14:textId="73674A5F" w:rsidR="00F40501" w:rsidRPr="003808A6"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Aspect Ratio </w:t>
      </w:r>
      <w:r w:rsidRPr="00F40501">
        <w:rPr>
          <w:rFonts w:ascii="Arial" w:hAnsi="Arial" w:cs="Arial"/>
          <w:sz w:val="24"/>
          <w:szCs w:val="24"/>
        </w:rPr>
        <w:t>– much like center and align, this gives the dimension of the app that matches the size of the screen that the app host</w:t>
      </w:r>
    </w:p>
    <w:p w14:paraId="5C9D18A5" w14:textId="486E716B" w:rsidR="003808A6" w:rsidRDefault="003808A6" w:rsidP="003808A6">
      <w:pPr>
        <w:jc w:val="both"/>
        <w:rPr>
          <w:rFonts w:ascii="Arial" w:hAnsi="Arial" w:cs="Arial"/>
          <w:b/>
          <w:sz w:val="24"/>
          <w:szCs w:val="24"/>
        </w:rPr>
      </w:pPr>
    </w:p>
    <w:p w14:paraId="113565EF" w14:textId="097E8A6D" w:rsidR="003808A6" w:rsidRDefault="003808A6" w:rsidP="003808A6">
      <w:pPr>
        <w:pStyle w:val="NormalWeb"/>
        <w:spacing w:before="0" w:beforeAutospacing="0" w:after="0" w:afterAutospacing="0"/>
        <w:jc w:val="both"/>
        <w:rPr>
          <w:rFonts w:ascii="Arial" w:hAnsi="Arial" w:cs="Arial"/>
          <w:b/>
          <w:bCs/>
          <w:color w:val="000000"/>
        </w:rPr>
      </w:pPr>
      <w:r>
        <w:rPr>
          <w:rFonts w:ascii="Arial" w:hAnsi="Arial" w:cs="Arial"/>
          <w:b/>
          <w:bCs/>
          <w:color w:val="000000"/>
        </w:rPr>
        <w:t>Anatomy of a Flutter Application</w:t>
      </w:r>
    </w:p>
    <w:p w14:paraId="56912826" w14:textId="77777777" w:rsidR="00562352" w:rsidRDefault="00562352" w:rsidP="003808A6">
      <w:pPr>
        <w:pStyle w:val="NormalWeb"/>
        <w:spacing w:before="0" w:beforeAutospacing="0" w:after="0" w:afterAutospacing="0"/>
        <w:jc w:val="both"/>
      </w:pPr>
    </w:p>
    <w:p w14:paraId="46FE2B49" w14:textId="0B891A5C" w:rsidR="003808A6" w:rsidRDefault="003808A6" w:rsidP="003808A6">
      <w:pPr>
        <w:pStyle w:val="NormalWeb"/>
        <w:spacing w:before="0" w:beforeAutospacing="0" w:after="0" w:afterAutospacing="0"/>
        <w:jc w:val="both"/>
      </w:pPr>
      <w:r>
        <w:rPr>
          <w:rFonts w:ascii="Arial" w:hAnsi="Arial" w:cs="Arial"/>
          <w:color w:val="000000"/>
        </w:rPr>
        <w:t>In order to successfully write an application with Flutter, the developers will follow several tutorials available online as part of the learning process. Summarized here will be the information gathered from those observations. This discussion will be based on the default demonstration code that Flutter provides</w:t>
      </w:r>
      <w:r w:rsidR="00CC6360">
        <w:rPr>
          <w:rFonts w:ascii="Arial" w:hAnsi="Arial" w:cs="Arial"/>
          <w:color w:val="000000"/>
        </w:rPr>
        <w:t xml:space="preserve"> [5</w:t>
      </w:r>
      <w:r w:rsidR="00E92263">
        <w:rPr>
          <w:rFonts w:ascii="Arial" w:hAnsi="Arial" w:cs="Arial"/>
          <w:color w:val="000000"/>
        </w:rPr>
        <w:t>8 - 6</w:t>
      </w:r>
      <w:r w:rsidR="005A3028">
        <w:rPr>
          <w:rFonts w:ascii="Arial" w:hAnsi="Arial" w:cs="Arial"/>
          <w:color w:val="000000"/>
        </w:rPr>
        <w:t>1</w:t>
      </w:r>
      <w:r w:rsidR="00CC6360">
        <w:rPr>
          <w:rFonts w:ascii="Arial" w:hAnsi="Arial" w:cs="Arial"/>
          <w:color w:val="000000"/>
        </w:rPr>
        <w:t>]</w:t>
      </w:r>
      <w:r>
        <w:rPr>
          <w:rFonts w:ascii="Arial" w:hAnsi="Arial" w:cs="Arial"/>
          <w:color w:val="000000"/>
        </w:rPr>
        <w:t xml:space="preserve">. </w:t>
      </w:r>
    </w:p>
    <w:p w14:paraId="1FCF5C2C" w14:textId="77777777" w:rsidR="003808A6" w:rsidRPr="00A53317" w:rsidRDefault="003808A6" w:rsidP="003808A6">
      <w:pPr>
        <w:rPr>
          <w:sz w:val="24"/>
        </w:rPr>
      </w:pPr>
    </w:p>
    <w:p w14:paraId="710FD6DA" w14:textId="77777777"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Generate a new Flutter project. This new project will come with pre-written demonstration code. This demonstration code should be deleted before writing an application. The main dart file should begin with import statements. </w:t>
      </w:r>
    </w:p>
    <w:p w14:paraId="643D6B8D" w14:textId="77777777" w:rsidR="00A74C8E" w:rsidRPr="00A53317" w:rsidRDefault="00A74C8E" w:rsidP="003808A6">
      <w:pPr>
        <w:rPr>
          <w:rFonts w:ascii="Times New Roman" w:hAnsi="Times New Roman" w:cs="Times New Roman"/>
          <w:sz w:val="24"/>
        </w:rPr>
      </w:pPr>
    </w:p>
    <w:p w14:paraId="5A336AE1" w14:textId="181466F5" w:rsidR="003808A6" w:rsidRPr="00A74C8E" w:rsidRDefault="003808A6" w:rsidP="00A74C8E">
      <w:pPr>
        <w:pStyle w:val="NormalWeb"/>
        <w:spacing w:before="0" w:beforeAutospacing="0" w:after="0" w:afterAutospacing="0"/>
        <w:jc w:val="both"/>
      </w:pPr>
      <w:r>
        <w:rPr>
          <w:rFonts w:ascii="Arial" w:hAnsi="Arial" w:cs="Arial"/>
          <w:color w:val="000000"/>
        </w:rPr>
        <w:t>Important and Useful libraries:</w:t>
      </w:r>
    </w:p>
    <w:tbl>
      <w:tblPr>
        <w:tblW w:w="0" w:type="auto"/>
        <w:tblCellMar>
          <w:top w:w="15" w:type="dxa"/>
          <w:left w:w="15" w:type="dxa"/>
          <w:bottom w:w="15" w:type="dxa"/>
          <w:right w:w="15" w:type="dxa"/>
        </w:tblCellMar>
        <w:tblLook w:val="04A0" w:firstRow="1" w:lastRow="0" w:firstColumn="1" w:lastColumn="0" w:noHBand="0" w:noVBand="1"/>
      </w:tblPr>
      <w:tblGrid>
        <w:gridCol w:w="2295"/>
        <w:gridCol w:w="7045"/>
      </w:tblGrid>
      <w:tr w:rsidR="003808A6" w14:paraId="4D540ABA"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407989" w14:textId="77777777" w:rsidR="003808A6" w:rsidRDefault="003808A6">
            <w:pPr>
              <w:pStyle w:val="NormalWeb"/>
              <w:spacing w:before="0" w:beforeAutospacing="0" w:after="0" w:afterAutospacing="0"/>
              <w:jc w:val="both"/>
            </w:pPr>
            <w:r>
              <w:rPr>
                <w:rFonts w:ascii="Arial" w:hAnsi="Arial" w:cs="Arial"/>
                <w:b/>
                <w:bCs/>
                <w:color w:val="000000"/>
              </w:rPr>
              <w:t>Library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834753" w14:textId="77777777" w:rsidR="003808A6" w:rsidRDefault="003808A6">
            <w:pPr>
              <w:pStyle w:val="NormalWeb"/>
              <w:spacing w:before="0" w:beforeAutospacing="0" w:after="0" w:afterAutospacing="0"/>
              <w:jc w:val="both"/>
            </w:pPr>
            <w:r>
              <w:rPr>
                <w:rFonts w:ascii="Arial" w:hAnsi="Arial" w:cs="Arial"/>
                <w:b/>
                <w:bCs/>
                <w:color w:val="000000"/>
              </w:rPr>
              <w:t>Purpose</w:t>
            </w:r>
          </w:p>
        </w:tc>
      </w:tr>
      <w:tr w:rsidR="003808A6" w14:paraId="7ABB28C7"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2C57AA" w14:textId="77777777" w:rsidR="003808A6" w:rsidRDefault="003808A6">
            <w:pPr>
              <w:pStyle w:val="NormalWeb"/>
              <w:spacing w:before="0" w:beforeAutospacing="0" w:after="0" w:afterAutospacing="0"/>
              <w:jc w:val="both"/>
            </w:pPr>
            <w:r>
              <w:rPr>
                <w:rFonts w:ascii="Arial" w:hAnsi="Arial" w:cs="Arial"/>
                <w:color w:val="000000"/>
              </w:rPr>
              <w:t>material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2BE349" w14:textId="77777777" w:rsidR="003808A6" w:rsidRDefault="003808A6">
            <w:pPr>
              <w:pStyle w:val="NormalWeb"/>
              <w:spacing w:before="0" w:beforeAutospacing="0" w:after="0" w:afterAutospacing="0"/>
              <w:jc w:val="both"/>
            </w:pPr>
            <w:r>
              <w:rPr>
                <w:rFonts w:ascii="Arial" w:hAnsi="Arial" w:cs="Arial"/>
                <w:color w:val="000000"/>
              </w:rPr>
              <w:t>Provides Flutter widgets that are using Material Design</w:t>
            </w:r>
          </w:p>
        </w:tc>
      </w:tr>
      <w:tr w:rsidR="003808A6" w14:paraId="7BF85FB4"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186282" w14:textId="77777777" w:rsidR="003808A6" w:rsidRDefault="003808A6">
            <w:pPr>
              <w:pStyle w:val="NormalWeb"/>
              <w:spacing w:before="0" w:beforeAutospacing="0" w:after="0" w:afterAutospacing="0"/>
              <w:jc w:val="both"/>
            </w:pPr>
            <w:proofErr w:type="spellStart"/>
            <w:r>
              <w:rPr>
                <w:rFonts w:ascii="Arial" w:hAnsi="Arial" w:cs="Arial"/>
                <w:color w:val="000000"/>
              </w:rPr>
              <w:t>firebase_auth</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881E1F" w14:textId="77777777" w:rsidR="003808A6" w:rsidRDefault="003808A6">
            <w:pPr>
              <w:pStyle w:val="NormalWeb"/>
              <w:spacing w:before="0" w:beforeAutospacing="0" w:after="0" w:afterAutospacing="0"/>
              <w:jc w:val="both"/>
            </w:pPr>
            <w:r>
              <w:rPr>
                <w:rFonts w:ascii="Arial" w:hAnsi="Arial" w:cs="Arial"/>
                <w:color w:val="000000"/>
              </w:rPr>
              <w:t>Provides Flutter support for Firebase authentication</w:t>
            </w:r>
          </w:p>
        </w:tc>
      </w:tr>
      <w:tr w:rsidR="003808A6" w14:paraId="7000B640"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7C716F" w14:textId="77777777" w:rsidR="003808A6" w:rsidRDefault="003808A6">
            <w:pPr>
              <w:pStyle w:val="NormalWeb"/>
              <w:spacing w:before="0" w:beforeAutospacing="0" w:after="0" w:afterAutospacing="0"/>
              <w:jc w:val="both"/>
            </w:pPr>
            <w:proofErr w:type="spellStart"/>
            <w:r>
              <w:rPr>
                <w:rFonts w:ascii="Arial" w:hAnsi="Arial" w:cs="Arial"/>
                <w:color w:val="000000"/>
              </w:rPr>
              <w:t>firebase_database</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18584F" w14:textId="77777777" w:rsidR="003808A6" w:rsidRDefault="003808A6">
            <w:pPr>
              <w:pStyle w:val="NormalWeb"/>
              <w:spacing w:before="0" w:beforeAutospacing="0" w:after="0" w:afterAutospacing="0"/>
              <w:jc w:val="both"/>
            </w:pPr>
            <w:r>
              <w:rPr>
                <w:rFonts w:ascii="Arial" w:hAnsi="Arial" w:cs="Arial"/>
                <w:color w:val="000000"/>
              </w:rPr>
              <w:t xml:space="preserve">Provides Flutter support for the Firebase </w:t>
            </w:r>
            <w:proofErr w:type="spellStart"/>
            <w:r>
              <w:rPr>
                <w:rFonts w:ascii="Arial" w:hAnsi="Arial" w:cs="Arial"/>
                <w:color w:val="000000"/>
              </w:rPr>
              <w:t>RealTime</w:t>
            </w:r>
            <w:proofErr w:type="spellEnd"/>
            <w:r>
              <w:rPr>
                <w:rFonts w:ascii="Arial" w:hAnsi="Arial" w:cs="Arial"/>
                <w:color w:val="000000"/>
              </w:rPr>
              <w:t xml:space="preserve"> database.</w:t>
            </w:r>
          </w:p>
        </w:tc>
      </w:tr>
      <w:tr w:rsidR="003808A6" w14:paraId="73E1F198"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65CA737" w14:textId="77777777" w:rsidR="003808A6" w:rsidRDefault="003808A6">
            <w:pPr>
              <w:pStyle w:val="NormalWeb"/>
              <w:spacing w:before="0" w:beforeAutospacing="0" w:after="0" w:afterAutospacing="0"/>
              <w:jc w:val="both"/>
            </w:pPr>
            <w:proofErr w:type="spellStart"/>
            <w:r>
              <w:rPr>
                <w:rFonts w:ascii="Arial" w:hAnsi="Arial" w:cs="Arial"/>
                <w:color w:val="000000"/>
              </w:rPr>
              <w:lastRenderedPageBreak/>
              <w:t>swipedetector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87CD76" w14:textId="77777777" w:rsidR="003808A6" w:rsidRDefault="003808A6">
            <w:pPr>
              <w:pStyle w:val="NormalWeb"/>
              <w:spacing w:before="0" w:beforeAutospacing="0" w:after="0" w:afterAutospacing="0"/>
              <w:jc w:val="both"/>
            </w:pPr>
            <w:r>
              <w:rPr>
                <w:rFonts w:ascii="Arial" w:hAnsi="Arial" w:cs="Arial"/>
                <w:color w:val="000000"/>
              </w:rPr>
              <w:t>Detects up, left, right, and downward swipes (to be used for navigation)</w:t>
            </w:r>
          </w:p>
        </w:tc>
      </w:tr>
      <w:tr w:rsidR="003808A6" w14:paraId="4A073069" w14:textId="77777777" w:rsidTr="003808A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FE4A3B" w14:textId="77777777" w:rsidR="003808A6" w:rsidRDefault="003808A6">
            <w:pPr>
              <w:pStyle w:val="NormalWeb"/>
              <w:spacing w:before="0" w:beforeAutospacing="0" w:after="0" w:afterAutospacing="0"/>
              <w:jc w:val="both"/>
            </w:pPr>
            <w:proofErr w:type="spellStart"/>
            <w:r>
              <w:rPr>
                <w:rFonts w:ascii="Arial" w:hAnsi="Arial" w:cs="Arial"/>
                <w:color w:val="000000"/>
              </w:rPr>
              <w:t>charts_flutter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729691" w14:textId="77777777" w:rsidR="003808A6" w:rsidRDefault="003808A6">
            <w:pPr>
              <w:pStyle w:val="NormalWeb"/>
              <w:spacing w:before="0" w:beforeAutospacing="0" w:after="0" w:afterAutospacing="0"/>
              <w:jc w:val="both"/>
            </w:pPr>
            <w:r>
              <w:rPr>
                <w:rFonts w:ascii="Arial" w:hAnsi="Arial" w:cs="Arial"/>
                <w:color w:val="000000"/>
              </w:rPr>
              <w:t>Provides Flutter support for detailed charts and graphs.</w:t>
            </w:r>
          </w:p>
        </w:tc>
      </w:tr>
      <w:tr w:rsidR="003808A6" w14:paraId="6584B915" w14:textId="77777777" w:rsidTr="003808A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D91007" w14:textId="77777777" w:rsidR="003808A6" w:rsidRDefault="003808A6">
            <w:pPr>
              <w:pStyle w:val="NormalWeb"/>
              <w:spacing w:before="0" w:beforeAutospacing="0" w:after="0" w:afterAutospacing="0"/>
              <w:jc w:val="both"/>
            </w:pPr>
            <w:proofErr w:type="spellStart"/>
            <w:r>
              <w:rPr>
                <w:rFonts w:ascii="Arial" w:hAnsi="Arial" w:cs="Arial"/>
                <w:color w:val="000000"/>
              </w:rPr>
              <w:t>progress_indicators</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4894E3" w14:textId="77777777" w:rsidR="003808A6" w:rsidRDefault="003808A6">
            <w:pPr>
              <w:pStyle w:val="NormalWeb"/>
              <w:spacing w:before="0" w:beforeAutospacing="0" w:after="0" w:afterAutospacing="0"/>
              <w:jc w:val="both"/>
            </w:pPr>
            <w:r>
              <w:rPr>
                <w:rFonts w:ascii="Arial" w:hAnsi="Arial" w:cs="Arial"/>
                <w:color w:val="000000"/>
              </w:rPr>
              <w:t>Provides enhanced loading indicators</w:t>
            </w:r>
          </w:p>
        </w:tc>
      </w:tr>
    </w:tbl>
    <w:p w14:paraId="2FBD34C5" w14:textId="6F631485" w:rsidR="003808A6" w:rsidRPr="002E230D" w:rsidRDefault="003808A6" w:rsidP="00A53317">
      <w:pPr>
        <w:pStyle w:val="NormalWeb"/>
        <w:spacing w:before="0" w:beforeAutospacing="0" w:after="0" w:afterAutospacing="0"/>
        <w:jc w:val="center"/>
        <w:rPr>
          <w:rFonts w:ascii="Arial" w:hAnsi="Arial" w:cs="Arial"/>
          <w:b/>
          <w:color w:val="000000"/>
        </w:rPr>
      </w:pPr>
      <w:r w:rsidRPr="002E230D">
        <w:rPr>
          <w:rFonts w:ascii="Arial" w:hAnsi="Arial" w:cs="Arial"/>
          <w:b/>
          <w:color w:val="000000"/>
        </w:rPr>
        <w:t xml:space="preserve">Table </w:t>
      </w:r>
      <w:r w:rsidR="002E230D" w:rsidRPr="002E230D">
        <w:rPr>
          <w:rFonts w:ascii="Arial" w:hAnsi="Arial" w:cs="Arial"/>
          <w:b/>
          <w:color w:val="000000"/>
        </w:rPr>
        <w:t>3.8</w:t>
      </w:r>
      <w:r w:rsidR="002E230D">
        <w:rPr>
          <w:rFonts w:ascii="Arial" w:hAnsi="Arial" w:cs="Arial"/>
          <w:b/>
          <w:color w:val="000000"/>
        </w:rPr>
        <w:t>:</w:t>
      </w:r>
      <w:r w:rsidRPr="002E230D">
        <w:rPr>
          <w:rFonts w:ascii="Arial" w:hAnsi="Arial" w:cs="Arial"/>
          <w:color w:val="000000"/>
        </w:rPr>
        <w:t xml:space="preserve"> Flutter Libraries Relevant to the Project</w:t>
      </w:r>
    </w:p>
    <w:p w14:paraId="1FA3B77F" w14:textId="77777777" w:rsidR="00824A30" w:rsidRDefault="00824A30" w:rsidP="003808A6">
      <w:pPr>
        <w:pStyle w:val="NormalWeb"/>
        <w:spacing w:before="0" w:beforeAutospacing="0" w:after="0" w:afterAutospacing="0"/>
        <w:jc w:val="both"/>
      </w:pPr>
    </w:p>
    <w:p w14:paraId="089E30C1" w14:textId="1A95C1A7"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first line after the import statements begins with: void </w:t>
      </w:r>
      <w:proofErr w:type="gramStart"/>
      <w:r>
        <w:rPr>
          <w:rFonts w:ascii="Arial" w:hAnsi="Arial" w:cs="Arial"/>
          <w:color w:val="000000"/>
        </w:rPr>
        <w:t>main(</w:t>
      </w:r>
      <w:proofErr w:type="gramEnd"/>
      <w:r>
        <w:rPr>
          <w:rFonts w:ascii="Arial" w:hAnsi="Arial" w:cs="Arial"/>
          <w:color w:val="000000"/>
        </w:rPr>
        <w:t xml:space="preserve">) =&gt; </w:t>
      </w:r>
      <w:proofErr w:type="spellStart"/>
      <w:r>
        <w:rPr>
          <w:rFonts w:ascii="Arial" w:hAnsi="Arial" w:cs="Arial"/>
          <w:color w:val="000000"/>
        </w:rPr>
        <w:t>runApp</w:t>
      </w:r>
      <w:proofErr w:type="spellEnd"/>
      <w:r>
        <w:rPr>
          <w:rFonts w:ascii="Arial" w:hAnsi="Arial" w:cs="Arial"/>
          <w:color w:val="000000"/>
        </w:rPr>
        <w:t xml:space="preserve">(...);. The ‘...’ is to be replaced with the class that is used to create the application. This line serves as the entry point for the application. The main method calls the </w:t>
      </w:r>
      <w:proofErr w:type="spellStart"/>
      <w:r>
        <w:rPr>
          <w:rFonts w:ascii="Arial" w:hAnsi="Arial" w:cs="Arial"/>
          <w:color w:val="000000"/>
        </w:rPr>
        <w:t>runApp</w:t>
      </w:r>
      <w:proofErr w:type="spellEnd"/>
      <w:r>
        <w:rPr>
          <w:rFonts w:ascii="Arial" w:hAnsi="Arial" w:cs="Arial"/>
          <w:color w:val="000000"/>
        </w:rPr>
        <w:t xml:space="preserve"> method. The </w:t>
      </w:r>
      <w:proofErr w:type="spellStart"/>
      <w:r>
        <w:rPr>
          <w:rFonts w:ascii="Arial" w:hAnsi="Arial" w:cs="Arial"/>
          <w:color w:val="000000"/>
        </w:rPr>
        <w:t>runApp</w:t>
      </w:r>
      <w:proofErr w:type="spellEnd"/>
      <w:r>
        <w:rPr>
          <w:rFonts w:ascii="Arial" w:hAnsi="Arial" w:cs="Arial"/>
          <w:color w:val="000000"/>
        </w:rPr>
        <w:t xml:space="preserve"> method displays the widget (or class of widgets) that it is passed. </w:t>
      </w:r>
    </w:p>
    <w:p w14:paraId="37C0FEA8" w14:textId="2C5047BB"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Below the entry point of the application is a class that is composed of multiple widgets. In the default demonstration code, this class is called </w:t>
      </w:r>
      <w:proofErr w:type="spellStart"/>
      <w:r>
        <w:rPr>
          <w:rFonts w:ascii="Arial" w:hAnsi="Arial" w:cs="Arial"/>
          <w:color w:val="000000"/>
        </w:rPr>
        <w:t>myApp</w:t>
      </w:r>
      <w:proofErr w:type="spellEnd"/>
      <w:r>
        <w:rPr>
          <w:rFonts w:ascii="Arial" w:hAnsi="Arial" w:cs="Arial"/>
          <w:color w:val="000000"/>
        </w:rPr>
        <w:t xml:space="preserve">. A class can extend </w:t>
      </w:r>
      <w:proofErr w:type="spellStart"/>
      <w:r>
        <w:rPr>
          <w:rFonts w:ascii="Arial" w:hAnsi="Arial" w:cs="Arial"/>
          <w:color w:val="000000"/>
        </w:rPr>
        <w:t>StatelessWidgets</w:t>
      </w:r>
      <w:proofErr w:type="spellEnd"/>
      <w:r>
        <w:rPr>
          <w:rFonts w:ascii="Arial" w:hAnsi="Arial" w:cs="Arial"/>
          <w:color w:val="000000"/>
        </w:rPr>
        <w:t xml:space="preserve"> and </w:t>
      </w:r>
      <w:proofErr w:type="spellStart"/>
      <w:r>
        <w:rPr>
          <w:rFonts w:ascii="Arial" w:hAnsi="Arial" w:cs="Arial"/>
          <w:color w:val="000000"/>
        </w:rPr>
        <w:t>StatefulWidgets</w:t>
      </w:r>
      <w:proofErr w:type="spellEnd"/>
      <w:r>
        <w:rPr>
          <w:rFonts w:ascii="Arial" w:hAnsi="Arial" w:cs="Arial"/>
          <w:color w:val="000000"/>
        </w:rPr>
        <w:t xml:space="preserve">. Stateless widgets are widgets </w:t>
      </w:r>
      <w:proofErr w:type="gramStart"/>
      <w:r>
        <w:rPr>
          <w:rFonts w:ascii="Arial" w:hAnsi="Arial" w:cs="Arial"/>
          <w:color w:val="000000"/>
        </w:rPr>
        <w:t>who’s</w:t>
      </w:r>
      <w:proofErr w:type="gramEnd"/>
      <w:r>
        <w:rPr>
          <w:rFonts w:ascii="Arial" w:hAnsi="Arial" w:cs="Arial"/>
          <w:color w:val="000000"/>
        </w:rPr>
        <w:t xml:space="preserve"> values cannot be changed (all values are final). Stateful widgets are widgets </w:t>
      </w:r>
      <w:proofErr w:type="gramStart"/>
      <w:r>
        <w:rPr>
          <w:rFonts w:ascii="Arial" w:hAnsi="Arial" w:cs="Arial"/>
          <w:color w:val="000000"/>
        </w:rPr>
        <w:t>who’s</w:t>
      </w:r>
      <w:proofErr w:type="gramEnd"/>
      <w:r>
        <w:rPr>
          <w:rFonts w:ascii="Arial" w:hAnsi="Arial" w:cs="Arial"/>
          <w:color w:val="000000"/>
        </w:rPr>
        <w:t xml:space="preserve"> state can change during operation of the application. </w:t>
      </w:r>
    </w:p>
    <w:p w14:paraId="01F642C2" w14:textId="4803100C"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Within the demo code’s </w:t>
      </w:r>
      <w:proofErr w:type="spellStart"/>
      <w:r>
        <w:rPr>
          <w:rFonts w:ascii="Arial" w:hAnsi="Arial" w:cs="Arial"/>
          <w:color w:val="000000"/>
        </w:rPr>
        <w:t>myApp</w:t>
      </w:r>
      <w:proofErr w:type="spellEnd"/>
      <w:r>
        <w:rPr>
          <w:rFonts w:ascii="Arial" w:hAnsi="Arial" w:cs="Arial"/>
          <w:color w:val="000000"/>
        </w:rPr>
        <w:t xml:space="preserve"> class, is an override of the </w:t>
      </w:r>
      <w:proofErr w:type="gramStart"/>
      <w:r>
        <w:rPr>
          <w:rFonts w:ascii="Arial" w:hAnsi="Arial" w:cs="Arial"/>
          <w:color w:val="000000"/>
        </w:rPr>
        <w:t>build(</w:t>
      </w:r>
      <w:proofErr w:type="gramEnd"/>
      <w:r>
        <w:rPr>
          <w:rFonts w:ascii="Arial" w:hAnsi="Arial" w:cs="Arial"/>
          <w:color w:val="000000"/>
        </w:rPr>
        <w:t>) method. This method is used to determine how the widget(s) should be displayed. The build method is overridden for building widgets who depend on the current state of the listenable (current state of the animation).</w:t>
      </w:r>
    </w:p>
    <w:p w14:paraId="5F6BCA24" w14:textId="064F8F31"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overridden build method will return a new </w:t>
      </w:r>
      <w:proofErr w:type="spellStart"/>
      <w:r>
        <w:rPr>
          <w:rFonts w:ascii="Arial" w:hAnsi="Arial" w:cs="Arial"/>
          <w:color w:val="000000"/>
        </w:rPr>
        <w:t>MaterialApp</w:t>
      </w:r>
      <w:proofErr w:type="spellEnd"/>
      <w:r>
        <w:rPr>
          <w:rFonts w:ascii="Arial" w:hAnsi="Arial" w:cs="Arial"/>
          <w:color w:val="000000"/>
        </w:rPr>
        <w:t xml:space="preserve"> object. This object will contain attributes like ‘title’ and ‘theme’. This object also includes </w:t>
      </w:r>
      <w:proofErr w:type="gramStart"/>
      <w:r>
        <w:rPr>
          <w:rFonts w:ascii="Arial" w:hAnsi="Arial" w:cs="Arial"/>
          <w:color w:val="000000"/>
        </w:rPr>
        <w:t>an</w:t>
      </w:r>
      <w:proofErr w:type="gramEnd"/>
      <w:r>
        <w:rPr>
          <w:rFonts w:ascii="Arial" w:hAnsi="Arial" w:cs="Arial"/>
          <w:color w:val="000000"/>
        </w:rPr>
        <w:t xml:space="preserve"> variable, ‘home’. The home variable in the demo code creates a new instance of the </w:t>
      </w:r>
      <w:proofErr w:type="spellStart"/>
      <w:r>
        <w:rPr>
          <w:rFonts w:ascii="Arial" w:hAnsi="Arial" w:cs="Arial"/>
          <w:color w:val="000000"/>
        </w:rPr>
        <w:t>MyHomePage</w:t>
      </w:r>
      <w:proofErr w:type="spellEnd"/>
      <w:r>
        <w:rPr>
          <w:rFonts w:ascii="Arial" w:hAnsi="Arial" w:cs="Arial"/>
          <w:color w:val="000000"/>
        </w:rPr>
        <w:t xml:space="preserve"> class. </w:t>
      </w:r>
    </w:p>
    <w:p w14:paraId="22B0898F" w14:textId="4C0FE8F8" w:rsidR="00CA45B2"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w:t>
      </w:r>
      <w:proofErr w:type="spellStart"/>
      <w:r>
        <w:rPr>
          <w:rFonts w:ascii="Arial" w:hAnsi="Arial" w:cs="Arial"/>
          <w:color w:val="000000"/>
        </w:rPr>
        <w:t>MyHomePage</w:t>
      </w:r>
      <w:proofErr w:type="spellEnd"/>
      <w:r>
        <w:rPr>
          <w:rFonts w:ascii="Arial" w:hAnsi="Arial" w:cs="Arial"/>
          <w:color w:val="000000"/>
        </w:rPr>
        <w:t xml:space="preserve"> class exists outside of the </w:t>
      </w:r>
      <w:proofErr w:type="spellStart"/>
      <w:r>
        <w:rPr>
          <w:rFonts w:ascii="Arial" w:hAnsi="Arial" w:cs="Arial"/>
          <w:color w:val="000000"/>
        </w:rPr>
        <w:t>MyApp</w:t>
      </w:r>
      <w:proofErr w:type="spellEnd"/>
      <w:r>
        <w:rPr>
          <w:rFonts w:ascii="Arial" w:hAnsi="Arial" w:cs="Arial"/>
          <w:color w:val="000000"/>
        </w:rPr>
        <w:t xml:space="preserve"> class. It extends </w:t>
      </w:r>
      <w:proofErr w:type="spellStart"/>
      <w:r>
        <w:rPr>
          <w:rFonts w:ascii="Arial" w:hAnsi="Arial" w:cs="Arial"/>
          <w:color w:val="000000"/>
        </w:rPr>
        <w:t>StatefulWidget</w:t>
      </w:r>
      <w:proofErr w:type="spellEnd"/>
      <w:r>
        <w:rPr>
          <w:rFonts w:ascii="Arial" w:hAnsi="Arial" w:cs="Arial"/>
          <w:color w:val="000000"/>
        </w:rPr>
        <w:t>. This class’s purpose is to hold the values provided by the parent (</w:t>
      </w:r>
      <w:proofErr w:type="spellStart"/>
      <w:r>
        <w:rPr>
          <w:rFonts w:ascii="Arial" w:hAnsi="Arial" w:cs="Arial"/>
          <w:color w:val="000000"/>
        </w:rPr>
        <w:t>MyApp</w:t>
      </w:r>
      <w:proofErr w:type="spellEnd"/>
      <w:r>
        <w:rPr>
          <w:rFonts w:ascii="Arial" w:hAnsi="Arial" w:cs="Arial"/>
          <w:color w:val="000000"/>
        </w:rPr>
        <w:t xml:space="preserve">) so that those values can be used by a State widget. </w:t>
      </w:r>
    </w:p>
    <w:p w14:paraId="19695A3F" w14:textId="77777777" w:rsidR="00BA7EF6" w:rsidRDefault="00BA7EF6" w:rsidP="00BA7EF6">
      <w:pPr>
        <w:pStyle w:val="NormalWeb"/>
        <w:spacing w:before="0" w:beforeAutospacing="0" w:after="0" w:afterAutospacing="0"/>
        <w:jc w:val="both"/>
        <w:textAlignment w:val="baseline"/>
        <w:rPr>
          <w:rFonts w:ascii="Arial" w:hAnsi="Arial" w:cs="Arial"/>
          <w:color w:val="000000"/>
        </w:rPr>
      </w:pPr>
    </w:p>
    <w:p w14:paraId="44B3ED65" w14:textId="70C7E836" w:rsidR="00CA45B2" w:rsidRDefault="003808A6" w:rsidP="002E0BE0">
      <w:pPr>
        <w:pStyle w:val="NormalWeb"/>
        <w:numPr>
          <w:ilvl w:val="1"/>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This class also contains a call to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creates a mutable state for the widget. This method should be overridden by subclasses for the purpose of creating a new instance of the subclass’s associated State subclass. For the example code,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creates an instance of the user interface for the widget. </w:t>
      </w:r>
    </w:p>
    <w:p w14:paraId="40244FA3" w14:textId="77777777" w:rsidR="00BA7EF6" w:rsidRDefault="00BA7EF6" w:rsidP="00BA7EF6">
      <w:pPr>
        <w:pStyle w:val="NormalWeb"/>
        <w:spacing w:before="0" w:beforeAutospacing="0" w:after="0" w:afterAutospacing="0"/>
        <w:jc w:val="both"/>
        <w:textAlignment w:val="baseline"/>
        <w:rPr>
          <w:rFonts w:ascii="Arial" w:hAnsi="Arial" w:cs="Arial"/>
          <w:color w:val="000000"/>
        </w:rPr>
      </w:pPr>
    </w:p>
    <w:p w14:paraId="63394927" w14:textId="4E4974F1" w:rsidR="00CA45B2"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After the </w:t>
      </w:r>
      <w:proofErr w:type="spellStart"/>
      <w:r w:rsidRPr="00CA45B2">
        <w:rPr>
          <w:rFonts w:ascii="Arial" w:hAnsi="Arial" w:cs="Arial"/>
          <w:color w:val="000000"/>
        </w:rPr>
        <w:t>MyHomePage</w:t>
      </w:r>
      <w:proofErr w:type="spellEnd"/>
      <w:r w:rsidRPr="00CA45B2">
        <w:rPr>
          <w:rFonts w:ascii="Arial" w:hAnsi="Arial" w:cs="Arial"/>
          <w:color w:val="000000"/>
        </w:rPr>
        <w:t xml:space="preserve"> class is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This class extends the State class. The State class holds the internal logic for a stateful widget. The purpose of this class is to implement the user interface. Typically, a ‘state class’ like this one is used to hold information that is subject to change during the life of the widget. </w:t>
      </w:r>
    </w:p>
    <w:p w14:paraId="731815B1" w14:textId="77777777" w:rsidR="00BA7EF6" w:rsidRDefault="00BA7EF6" w:rsidP="00BA7EF6">
      <w:pPr>
        <w:pStyle w:val="NormalWeb"/>
        <w:spacing w:before="0" w:beforeAutospacing="0" w:after="0" w:afterAutospacing="0"/>
        <w:jc w:val="both"/>
        <w:textAlignment w:val="baseline"/>
        <w:rPr>
          <w:rFonts w:ascii="Arial" w:hAnsi="Arial" w:cs="Arial"/>
          <w:color w:val="000000"/>
        </w:rPr>
      </w:pPr>
    </w:p>
    <w:p w14:paraId="15136877" w14:textId="79B7E8CB" w:rsidR="00CA45B2" w:rsidRDefault="003808A6" w:rsidP="002E0BE0">
      <w:pPr>
        <w:pStyle w:val="NormalWeb"/>
        <w:numPr>
          <w:ilvl w:val="1"/>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Within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is an integer counter variable and </w:t>
      </w:r>
      <w:proofErr w:type="gramStart"/>
      <w:r w:rsidRPr="00CA45B2">
        <w:rPr>
          <w:rFonts w:ascii="Arial" w:hAnsi="Arial" w:cs="Arial"/>
          <w:color w:val="000000"/>
        </w:rPr>
        <w:t>a</w:t>
      </w:r>
      <w:proofErr w:type="gramEnd"/>
      <w:r w:rsidRPr="00CA45B2">
        <w:rPr>
          <w:rFonts w:ascii="Arial" w:hAnsi="Arial" w:cs="Arial"/>
          <w:color w:val="000000"/>
        </w:rPr>
        <w:t xml:space="preserv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class. The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class’s purpose is to call the </w:t>
      </w:r>
      <w:proofErr w:type="spellStart"/>
      <w:proofErr w:type="gramStart"/>
      <w:r w:rsidRPr="00CA45B2">
        <w:rPr>
          <w:rFonts w:ascii="Arial" w:hAnsi="Arial" w:cs="Arial"/>
          <w:color w:val="000000"/>
        </w:rPr>
        <w:lastRenderedPageBreak/>
        <w:t>setState</w:t>
      </w:r>
      <w:proofErr w:type="spellEnd"/>
      <w:r w:rsidRPr="00CA45B2">
        <w:rPr>
          <w:rFonts w:ascii="Arial" w:hAnsi="Arial" w:cs="Arial"/>
          <w:color w:val="000000"/>
        </w:rPr>
        <w:t>(</w:t>
      </w:r>
      <w:proofErr w:type="gramEnd"/>
      <w:r w:rsidRPr="00CA45B2">
        <w:rPr>
          <w:rFonts w:ascii="Arial" w:hAnsi="Arial" w:cs="Arial"/>
          <w:color w:val="000000"/>
        </w:rPr>
        <w:t xml:space="preserve">) method. The </w:t>
      </w:r>
      <w:proofErr w:type="spellStart"/>
      <w:proofErr w:type="gramStart"/>
      <w:r w:rsidRPr="00CA45B2">
        <w:rPr>
          <w:rFonts w:ascii="Arial" w:hAnsi="Arial" w:cs="Arial"/>
          <w:color w:val="000000"/>
        </w:rPr>
        <w:t>setState</w:t>
      </w:r>
      <w:proofErr w:type="spellEnd"/>
      <w:r w:rsidRPr="00CA45B2">
        <w:rPr>
          <w:rFonts w:ascii="Arial" w:hAnsi="Arial" w:cs="Arial"/>
          <w:color w:val="000000"/>
        </w:rPr>
        <w:t>(</w:t>
      </w:r>
      <w:proofErr w:type="gramEnd"/>
      <w:r w:rsidRPr="00CA45B2">
        <w:rPr>
          <w:rFonts w:ascii="Arial" w:hAnsi="Arial" w:cs="Arial"/>
          <w:color w:val="000000"/>
        </w:rPr>
        <w:t>) method notifies the State when the state of the counter changes.</w:t>
      </w:r>
    </w:p>
    <w:p w14:paraId="1F6A9FA5" w14:textId="77777777" w:rsidR="00BA7EF6" w:rsidRDefault="00BA7EF6" w:rsidP="00BA7EF6">
      <w:pPr>
        <w:pStyle w:val="NormalWeb"/>
        <w:spacing w:before="0" w:beforeAutospacing="0" w:after="0" w:afterAutospacing="0"/>
        <w:jc w:val="both"/>
        <w:textAlignment w:val="baseline"/>
        <w:rPr>
          <w:rFonts w:ascii="Arial" w:hAnsi="Arial" w:cs="Arial"/>
          <w:color w:val="000000"/>
        </w:rPr>
      </w:pPr>
    </w:p>
    <w:p w14:paraId="4944ECFE" w14:textId="6C40760F" w:rsidR="00CA45B2" w:rsidRDefault="003808A6" w:rsidP="002E0BE0">
      <w:pPr>
        <w:pStyle w:val="NormalWeb"/>
        <w:numPr>
          <w:ilvl w:val="1"/>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Within this class is also another override of the build method. This occurrence of the build method is going to return a new Scaffold object. A Scaffold object, according to the Flutter documentation, will provide a basic layout structure with material design. This Scaffold object accesses some of the values of the parent, like the title, but also defines some new structure. After passing the value for the title, the sample code defines a centered body. </w:t>
      </w:r>
    </w:p>
    <w:p w14:paraId="7FFDFFC0" w14:textId="77777777" w:rsidR="00BA7EF6" w:rsidRDefault="00BA7EF6" w:rsidP="00BA7EF6">
      <w:pPr>
        <w:pStyle w:val="NormalWeb"/>
        <w:spacing w:before="0" w:beforeAutospacing="0" w:after="0" w:afterAutospacing="0"/>
        <w:jc w:val="both"/>
        <w:textAlignment w:val="baseline"/>
        <w:rPr>
          <w:rFonts w:ascii="Arial" w:hAnsi="Arial" w:cs="Arial"/>
          <w:color w:val="000000"/>
        </w:rPr>
      </w:pPr>
    </w:p>
    <w:p w14:paraId="63E89578" w14:textId="7E0526D3" w:rsidR="00CA45B2" w:rsidRDefault="003808A6" w:rsidP="002E0BE0">
      <w:pPr>
        <w:pStyle w:val="NormalWeb"/>
        <w:numPr>
          <w:ilvl w:val="2"/>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The ‘Center’ serves as a layout widget that takes one child and centers it within the parent. Within the body, is a child that is a ‘Column’ widget. The Column widget will take its children and arrange them vertically. This widget has properties that can be used to control its sizing and alignment. In the demo code, the main axis alignment is set to center. The main axis is the vertical axis since the children of the column are stacked vertically. To control the horizontal axis, the </w:t>
      </w:r>
      <w:proofErr w:type="gramStart"/>
      <w:r w:rsidRPr="00CA45B2">
        <w:rPr>
          <w:rFonts w:ascii="Arial" w:hAnsi="Arial" w:cs="Arial"/>
          <w:color w:val="000000"/>
        </w:rPr>
        <w:t>cross axis</w:t>
      </w:r>
      <w:proofErr w:type="gramEnd"/>
      <w:r w:rsidRPr="00CA45B2">
        <w:rPr>
          <w:rFonts w:ascii="Arial" w:hAnsi="Arial" w:cs="Arial"/>
          <w:color w:val="000000"/>
        </w:rPr>
        <w:t xml:space="preserve"> property should be used. </w:t>
      </w:r>
    </w:p>
    <w:p w14:paraId="26AF72DA" w14:textId="77777777" w:rsidR="00BA7EF6" w:rsidRDefault="00BA7EF6" w:rsidP="00BA7EF6">
      <w:pPr>
        <w:pStyle w:val="NormalWeb"/>
        <w:spacing w:before="0" w:beforeAutospacing="0" w:after="0" w:afterAutospacing="0"/>
        <w:jc w:val="both"/>
        <w:textAlignment w:val="baseline"/>
        <w:rPr>
          <w:rFonts w:ascii="Arial" w:hAnsi="Arial" w:cs="Arial"/>
          <w:color w:val="000000"/>
        </w:rPr>
      </w:pPr>
    </w:p>
    <w:p w14:paraId="720CFF04" w14:textId="33D5D4F6" w:rsidR="00CA45B2" w:rsidRDefault="003808A6" w:rsidP="002E0BE0">
      <w:pPr>
        <w:pStyle w:val="NormalWeb"/>
        <w:numPr>
          <w:ilvl w:val="2"/>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The children of the Column widget will be a text label and a display for the value of the counter. The list of children is considered an array of widget. </w:t>
      </w:r>
    </w:p>
    <w:p w14:paraId="2D57AAF3" w14:textId="77777777" w:rsidR="00BA7EF6" w:rsidRDefault="00BA7EF6" w:rsidP="00BA7EF6">
      <w:pPr>
        <w:pStyle w:val="NormalWeb"/>
        <w:spacing w:before="0" w:beforeAutospacing="0" w:after="0" w:afterAutospacing="0"/>
        <w:jc w:val="both"/>
        <w:textAlignment w:val="baseline"/>
        <w:rPr>
          <w:rFonts w:ascii="Arial" w:hAnsi="Arial" w:cs="Arial"/>
          <w:color w:val="000000"/>
        </w:rPr>
      </w:pPr>
    </w:p>
    <w:p w14:paraId="1C1B4AB2" w14:textId="5105B489" w:rsidR="003808A6" w:rsidRPr="00CA45B2" w:rsidRDefault="003808A6" w:rsidP="002E0BE0">
      <w:pPr>
        <w:pStyle w:val="NormalWeb"/>
        <w:numPr>
          <w:ilvl w:val="2"/>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Outside of the Center body widget is where the button to increment the counter will be. This button is defined as a floating action button widget that uses an </w:t>
      </w:r>
      <w:proofErr w:type="spellStart"/>
      <w:r w:rsidRPr="00CA45B2">
        <w:rPr>
          <w:rFonts w:ascii="Arial" w:hAnsi="Arial" w:cs="Arial"/>
          <w:color w:val="000000"/>
        </w:rPr>
        <w:t>onPressed</w:t>
      </w:r>
      <w:proofErr w:type="spellEnd"/>
      <w:r w:rsidRPr="00CA45B2">
        <w:rPr>
          <w:rFonts w:ascii="Arial" w:hAnsi="Arial" w:cs="Arial"/>
          <w:color w:val="000000"/>
        </w:rPr>
        <w:t xml:space="preserve"> property to specify the method to call when the button is pressed (the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method from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a tooltip (a property that describes the button), and a child. The child of the button is an icon that places a ‘+’ symbol on the button. </w:t>
      </w:r>
    </w:p>
    <w:p w14:paraId="34B4584D" w14:textId="77777777" w:rsidR="00F40501" w:rsidRPr="00143709" w:rsidRDefault="00F40501" w:rsidP="00143709">
      <w:pPr>
        <w:jc w:val="both"/>
        <w:rPr>
          <w:rFonts w:ascii="Arial" w:hAnsi="Arial" w:cs="Arial"/>
          <w:b/>
          <w:bCs/>
          <w:sz w:val="24"/>
          <w:szCs w:val="24"/>
        </w:rPr>
      </w:pPr>
    </w:p>
    <w:p w14:paraId="710B670A" w14:textId="74068869" w:rsidR="00F63B22" w:rsidRPr="00143709" w:rsidRDefault="00F63B22"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PhoneGap</w:t>
      </w:r>
    </w:p>
    <w:p w14:paraId="39AC247F" w14:textId="77777777" w:rsidR="00F63B22" w:rsidRPr="00143709" w:rsidRDefault="00F63B22" w:rsidP="00143709">
      <w:pPr>
        <w:jc w:val="both"/>
        <w:rPr>
          <w:rFonts w:ascii="Arial" w:eastAsiaTheme="minorEastAsia" w:hAnsi="Arial" w:cs="Arial"/>
          <w:b/>
          <w:bCs/>
          <w:sz w:val="24"/>
          <w:szCs w:val="24"/>
        </w:rPr>
      </w:pPr>
    </w:p>
    <w:p w14:paraId="1ACB96C4" w14:textId="196CEB86" w:rsidR="00F63B22" w:rsidRPr="00143709" w:rsidRDefault="00F63B22" w:rsidP="00143709">
      <w:pPr>
        <w:jc w:val="both"/>
        <w:rPr>
          <w:rFonts w:ascii="Arial" w:eastAsiaTheme="minorEastAsia" w:hAnsi="Arial" w:cs="Arial"/>
          <w:sz w:val="24"/>
          <w:szCs w:val="24"/>
        </w:rPr>
      </w:pPr>
      <w:r w:rsidRPr="00143709">
        <w:rPr>
          <w:rFonts w:ascii="Arial" w:eastAsiaTheme="minorEastAsia" w:hAnsi="Arial" w:cs="Arial"/>
          <w:sz w:val="24"/>
          <w:szCs w:val="24"/>
        </w:rPr>
        <w:t>PhoneGap</w:t>
      </w:r>
      <w:r w:rsidRPr="00143709">
        <w:rPr>
          <w:rFonts w:ascii="Arial" w:eastAsiaTheme="minorEastAsia" w:hAnsi="Arial" w:cs="Arial"/>
          <w:b/>
          <w:bCs/>
          <w:sz w:val="24"/>
          <w:szCs w:val="24"/>
        </w:rPr>
        <w:t xml:space="preserve"> </w:t>
      </w:r>
      <w:r w:rsidRPr="00143709">
        <w:rPr>
          <w:rFonts w:ascii="Arial" w:eastAsiaTheme="minorEastAsia" w:hAnsi="Arial" w:cs="Arial"/>
          <w:sz w:val="24"/>
          <w:szCs w:val="24"/>
        </w:rPr>
        <w:t>is a cross-platform mobile development framework developed by Adobe. It is free and open sourced. PhoneGap uses HTML, CSS, and JavaScript for development. PhoneGap maintains access to native technology. It produces hybrid applications via a cloud compiler. PhoneGap supports access to most of a device’s native features (</w:t>
      </w:r>
      <w:proofErr w:type="spellStart"/>
      <w:r w:rsidRPr="00143709">
        <w:rPr>
          <w:rFonts w:ascii="Arial" w:eastAsiaTheme="minorEastAsia" w:hAnsi="Arial" w:cs="Arial"/>
          <w:sz w:val="24"/>
          <w:szCs w:val="24"/>
        </w:rPr>
        <w:t>ie</w:t>
      </w:r>
      <w:proofErr w:type="spellEnd"/>
      <w:r w:rsidRPr="00143709">
        <w:rPr>
          <w:rFonts w:ascii="Arial" w:eastAsiaTheme="minorEastAsia" w:hAnsi="Arial" w:cs="Arial"/>
          <w:sz w:val="24"/>
          <w:szCs w:val="24"/>
        </w:rPr>
        <w:t>. Camera)</w:t>
      </w:r>
      <w:r w:rsidR="000D6013" w:rsidRPr="00143709">
        <w:rPr>
          <w:rFonts w:ascii="Arial" w:eastAsiaTheme="minorEastAsia" w:hAnsi="Arial" w:cs="Arial"/>
          <w:sz w:val="24"/>
          <w:szCs w:val="24"/>
        </w:rPr>
        <w:t xml:space="preserve"> </w:t>
      </w:r>
      <w:r w:rsidR="00F2461E">
        <w:rPr>
          <w:rFonts w:ascii="Arial" w:eastAsiaTheme="minorEastAsia" w:hAnsi="Arial" w:cs="Arial"/>
          <w:sz w:val="24"/>
          <w:szCs w:val="24"/>
        </w:rPr>
        <w:t>[</w:t>
      </w:r>
      <w:r w:rsidR="005A3028">
        <w:rPr>
          <w:rFonts w:ascii="Arial" w:eastAsiaTheme="minorEastAsia" w:hAnsi="Arial" w:cs="Arial"/>
          <w:sz w:val="24"/>
          <w:szCs w:val="24"/>
        </w:rPr>
        <w:t>62</w:t>
      </w:r>
      <w:r w:rsidR="00F2461E">
        <w:rPr>
          <w:rFonts w:ascii="Arial" w:eastAsiaTheme="minorEastAsia" w:hAnsi="Arial" w:cs="Arial"/>
          <w:sz w:val="24"/>
          <w:szCs w:val="24"/>
        </w:rPr>
        <w:t>]</w:t>
      </w:r>
      <w:r w:rsidRPr="00143709">
        <w:rPr>
          <w:rFonts w:ascii="Arial" w:eastAsiaTheme="minorEastAsia" w:hAnsi="Arial" w:cs="Arial"/>
          <w:sz w:val="24"/>
          <w:szCs w:val="24"/>
        </w:rPr>
        <w:t>.</w:t>
      </w:r>
    </w:p>
    <w:p w14:paraId="0F63A92F" w14:textId="77777777" w:rsidR="00F63B22" w:rsidRPr="00143709" w:rsidRDefault="00F63B22" w:rsidP="00143709">
      <w:pPr>
        <w:jc w:val="both"/>
        <w:rPr>
          <w:rFonts w:ascii="Arial" w:eastAsiaTheme="minorEastAsia" w:hAnsi="Arial" w:cs="Arial"/>
          <w:sz w:val="24"/>
          <w:szCs w:val="24"/>
        </w:rPr>
      </w:pPr>
    </w:p>
    <w:p w14:paraId="7D5E2A97" w14:textId="63EB5FD2" w:rsidR="00F63B22" w:rsidRDefault="00F63B22"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57C7F379" w14:textId="77777777" w:rsidR="0045365D" w:rsidRPr="00143709" w:rsidRDefault="0045365D" w:rsidP="00143709">
      <w:pPr>
        <w:jc w:val="both"/>
        <w:rPr>
          <w:rFonts w:ascii="Arial" w:eastAsiaTheme="minorEastAsia" w:hAnsi="Arial" w:cs="Arial"/>
          <w:b/>
          <w:bCs/>
          <w:sz w:val="24"/>
        </w:rPr>
      </w:pPr>
    </w:p>
    <w:p w14:paraId="2094DDBD" w14:textId="77777777" w:rsidR="00F63B22" w:rsidRPr="00143709" w:rsidRDefault="00F63B22"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Must have Windows or Mac OS</w:t>
      </w:r>
    </w:p>
    <w:p w14:paraId="37D7C8D5" w14:textId="587B45FF" w:rsidR="00BA7EF6" w:rsidRPr="00256A7C" w:rsidRDefault="00F63B22" w:rsidP="002E230D">
      <w:pPr>
        <w:jc w:val="both"/>
        <w:rPr>
          <w:rFonts w:ascii="Arial" w:hAnsi="Arial" w:cs="Arial"/>
          <w:sz w:val="24"/>
        </w:rPr>
      </w:pPr>
      <w:r w:rsidRPr="00143709">
        <w:rPr>
          <w:rFonts w:ascii="Arial" w:hAnsi="Arial" w:cs="Arial"/>
          <w:sz w:val="24"/>
        </w:rPr>
        <w:br/>
      </w:r>
      <w:r w:rsidRPr="00143709">
        <w:rPr>
          <w:rFonts w:ascii="Arial" w:eastAsia="Arial" w:hAnsi="Arial" w:cs="Arial"/>
          <w:sz w:val="24"/>
        </w:rPr>
        <w:t>While other frameworks were considered, these four appeared to be the most likely to fulfil development requirements for this project. Below is a summary of the data.</w:t>
      </w:r>
      <w:r w:rsidRPr="00143709">
        <w:rPr>
          <w:rFonts w:ascii="Arial" w:hAnsi="Arial" w:cs="Arial"/>
          <w:sz w:val="24"/>
        </w:rPr>
        <w:br/>
      </w:r>
    </w:p>
    <w:tbl>
      <w:tblPr>
        <w:tblStyle w:val="TableGrid"/>
        <w:tblpPr w:leftFromText="180" w:rightFromText="180" w:vertAnchor="text" w:horzAnchor="margin" w:tblpXSpec="center" w:tblpY="186"/>
        <w:tblW w:w="5000" w:type="pct"/>
        <w:tblLook w:val="06A0" w:firstRow="1" w:lastRow="0" w:firstColumn="1" w:lastColumn="0" w:noHBand="1" w:noVBand="1"/>
      </w:tblPr>
      <w:tblGrid>
        <w:gridCol w:w="723"/>
        <w:gridCol w:w="1579"/>
        <w:gridCol w:w="1409"/>
        <w:gridCol w:w="1376"/>
        <w:gridCol w:w="1545"/>
        <w:gridCol w:w="1466"/>
        <w:gridCol w:w="1252"/>
      </w:tblGrid>
      <w:tr w:rsidR="00C22617" w:rsidRPr="00143709" w14:paraId="56D83664" w14:textId="77777777" w:rsidTr="00A615F4">
        <w:tc>
          <w:tcPr>
            <w:tcW w:w="312" w:type="pct"/>
          </w:tcPr>
          <w:p w14:paraId="293ABEFE"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lastRenderedPageBreak/>
              <w:br/>
            </w:r>
          </w:p>
        </w:tc>
        <w:tc>
          <w:tcPr>
            <w:tcW w:w="701" w:type="pct"/>
            <w:vAlign w:val="center"/>
          </w:tcPr>
          <w:p w14:paraId="4DBDDC7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Android Studio</w:t>
            </w:r>
          </w:p>
        </w:tc>
        <w:tc>
          <w:tcPr>
            <w:tcW w:w="720" w:type="pct"/>
            <w:vAlign w:val="center"/>
          </w:tcPr>
          <w:p w14:paraId="07C03C18"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IOS</w:t>
            </w:r>
          </w:p>
        </w:tc>
        <w:tc>
          <w:tcPr>
            <w:tcW w:w="817" w:type="pct"/>
            <w:shd w:val="clear" w:color="auto" w:fill="FFFF00"/>
            <w:vAlign w:val="center"/>
          </w:tcPr>
          <w:p w14:paraId="74CE1D49"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Flutter</w:t>
            </w:r>
          </w:p>
        </w:tc>
        <w:tc>
          <w:tcPr>
            <w:tcW w:w="817" w:type="pct"/>
            <w:vAlign w:val="center"/>
          </w:tcPr>
          <w:p w14:paraId="22467F0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PhoneGap</w:t>
            </w:r>
          </w:p>
        </w:tc>
        <w:tc>
          <w:tcPr>
            <w:tcW w:w="863" w:type="pct"/>
            <w:vAlign w:val="center"/>
          </w:tcPr>
          <w:p w14:paraId="058496DA" w14:textId="77777777" w:rsidR="00C22617" w:rsidRPr="00143709" w:rsidRDefault="00C22617" w:rsidP="007550E7">
            <w:pPr>
              <w:jc w:val="center"/>
              <w:rPr>
                <w:rFonts w:ascii="Arial" w:eastAsiaTheme="minorEastAsia" w:hAnsi="Arial" w:cs="Arial"/>
                <w:b/>
                <w:bCs/>
                <w:sz w:val="24"/>
              </w:rPr>
            </w:pPr>
            <w:proofErr w:type="spellStart"/>
            <w:r w:rsidRPr="00143709">
              <w:rPr>
                <w:rFonts w:ascii="Arial" w:eastAsiaTheme="minorEastAsia" w:hAnsi="Arial" w:cs="Arial"/>
                <w:b/>
                <w:bCs/>
                <w:sz w:val="24"/>
              </w:rPr>
              <w:t>Appcelerator</w:t>
            </w:r>
            <w:proofErr w:type="spellEnd"/>
          </w:p>
        </w:tc>
        <w:tc>
          <w:tcPr>
            <w:tcW w:w="771" w:type="pct"/>
            <w:vAlign w:val="center"/>
          </w:tcPr>
          <w:p w14:paraId="4A9BD21B" w14:textId="4C4D08AC" w:rsidR="00C22617" w:rsidRPr="00143709" w:rsidRDefault="00C22617" w:rsidP="007550E7">
            <w:pPr>
              <w:jc w:val="center"/>
              <w:rPr>
                <w:rFonts w:ascii="Arial" w:eastAsiaTheme="minorEastAsia" w:hAnsi="Arial" w:cs="Arial"/>
                <w:b/>
                <w:bCs/>
                <w:sz w:val="24"/>
              </w:rPr>
            </w:pPr>
            <w:r w:rsidRPr="00A615F4">
              <w:rPr>
                <w:rFonts w:ascii="Arial" w:eastAsiaTheme="minorEastAsia" w:hAnsi="Arial" w:cs="Arial"/>
                <w:b/>
                <w:bCs/>
                <w:sz w:val="24"/>
              </w:rPr>
              <w:t>Sencha</w:t>
            </w:r>
            <w:r w:rsidRPr="00143709">
              <w:rPr>
                <w:rFonts w:ascii="Arial" w:eastAsiaTheme="minorEastAsia" w:hAnsi="Arial" w:cs="Arial"/>
                <w:b/>
                <w:bCs/>
                <w:sz w:val="24"/>
              </w:rPr>
              <w:t xml:space="preserve"> Touch</w:t>
            </w:r>
          </w:p>
        </w:tc>
      </w:tr>
      <w:tr w:rsidR="00C22617" w:rsidRPr="00143709" w14:paraId="2F93ACA2" w14:textId="77777777" w:rsidTr="00A615F4">
        <w:trPr>
          <w:trHeight w:val="1771"/>
        </w:trPr>
        <w:tc>
          <w:tcPr>
            <w:tcW w:w="312" w:type="pct"/>
            <w:vMerge w:val="restart"/>
            <w:vAlign w:val="center"/>
          </w:tcPr>
          <w:p w14:paraId="3FAB7956"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Pros</w:t>
            </w:r>
          </w:p>
        </w:tc>
        <w:tc>
          <w:tcPr>
            <w:tcW w:w="701" w:type="pct"/>
            <w:vAlign w:val="center"/>
          </w:tcPr>
          <w:p w14:paraId="305ABE5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compatible with three main operating systems.</w:t>
            </w:r>
          </w:p>
        </w:tc>
        <w:tc>
          <w:tcPr>
            <w:tcW w:w="720" w:type="pct"/>
            <w:vAlign w:val="center"/>
          </w:tcPr>
          <w:p w14:paraId="24460C1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Easier to work with than Android Studio.</w:t>
            </w:r>
          </w:p>
        </w:tc>
        <w:tc>
          <w:tcPr>
            <w:tcW w:w="817" w:type="pct"/>
            <w:shd w:val="clear" w:color="auto" w:fill="FFFF00"/>
            <w:vAlign w:val="center"/>
          </w:tcPr>
          <w:p w14:paraId="2E4AB66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817" w:type="pct"/>
            <w:vAlign w:val="center"/>
          </w:tcPr>
          <w:p w14:paraId="03457F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863" w:type="pct"/>
            <w:vAlign w:val="center"/>
          </w:tcPr>
          <w:p w14:paraId="1C301D5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extensible &amp; open</w:t>
            </w:r>
          </w:p>
        </w:tc>
        <w:tc>
          <w:tcPr>
            <w:tcW w:w="771" w:type="pct"/>
            <w:vAlign w:val="center"/>
          </w:tcPr>
          <w:p w14:paraId="7CE31B1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(mobile and desktop)</w:t>
            </w:r>
          </w:p>
        </w:tc>
      </w:tr>
      <w:tr w:rsidR="00C22617" w:rsidRPr="00143709" w14:paraId="333D6475" w14:textId="77777777" w:rsidTr="00A615F4">
        <w:trPr>
          <w:trHeight w:val="1007"/>
        </w:trPr>
        <w:tc>
          <w:tcPr>
            <w:tcW w:w="312" w:type="pct"/>
            <w:vMerge/>
          </w:tcPr>
          <w:p w14:paraId="4F5283D0" w14:textId="77777777" w:rsidR="00C22617" w:rsidRPr="00143709" w:rsidRDefault="00C22617" w:rsidP="007550E7">
            <w:pPr>
              <w:jc w:val="center"/>
              <w:rPr>
                <w:rFonts w:ascii="Arial" w:hAnsi="Arial" w:cs="Arial"/>
                <w:sz w:val="24"/>
              </w:rPr>
            </w:pPr>
          </w:p>
        </w:tc>
        <w:tc>
          <w:tcPr>
            <w:tcW w:w="701" w:type="pct"/>
            <w:vAlign w:val="center"/>
          </w:tcPr>
          <w:p w14:paraId="2B97AEE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Documentation easy to locate.</w:t>
            </w:r>
          </w:p>
        </w:tc>
        <w:tc>
          <w:tcPr>
            <w:tcW w:w="720" w:type="pct"/>
            <w:vAlign w:val="center"/>
          </w:tcPr>
          <w:p w14:paraId="751DED25"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Big Audience</w:t>
            </w:r>
          </w:p>
        </w:tc>
        <w:tc>
          <w:tcPr>
            <w:tcW w:w="817" w:type="pct"/>
            <w:shd w:val="clear" w:color="auto" w:fill="FFFF00"/>
            <w:vAlign w:val="center"/>
          </w:tcPr>
          <w:p w14:paraId="181F8FBE" w14:textId="4FFED7A5"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Fast development with Hot Reload</w:t>
            </w:r>
          </w:p>
        </w:tc>
        <w:tc>
          <w:tcPr>
            <w:tcW w:w="817" w:type="pct"/>
            <w:vAlign w:val="center"/>
          </w:tcPr>
          <w:p w14:paraId="0DDA23B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863" w:type="pct"/>
            <w:vAlign w:val="center"/>
          </w:tcPr>
          <w:p w14:paraId="04983BE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771" w:type="pct"/>
            <w:vAlign w:val="center"/>
          </w:tcPr>
          <w:p w14:paraId="5F3FF24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3420F461" w14:textId="77777777" w:rsidTr="00A615F4">
        <w:trPr>
          <w:trHeight w:val="759"/>
        </w:trPr>
        <w:tc>
          <w:tcPr>
            <w:tcW w:w="312" w:type="pct"/>
            <w:vMerge/>
          </w:tcPr>
          <w:p w14:paraId="5543A2DC" w14:textId="77777777" w:rsidR="00C22617" w:rsidRPr="00143709" w:rsidRDefault="00C22617" w:rsidP="007550E7">
            <w:pPr>
              <w:jc w:val="center"/>
              <w:rPr>
                <w:rFonts w:ascii="Arial" w:hAnsi="Arial" w:cs="Arial"/>
                <w:sz w:val="24"/>
              </w:rPr>
            </w:pPr>
          </w:p>
        </w:tc>
        <w:tc>
          <w:tcPr>
            <w:tcW w:w="701" w:type="pct"/>
            <w:vAlign w:val="center"/>
          </w:tcPr>
          <w:p w14:paraId="1ECBC1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Java</w:t>
            </w:r>
          </w:p>
        </w:tc>
        <w:tc>
          <w:tcPr>
            <w:tcW w:w="720" w:type="pct"/>
            <w:vAlign w:val="center"/>
          </w:tcPr>
          <w:p w14:paraId="09C22466" w14:textId="77777777" w:rsidR="00C22617" w:rsidRPr="00143709" w:rsidRDefault="00C22617" w:rsidP="007550E7">
            <w:pPr>
              <w:jc w:val="center"/>
              <w:rPr>
                <w:rFonts w:ascii="Arial" w:eastAsiaTheme="minorEastAsia" w:hAnsi="Arial" w:cs="Arial"/>
                <w:sz w:val="24"/>
                <w:szCs w:val="24"/>
              </w:rPr>
            </w:pPr>
            <w:r w:rsidRPr="00143709">
              <w:rPr>
                <w:rFonts w:ascii="Arial" w:hAnsi="Arial" w:cs="Arial"/>
              </w:rPr>
              <w:br/>
            </w:r>
            <w:r w:rsidRPr="00143709">
              <w:rPr>
                <w:rFonts w:ascii="Arial" w:eastAsiaTheme="minorEastAsia" w:hAnsi="Arial" w:cs="Arial"/>
                <w:sz w:val="24"/>
                <w:szCs w:val="24"/>
              </w:rPr>
              <w:t>Exclusivity sells</w:t>
            </w:r>
          </w:p>
        </w:tc>
        <w:tc>
          <w:tcPr>
            <w:tcW w:w="817" w:type="pct"/>
            <w:shd w:val="clear" w:color="auto" w:fill="FFFF00"/>
            <w:vAlign w:val="center"/>
          </w:tcPr>
          <w:p w14:paraId="77FB169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817" w:type="pct"/>
            <w:vAlign w:val="center"/>
          </w:tcPr>
          <w:p w14:paraId="769ED89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HTML, CSS, and JavaScript</w:t>
            </w:r>
          </w:p>
        </w:tc>
        <w:tc>
          <w:tcPr>
            <w:tcW w:w="863" w:type="pct"/>
            <w:vAlign w:val="center"/>
          </w:tcPr>
          <w:p w14:paraId="46E870E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supports 5,000 device and OS APIs</w:t>
            </w:r>
          </w:p>
        </w:tc>
        <w:tc>
          <w:tcPr>
            <w:tcW w:w="771" w:type="pct"/>
            <w:vAlign w:val="center"/>
          </w:tcPr>
          <w:p w14:paraId="5E3F0EA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0C80CA01" w14:textId="77777777" w:rsidTr="00A615F4">
        <w:trPr>
          <w:trHeight w:val="2600"/>
        </w:trPr>
        <w:tc>
          <w:tcPr>
            <w:tcW w:w="312" w:type="pct"/>
            <w:vMerge w:val="restart"/>
            <w:vAlign w:val="center"/>
          </w:tcPr>
          <w:p w14:paraId="2B50405D"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Cons</w:t>
            </w:r>
          </w:p>
        </w:tc>
        <w:tc>
          <w:tcPr>
            <w:tcW w:w="701" w:type="pct"/>
            <w:vAlign w:val="center"/>
          </w:tcPr>
          <w:p w14:paraId="40C20A1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difficult to work with.</w:t>
            </w:r>
          </w:p>
        </w:tc>
        <w:tc>
          <w:tcPr>
            <w:tcW w:w="720" w:type="pct"/>
            <w:vAlign w:val="center"/>
          </w:tcPr>
          <w:p w14:paraId="6F095005" w14:textId="5C9A684E"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IDE is incompatible with </w:t>
            </w:r>
            <w:r w:rsidR="00F63B22" w:rsidRPr="00143709">
              <w:rPr>
                <w:rFonts w:ascii="Arial" w:eastAsiaTheme="minorEastAsia" w:hAnsi="Arial" w:cs="Arial"/>
                <w:sz w:val="24"/>
              </w:rPr>
              <w:t>the developers’</w:t>
            </w:r>
            <w:r w:rsidRPr="00143709">
              <w:rPr>
                <w:rFonts w:ascii="Arial" w:eastAsiaTheme="minorEastAsia" w:hAnsi="Arial" w:cs="Arial"/>
                <w:sz w:val="24"/>
              </w:rPr>
              <w:t xml:space="preserve"> computers and phones (Mac OS only).</w:t>
            </w:r>
          </w:p>
        </w:tc>
        <w:tc>
          <w:tcPr>
            <w:tcW w:w="817" w:type="pct"/>
            <w:shd w:val="clear" w:color="auto" w:fill="FFFF00"/>
            <w:vAlign w:val="center"/>
          </w:tcPr>
          <w:p w14:paraId="534FB6D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Isn't supported by web browsers</w:t>
            </w:r>
          </w:p>
        </w:tc>
        <w:tc>
          <w:tcPr>
            <w:tcW w:w="817" w:type="pct"/>
            <w:vAlign w:val="center"/>
          </w:tcPr>
          <w:p w14:paraId="34264D05" w14:textId="6D0E8D4C"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not good for graphics intensive applications</w:t>
            </w:r>
            <w:r w:rsidR="00A615F4">
              <w:rPr>
                <w:rFonts w:ascii="Arial" w:eastAsiaTheme="minorEastAsia" w:hAnsi="Arial" w:cs="Arial"/>
                <w:sz w:val="24"/>
              </w:rPr>
              <w:t>; inconsistent rendering</w:t>
            </w:r>
          </w:p>
        </w:tc>
        <w:tc>
          <w:tcPr>
            <w:tcW w:w="863" w:type="pct"/>
            <w:vAlign w:val="center"/>
          </w:tcPr>
          <w:p w14:paraId="3C65766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 team is slow to respond</w:t>
            </w:r>
          </w:p>
        </w:tc>
        <w:tc>
          <w:tcPr>
            <w:tcW w:w="771" w:type="pct"/>
            <w:vAlign w:val="center"/>
          </w:tcPr>
          <w:p w14:paraId="1B7C5976"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commercial licensing feature is confusing</w:t>
            </w:r>
          </w:p>
        </w:tc>
      </w:tr>
      <w:tr w:rsidR="00C22617" w:rsidRPr="00143709" w14:paraId="0444ADF3" w14:textId="77777777" w:rsidTr="00A615F4">
        <w:trPr>
          <w:trHeight w:val="2447"/>
        </w:trPr>
        <w:tc>
          <w:tcPr>
            <w:tcW w:w="312" w:type="pct"/>
            <w:vMerge/>
          </w:tcPr>
          <w:p w14:paraId="43D23C70" w14:textId="77777777" w:rsidR="00C22617" w:rsidRPr="00143709" w:rsidRDefault="00C22617" w:rsidP="007550E7">
            <w:pPr>
              <w:jc w:val="center"/>
              <w:rPr>
                <w:rFonts w:ascii="Arial" w:hAnsi="Arial" w:cs="Arial"/>
                <w:sz w:val="24"/>
              </w:rPr>
            </w:pPr>
          </w:p>
        </w:tc>
        <w:tc>
          <w:tcPr>
            <w:tcW w:w="701" w:type="pct"/>
            <w:vAlign w:val="center"/>
          </w:tcPr>
          <w:p w14:paraId="736577BD"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Not cross-platform compatible</w:t>
            </w:r>
          </w:p>
        </w:tc>
        <w:tc>
          <w:tcPr>
            <w:tcW w:w="720" w:type="pct"/>
            <w:vAlign w:val="center"/>
          </w:tcPr>
          <w:p w14:paraId="16AF92D0" w14:textId="3BA13294"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The developers do not have experience programming on apple machines.</w:t>
            </w:r>
          </w:p>
        </w:tc>
        <w:tc>
          <w:tcPr>
            <w:tcW w:w="817" w:type="pct"/>
            <w:shd w:val="clear" w:color="auto" w:fill="FFFF00"/>
            <w:vAlign w:val="center"/>
          </w:tcPr>
          <w:p w14:paraId="689FE07F" w14:textId="67D1F843" w:rsidR="00C22617" w:rsidRPr="00143709" w:rsidRDefault="00A615F4" w:rsidP="007550E7">
            <w:pPr>
              <w:jc w:val="center"/>
              <w:rPr>
                <w:rFonts w:ascii="Arial" w:eastAsiaTheme="minorEastAsia" w:hAnsi="Arial" w:cs="Arial"/>
                <w:sz w:val="24"/>
              </w:rPr>
            </w:pPr>
            <w:r>
              <w:rPr>
                <w:rFonts w:ascii="Arial" w:eastAsiaTheme="minorEastAsia" w:hAnsi="Arial" w:cs="Arial"/>
                <w:sz w:val="24"/>
              </w:rPr>
              <w:t xml:space="preserve">Young language; </w:t>
            </w:r>
            <w:r w:rsidR="00C22617" w:rsidRPr="00143709">
              <w:rPr>
                <w:rFonts w:ascii="Arial" w:eastAsiaTheme="minorEastAsia" w:hAnsi="Arial" w:cs="Arial"/>
                <w:sz w:val="24"/>
              </w:rPr>
              <w:t>limited libraries</w:t>
            </w:r>
          </w:p>
        </w:tc>
        <w:tc>
          <w:tcPr>
            <w:tcW w:w="817" w:type="pct"/>
            <w:vAlign w:val="center"/>
          </w:tcPr>
          <w:p w14:paraId="5874450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sub-par documentation</w:t>
            </w:r>
          </w:p>
        </w:tc>
        <w:tc>
          <w:tcPr>
            <w:tcW w:w="863" w:type="pct"/>
            <w:vAlign w:val="center"/>
          </w:tcPr>
          <w:p w14:paraId="7F89C03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some rewrite needed for </w:t>
            </w:r>
            <w:r w:rsidRPr="00143709">
              <w:rPr>
                <w:rFonts w:ascii="Arial" w:eastAsiaTheme="minorEastAsia" w:hAnsi="Arial" w:cs="Arial"/>
                <w:i/>
                <w:iCs/>
                <w:sz w:val="24"/>
              </w:rPr>
              <w:t>true</w:t>
            </w:r>
            <w:r w:rsidRPr="00143709">
              <w:rPr>
                <w:rFonts w:ascii="Arial" w:eastAsiaTheme="minorEastAsia" w:hAnsi="Arial" w:cs="Arial"/>
                <w:sz w:val="24"/>
              </w:rPr>
              <w:t xml:space="preserve"> cross-platform compatibility</w:t>
            </w:r>
          </w:p>
        </w:tc>
        <w:tc>
          <w:tcPr>
            <w:tcW w:w="771" w:type="pct"/>
            <w:vAlign w:val="center"/>
          </w:tcPr>
          <w:p w14:paraId="629EE1AE"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limited themes</w:t>
            </w:r>
          </w:p>
        </w:tc>
      </w:tr>
    </w:tbl>
    <w:p w14:paraId="78327429" w14:textId="6025166F" w:rsidR="37AAB9CE" w:rsidRPr="00143709" w:rsidRDefault="00653099" w:rsidP="007550E7">
      <w:pPr>
        <w:jc w:val="center"/>
        <w:rPr>
          <w:rFonts w:ascii="Arial" w:eastAsiaTheme="minorEastAsia" w:hAnsi="Arial" w:cs="Arial"/>
          <w:bCs/>
          <w:sz w:val="24"/>
          <w:szCs w:val="24"/>
        </w:rPr>
      </w:pPr>
      <w:r w:rsidRPr="00143709">
        <w:rPr>
          <w:rFonts w:ascii="Arial" w:eastAsiaTheme="minorEastAsia" w:hAnsi="Arial" w:cs="Arial"/>
          <w:b/>
          <w:bCs/>
          <w:sz w:val="24"/>
          <w:szCs w:val="24"/>
        </w:rPr>
        <w:t>Table 3.</w:t>
      </w:r>
      <w:r w:rsidR="002E230D">
        <w:rPr>
          <w:rFonts w:ascii="Arial" w:eastAsiaTheme="minorEastAsia" w:hAnsi="Arial" w:cs="Arial"/>
          <w:b/>
          <w:bCs/>
          <w:sz w:val="24"/>
          <w:szCs w:val="24"/>
        </w:rPr>
        <w:t>9</w:t>
      </w:r>
      <w:r w:rsidR="00686789" w:rsidRPr="00143709">
        <w:rPr>
          <w:rFonts w:ascii="Arial" w:eastAsiaTheme="minorEastAsia" w:hAnsi="Arial" w:cs="Arial"/>
          <w:b/>
          <w:bCs/>
          <w:sz w:val="24"/>
          <w:szCs w:val="24"/>
        </w:rPr>
        <w:t>:</w:t>
      </w:r>
      <w:r w:rsidR="00686789" w:rsidRPr="00143709">
        <w:rPr>
          <w:rFonts w:ascii="Arial" w:eastAsiaTheme="minorEastAsia" w:hAnsi="Arial" w:cs="Arial"/>
          <w:bCs/>
          <w:sz w:val="24"/>
          <w:szCs w:val="24"/>
        </w:rPr>
        <w:t xml:space="preserve"> </w:t>
      </w:r>
      <w:r w:rsidR="00145371" w:rsidRPr="00143709">
        <w:rPr>
          <w:rFonts w:ascii="Arial" w:eastAsiaTheme="minorEastAsia" w:hAnsi="Arial" w:cs="Arial"/>
          <w:bCs/>
          <w:sz w:val="24"/>
          <w:szCs w:val="24"/>
        </w:rPr>
        <w:t>Cross-platform Development Environments Pros &amp; Cons</w:t>
      </w:r>
    </w:p>
    <w:p w14:paraId="11E039E9" w14:textId="272A48C5" w:rsidR="0FE8B22F" w:rsidRPr="00143709" w:rsidRDefault="0FE8B22F" w:rsidP="00143709">
      <w:pPr>
        <w:jc w:val="both"/>
        <w:rPr>
          <w:rFonts w:ascii="Arial" w:eastAsiaTheme="minorEastAsia" w:hAnsi="Arial" w:cs="Arial"/>
          <w:sz w:val="24"/>
          <w:szCs w:val="24"/>
        </w:rPr>
      </w:pPr>
      <w:r w:rsidRPr="00143709">
        <w:rPr>
          <w:rFonts w:ascii="Arial" w:hAnsi="Arial" w:cs="Arial"/>
        </w:rPr>
        <w:br/>
      </w:r>
      <w:r w:rsidR="37AAB9CE" w:rsidRPr="00143709">
        <w:rPr>
          <w:rFonts w:ascii="Arial" w:eastAsiaTheme="minorEastAsia" w:hAnsi="Arial" w:cs="Arial"/>
          <w:sz w:val="24"/>
          <w:szCs w:val="24"/>
        </w:rPr>
        <w:t xml:space="preserve">After evaluating the benefits and drawbacks of writing the application for Apple or Android devices, the developers decided that while it is easier to program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Apple does not support the developers’ computer systems. The developers could still work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but would require virtual machines and an IOS device for testing. Ultimately, it would be more cost and time effective to use a cross-platform framework for the project due to the types of devices owned by the project team and the time constraints.</w:t>
      </w:r>
    </w:p>
    <w:p w14:paraId="7D67C664" w14:textId="5E7CEDDA" w:rsidR="37AAB9CE" w:rsidRPr="00143709" w:rsidRDefault="37AAB9CE" w:rsidP="00143709">
      <w:pPr>
        <w:jc w:val="both"/>
        <w:rPr>
          <w:rFonts w:ascii="Arial" w:eastAsiaTheme="minorEastAsia" w:hAnsi="Arial" w:cs="Arial"/>
          <w:sz w:val="24"/>
          <w:szCs w:val="24"/>
        </w:rPr>
      </w:pPr>
    </w:p>
    <w:p w14:paraId="18C911FE" w14:textId="72EBA718"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The developers eliminated Sencha Touch as a possibility due to the restrictions of the free tier</w:t>
      </w:r>
      <w:r w:rsidR="00C67B18">
        <w:rPr>
          <w:rFonts w:ascii="Arial" w:eastAsiaTheme="minorEastAsia" w:hAnsi="Arial" w:cs="Arial"/>
          <w:sz w:val="24"/>
          <w:szCs w:val="24"/>
        </w:rPr>
        <w:t xml:space="preserve"> [</w:t>
      </w:r>
      <w:r w:rsidR="005467BD">
        <w:rPr>
          <w:rFonts w:ascii="Arial" w:eastAsiaTheme="minorEastAsia" w:hAnsi="Arial" w:cs="Arial"/>
          <w:sz w:val="24"/>
          <w:szCs w:val="24"/>
        </w:rPr>
        <w:t>63</w:t>
      </w:r>
      <w:r w:rsidR="00C67B18">
        <w:rPr>
          <w:rFonts w:ascii="Arial" w:eastAsiaTheme="minorEastAsia" w:hAnsi="Arial" w:cs="Arial"/>
          <w:sz w:val="24"/>
          <w:szCs w:val="24"/>
        </w:rPr>
        <w:t>]</w:t>
      </w:r>
      <w:r w:rsidRPr="00143709">
        <w:rPr>
          <w:rFonts w:ascii="Arial" w:eastAsiaTheme="minorEastAsia" w:hAnsi="Arial" w:cs="Arial"/>
          <w:sz w:val="24"/>
          <w:szCs w:val="24"/>
        </w:rPr>
        <w:t xml:space="preserve">. Since the other frameworks provided additional functionality at no cost. </w:t>
      </w:r>
      <w:proofErr w:type="spellStart"/>
      <w:r w:rsidRPr="00143709">
        <w:rPr>
          <w:rFonts w:ascii="Arial" w:eastAsiaTheme="minorEastAsia" w:hAnsi="Arial" w:cs="Arial"/>
          <w:sz w:val="24"/>
          <w:szCs w:val="24"/>
        </w:rPr>
        <w:t>Appcelerator</w:t>
      </w:r>
      <w:proofErr w:type="spellEnd"/>
      <w:r w:rsidRPr="00143709">
        <w:rPr>
          <w:rFonts w:ascii="Arial" w:eastAsiaTheme="minorEastAsia" w:hAnsi="Arial" w:cs="Arial"/>
          <w:sz w:val="24"/>
          <w:szCs w:val="24"/>
        </w:rPr>
        <w:t xml:space="preserve"> was also not selected for additional discussion due to the extra code rewriting needed for the application to work on multiple operating systems. The developers will be on a strict </w:t>
      </w:r>
      <w:r w:rsidR="0061661A" w:rsidRPr="00143709">
        <w:rPr>
          <w:rFonts w:ascii="Arial" w:eastAsiaTheme="minorEastAsia" w:hAnsi="Arial" w:cs="Arial"/>
          <w:sz w:val="24"/>
          <w:szCs w:val="24"/>
        </w:rPr>
        <w:t>schedule and</w:t>
      </w:r>
      <w:r w:rsidRPr="00143709">
        <w:rPr>
          <w:rFonts w:ascii="Arial" w:eastAsiaTheme="minorEastAsia" w:hAnsi="Arial" w:cs="Arial"/>
          <w:sz w:val="24"/>
          <w:szCs w:val="24"/>
        </w:rPr>
        <w:t xml:space="preserve"> re-writing the application to support multiple operating systems is not feasible.</w:t>
      </w:r>
    </w:p>
    <w:p w14:paraId="6DA3D087" w14:textId="20F2E449" w:rsidR="37AAB9CE" w:rsidRPr="00143709" w:rsidRDefault="37AAB9CE" w:rsidP="00143709">
      <w:pPr>
        <w:jc w:val="both"/>
        <w:rPr>
          <w:rFonts w:ascii="Arial" w:eastAsiaTheme="minorEastAsia" w:hAnsi="Arial" w:cs="Arial"/>
          <w:sz w:val="24"/>
          <w:szCs w:val="24"/>
        </w:rPr>
      </w:pPr>
    </w:p>
    <w:p w14:paraId="53F3B963" w14:textId="4E457242"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Ultimately, the developers had to decide between Flutter and PhoneGap. Flutter was chosen as the framework for the project due to its speedy development and stateful hot reload which will drastically speed up development. Since Flutter </w:t>
      </w:r>
      <w:r w:rsidR="002B4FB0">
        <w:rPr>
          <w:rFonts w:ascii="Arial" w:eastAsiaTheme="minorEastAsia" w:hAnsi="Arial" w:cs="Arial"/>
          <w:sz w:val="24"/>
          <w:szCs w:val="24"/>
        </w:rPr>
        <w:t>was chosen</w:t>
      </w:r>
      <w:r w:rsidRPr="00143709">
        <w:rPr>
          <w:rFonts w:ascii="Arial" w:eastAsiaTheme="minorEastAsia" w:hAnsi="Arial" w:cs="Arial"/>
          <w:sz w:val="24"/>
          <w:szCs w:val="24"/>
        </w:rPr>
        <w:t xml:space="preserve"> as the framework, the application </w:t>
      </w:r>
      <w:r w:rsidR="002B4FB0">
        <w:rPr>
          <w:rFonts w:ascii="Arial" w:eastAsiaTheme="minorEastAsia" w:hAnsi="Arial" w:cs="Arial"/>
          <w:sz w:val="24"/>
          <w:szCs w:val="24"/>
        </w:rPr>
        <w:t>was</w:t>
      </w:r>
      <w:r w:rsidRPr="00143709">
        <w:rPr>
          <w:rFonts w:ascii="Arial" w:eastAsiaTheme="minorEastAsia" w:hAnsi="Arial" w:cs="Arial"/>
          <w:sz w:val="24"/>
          <w:szCs w:val="24"/>
        </w:rPr>
        <w:t xml:space="preserve"> written in Dart.</w:t>
      </w:r>
    </w:p>
    <w:p w14:paraId="01391BFD" w14:textId="45F1DB01" w:rsidR="00F63B22" w:rsidRPr="00143709" w:rsidRDefault="00F63B22" w:rsidP="00143709">
      <w:pPr>
        <w:jc w:val="both"/>
        <w:rPr>
          <w:rFonts w:ascii="Arial" w:eastAsiaTheme="minorEastAsia" w:hAnsi="Arial" w:cs="Arial"/>
          <w:b/>
          <w:bCs/>
          <w:sz w:val="24"/>
          <w:szCs w:val="24"/>
        </w:rPr>
      </w:pPr>
    </w:p>
    <w:p w14:paraId="636B0735" w14:textId="0A1FD5F0" w:rsidR="00F63B22" w:rsidRPr="004F1F82" w:rsidRDefault="00F63B22" w:rsidP="0008178D">
      <w:pPr>
        <w:pStyle w:val="Heading1"/>
        <w:numPr>
          <w:ilvl w:val="2"/>
          <w:numId w:val="45"/>
        </w:numPr>
        <w:spacing w:before="0"/>
        <w:ind w:left="0" w:firstLine="0"/>
        <w:jc w:val="both"/>
        <w:rPr>
          <w:rFonts w:ascii="Arial" w:eastAsia="Times New Roman" w:hAnsi="Arial" w:cs="Arial"/>
          <w:color w:val="auto"/>
          <w:sz w:val="28"/>
          <w:szCs w:val="28"/>
        </w:rPr>
      </w:pPr>
      <w:bookmarkStart w:id="54" w:name="_Toc15627960"/>
      <w:r w:rsidRPr="004F1F82">
        <w:rPr>
          <w:rFonts w:ascii="Arial" w:eastAsia="Times New Roman" w:hAnsi="Arial" w:cs="Arial"/>
          <w:color w:val="auto"/>
          <w:sz w:val="28"/>
          <w:szCs w:val="28"/>
        </w:rPr>
        <w:t xml:space="preserve">Important </w:t>
      </w:r>
      <w:r w:rsidRPr="004F1F82">
        <w:rPr>
          <w:rFonts w:ascii="Arial" w:eastAsiaTheme="minorEastAsia" w:hAnsi="Arial" w:cs="Arial"/>
          <w:bCs/>
          <w:color w:val="auto"/>
          <w:sz w:val="28"/>
          <w:szCs w:val="28"/>
        </w:rPr>
        <w:t>Ideas of the Dart Language</w:t>
      </w:r>
      <w:bookmarkEnd w:id="54"/>
    </w:p>
    <w:p w14:paraId="1274D443" w14:textId="77777777" w:rsidR="00F63B22" w:rsidRPr="00143709" w:rsidRDefault="00F63B22" w:rsidP="00143709">
      <w:pPr>
        <w:jc w:val="both"/>
        <w:rPr>
          <w:rFonts w:ascii="Arial" w:eastAsiaTheme="minorEastAsia" w:hAnsi="Arial" w:cs="Arial"/>
          <w:b/>
          <w:bCs/>
          <w:sz w:val="24"/>
          <w:szCs w:val="24"/>
        </w:rPr>
      </w:pPr>
    </w:p>
    <w:p w14:paraId="1C4AB7AB" w14:textId="45CEACFF" w:rsidR="37AAB9CE" w:rsidRPr="00143709" w:rsidRDefault="006D464B" w:rsidP="00143709">
      <w:pPr>
        <w:jc w:val="both"/>
        <w:rPr>
          <w:rFonts w:ascii="Arial" w:eastAsia="Arial" w:hAnsi="Arial" w:cs="Arial"/>
          <w:sz w:val="24"/>
          <w:szCs w:val="24"/>
        </w:rPr>
      </w:pPr>
      <w:r w:rsidRPr="009A2A0E">
        <w:rPr>
          <w:rFonts w:ascii="Arial" w:hAnsi="Arial" w:cs="Arial"/>
          <w:sz w:val="24"/>
          <w:szCs w:val="24"/>
        </w:rPr>
        <w:t>Dart</w:t>
      </w:r>
      <w:r>
        <w:rPr>
          <w:rFonts w:ascii="Times New Roman" w:hAnsi="Times New Roman" w:cs="Times New Roman"/>
          <w:color w:val="7030A0"/>
          <w:sz w:val="24"/>
          <w:szCs w:val="24"/>
        </w:rPr>
        <w:t xml:space="preserve"> </w:t>
      </w:r>
      <w:r w:rsidR="32232233" w:rsidRPr="00143709">
        <w:rPr>
          <w:rFonts w:ascii="Arial" w:eastAsia="Arial" w:hAnsi="Arial" w:cs="Arial"/>
          <w:sz w:val="24"/>
          <w:szCs w:val="24"/>
        </w:rPr>
        <w:t>is a programming language that can be easy to learn, compile shared codebase, productive, and ahead of time general purpose tool for developers</w:t>
      </w:r>
      <w:r w:rsidR="009A2A0E">
        <w:rPr>
          <w:rFonts w:ascii="Arial" w:eastAsia="Arial" w:hAnsi="Arial" w:cs="Arial"/>
          <w:sz w:val="24"/>
          <w:szCs w:val="24"/>
        </w:rPr>
        <w:t xml:space="preserve"> [</w:t>
      </w:r>
      <w:r w:rsidR="00BA5DA0">
        <w:rPr>
          <w:rFonts w:ascii="Arial" w:eastAsia="Arial" w:hAnsi="Arial" w:cs="Arial"/>
          <w:sz w:val="24"/>
          <w:szCs w:val="24"/>
        </w:rPr>
        <w:t>64</w:t>
      </w:r>
      <w:r w:rsidR="009A2A0E">
        <w:rPr>
          <w:rFonts w:ascii="Arial" w:eastAsia="Arial" w:hAnsi="Arial" w:cs="Arial"/>
          <w:sz w:val="24"/>
          <w:szCs w:val="24"/>
        </w:rPr>
        <w:t>]</w:t>
      </w:r>
      <w:r w:rsidR="32232233" w:rsidRPr="00143709">
        <w:rPr>
          <w:rFonts w:ascii="Arial" w:eastAsia="Arial" w:hAnsi="Arial" w:cs="Arial"/>
          <w:sz w:val="24"/>
          <w:szCs w:val="24"/>
        </w:rPr>
        <w:t xml:space="preserve">. The programming language itself is </w:t>
      </w:r>
      <w:proofErr w:type="gramStart"/>
      <w:r w:rsidR="32232233" w:rsidRPr="00143709">
        <w:rPr>
          <w:rFonts w:ascii="Arial" w:eastAsia="Arial" w:hAnsi="Arial" w:cs="Arial"/>
          <w:sz w:val="24"/>
          <w:szCs w:val="24"/>
        </w:rPr>
        <w:t>similar to</w:t>
      </w:r>
      <w:proofErr w:type="gramEnd"/>
      <w:r w:rsidR="32232233" w:rsidRPr="00143709">
        <w:rPr>
          <w:rFonts w:ascii="Arial" w:eastAsia="Arial" w:hAnsi="Arial" w:cs="Arial"/>
          <w:sz w:val="24"/>
          <w:szCs w:val="24"/>
        </w:rPr>
        <w:t xml:space="preserve"> objected oriented language such as C# or Java, also similar to JavaScript (vastly different from Java) that can be used to develop and connect to frontend to backend, meaning user interface and database. Experienced programmers of objected oriented language can Dart as a language much easier to comprehend and learn, and even for less experienced programmers can go forward straight into </w:t>
      </w:r>
      <w:r w:rsidR="00597537" w:rsidRPr="009A2A0E">
        <w:rPr>
          <w:rFonts w:ascii="Arial" w:hAnsi="Arial" w:cs="Arial"/>
          <w:sz w:val="24"/>
          <w:szCs w:val="24"/>
        </w:rPr>
        <w:t>Dart</w:t>
      </w:r>
      <w:r w:rsidR="00597537" w:rsidRPr="00597537">
        <w:rPr>
          <w:rFonts w:ascii="Arial" w:hAnsi="Arial" w:cs="Arial"/>
          <w:color w:val="7030A0"/>
          <w:sz w:val="24"/>
          <w:szCs w:val="24"/>
        </w:rPr>
        <w:t xml:space="preserve"> </w:t>
      </w:r>
      <w:r w:rsidR="32232233" w:rsidRPr="00143709">
        <w:rPr>
          <w:rFonts w:ascii="Arial" w:eastAsia="Arial" w:hAnsi="Arial" w:cs="Arial"/>
          <w:sz w:val="24"/>
          <w:szCs w:val="24"/>
        </w:rPr>
        <w:t>alone with simpler syntax of code</w:t>
      </w:r>
      <w:r w:rsidR="009A2A0E">
        <w:rPr>
          <w:rFonts w:ascii="Arial" w:eastAsia="Arial" w:hAnsi="Arial" w:cs="Arial"/>
          <w:sz w:val="24"/>
          <w:szCs w:val="24"/>
        </w:rPr>
        <w:t xml:space="preserve"> [</w:t>
      </w:r>
      <w:r w:rsidR="00BA5DA0">
        <w:rPr>
          <w:rFonts w:ascii="Arial" w:eastAsia="Arial" w:hAnsi="Arial" w:cs="Arial"/>
          <w:sz w:val="24"/>
          <w:szCs w:val="24"/>
        </w:rPr>
        <w:t>65</w:t>
      </w:r>
      <w:r w:rsidR="009A2A0E">
        <w:rPr>
          <w:rFonts w:ascii="Arial" w:eastAsia="Arial" w:hAnsi="Arial" w:cs="Arial"/>
          <w:sz w:val="24"/>
          <w:szCs w:val="24"/>
        </w:rPr>
        <w:t>]</w:t>
      </w:r>
      <w:r w:rsidR="32232233" w:rsidRPr="00143709">
        <w:rPr>
          <w:rFonts w:ascii="Arial" w:eastAsia="Arial" w:hAnsi="Arial" w:cs="Arial"/>
          <w:sz w:val="24"/>
          <w:szCs w:val="24"/>
        </w:rPr>
        <w:t>. Aside from the ease of use with Dart, it can also be loose and strong typing, meaning unpredictable producing outcomes of results for loose typing or strict to rules of syntax compilation for strong typing, but both can be applied and simple to move between other languages through Dart.</w:t>
      </w:r>
    </w:p>
    <w:p w14:paraId="3636B81B" w14:textId="233DC567" w:rsidR="37AAB9CE" w:rsidRPr="00143709" w:rsidRDefault="37AAB9CE" w:rsidP="00143709">
      <w:pPr>
        <w:jc w:val="both"/>
        <w:rPr>
          <w:rFonts w:ascii="Arial" w:eastAsia="Arial" w:hAnsi="Arial" w:cs="Arial"/>
          <w:sz w:val="24"/>
          <w:szCs w:val="24"/>
        </w:rPr>
      </w:pPr>
    </w:p>
    <w:p w14:paraId="23A5B159" w14:textId="540F1CA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Sharing codebase across other platforms is difficult, doing so requires portion of the codebase to be ported to other platforms. Dart simplifies the process of sharing codebase due to the nature of being capable compiling natively for both Android and iOS by using the framework for mobile application development tool through Flutter. Since Google supports cross platform, with Dart and Flutter developed by Google, the transition between other platform has been supported all while having the language based on object oriented. Cross platform does not only apply for mobile application, but web and other forms of development. Using </w:t>
      </w:r>
      <w:r w:rsidR="00752449" w:rsidRPr="000A0F2A">
        <w:rPr>
          <w:rFonts w:ascii="Arial" w:hAnsi="Arial" w:cs="Arial"/>
          <w:sz w:val="24"/>
          <w:szCs w:val="24"/>
        </w:rPr>
        <w:t>Dart programming language</w:t>
      </w:r>
      <w:r w:rsidR="00752449">
        <w:rPr>
          <w:rFonts w:ascii="Times New Roman" w:hAnsi="Times New Roman" w:cs="Times New Roman"/>
          <w:color w:val="7030A0"/>
          <w:sz w:val="24"/>
          <w:szCs w:val="24"/>
        </w:rPr>
        <w:t xml:space="preserve"> </w:t>
      </w:r>
      <w:r w:rsidRPr="00143709">
        <w:rPr>
          <w:rFonts w:ascii="Arial" w:eastAsia="Arial" w:hAnsi="Arial" w:cs="Arial"/>
          <w:sz w:val="24"/>
          <w:szCs w:val="24"/>
        </w:rPr>
        <w:t>through Flutter as the Software Development Kit (SDK), compilation runs ahead of time (AOT) to allow the application working natively and just-in-time (JIT) which develops for local testing</w:t>
      </w:r>
      <w:r w:rsidR="000A0F2A">
        <w:rPr>
          <w:rFonts w:ascii="Arial" w:eastAsia="Arial" w:hAnsi="Arial" w:cs="Arial"/>
          <w:sz w:val="24"/>
          <w:szCs w:val="24"/>
        </w:rPr>
        <w:t xml:space="preserve"> [</w:t>
      </w:r>
      <w:r w:rsidR="00902343">
        <w:rPr>
          <w:rFonts w:ascii="Arial" w:eastAsia="Arial" w:hAnsi="Arial" w:cs="Arial"/>
          <w:sz w:val="24"/>
          <w:szCs w:val="24"/>
        </w:rPr>
        <w:t>66</w:t>
      </w:r>
      <w:r w:rsidR="000A0F2A">
        <w:rPr>
          <w:rFonts w:ascii="Arial" w:eastAsia="Arial" w:hAnsi="Arial" w:cs="Arial"/>
          <w:sz w:val="24"/>
          <w:szCs w:val="24"/>
        </w:rPr>
        <w:t>]</w:t>
      </w:r>
      <w:r w:rsidRPr="00143709">
        <w:rPr>
          <w:rFonts w:ascii="Arial" w:eastAsia="Arial" w:hAnsi="Arial" w:cs="Arial"/>
          <w:sz w:val="24"/>
          <w:szCs w:val="24"/>
        </w:rPr>
        <w:t>. The process of running Dart is much faster as it operates live as code is being changed and no longer having to reload with saving for changes to occur, this gives developers a much faster time to create applications.</w:t>
      </w:r>
    </w:p>
    <w:p w14:paraId="22CC4AB8" w14:textId="6B047E32" w:rsidR="37AAB9CE" w:rsidRPr="00143709" w:rsidRDefault="37AAB9CE" w:rsidP="00143709">
      <w:pPr>
        <w:jc w:val="both"/>
        <w:rPr>
          <w:rFonts w:ascii="Arial" w:eastAsiaTheme="minorEastAsia" w:hAnsi="Arial" w:cs="Arial"/>
          <w:sz w:val="24"/>
          <w:szCs w:val="24"/>
        </w:rPr>
      </w:pPr>
    </w:p>
    <w:p w14:paraId="52EFE8A3" w14:textId="5FA3324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Listed below are some of the fundamental ideas that describe how the Dart language functions. Understanding the main ideas that a programming language is built on is important for the developers to successfully transition from a similar coding language (in this case, Java) to the new language. </w:t>
      </w:r>
    </w:p>
    <w:p w14:paraId="401326FD" w14:textId="0C39254D" w:rsidR="37AAB9CE" w:rsidRDefault="37AAB9CE" w:rsidP="00143709">
      <w:pPr>
        <w:jc w:val="both"/>
        <w:rPr>
          <w:rFonts w:ascii="Arial" w:eastAsiaTheme="minorEastAsia" w:hAnsi="Arial" w:cs="Arial"/>
          <w:sz w:val="24"/>
          <w:szCs w:val="24"/>
        </w:rPr>
      </w:pPr>
    </w:p>
    <w:p w14:paraId="0758B066" w14:textId="77777777" w:rsidR="00BA7EF6" w:rsidRPr="00143709" w:rsidRDefault="00BA7EF6" w:rsidP="00143709">
      <w:pPr>
        <w:jc w:val="both"/>
        <w:rPr>
          <w:rFonts w:ascii="Arial" w:eastAsiaTheme="minorEastAsia" w:hAnsi="Arial" w:cs="Arial"/>
          <w:sz w:val="24"/>
          <w:szCs w:val="24"/>
        </w:rPr>
      </w:pPr>
    </w:p>
    <w:p w14:paraId="16121224" w14:textId="3351A7D7"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lastRenderedPageBreak/>
        <w:t>If it can be placed in a variable, it is an object.</w:t>
      </w:r>
    </w:p>
    <w:p w14:paraId="4F2105C9" w14:textId="77777777" w:rsidR="00D63CDE"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An object is an instance of a class.</w:t>
      </w:r>
    </w:p>
    <w:p w14:paraId="16B3082C" w14:textId="04F1E669" w:rsidR="005E6C9C" w:rsidRPr="00E818F6" w:rsidRDefault="005E6C9C" w:rsidP="002E0BE0">
      <w:pPr>
        <w:pStyle w:val="ListParagraph"/>
        <w:numPr>
          <w:ilvl w:val="0"/>
          <w:numId w:val="77"/>
        </w:numPr>
        <w:jc w:val="both"/>
        <w:rPr>
          <w:rFonts w:ascii="Arial" w:hAnsi="Arial" w:cs="Arial"/>
          <w:sz w:val="24"/>
        </w:rPr>
      </w:pPr>
      <w:r w:rsidRPr="00E818F6">
        <w:rPr>
          <w:rFonts w:ascii="Arial" w:hAnsi="Arial" w:cs="Arial"/>
          <w:sz w:val="24"/>
        </w:rPr>
        <w:t>Even an integer is an object</w:t>
      </w:r>
    </w:p>
    <w:p w14:paraId="1389E632" w14:textId="5E0D27D7"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can infer variable type.</w:t>
      </w:r>
    </w:p>
    <w:p w14:paraId="2C3B7020" w14:textId="229FC10A"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offers support for generic types.</w:t>
      </w:r>
    </w:p>
    <w:p w14:paraId="022A3E8B" w14:textId="3066DAB8"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Like Java, Dart supports top-level functions and variables, static functions</w:t>
      </w:r>
      <w:r w:rsidR="005E6C9C" w:rsidRPr="00E818F6">
        <w:rPr>
          <w:rFonts w:ascii="Arial" w:eastAsiaTheme="minorEastAsia" w:hAnsi="Arial" w:cs="Arial"/>
          <w:sz w:val="24"/>
        </w:rPr>
        <w:t xml:space="preserve"> </w:t>
      </w:r>
      <w:r w:rsidRPr="00E818F6">
        <w:rPr>
          <w:rFonts w:ascii="Arial" w:eastAsiaTheme="minorEastAsia" w:hAnsi="Arial" w:cs="Arial"/>
          <w:sz w:val="24"/>
        </w:rPr>
        <w:t>and variables, and nested functions.</w:t>
      </w:r>
    </w:p>
    <w:p w14:paraId="5EAD927E" w14:textId="423D8FFC"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does not use the Java keywords public, private, and protected. Instead, if an identifier starts with an underscore, it is private.</w:t>
      </w:r>
    </w:p>
    <w:p w14:paraId="5C2B09DF" w14:textId="2D96F2EA"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Identifiers must start with either a letter or an underscore.</w:t>
      </w:r>
    </w:p>
    <w:p w14:paraId="396AB130" w14:textId="0FD0C1D5"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 xml:space="preserve">If a variable is specified as dynamic, it is not restricted to a specific type. </w:t>
      </w:r>
    </w:p>
    <w:p w14:paraId="30335BC4" w14:textId="6F62D20E"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 xml:space="preserve">Dart offers built-in support for: numbers, strings, </w:t>
      </w:r>
      <w:r w:rsidR="000A0F2A" w:rsidRPr="00E818F6">
        <w:rPr>
          <w:rFonts w:ascii="Arial" w:eastAsiaTheme="minorEastAsia" w:hAnsi="Arial" w:cs="Arial"/>
          <w:sz w:val="24"/>
        </w:rPr>
        <w:t>f</w:t>
      </w:r>
      <w:r w:rsidR="00653099" w:rsidRPr="00E818F6">
        <w:rPr>
          <w:rFonts w:ascii="Arial" w:eastAsiaTheme="minorEastAsia" w:hAnsi="Arial" w:cs="Arial"/>
          <w:sz w:val="24"/>
        </w:rPr>
        <w:t>ilename</w:t>
      </w:r>
      <w:r w:rsidRPr="00E818F6">
        <w:rPr>
          <w:rFonts w:ascii="Arial" w:eastAsiaTheme="minorEastAsia" w:hAnsi="Arial" w:cs="Arial"/>
          <w:sz w:val="24"/>
        </w:rPr>
        <w:t>, arrays (lists), sets, maps, runes, and symbols.</w:t>
      </w:r>
    </w:p>
    <w:p w14:paraId="78B21E5D" w14:textId="154488C2"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numbers are either an integer or a double.</w:t>
      </w:r>
    </w:p>
    <w:p w14:paraId="740EDAA0" w14:textId="5A6CC898"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Strings can be created using either single or double quotes.</w:t>
      </w:r>
    </w:p>
    <w:p w14:paraId="5AA87D49" w14:textId="02DAEE36" w:rsidR="00394192" w:rsidRDefault="00394192" w:rsidP="0047416D">
      <w:pPr>
        <w:rPr>
          <w:rFonts w:ascii="Arial" w:eastAsia="Times New Roman" w:hAnsi="Arial" w:cs="Arial"/>
          <w:sz w:val="28"/>
          <w:szCs w:val="28"/>
        </w:rPr>
      </w:pPr>
    </w:p>
    <w:p w14:paraId="61F94ED1" w14:textId="77777777" w:rsidR="00725A8C" w:rsidRDefault="00725A8C" w:rsidP="00725A8C">
      <w:pPr>
        <w:pStyle w:val="NormalWeb"/>
        <w:spacing w:before="0" w:beforeAutospacing="0" w:after="0" w:afterAutospacing="0"/>
        <w:jc w:val="both"/>
      </w:pPr>
      <w:r>
        <w:rPr>
          <w:rFonts w:ascii="Arial" w:hAnsi="Arial" w:cs="Arial"/>
          <w:b/>
          <w:bCs/>
          <w:color w:val="000000"/>
        </w:rPr>
        <w:t>Side Notes on Dart</w:t>
      </w:r>
    </w:p>
    <w:p w14:paraId="35F1CD9E" w14:textId="77777777" w:rsidR="00725A8C" w:rsidRDefault="00725A8C" w:rsidP="00725A8C"/>
    <w:p w14:paraId="1869F78C" w14:textId="169CDC01" w:rsidR="00725A8C" w:rsidRDefault="00725A8C" w:rsidP="00725A8C">
      <w:pPr>
        <w:pStyle w:val="NormalWeb"/>
        <w:spacing w:before="0" w:beforeAutospacing="0" w:after="0" w:afterAutospacing="0"/>
        <w:jc w:val="both"/>
      </w:pPr>
      <w:r>
        <w:rPr>
          <w:rFonts w:ascii="Arial" w:hAnsi="Arial" w:cs="Arial"/>
          <w:color w:val="000000"/>
        </w:rPr>
        <w:t>Dart is an interesting language with syntax that the developers have not previously encountered. In order to improve the developers’ comprehension of the code, included below are some of the new and noteworthy syntax encountered during project research</w:t>
      </w:r>
      <w:r w:rsidR="00731D36">
        <w:rPr>
          <w:rFonts w:ascii="Arial" w:hAnsi="Arial" w:cs="Arial"/>
          <w:color w:val="000000"/>
        </w:rPr>
        <w:t xml:space="preserve"> [66]</w:t>
      </w:r>
      <w:r>
        <w:rPr>
          <w:rFonts w:ascii="Arial" w:hAnsi="Arial" w:cs="Arial"/>
          <w:color w:val="000000"/>
        </w:rPr>
        <w:t xml:space="preserve">. </w:t>
      </w:r>
    </w:p>
    <w:p w14:paraId="344A84D6" w14:textId="77777777" w:rsidR="00725A8C" w:rsidRDefault="00725A8C" w:rsidP="00725A8C"/>
    <w:tbl>
      <w:tblPr>
        <w:tblW w:w="5000" w:type="pct"/>
        <w:tblCellMar>
          <w:top w:w="15" w:type="dxa"/>
          <w:left w:w="15" w:type="dxa"/>
          <w:bottom w:w="15" w:type="dxa"/>
          <w:right w:w="15" w:type="dxa"/>
        </w:tblCellMar>
        <w:tblLook w:val="04A0" w:firstRow="1" w:lastRow="0" w:firstColumn="1" w:lastColumn="0" w:noHBand="0" w:noVBand="1"/>
      </w:tblPr>
      <w:tblGrid>
        <w:gridCol w:w="2490"/>
        <w:gridCol w:w="6850"/>
      </w:tblGrid>
      <w:tr w:rsidR="00725A8C" w14:paraId="123574B3"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D6CA74" w14:textId="77777777" w:rsidR="00725A8C" w:rsidRDefault="00725A8C">
            <w:pPr>
              <w:pStyle w:val="NormalWeb"/>
              <w:spacing w:before="0" w:beforeAutospacing="0" w:after="0" w:afterAutospacing="0"/>
            </w:pPr>
            <w:r>
              <w:rPr>
                <w:rFonts w:ascii="Arial" w:hAnsi="Arial" w:cs="Arial"/>
                <w:b/>
                <w:bCs/>
                <w:color w:val="000000"/>
              </w:rPr>
              <w:t>Symbol / Syntax</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218D46" w14:textId="77777777" w:rsidR="00725A8C" w:rsidRDefault="00725A8C">
            <w:pPr>
              <w:pStyle w:val="NormalWeb"/>
              <w:spacing w:before="0" w:beforeAutospacing="0" w:after="0" w:afterAutospacing="0"/>
            </w:pPr>
            <w:r>
              <w:rPr>
                <w:rFonts w:ascii="Arial" w:hAnsi="Arial" w:cs="Arial"/>
                <w:b/>
                <w:bCs/>
                <w:color w:val="000000"/>
              </w:rPr>
              <w:t>What does it do?</w:t>
            </w:r>
          </w:p>
        </w:tc>
      </w:tr>
      <w:tr w:rsidR="00725A8C" w14:paraId="711AAA54"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CAA855" w14:textId="77777777" w:rsidR="00725A8C" w:rsidRDefault="00725A8C">
            <w:pPr>
              <w:pStyle w:val="NormalWeb"/>
              <w:spacing w:before="0" w:beforeAutospacing="0" w:after="0" w:afterAutospacing="0"/>
            </w:pPr>
            <w:r>
              <w:rPr>
                <w:rFonts w:ascii="Arial" w:hAnsi="Arial" w:cs="Arial"/>
                <w:color w:val="000000"/>
              </w:rPr>
              <w:t>=&gt; (arrow)</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A88C4A" w14:textId="77777777" w:rsidR="00725A8C" w:rsidRDefault="00725A8C">
            <w:pPr>
              <w:pStyle w:val="NormalWeb"/>
              <w:spacing w:before="0" w:beforeAutospacing="0" w:after="0" w:afterAutospacing="0"/>
            </w:pPr>
            <w:r>
              <w:rPr>
                <w:rFonts w:ascii="Arial" w:hAnsi="Arial" w:cs="Arial"/>
                <w:color w:val="000000"/>
              </w:rPr>
              <w:t xml:space="preserve">This symbol is shorthand for functions that have only one expression. This is used to replace </w:t>
            </w:r>
            <w:proofErr w:type="gramStart"/>
            <w:r>
              <w:rPr>
                <w:rFonts w:ascii="Arial" w:hAnsi="Arial" w:cs="Arial"/>
                <w:color w:val="000000"/>
              </w:rPr>
              <w:t>{ return</w:t>
            </w:r>
            <w:proofErr w:type="gramEnd"/>
            <w:r>
              <w:rPr>
                <w:rFonts w:ascii="Arial" w:hAnsi="Arial" w:cs="Arial"/>
                <w:color w:val="000000"/>
              </w:rPr>
              <w:t xml:space="preserve"> expression; }.</w:t>
            </w:r>
          </w:p>
        </w:tc>
      </w:tr>
      <w:tr w:rsidR="00725A8C" w14:paraId="7A4DD603"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05423E" w14:textId="77777777" w:rsidR="00725A8C" w:rsidRDefault="00725A8C">
            <w:pPr>
              <w:pStyle w:val="NormalWeb"/>
              <w:spacing w:before="0" w:beforeAutospacing="0" w:after="0" w:afterAutospacing="0"/>
            </w:pPr>
            <w:r>
              <w:rPr>
                <w:rFonts w:ascii="Arial" w:hAnsi="Arial" w:cs="Arial"/>
                <w:color w:val="000000"/>
              </w:rPr>
              <w:t>$</w:t>
            </w:r>
            <w:proofErr w:type="spellStart"/>
            <w:r>
              <w:rPr>
                <w:rFonts w:ascii="Arial" w:hAnsi="Arial" w:cs="Arial"/>
                <w:color w:val="000000"/>
              </w:rPr>
              <w:t>variableName</w:t>
            </w:r>
            <w:proofErr w:type="spellEnd"/>
            <w:r>
              <w:rPr>
                <w:rFonts w:ascii="Arial" w:hAnsi="Arial" w:cs="Arial"/>
                <w:color w:val="000000"/>
              </w:rPr>
              <w:t xml:space="preserve"> or ${expression}</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B0364" w14:textId="77777777" w:rsidR="00725A8C" w:rsidRDefault="00725A8C">
            <w:pPr>
              <w:pStyle w:val="NormalWeb"/>
              <w:spacing w:before="0" w:beforeAutospacing="0" w:after="0" w:afterAutospacing="0"/>
            </w:pPr>
            <w:r>
              <w:rPr>
                <w:rFonts w:ascii="Arial" w:hAnsi="Arial" w:cs="Arial"/>
                <w:color w:val="000000"/>
              </w:rPr>
              <w:t>This is string interpolation</w:t>
            </w:r>
          </w:p>
        </w:tc>
      </w:tr>
      <w:tr w:rsidR="00725A8C" w14:paraId="1E5386A9"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182442" w14:textId="77777777" w:rsidR="00725A8C" w:rsidRDefault="00725A8C">
            <w:pPr>
              <w:pStyle w:val="NormalWeb"/>
              <w:spacing w:before="0" w:beforeAutospacing="0" w:after="0" w:afterAutospacing="0"/>
            </w:pPr>
            <w:r>
              <w:rPr>
                <w:rFonts w:ascii="Arial" w:hAnsi="Arial" w:cs="Arial"/>
                <w:color w:val="000000"/>
              </w:rPr>
              <w:t>var</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33B280" w14:textId="77777777" w:rsidR="00725A8C" w:rsidRDefault="00725A8C">
            <w:pPr>
              <w:pStyle w:val="NormalWeb"/>
              <w:spacing w:before="0" w:beforeAutospacing="0" w:after="0" w:afterAutospacing="0"/>
            </w:pPr>
            <w:r>
              <w:rPr>
                <w:rFonts w:ascii="Arial" w:hAnsi="Arial" w:cs="Arial"/>
                <w:color w:val="000000"/>
              </w:rPr>
              <w:t>A method of declaring a variable without declaring its data type.</w:t>
            </w:r>
          </w:p>
        </w:tc>
      </w:tr>
      <w:tr w:rsidR="00725A8C" w14:paraId="600E0916"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61B0AE" w14:textId="77777777" w:rsidR="00725A8C" w:rsidRDefault="00725A8C">
            <w:pPr>
              <w:pStyle w:val="NormalWeb"/>
              <w:spacing w:before="0" w:beforeAutospacing="0" w:after="0" w:afterAutospacing="0"/>
            </w:pPr>
            <w:r>
              <w:rPr>
                <w:rFonts w:ascii="Arial" w:hAnsi="Arial" w:cs="Arial"/>
                <w:color w:val="000000"/>
              </w:rPr>
              <w:t>??</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3A7EE" w14:textId="77777777" w:rsidR="00725A8C" w:rsidRDefault="00725A8C">
            <w:pPr>
              <w:pStyle w:val="NormalWeb"/>
              <w:spacing w:before="0" w:beforeAutospacing="0" w:after="0" w:afterAutospacing="0"/>
            </w:pPr>
            <w:r>
              <w:rPr>
                <w:rFonts w:ascii="Arial" w:hAnsi="Arial" w:cs="Arial"/>
                <w:color w:val="000000"/>
              </w:rPr>
              <w:t>If null operator</w:t>
            </w:r>
          </w:p>
        </w:tc>
      </w:tr>
    </w:tbl>
    <w:p w14:paraId="77EEE148" w14:textId="65A3B943" w:rsidR="00A53317" w:rsidRPr="00A74C8E" w:rsidRDefault="00A53317" w:rsidP="00A74C8E">
      <w:pPr>
        <w:pStyle w:val="NoSpacing"/>
        <w:jc w:val="center"/>
        <w:rPr>
          <w:rFonts w:ascii="Arial" w:hAnsi="Arial" w:cs="Arial"/>
          <w:sz w:val="24"/>
        </w:rPr>
      </w:pPr>
      <w:r w:rsidRPr="00A74C8E">
        <w:rPr>
          <w:rFonts w:ascii="Arial" w:hAnsi="Arial" w:cs="Arial"/>
          <w:b/>
          <w:sz w:val="24"/>
        </w:rPr>
        <w:t xml:space="preserve">Table </w:t>
      </w:r>
      <w:r w:rsidR="00A74C8E" w:rsidRPr="00A74C8E">
        <w:rPr>
          <w:rFonts w:ascii="Arial" w:hAnsi="Arial" w:cs="Arial"/>
          <w:b/>
          <w:sz w:val="24"/>
        </w:rPr>
        <w:t>3.</w:t>
      </w:r>
      <w:r w:rsidR="002E230D" w:rsidRPr="00A74C8E">
        <w:rPr>
          <w:rFonts w:ascii="Arial" w:hAnsi="Arial" w:cs="Arial"/>
          <w:b/>
          <w:sz w:val="24"/>
        </w:rPr>
        <w:t>10</w:t>
      </w:r>
      <w:r w:rsidRPr="00A74C8E">
        <w:rPr>
          <w:rFonts w:ascii="Arial" w:hAnsi="Arial" w:cs="Arial"/>
          <w:b/>
          <w:sz w:val="24"/>
        </w:rPr>
        <w:t>:</w:t>
      </w:r>
      <w:r w:rsidRPr="00A74C8E">
        <w:rPr>
          <w:rFonts w:ascii="Arial" w:hAnsi="Arial" w:cs="Arial"/>
          <w:sz w:val="24"/>
        </w:rPr>
        <w:t xml:space="preserve"> Dart Syntax</w:t>
      </w:r>
    </w:p>
    <w:p w14:paraId="1FBFB8D7" w14:textId="77777777" w:rsidR="00A53317" w:rsidRPr="00A53317" w:rsidRDefault="00A53317" w:rsidP="0047416D">
      <w:pPr>
        <w:rPr>
          <w:rFonts w:ascii="Arial" w:eastAsia="Times New Roman" w:hAnsi="Arial" w:cs="Arial"/>
          <w:sz w:val="24"/>
          <w:szCs w:val="28"/>
        </w:rPr>
      </w:pPr>
    </w:p>
    <w:p w14:paraId="7D95B8DE" w14:textId="56621669" w:rsidR="0047416D" w:rsidRDefault="0047416D" w:rsidP="0008178D">
      <w:pPr>
        <w:pStyle w:val="Heading1"/>
        <w:numPr>
          <w:ilvl w:val="2"/>
          <w:numId w:val="45"/>
        </w:numPr>
        <w:spacing w:before="0"/>
        <w:jc w:val="both"/>
        <w:rPr>
          <w:rFonts w:ascii="Arial" w:eastAsia="Times New Roman" w:hAnsi="Arial" w:cs="Arial"/>
          <w:color w:val="auto"/>
          <w:sz w:val="28"/>
          <w:szCs w:val="28"/>
        </w:rPr>
      </w:pPr>
      <w:bookmarkStart w:id="55" w:name="_Toc15627961"/>
      <w:r>
        <w:rPr>
          <w:rFonts w:ascii="Arial" w:eastAsia="Times New Roman" w:hAnsi="Arial" w:cs="Arial"/>
          <w:color w:val="auto"/>
          <w:sz w:val="28"/>
          <w:szCs w:val="28"/>
        </w:rPr>
        <w:t>User Data</w:t>
      </w:r>
      <w:bookmarkEnd w:id="55"/>
    </w:p>
    <w:p w14:paraId="0C028F0B" w14:textId="593644C1" w:rsidR="0047416D" w:rsidRDefault="0047416D" w:rsidP="0047416D"/>
    <w:p w14:paraId="04DE5225" w14:textId="16763483" w:rsidR="0047416D" w:rsidRPr="00143709" w:rsidRDefault="0047416D" w:rsidP="0047416D">
      <w:pPr>
        <w:jc w:val="both"/>
        <w:rPr>
          <w:rFonts w:ascii="Arial" w:hAnsi="Arial" w:cs="Arial"/>
          <w:sz w:val="24"/>
        </w:rPr>
      </w:pPr>
      <w:r w:rsidRPr="00143709">
        <w:rPr>
          <w:rFonts w:ascii="Arial" w:eastAsiaTheme="minorEastAsia" w:hAnsi="Arial" w:cs="Arial"/>
          <w:sz w:val="24"/>
        </w:rPr>
        <w:t>In order to manage user data, the project require</w:t>
      </w:r>
      <w:r w:rsidR="008D5972">
        <w:rPr>
          <w:rFonts w:ascii="Arial" w:eastAsiaTheme="minorEastAsia" w:hAnsi="Arial" w:cs="Arial"/>
          <w:sz w:val="24"/>
        </w:rPr>
        <w:t>d</w:t>
      </w:r>
      <w:r w:rsidRPr="00143709">
        <w:rPr>
          <w:rFonts w:ascii="Arial" w:eastAsiaTheme="minorEastAsia" w:hAnsi="Arial" w:cs="Arial"/>
          <w:sz w:val="24"/>
        </w:rPr>
        <w:t xml:space="preserve"> user sessions. The project need</w:t>
      </w:r>
      <w:r w:rsidR="008D5972">
        <w:rPr>
          <w:rFonts w:ascii="Arial" w:eastAsiaTheme="minorEastAsia" w:hAnsi="Arial" w:cs="Arial"/>
          <w:sz w:val="24"/>
        </w:rPr>
        <w:t xml:space="preserve">ed </w:t>
      </w:r>
      <w:r w:rsidRPr="00143709">
        <w:rPr>
          <w:rFonts w:ascii="Arial" w:eastAsiaTheme="minorEastAsia" w:hAnsi="Arial" w:cs="Arial"/>
          <w:sz w:val="24"/>
        </w:rPr>
        <w:t>new users to create accounts and for returning users to sign in. Accounts allow a user to transfer devices without an interruption in service (</w:t>
      </w:r>
      <w:proofErr w:type="spellStart"/>
      <w:r w:rsidRPr="00143709">
        <w:rPr>
          <w:rFonts w:ascii="Arial" w:eastAsiaTheme="minorEastAsia" w:hAnsi="Arial" w:cs="Arial"/>
          <w:sz w:val="24"/>
        </w:rPr>
        <w:t>ie</w:t>
      </w:r>
      <w:proofErr w:type="spellEnd"/>
      <w:r w:rsidRPr="00143709">
        <w:rPr>
          <w:rFonts w:ascii="Arial" w:eastAsiaTheme="minorEastAsia" w:hAnsi="Arial" w:cs="Arial"/>
          <w:sz w:val="24"/>
        </w:rPr>
        <w:t>. Transfer to a new phone). In order to provide user sessions, local storage for the session data</w:t>
      </w:r>
      <w:r w:rsidR="00EF65B4">
        <w:rPr>
          <w:rFonts w:ascii="Arial" w:eastAsiaTheme="minorEastAsia" w:hAnsi="Arial" w:cs="Arial"/>
          <w:sz w:val="24"/>
        </w:rPr>
        <w:t xml:space="preserve"> was </w:t>
      </w:r>
      <w:r w:rsidRPr="00143709">
        <w:rPr>
          <w:rFonts w:ascii="Arial" w:eastAsiaTheme="minorEastAsia" w:hAnsi="Arial" w:cs="Arial"/>
          <w:sz w:val="24"/>
        </w:rPr>
        <w:t>needed.</w:t>
      </w:r>
      <w:r w:rsidRPr="00143709">
        <w:rPr>
          <w:rFonts w:ascii="Arial" w:hAnsi="Arial" w:cs="Arial"/>
          <w:sz w:val="24"/>
        </w:rPr>
        <w:br/>
      </w:r>
    </w:p>
    <w:p w14:paraId="447A8804" w14:textId="55055C55" w:rsidR="0047416D" w:rsidRDefault="0047416D" w:rsidP="00305213">
      <w:pPr>
        <w:jc w:val="both"/>
        <w:rPr>
          <w:rFonts w:ascii="Arial" w:eastAsiaTheme="minorEastAsia" w:hAnsi="Arial" w:cs="Arial"/>
          <w:sz w:val="24"/>
        </w:rPr>
      </w:pPr>
      <w:r w:rsidRPr="00143709">
        <w:rPr>
          <w:rFonts w:ascii="Arial" w:eastAsiaTheme="minorEastAsia" w:hAnsi="Arial" w:cs="Arial"/>
          <w:sz w:val="24"/>
        </w:rPr>
        <w:lastRenderedPageBreak/>
        <w:t>In order to save posture data, the developers consider</w:t>
      </w:r>
      <w:r w:rsidR="00EF65B4">
        <w:rPr>
          <w:rFonts w:ascii="Arial" w:eastAsiaTheme="minorEastAsia" w:hAnsi="Arial" w:cs="Arial"/>
          <w:sz w:val="24"/>
        </w:rPr>
        <w:t>ed</w:t>
      </w:r>
      <w:r w:rsidRPr="00143709">
        <w:rPr>
          <w:rFonts w:ascii="Arial" w:eastAsiaTheme="minorEastAsia" w:hAnsi="Arial" w:cs="Arial"/>
          <w:sz w:val="24"/>
        </w:rPr>
        <w:t xml:space="preserve"> the use of a combination of an embedded database and a server-side database. The embedded database would reside on the user’s mobile device. The server-side database would reside separate from the user’s mobile device. The server-side database will act as a centralized database to service all users of the application. The embedded database will exist as an instance on the user’s mobile device and will hold only that user’s data. If an embedded database is not used, the application </w:t>
      </w:r>
      <w:r w:rsidR="006535BA">
        <w:rPr>
          <w:rFonts w:ascii="Arial" w:eastAsiaTheme="minorEastAsia" w:hAnsi="Arial" w:cs="Arial"/>
          <w:sz w:val="24"/>
        </w:rPr>
        <w:t>is</w:t>
      </w:r>
      <w:r w:rsidRPr="00143709">
        <w:rPr>
          <w:rFonts w:ascii="Arial" w:eastAsiaTheme="minorEastAsia" w:hAnsi="Arial" w:cs="Arial"/>
          <w:sz w:val="24"/>
        </w:rPr>
        <w:t xml:space="preserve"> to be in frequent contact with the external database which is costly for both the user (in terms of fees on data) and the developers (in terms of fees on access to the central database). The embedded database will synchronize with the central database when convenient (when the user is on </w:t>
      </w:r>
      <w:proofErr w:type="spellStart"/>
      <w:r w:rsidRPr="00143709">
        <w:rPr>
          <w:rFonts w:ascii="Arial" w:eastAsiaTheme="minorEastAsia" w:hAnsi="Arial" w:cs="Arial"/>
          <w:sz w:val="24"/>
        </w:rPr>
        <w:t>wifi</w:t>
      </w:r>
      <w:proofErr w:type="spellEnd"/>
      <w:r w:rsidRPr="00143709">
        <w:rPr>
          <w:rFonts w:ascii="Arial" w:eastAsiaTheme="minorEastAsia" w:hAnsi="Arial" w:cs="Arial"/>
          <w:sz w:val="24"/>
        </w:rPr>
        <w:t>).</w:t>
      </w:r>
    </w:p>
    <w:p w14:paraId="3FCE0CE0" w14:textId="77777777" w:rsidR="00305213" w:rsidRDefault="00305213" w:rsidP="00305213">
      <w:pPr>
        <w:jc w:val="both"/>
        <w:rPr>
          <w:rFonts w:ascii="Arial" w:eastAsia="Times New Roman" w:hAnsi="Arial" w:cs="Arial"/>
          <w:sz w:val="28"/>
          <w:szCs w:val="28"/>
        </w:rPr>
      </w:pPr>
    </w:p>
    <w:p w14:paraId="1D48138F" w14:textId="3A4A03A4" w:rsidR="00BB4A89"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56" w:name="_Toc15627962"/>
      <w:r w:rsidRPr="00143709">
        <w:rPr>
          <w:rFonts w:ascii="Arial" w:eastAsia="Times New Roman" w:hAnsi="Arial" w:cs="Arial"/>
          <w:color w:val="auto"/>
          <w:sz w:val="28"/>
          <w:szCs w:val="28"/>
        </w:rPr>
        <w:t>Local Storage</w:t>
      </w:r>
      <w:bookmarkEnd w:id="56"/>
    </w:p>
    <w:p w14:paraId="3433ECED" w14:textId="77777777" w:rsidR="00933DAD" w:rsidRPr="00143709" w:rsidRDefault="00933DAD" w:rsidP="00143709">
      <w:pPr>
        <w:jc w:val="both"/>
        <w:rPr>
          <w:rFonts w:ascii="Arial" w:hAnsi="Arial" w:cs="Arial"/>
          <w:sz w:val="24"/>
        </w:rPr>
      </w:pPr>
    </w:p>
    <w:p w14:paraId="2A776F8D" w14:textId="1ACCD170"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 order to achieve the objectives of the project’s application, the developers need</w:t>
      </w:r>
      <w:r w:rsidR="00EF65B4">
        <w:rPr>
          <w:rFonts w:ascii="Arial" w:eastAsiaTheme="minorEastAsia" w:hAnsi="Arial" w:cs="Arial"/>
          <w:sz w:val="24"/>
          <w:szCs w:val="24"/>
        </w:rPr>
        <w:t>ed</w:t>
      </w:r>
      <w:r w:rsidRPr="00143709">
        <w:rPr>
          <w:rFonts w:ascii="Arial" w:eastAsiaTheme="minorEastAsia" w:hAnsi="Arial" w:cs="Arial"/>
          <w:sz w:val="24"/>
          <w:szCs w:val="24"/>
        </w:rPr>
        <w:t xml:space="preserve"> to use persistent data. Persistent data is data that has been preserved after the processes that created, modified, or otherwise used this data have terminated. Within the project, the developers anticipate needing persistent data to store settings such as notification preferences, maintain sessions, and incremental data on the user’s posture pending synchronization with a database</w:t>
      </w:r>
      <w:r w:rsidR="006E6572" w:rsidRPr="00143709">
        <w:rPr>
          <w:rFonts w:ascii="Arial" w:eastAsiaTheme="minorEastAsia" w:hAnsi="Arial" w:cs="Arial"/>
          <w:sz w:val="24"/>
          <w:szCs w:val="24"/>
        </w:rPr>
        <w:t xml:space="preserve"> </w:t>
      </w:r>
      <w:r w:rsidR="00926CDA">
        <w:rPr>
          <w:rFonts w:ascii="Arial" w:eastAsiaTheme="minorEastAsia" w:hAnsi="Arial" w:cs="Arial"/>
          <w:sz w:val="24"/>
          <w:szCs w:val="24"/>
        </w:rPr>
        <w:t>[</w:t>
      </w:r>
      <w:r w:rsidR="005424A2">
        <w:rPr>
          <w:rFonts w:ascii="Arial" w:eastAsiaTheme="minorEastAsia" w:hAnsi="Arial" w:cs="Arial"/>
          <w:sz w:val="24"/>
          <w:szCs w:val="24"/>
        </w:rPr>
        <w:t>67</w:t>
      </w:r>
      <w:r w:rsidR="00926CDA">
        <w:rPr>
          <w:rFonts w:ascii="Arial" w:eastAsiaTheme="minorEastAsia" w:hAnsi="Arial" w:cs="Arial"/>
          <w:sz w:val="24"/>
          <w:szCs w:val="24"/>
        </w:rPr>
        <w:t>]</w:t>
      </w:r>
      <w:r w:rsidRPr="00143709">
        <w:rPr>
          <w:rFonts w:ascii="Arial" w:eastAsiaTheme="minorEastAsia" w:hAnsi="Arial" w:cs="Arial"/>
          <w:sz w:val="24"/>
          <w:szCs w:val="24"/>
        </w:rPr>
        <w:t>.</w:t>
      </w:r>
    </w:p>
    <w:p w14:paraId="3310B647" w14:textId="340E4725" w:rsidR="37AAB9CE" w:rsidRPr="00143709" w:rsidRDefault="37AAB9CE" w:rsidP="00143709">
      <w:pPr>
        <w:jc w:val="both"/>
        <w:rPr>
          <w:rFonts w:ascii="Arial" w:eastAsiaTheme="minorEastAsia" w:hAnsi="Arial" w:cs="Arial"/>
          <w:sz w:val="24"/>
          <w:szCs w:val="24"/>
        </w:rPr>
      </w:pPr>
    </w:p>
    <w:p w14:paraId="0EC46556" w14:textId="67956BD9"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Saving data on mobile devices can be done with either, internal, external, shared preferences, and databases. The options to store app data gives users and developers more resources methods of storage. Protecting privacy is an important factor in storing data, to prevent sensitive information from being widely accessible from other apps. Allowing other apps to access private information requires the consent of the user.</w:t>
      </w:r>
    </w:p>
    <w:p w14:paraId="6E185D99" w14:textId="61F18D31" w:rsidR="37AAB9CE" w:rsidRPr="00143709" w:rsidRDefault="37AAB9CE" w:rsidP="00143709">
      <w:pPr>
        <w:jc w:val="both"/>
        <w:rPr>
          <w:rFonts w:ascii="Arial" w:eastAsia="Arial" w:hAnsi="Arial" w:cs="Arial"/>
          <w:b/>
          <w:bCs/>
          <w:sz w:val="24"/>
          <w:szCs w:val="24"/>
        </w:rPr>
      </w:pPr>
    </w:p>
    <w:p w14:paraId="30737BF3" w14:textId="10D9E045"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The benefits of having data being </w:t>
      </w:r>
      <w:r w:rsidRPr="00502653">
        <w:rPr>
          <w:rFonts w:ascii="Arial" w:hAnsi="Arial" w:cs="Arial"/>
          <w:sz w:val="24"/>
          <w:szCs w:val="24"/>
        </w:rPr>
        <w:t>internally stored</w:t>
      </w:r>
      <w:r w:rsidRPr="00AC1F0F">
        <w:rPr>
          <w:rFonts w:ascii="Arial" w:hAnsi="Arial" w:cs="Arial"/>
          <w:color w:val="7030A0"/>
          <w:sz w:val="24"/>
          <w:szCs w:val="24"/>
        </w:rPr>
        <w:t xml:space="preserve"> </w:t>
      </w:r>
      <w:r w:rsidRPr="00AC1F0F">
        <w:rPr>
          <w:rFonts w:ascii="Arial" w:hAnsi="Arial" w:cs="Arial"/>
          <w:sz w:val="24"/>
          <w:szCs w:val="24"/>
        </w:rPr>
        <w:t>on local device is that the data can be private, making information less widespread across other apps. This makes other apps unable to access said data, to protect privacy of the user, making less direct access. Meaning that the system can provide a directory in the file system to privately store the data and organize the apps necessity. Files can vary from photos, videos, text document, music, downloaded files and such</w:t>
      </w:r>
      <w:r w:rsidR="00502653">
        <w:rPr>
          <w:rFonts w:ascii="Arial" w:hAnsi="Arial" w:cs="Arial"/>
          <w:sz w:val="24"/>
          <w:szCs w:val="24"/>
        </w:rPr>
        <w:t xml:space="preserve"> [</w:t>
      </w:r>
      <w:r w:rsidR="004B5ECC">
        <w:rPr>
          <w:rFonts w:ascii="Arial" w:hAnsi="Arial" w:cs="Arial"/>
          <w:sz w:val="24"/>
          <w:szCs w:val="24"/>
        </w:rPr>
        <w:t>68</w:t>
      </w:r>
      <w:r w:rsidR="00502653">
        <w:rPr>
          <w:rFonts w:ascii="Arial" w:hAnsi="Arial" w:cs="Arial"/>
          <w:sz w:val="24"/>
          <w:szCs w:val="24"/>
        </w:rPr>
        <w:t>]</w:t>
      </w:r>
      <w:r w:rsidRPr="00AC1F0F">
        <w:rPr>
          <w:rFonts w:ascii="Arial" w:hAnsi="Arial" w:cs="Arial"/>
          <w:sz w:val="24"/>
          <w:szCs w:val="24"/>
        </w:rPr>
        <w:t>.</w:t>
      </w:r>
    </w:p>
    <w:p w14:paraId="5966F55D" w14:textId="77777777" w:rsidR="00203989" w:rsidRPr="00AC1F0F" w:rsidRDefault="00203989" w:rsidP="00203989">
      <w:pPr>
        <w:jc w:val="both"/>
        <w:rPr>
          <w:rFonts w:ascii="Arial" w:hAnsi="Arial" w:cs="Arial"/>
          <w:color w:val="7030A0"/>
          <w:sz w:val="24"/>
          <w:szCs w:val="24"/>
        </w:rPr>
      </w:pPr>
    </w:p>
    <w:p w14:paraId="5DDFD3B0" w14:textId="7BD7072B"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While the file stored is kept in the </w:t>
      </w:r>
      <w:r w:rsidRPr="000D3A15">
        <w:rPr>
          <w:rFonts w:ascii="Arial" w:hAnsi="Arial" w:cs="Arial"/>
          <w:sz w:val="24"/>
          <w:szCs w:val="24"/>
        </w:rPr>
        <w:t>internal storage</w:t>
      </w:r>
      <w:r w:rsidRPr="00AC1F0F">
        <w:rPr>
          <w:rFonts w:ascii="Arial" w:hAnsi="Arial" w:cs="Arial"/>
          <w:sz w:val="24"/>
          <w:szCs w:val="24"/>
        </w:rPr>
        <w:t>, uninstalling the app can also remove that save file from the data. This is one of the downsides of storing files in internal storage. This method can be prevented by storing cache directory of the save data into the file system of the device. Applications have private cache directory that functions to prevent lose data in case of the user wishes to remove the app</w:t>
      </w:r>
      <w:r w:rsidR="000D3A15">
        <w:rPr>
          <w:rFonts w:ascii="Arial" w:hAnsi="Arial" w:cs="Arial"/>
          <w:sz w:val="24"/>
          <w:szCs w:val="24"/>
        </w:rPr>
        <w:t xml:space="preserve"> [</w:t>
      </w:r>
      <w:r w:rsidR="004B5ECC">
        <w:rPr>
          <w:rFonts w:ascii="Arial" w:hAnsi="Arial" w:cs="Arial"/>
          <w:sz w:val="24"/>
          <w:szCs w:val="24"/>
        </w:rPr>
        <w:t>69</w:t>
      </w:r>
      <w:r w:rsidR="000D3A15">
        <w:rPr>
          <w:rFonts w:ascii="Arial" w:hAnsi="Arial" w:cs="Arial"/>
          <w:sz w:val="24"/>
          <w:szCs w:val="24"/>
        </w:rPr>
        <w:t>]</w:t>
      </w:r>
      <w:r w:rsidRPr="00AC1F0F">
        <w:rPr>
          <w:rFonts w:ascii="Arial" w:hAnsi="Arial" w:cs="Arial"/>
          <w:sz w:val="24"/>
          <w:szCs w:val="24"/>
        </w:rPr>
        <w:t>.</w:t>
      </w:r>
    </w:p>
    <w:p w14:paraId="310AF280" w14:textId="77777777" w:rsidR="00F63B22" w:rsidRPr="00143709" w:rsidRDefault="00F63B22" w:rsidP="00143709">
      <w:pPr>
        <w:jc w:val="both"/>
        <w:rPr>
          <w:rFonts w:ascii="Arial" w:eastAsia="Arial" w:hAnsi="Arial" w:cs="Arial"/>
          <w:sz w:val="24"/>
          <w:szCs w:val="24"/>
        </w:rPr>
      </w:pPr>
    </w:p>
    <w:p w14:paraId="30B5C249" w14:textId="0C05EE2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Even though cache directory is a viable solution to losing data upon removal of the application, internal storage space can be limit on the device. With limited storage space, Android can delete portions of the cache files to recover space. It can be an option to rely on the system to clean up files, but uncertainties can persist since it is not known to the user on which data can be removed. Maintaining cache by the user is the more secure option so that they can choose which save data to maintain or remove.</w:t>
      </w:r>
    </w:p>
    <w:p w14:paraId="5A8DCC85" w14:textId="77777777" w:rsidR="00F63B22" w:rsidRPr="00143709" w:rsidRDefault="00F63B22" w:rsidP="00143709">
      <w:pPr>
        <w:jc w:val="both"/>
        <w:rPr>
          <w:rFonts w:ascii="Arial" w:eastAsia="Arial" w:hAnsi="Arial" w:cs="Arial"/>
          <w:sz w:val="24"/>
          <w:szCs w:val="24"/>
        </w:rPr>
      </w:pPr>
    </w:p>
    <w:p w14:paraId="1CD8A1A2" w14:textId="03F1162E"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lastRenderedPageBreak/>
        <w:t xml:space="preserve">To have the Internal Storage function, file objects must use reference to store data by using </w:t>
      </w:r>
      <w:proofErr w:type="spellStart"/>
      <w:r w:rsidRPr="00143709">
        <w:rPr>
          <w:rFonts w:ascii="Arial" w:eastAsia="Arial" w:hAnsi="Arial" w:cs="Arial"/>
          <w:b/>
          <w:bCs/>
          <w:sz w:val="24"/>
          <w:szCs w:val="24"/>
        </w:rPr>
        <w:t>FileOutputStream</w:t>
      </w:r>
      <w:proofErr w:type="spellEnd"/>
      <w:r w:rsidRPr="00143709">
        <w:rPr>
          <w:rFonts w:ascii="Arial" w:eastAsia="Arial" w:hAnsi="Arial" w:cs="Arial"/>
          <w:sz w:val="24"/>
          <w:szCs w:val="24"/>
        </w:rPr>
        <w:t xml:space="preserve"> within the code in order to allow the content to access data only from that specific application. After the data is being stored, accessing this requires internal file directory by using </w:t>
      </w:r>
      <w:proofErr w:type="spellStart"/>
      <w:proofErr w:type="gramStart"/>
      <w:r w:rsidRPr="00143709">
        <w:rPr>
          <w:rFonts w:ascii="Arial" w:eastAsia="Arial" w:hAnsi="Arial" w:cs="Arial"/>
          <w:b/>
          <w:bCs/>
          <w:sz w:val="24"/>
          <w:szCs w:val="24"/>
        </w:rPr>
        <w:t>getFilesDir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method for the application to retrieve the data from storage. Creating an access point for the directory requires another method, by typing </w:t>
      </w:r>
      <w:proofErr w:type="spellStart"/>
      <w:proofErr w:type="gramStart"/>
      <w:r w:rsidRPr="00143709">
        <w:rPr>
          <w:rFonts w:ascii="Arial" w:eastAsia="Arial" w:hAnsi="Arial" w:cs="Arial"/>
          <w:b/>
          <w:bCs/>
          <w:sz w:val="24"/>
          <w:szCs w:val="24"/>
        </w:rPr>
        <w:t>getDir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in the code to return reference. To provide file reading preference, the code must include Scanner objects to complete file reading method by using </w:t>
      </w:r>
      <w:proofErr w:type="spellStart"/>
      <w:r w:rsidRPr="00143709">
        <w:rPr>
          <w:rFonts w:ascii="Arial" w:eastAsia="Arial" w:hAnsi="Arial" w:cs="Arial"/>
          <w:b/>
          <w:bCs/>
          <w:sz w:val="24"/>
          <w:szCs w:val="24"/>
        </w:rPr>
        <w:t>openFileInput</w:t>
      </w:r>
      <w:proofErr w:type="spellEnd"/>
      <w:r w:rsidRPr="00143709">
        <w:rPr>
          <w:rFonts w:ascii="Arial" w:eastAsia="Arial" w:hAnsi="Arial" w:cs="Arial"/>
          <w:b/>
          <w:bCs/>
          <w:sz w:val="24"/>
          <w:szCs w:val="24"/>
        </w:rPr>
        <w:t>(</w:t>
      </w:r>
      <w:r w:rsidR="007C7A61">
        <w:rPr>
          <w:rFonts w:ascii="Arial" w:eastAsia="Arial" w:hAnsi="Arial" w:cs="Arial"/>
          <w:b/>
          <w:bCs/>
          <w:sz w:val="24"/>
          <w:szCs w:val="24"/>
        </w:rPr>
        <w:t>f</w:t>
      </w:r>
      <w:r w:rsidR="00653099" w:rsidRPr="00143709">
        <w:rPr>
          <w:rFonts w:ascii="Arial" w:eastAsia="Arial" w:hAnsi="Arial" w:cs="Arial"/>
          <w:b/>
          <w:bCs/>
          <w:sz w:val="24"/>
          <w:szCs w:val="24"/>
        </w:rPr>
        <w:t>ilename</w:t>
      </w:r>
      <w:r w:rsidRPr="00143709">
        <w:rPr>
          <w:rFonts w:ascii="Arial" w:eastAsia="Arial" w:hAnsi="Arial" w:cs="Arial"/>
          <w:b/>
          <w:bCs/>
          <w:sz w:val="24"/>
          <w:szCs w:val="24"/>
        </w:rPr>
        <w:t>)</w:t>
      </w:r>
      <w:r w:rsidRPr="00143709">
        <w:rPr>
          <w:rFonts w:ascii="Arial" w:eastAsia="Arial" w:hAnsi="Arial" w:cs="Arial"/>
          <w:sz w:val="24"/>
          <w:szCs w:val="24"/>
        </w:rPr>
        <w:t>.</w:t>
      </w:r>
    </w:p>
    <w:p w14:paraId="34326DF5" w14:textId="77777777" w:rsidR="00CE79DB" w:rsidRPr="00143709" w:rsidRDefault="00CE79DB" w:rsidP="00143709">
      <w:pPr>
        <w:jc w:val="both"/>
        <w:rPr>
          <w:rFonts w:ascii="Arial" w:eastAsia="Arial" w:hAnsi="Arial" w:cs="Arial"/>
          <w:sz w:val="24"/>
          <w:szCs w:val="24"/>
        </w:rPr>
      </w:pPr>
    </w:p>
    <w:p w14:paraId="5788D286" w14:textId="5068448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Read/Write Files</w:t>
      </w:r>
    </w:p>
    <w:p w14:paraId="100C1B16" w14:textId="544553CF" w:rsidR="37AAB9CE" w:rsidRPr="00143709" w:rsidRDefault="37AAB9CE" w:rsidP="00143709">
      <w:pPr>
        <w:jc w:val="both"/>
        <w:rPr>
          <w:rFonts w:ascii="Arial" w:eastAsiaTheme="minorEastAsia" w:hAnsi="Arial" w:cs="Arial"/>
          <w:b/>
          <w:bCs/>
          <w:sz w:val="24"/>
          <w:szCs w:val="24"/>
        </w:rPr>
      </w:pPr>
    </w:p>
    <w:p w14:paraId="4CDCEBB1" w14:textId="7B52947F" w:rsidR="0FE8B22F"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Reading and writing to files to save persistent user data is a very simple method. The </w:t>
      </w: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is a platform-independent method to access common app storage locations on a variety of mobile devices. This plugin provides access to both the cache and the document directory. </w:t>
      </w:r>
    </w:p>
    <w:p w14:paraId="2A17B7A9" w14:textId="77777777" w:rsidR="00F4404F" w:rsidRPr="00143709" w:rsidRDefault="00F4404F" w:rsidP="00143709">
      <w:pPr>
        <w:jc w:val="both"/>
        <w:rPr>
          <w:rFonts w:ascii="Arial" w:eastAsiaTheme="minorEastAsia" w:hAnsi="Arial" w:cs="Arial"/>
          <w:sz w:val="24"/>
        </w:rPr>
      </w:pPr>
    </w:p>
    <w:p w14:paraId="7040F5F6" w14:textId="25B2AD77"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Using this method to save temporary user data is easy and there is a comprehensive tutorial available via Flutter to facilitate incorporating the method into a Flutter application</w:t>
      </w:r>
      <w:r w:rsidR="00B6446A">
        <w:rPr>
          <w:rFonts w:ascii="Arial" w:eastAsiaTheme="minorEastAsia" w:hAnsi="Arial" w:cs="Arial"/>
          <w:sz w:val="24"/>
          <w:szCs w:val="24"/>
        </w:rPr>
        <w:t xml:space="preserve"> [</w:t>
      </w:r>
      <w:r w:rsidR="0007477C">
        <w:rPr>
          <w:rFonts w:ascii="Arial" w:eastAsiaTheme="minorEastAsia" w:hAnsi="Arial" w:cs="Arial"/>
          <w:sz w:val="24"/>
          <w:szCs w:val="24"/>
        </w:rPr>
        <w:t>70</w:t>
      </w:r>
      <w:r w:rsidR="00B6446A">
        <w:rPr>
          <w:rFonts w:ascii="Arial" w:eastAsiaTheme="minorEastAsia" w:hAnsi="Arial" w:cs="Arial"/>
          <w:sz w:val="24"/>
          <w:szCs w:val="24"/>
        </w:rPr>
        <w:t>]</w:t>
      </w:r>
      <w:r w:rsidRPr="00143709">
        <w:rPr>
          <w:rFonts w:ascii="Arial" w:eastAsiaTheme="minorEastAsia" w:hAnsi="Arial" w:cs="Arial"/>
          <w:sz w:val="24"/>
          <w:szCs w:val="24"/>
        </w:rPr>
        <w:t>.</w:t>
      </w:r>
    </w:p>
    <w:p w14:paraId="33DB9C8B" w14:textId="30B31B6E" w:rsidR="37AAB9CE" w:rsidRPr="00143709" w:rsidRDefault="37AAB9CE" w:rsidP="00143709">
      <w:pPr>
        <w:jc w:val="both"/>
        <w:rPr>
          <w:rFonts w:ascii="Arial" w:eastAsiaTheme="minorEastAsia" w:hAnsi="Arial" w:cs="Arial"/>
          <w:sz w:val="24"/>
          <w:szCs w:val="24"/>
        </w:rPr>
      </w:pPr>
    </w:p>
    <w:p w14:paraId="4A2AA003" w14:textId="39A3D3A4" w:rsidR="0FE8B22F" w:rsidRPr="00143709" w:rsidRDefault="37AAB9CE" w:rsidP="00143709">
      <w:pPr>
        <w:jc w:val="both"/>
        <w:rPr>
          <w:rFonts w:ascii="Arial" w:eastAsiaTheme="minorEastAsia" w:hAnsi="Arial" w:cs="Arial"/>
          <w:b/>
          <w:bCs/>
          <w:sz w:val="24"/>
          <w:szCs w:val="24"/>
        </w:rPr>
      </w:pPr>
      <w:proofErr w:type="spellStart"/>
      <w:r w:rsidRPr="00143709">
        <w:rPr>
          <w:rFonts w:ascii="Arial" w:eastAsiaTheme="minorEastAsia" w:hAnsi="Arial" w:cs="Arial"/>
          <w:b/>
          <w:bCs/>
          <w:sz w:val="24"/>
          <w:szCs w:val="24"/>
        </w:rPr>
        <w:t>SQLCipher</w:t>
      </w:r>
      <w:proofErr w:type="spellEnd"/>
    </w:p>
    <w:p w14:paraId="4BCE7AC5" w14:textId="56443FD9" w:rsidR="37AAB9CE" w:rsidRPr="00143709" w:rsidRDefault="37AAB9CE" w:rsidP="00143709">
      <w:pPr>
        <w:jc w:val="both"/>
        <w:rPr>
          <w:rFonts w:ascii="Arial" w:eastAsiaTheme="minorEastAsia" w:hAnsi="Arial" w:cs="Arial"/>
          <w:b/>
          <w:bCs/>
          <w:sz w:val="24"/>
          <w:szCs w:val="24"/>
        </w:rPr>
      </w:pPr>
    </w:p>
    <w:p w14:paraId="27542B14" w14:textId="45A7C69F" w:rsidR="0047416D" w:rsidRDefault="37AAB9CE" w:rsidP="00255E0B">
      <w:pPr>
        <w:jc w:val="both"/>
        <w:rPr>
          <w:rFonts w:ascii="Arial" w:eastAsiaTheme="minorEastAsia" w:hAnsi="Arial" w:cs="Arial"/>
          <w:sz w:val="24"/>
          <w:szCs w:val="24"/>
        </w:rPr>
      </w:pP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appears to be very similar to SQLite. It is based on an SQLite database but adds encryption and allows migration from and Android database. Encryption can be implemented on an SQLite database via an extension, the Encryption Extension. Since the developers are also not migrating data from an Android database, </w:t>
      </w: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seems like it is not the best fit for the project</w:t>
      </w:r>
      <w:r w:rsidR="00863367">
        <w:rPr>
          <w:rFonts w:ascii="Arial" w:eastAsiaTheme="minorEastAsia" w:hAnsi="Arial" w:cs="Arial"/>
          <w:sz w:val="24"/>
          <w:szCs w:val="24"/>
        </w:rPr>
        <w:t xml:space="preserve"> [</w:t>
      </w:r>
      <w:r w:rsidR="0007477C">
        <w:rPr>
          <w:rFonts w:ascii="Arial" w:eastAsiaTheme="minorEastAsia" w:hAnsi="Arial" w:cs="Arial"/>
          <w:sz w:val="24"/>
          <w:szCs w:val="24"/>
        </w:rPr>
        <w:t>71</w:t>
      </w:r>
      <w:r w:rsidR="00863367">
        <w:rPr>
          <w:rFonts w:ascii="Arial" w:eastAsiaTheme="minorEastAsia" w:hAnsi="Arial" w:cs="Arial"/>
          <w:sz w:val="24"/>
          <w:szCs w:val="24"/>
        </w:rPr>
        <w:t>]</w:t>
      </w:r>
      <w:r w:rsidRPr="00143709">
        <w:rPr>
          <w:rFonts w:ascii="Arial" w:eastAsiaTheme="minorEastAsia" w:hAnsi="Arial" w:cs="Arial"/>
          <w:sz w:val="24"/>
          <w:szCs w:val="24"/>
        </w:rPr>
        <w:t>.</w:t>
      </w:r>
    </w:p>
    <w:p w14:paraId="507B9621" w14:textId="77777777" w:rsidR="00255E0B" w:rsidRDefault="00255E0B" w:rsidP="00255E0B">
      <w:pPr>
        <w:jc w:val="both"/>
        <w:rPr>
          <w:rFonts w:ascii="Arial" w:eastAsiaTheme="minorEastAsia" w:hAnsi="Arial" w:cs="Arial"/>
          <w:b/>
          <w:bCs/>
          <w:sz w:val="24"/>
          <w:szCs w:val="24"/>
        </w:rPr>
      </w:pPr>
    </w:p>
    <w:p w14:paraId="79C2FBA8" w14:textId="7410107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SQLite</w:t>
      </w:r>
    </w:p>
    <w:p w14:paraId="1A48749E" w14:textId="102C767A" w:rsidR="37AAB9CE" w:rsidRPr="00143709" w:rsidRDefault="37AAB9CE" w:rsidP="00143709">
      <w:pPr>
        <w:jc w:val="both"/>
        <w:rPr>
          <w:rFonts w:ascii="Arial" w:eastAsiaTheme="minorEastAsia" w:hAnsi="Arial" w:cs="Arial"/>
          <w:b/>
          <w:bCs/>
          <w:sz w:val="24"/>
          <w:szCs w:val="24"/>
        </w:rPr>
      </w:pPr>
    </w:p>
    <w:p w14:paraId="7EDABD55" w14:textId="7719D86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While having a database to store massive data helps in the long run, there is the </w:t>
      </w:r>
      <w:r w:rsidR="00D45C9E" w:rsidRPr="00D45C9E">
        <w:rPr>
          <w:rFonts w:ascii="Arial" w:hAnsi="Arial" w:cs="Arial"/>
          <w:sz w:val="24"/>
          <w:szCs w:val="24"/>
        </w:rPr>
        <w:t xml:space="preserve">option of </w:t>
      </w:r>
      <w:r w:rsidR="00D45C9E" w:rsidRPr="00387083">
        <w:rPr>
          <w:rFonts w:ascii="Arial" w:hAnsi="Arial" w:cs="Arial"/>
          <w:sz w:val="24"/>
          <w:szCs w:val="24"/>
        </w:rPr>
        <w:t>SQLite</w:t>
      </w:r>
      <w:r w:rsidR="00D45C9E" w:rsidRPr="00D45C9E">
        <w:rPr>
          <w:rFonts w:ascii="Arial" w:hAnsi="Arial" w:cs="Arial"/>
          <w:color w:val="7030A0"/>
          <w:sz w:val="24"/>
          <w:szCs w:val="24"/>
        </w:rPr>
        <w:t xml:space="preserve"> </w:t>
      </w:r>
      <w:r w:rsidR="00D45C9E" w:rsidRPr="00D45C9E">
        <w:rPr>
          <w:rFonts w:ascii="Arial" w:hAnsi="Arial" w:cs="Arial"/>
          <w:sz w:val="24"/>
          <w:szCs w:val="24"/>
        </w:rPr>
        <w:t>Database</w:t>
      </w:r>
      <w:r w:rsidRPr="00143709">
        <w:rPr>
          <w:rFonts w:ascii="Arial" w:eastAsia="Arial" w:hAnsi="Arial" w:cs="Arial"/>
          <w:sz w:val="24"/>
          <w:szCs w:val="24"/>
        </w:rPr>
        <w:t>, which are more application specific online storage</w:t>
      </w:r>
      <w:r w:rsidR="00863367">
        <w:rPr>
          <w:rFonts w:ascii="Arial" w:eastAsia="Arial" w:hAnsi="Arial" w:cs="Arial"/>
          <w:sz w:val="24"/>
          <w:szCs w:val="24"/>
        </w:rPr>
        <w:t xml:space="preserve"> [85]</w:t>
      </w:r>
      <w:r w:rsidRPr="00143709">
        <w:rPr>
          <w:rFonts w:ascii="Arial" w:eastAsia="Arial" w:hAnsi="Arial" w:cs="Arial"/>
          <w:sz w:val="24"/>
          <w:szCs w:val="24"/>
        </w:rPr>
        <w:t>. Since SQLite is fully available and functional for apps to a lesser degree as compared to a full SQL database, it is required to have knowledge of SQL in order to use SQLite. For mobile application development, using SQLite full features necessary with power and speed as an option for Android and iOS while SQLite also has features of Data Binding.</w:t>
      </w:r>
    </w:p>
    <w:p w14:paraId="38FEF74D" w14:textId="5410E9EE" w:rsidR="37AAB9CE" w:rsidRPr="00143709" w:rsidRDefault="37AAB9CE" w:rsidP="00143709">
      <w:pPr>
        <w:jc w:val="both"/>
        <w:rPr>
          <w:rFonts w:ascii="Arial" w:eastAsia="Times New Roman" w:hAnsi="Arial" w:cs="Arial"/>
          <w:sz w:val="24"/>
          <w:szCs w:val="24"/>
        </w:rPr>
      </w:pPr>
    </w:p>
    <w:p w14:paraId="1AE15D92" w14:textId="3B53124C" w:rsidR="37AAB9CE"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a local database that provides better performance than reading and writing to files. It is free to use and is </w:t>
      </w:r>
      <w:r w:rsidR="0061661A" w:rsidRPr="00143709">
        <w:rPr>
          <w:rFonts w:ascii="Arial" w:eastAsiaTheme="minorEastAsia" w:hAnsi="Arial" w:cs="Arial"/>
          <w:sz w:val="24"/>
          <w:szCs w:val="24"/>
        </w:rPr>
        <w:t>platform independent</w:t>
      </w:r>
      <w:r w:rsidRPr="00143709">
        <w:rPr>
          <w:rFonts w:ascii="Arial" w:eastAsiaTheme="minorEastAsia" w:hAnsi="Arial" w:cs="Arial"/>
          <w:sz w:val="24"/>
          <w:szCs w:val="24"/>
        </w:rPr>
        <w:t>. SQLite use in a Flutter application is supported by the ‘</w:t>
      </w:r>
      <w:proofErr w:type="spellStart"/>
      <w:r w:rsidRPr="00143709">
        <w:rPr>
          <w:rFonts w:ascii="Arial" w:eastAsiaTheme="minorEastAsia" w:hAnsi="Arial" w:cs="Arial"/>
          <w:sz w:val="24"/>
          <w:szCs w:val="24"/>
        </w:rPr>
        <w:t>sqflite</w:t>
      </w:r>
      <w:proofErr w:type="spellEnd"/>
      <w:r w:rsidRPr="00143709">
        <w:rPr>
          <w:rFonts w:ascii="Arial" w:eastAsiaTheme="minorEastAsia" w:hAnsi="Arial" w:cs="Arial"/>
          <w:sz w:val="24"/>
          <w:szCs w:val="24"/>
        </w:rPr>
        <w:t>’ plugin. According to SQLite, it has several advantages over static file read/write</w:t>
      </w:r>
      <w:r w:rsidR="00BA5456">
        <w:rPr>
          <w:rFonts w:ascii="Arial" w:eastAsiaTheme="minorEastAsia" w:hAnsi="Arial" w:cs="Arial"/>
          <w:sz w:val="24"/>
          <w:szCs w:val="24"/>
        </w:rPr>
        <w:t xml:space="preserve"> [</w:t>
      </w:r>
      <w:r w:rsidR="0063589E">
        <w:rPr>
          <w:rFonts w:ascii="Arial" w:eastAsiaTheme="minorEastAsia" w:hAnsi="Arial" w:cs="Arial"/>
          <w:sz w:val="24"/>
          <w:szCs w:val="24"/>
        </w:rPr>
        <w:t>72 - 7</w:t>
      </w:r>
      <w:r w:rsidR="00D967AB">
        <w:rPr>
          <w:rFonts w:ascii="Arial" w:eastAsiaTheme="minorEastAsia" w:hAnsi="Arial" w:cs="Arial"/>
          <w:sz w:val="24"/>
          <w:szCs w:val="24"/>
        </w:rPr>
        <w:t>5</w:t>
      </w:r>
      <w:r w:rsidR="00BA5456">
        <w:rPr>
          <w:rFonts w:ascii="Arial" w:eastAsiaTheme="minorEastAsia" w:hAnsi="Arial" w:cs="Arial"/>
          <w:sz w:val="24"/>
          <w:szCs w:val="24"/>
        </w:rPr>
        <w:t>]</w:t>
      </w:r>
      <w:r w:rsidRPr="00143709">
        <w:rPr>
          <w:rFonts w:ascii="Arial" w:eastAsiaTheme="minorEastAsia" w:hAnsi="Arial" w:cs="Arial"/>
          <w:sz w:val="24"/>
          <w:szCs w:val="24"/>
        </w:rPr>
        <w:t>:</w:t>
      </w:r>
    </w:p>
    <w:p w14:paraId="49C1E8AD" w14:textId="77777777" w:rsidR="002E230D" w:rsidRPr="00143709" w:rsidRDefault="002E230D" w:rsidP="00143709">
      <w:pPr>
        <w:jc w:val="both"/>
        <w:rPr>
          <w:rFonts w:ascii="Arial" w:eastAsiaTheme="minorEastAsia" w:hAnsi="Arial" w:cs="Arial"/>
          <w:sz w:val="24"/>
          <w:szCs w:val="24"/>
        </w:rPr>
      </w:pPr>
    </w:p>
    <w:p w14:paraId="22A822AA" w14:textId="6AED9B0B" w:rsidR="00F4404F"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Better performance</w:t>
      </w:r>
    </w:p>
    <w:p w14:paraId="01FA559F" w14:textId="1D77B50B" w:rsidR="0FE8B22F" w:rsidRPr="00143709" w:rsidRDefault="0FE8B22F" w:rsidP="002E0BE0">
      <w:pPr>
        <w:pStyle w:val="ListParagraph"/>
        <w:numPr>
          <w:ilvl w:val="1"/>
          <w:numId w:val="78"/>
        </w:numPr>
        <w:jc w:val="both"/>
        <w:rPr>
          <w:rFonts w:ascii="Arial" w:hAnsi="Arial" w:cs="Arial"/>
          <w:sz w:val="24"/>
        </w:rPr>
      </w:pPr>
      <w:r w:rsidRPr="00143709">
        <w:rPr>
          <w:rFonts w:ascii="Arial" w:eastAsiaTheme="minorEastAsia" w:hAnsi="Arial" w:cs="Arial"/>
          <w:sz w:val="24"/>
        </w:rPr>
        <w:t>35% faster than file read/write</w:t>
      </w:r>
    </w:p>
    <w:p w14:paraId="57C81B37" w14:textId="1FFD2361" w:rsidR="00F4404F" w:rsidRPr="00F4404F" w:rsidRDefault="0FE8B22F" w:rsidP="002E0BE0">
      <w:pPr>
        <w:pStyle w:val="ListParagraph"/>
        <w:numPr>
          <w:ilvl w:val="1"/>
          <w:numId w:val="78"/>
        </w:numPr>
        <w:jc w:val="both"/>
        <w:rPr>
          <w:rFonts w:ascii="Arial" w:hAnsi="Arial" w:cs="Arial"/>
          <w:sz w:val="24"/>
        </w:rPr>
      </w:pPr>
      <w:r w:rsidRPr="00143709">
        <w:rPr>
          <w:rFonts w:ascii="Arial" w:eastAsiaTheme="minorEastAsia" w:hAnsi="Arial" w:cs="Arial"/>
          <w:sz w:val="24"/>
        </w:rPr>
        <w:t>Load what you need, rather than loading and parsing entire file</w:t>
      </w:r>
    </w:p>
    <w:p w14:paraId="221351B0" w14:textId="77777777" w:rsidR="00F4404F" w:rsidRPr="0061661A" w:rsidRDefault="00F4404F" w:rsidP="0061661A">
      <w:pPr>
        <w:jc w:val="both"/>
        <w:rPr>
          <w:rFonts w:ascii="Arial" w:hAnsi="Arial" w:cs="Arial"/>
          <w:sz w:val="24"/>
        </w:rPr>
      </w:pPr>
    </w:p>
    <w:p w14:paraId="1AB1EA46" w14:textId="53DAD9F6" w:rsidR="002E230D"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lastRenderedPageBreak/>
        <w:t>Portability</w:t>
      </w:r>
    </w:p>
    <w:p w14:paraId="39D9EB26" w14:textId="4AF616F5" w:rsidR="0FE8B22F" w:rsidRPr="00143709" w:rsidRDefault="0FE8B22F" w:rsidP="002E0BE0">
      <w:pPr>
        <w:pStyle w:val="ListParagraph"/>
        <w:numPr>
          <w:ilvl w:val="1"/>
          <w:numId w:val="78"/>
        </w:numPr>
        <w:jc w:val="both"/>
        <w:rPr>
          <w:rFonts w:ascii="Arial" w:hAnsi="Arial" w:cs="Arial"/>
          <w:sz w:val="24"/>
        </w:rPr>
      </w:pPr>
      <w:r w:rsidRPr="00143709">
        <w:rPr>
          <w:rFonts w:ascii="Arial" w:eastAsiaTheme="minorEastAsia" w:hAnsi="Arial" w:cs="Arial"/>
          <w:sz w:val="24"/>
        </w:rPr>
        <w:t>Compatible on all x32 and x64 operating systems (including both little and big endian).</w:t>
      </w:r>
    </w:p>
    <w:p w14:paraId="095F4A77" w14:textId="5BE2C9A8" w:rsidR="002E230D" w:rsidRPr="00F4404F" w:rsidRDefault="0FE8B22F" w:rsidP="002E0BE0">
      <w:pPr>
        <w:pStyle w:val="ListParagraph"/>
        <w:numPr>
          <w:ilvl w:val="1"/>
          <w:numId w:val="78"/>
        </w:numPr>
        <w:jc w:val="both"/>
        <w:rPr>
          <w:rFonts w:ascii="Arial" w:hAnsi="Arial" w:cs="Arial"/>
          <w:sz w:val="24"/>
        </w:rPr>
      </w:pPr>
      <w:r w:rsidRPr="00143709">
        <w:rPr>
          <w:rFonts w:ascii="Arial" w:eastAsiaTheme="minorEastAsia" w:hAnsi="Arial" w:cs="Arial"/>
          <w:sz w:val="24"/>
        </w:rPr>
        <w:t>Multiple processes can read/write to the same file simultaneously without interference.</w:t>
      </w:r>
    </w:p>
    <w:p w14:paraId="265F21AD" w14:textId="77777777" w:rsidR="00F4404F" w:rsidRPr="00F4404F" w:rsidRDefault="00F4404F" w:rsidP="00F4404F">
      <w:pPr>
        <w:jc w:val="both"/>
        <w:rPr>
          <w:rFonts w:ascii="Arial" w:hAnsi="Arial" w:cs="Arial"/>
          <w:sz w:val="24"/>
        </w:rPr>
      </w:pPr>
    </w:p>
    <w:p w14:paraId="5507224B" w14:textId="2CE1C43B" w:rsidR="0FE8B22F"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Reliability</w:t>
      </w:r>
    </w:p>
    <w:p w14:paraId="598D3D33" w14:textId="5FDCB6B6" w:rsidR="0FE8B22F" w:rsidRPr="00143709" w:rsidRDefault="0061661A" w:rsidP="002E0BE0">
      <w:pPr>
        <w:pStyle w:val="ListParagraph"/>
        <w:numPr>
          <w:ilvl w:val="1"/>
          <w:numId w:val="78"/>
        </w:numPr>
        <w:jc w:val="both"/>
        <w:rPr>
          <w:rFonts w:ascii="Arial" w:hAnsi="Arial" w:cs="Arial"/>
          <w:sz w:val="24"/>
        </w:rPr>
      </w:pPr>
      <w:r w:rsidRPr="00143709">
        <w:rPr>
          <w:rFonts w:ascii="Arial" w:eastAsiaTheme="minorEastAsia" w:hAnsi="Arial" w:cs="Arial"/>
          <w:sz w:val="24"/>
        </w:rPr>
        <w:t>Continuously updated</w:t>
      </w:r>
      <w:r w:rsidR="0FE8B22F" w:rsidRPr="00143709">
        <w:rPr>
          <w:rFonts w:ascii="Arial" w:eastAsiaTheme="minorEastAsia" w:hAnsi="Arial" w:cs="Arial"/>
          <w:sz w:val="24"/>
        </w:rPr>
        <w:t xml:space="preserve"> to prevent data loss</w:t>
      </w:r>
    </w:p>
    <w:p w14:paraId="68D41412" w14:textId="7BCC4F03" w:rsidR="002E230D" w:rsidRPr="00F4404F" w:rsidRDefault="0FE8B22F" w:rsidP="002E0BE0">
      <w:pPr>
        <w:pStyle w:val="ListParagraph"/>
        <w:numPr>
          <w:ilvl w:val="1"/>
          <w:numId w:val="78"/>
        </w:numPr>
        <w:jc w:val="both"/>
        <w:rPr>
          <w:rFonts w:ascii="Arial" w:hAnsi="Arial" w:cs="Arial"/>
          <w:sz w:val="24"/>
        </w:rPr>
      </w:pPr>
      <w:r w:rsidRPr="00143709">
        <w:rPr>
          <w:rFonts w:ascii="Arial" w:eastAsiaTheme="minorEastAsia" w:hAnsi="Arial" w:cs="Arial"/>
          <w:sz w:val="24"/>
        </w:rPr>
        <w:t>Fewer bugs</w:t>
      </w:r>
    </w:p>
    <w:p w14:paraId="68002252" w14:textId="77777777" w:rsidR="00F4404F" w:rsidRPr="00F4404F" w:rsidRDefault="00F4404F" w:rsidP="00F4404F">
      <w:pPr>
        <w:pStyle w:val="ListParagraph"/>
        <w:ind w:left="1440"/>
        <w:jc w:val="both"/>
        <w:rPr>
          <w:rFonts w:ascii="Arial" w:hAnsi="Arial" w:cs="Arial"/>
          <w:sz w:val="24"/>
        </w:rPr>
      </w:pPr>
    </w:p>
    <w:p w14:paraId="14F59AEB" w14:textId="241CB158" w:rsidR="00F4404F"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Accessibility</w:t>
      </w:r>
    </w:p>
    <w:p w14:paraId="29E71289" w14:textId="1884E667" w:rsidR="0FE8B22F" w:rsidRPr="00143709" w:rsidRDefault="37AAB9CE" w:rsidP="002E0BE0">
      <w:pPr>
        <w:pStyle w:val="ListParagraph"/>
        <w:numPr>
          <w:ilvl w:val="1"/>
          <w:numId w:val="78"/>
        </w:numPr>
        <w:jc w:val="both"/>
        <w:rPr>
          <w:rFonts w:ascii="Arial" w:hAnsi="Arial" w:cs="Arial"/>
          <w:sz w:val="24"/>
          <w:szCs w:val="24"/>
        </w:rPr>
      </w:pPr>
      <w:r w:rsidRPr="00143709">
        <w:rPr>
          <w:rFonts w:ascii="Arial" w:eastAsiaTheme="minorEastAsia" w:hAnsi="Arial" w:cs="Arial"/>
          <w:sz w:val="24"/>
          <w:szCs w:val="24"/>
        </w:rPr>
        <w:t>Data tends to last longer than the application itself.</w:t>
      </w:r>
    </w:p>
    <w:p w14:paraId="6475E95D" w14:textId="71478A0E" w:rsidR="37AAB9CE" w:rsidRPr="00143709" w:rsidRDefault="37AAB9CE" w:rsidP="00143709">
      <w:pPr>
        <w:jc w:val="both"/>
        <w:rPr>
          <w:rFonts w:ascii="Arial" w:eastAsiaTheme="minorEastAsia" w:hAnsi="Arial" w:cs="Arial"/>
          <w:sz w:val="24"/>
          <w:szCs w:val="24"/>
        </w:rPr>
      </w:pPr>
    </w:p>
    <w:p w14:paraId="25C58CBB" w14:textId="06B99279"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in the public domain, therefore free to use. </w:t>
      </w:r>
    </w:p>
    <w:p w14:paraId="5AC1D1D2" w14:textId="589B4CFD" w:rsidR="00083B49" w:rsidRPr="00143709" w:rsidRDefault="00083B49" w:rsidP="00143709">
      <w:pPr>
        <w:jc w:val="both"/>
        <w:rPr>
          <w:rFonts w:ascii="Arial" w:eastAsiaTheme="minorEastAsia" w:hAnsi="Arial" w:cs="Arial"/>
          <w:sz w:val="24"/>
          <w:szCs w:val="24"/>
        </w:rPr>
      </w:pPr>
    </w:p>
    <w:p w14:paraId="74D6008E" w14:textId="77777777" w:rsidR="00083B49" w:rsidRPr="00143709" w:rsidRDefault="00083B49" w:rsidP="00143709">
      <w:pPr>
        <w:ind w:right="-144"/>
        <w:jc w:val="both"/>
        <w:rPr>
          <w:rFonts w:ascii="Arial" w:eastAsiaTheme="minorEastAsia" w:hAnsi="Arial" w:cs="Arial"/>
          <w:b/>
          <w:bCs/>
          <w:sz w:val="24"/>
          <w:szCs w:val="24"/>
        </w:rPr>
      </w:pPr>
      <w:r w:rsidRPr="00143709">
        <w:rPr>
          <w:rFonts w:ascii="Arial" w:eastAsiaTheme="minorEastAsia" w:hAnsi="Arial" w:cs="Arial"/>
          <w:b/>
          <w:bCs/>
          <w:sz w:val="24"/>
          <w:szCs w:val="24"/>
        </w:rPr>
        <w:t>Shared Preferences</w:t>
      </w:r>
    </w:p>
    <w:p w14:paraId="50E034C1" w14:textId="77777777" w:rsidR="00083B49" w:rsidRPr="00143709" w:rsidRDefault="00083B49" w:rsidP="00143709">
      <w:pPr>
        <w:ind w:right="-144"/>
        <w:jc w:val="both"/>
        <w:rPr>
          <w:rFonts w:ascii="Arial" w:eastAsiaTheme="minorEastAsia" w:hAnsi="Arial" w:cs="Arial"/>
          <w:b/>
          <w:bCs/>
          <w:sz w:val="24"/>
          <w:szCs w:val="24"/>
        </w:rPr>
      </w:pPr>
    </w:p>
    <w:p w14:paraId="02C8DC1F" w14:textId="78CDAF5F" w:rsidR="00083B49" w:rsidRDefault="00083B49" w:rsidP="00143709">
      <w:pPr>
        <w:ind w:right="-144"/>
        <w:jc w:val="both"/>
        <w:rPr>
          <w:rFonts w:ascii="Arial" w:eastAsia="Arial" w:hAnsi="Arial" w:cs="Arial"/>
          <w:sz w:val="24"/>
          <w:szCs w:val="24"/>
        </w:rPr>
      </w:pPr>
      <w:r w:rsidRPr="00143709">
        <w:rPr>
          <w:rFonts w:ascii="Arial" w:eastAsia="Arial" w:hAnsi="Arial" w:cs="Arial"/>
          <w:sz w:val="24"/>
          <w:szCs w:val="24"/>
        </w:rPr>
        <w:t>Another method of storing data is by allowing the user to enter key or value pair of primitive data types, such as Boolean, Float, Int, Long, or String, which are written in XML (</w:t>
      </w:r>
      <w:proofErr w:type="spellStart"/>
      <w:r w:rsidRPr="00143709">
        <w:rPr>
          <w:rFonts w:ascii="Arial" w:eastAsia="Arial" w:hAnsi="Arial" w:cs="Arial"/>
          <w:sz w:val="24"/>
          <w:szCs w:val="24"/>
        </w:rPr>
        <w:t>eXtensible</w:t>
      </w:r>
      <w:proofErr w:type="spellEnd"/>
      <w:r w:rsidRPr="00143709">
        <w:rPr>
          <w:rFonts w:ascii="Arial" w:eastAsia="Arial" w:hAnsi="Arial" w:cs="Arial"/>
          <w:sz w:val="24"/>
          <w:szCs w:val="24"/>
        </w:rPr>
        <w:t xml:space="preserve"> Markup Language), a language similar to HTML for online storage, with these files that exist throughout multiple sessions. Shared Preferences is an API (Application Programming Interface) that stores information of the user from an interface that access and modify the data of keys and values by hashing, strings of characters that are changed to a lesser and shorter length of data that holds the key and value representing the original stored data. In the case of mobile devices such as Android, the xml file that was transformed can be stored in private directly, while applications can have multiple Shared Preferences of file storage location.</w:t>
      </w:r>
    </w:p>
    <w:p w14:paraId="05CDBF89" w14:textId="77777777" w:rsidR="00F4404F" w:rsidRPr="00143709" w:rsidRDefault="00F4404F" w:rsidP="00143709">
      <w:pPr>
        <w:ind w:right="-144"/>
        <w:jc w:val="both"/>
        <w:rPr>
          <w:rFonts w:ascii="Arial" w:eastAsia="Arial" w:hAnsi="Arial" w:cs="Arial"/>
          <w:sz w:val="24"/>
          <w:szCs w:val="24"/>
        </w:rPr>
      </w:pPr>
    </w:p>
    <w:p w14:paraId="237A5C0A" w14:textId="41398D29" w:rsidR="002E230D" w:rsidRDefault="00083B49" w:rsidP="00143709">
      <w:pPr>
        <w:jc w:val="both"/>
        <w:rPr>
          <w:rFonts w:ascii="Arial" w:eastAsiaTheme="minorEastAsia" w:hAnsi="Arial" w:cs="Arial"/>
          <w:sz w:val="24"/>
        </w:rPr>
      </w:pPr>
      <w:r w:rsidRPr="00143709">
        <w:rPr>
          <w:rFonts w:ascii="Arial" w:eastAsiaTheme="minorEastAsia" w:hAnsi="Arial" w:cs="Arial"/>
          <w:sz w:val="24"/>
        </w:rPr>
        <w:t xml:space="preserve">Shared preferences </w:t>
      </w:r>
      <w:proofErr w:type="gramStart"/>
      <w:r w:rsidRPr="00143709">
        <w:rPr>
          <w:rFonts w:ascii="Arial" w:eastAsiaTheme="minorEastAsia" w:hAnsi="Arial" w:cs="Arial"/>
          <w:sz w:val="24"/>
        </w:rPr>
        <w:t>is</w:t>
      </w:r>
      <w:proofErr w:type="gramEnd"/>
      <w:r w:rsidRPr="00143709">
        <w:rPr>
          <w:rFonts w:ascii="Arial" w:eastAsiaTheme="minorEastAsia" w:hAnsi="Arial" w:cs="Arial"/>
          <w:sz w:val="24"/>
        </w:rPr>
        <w:t xml:space="preserve"> a method for storing local data in an Android application in &lt;key, value&gt; pairs. The plugin that would permit this kind of storage for a Flutter application is </w:t>
      </w: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This plugin would work for both IOS and Android, but not any other operating systems. Therefore, the developers do not anticipate this method of local storage to be the best solution for the project requirements.</w:t>
      </w:r>
    </w:p>
    <w:p w14:paraId="57E9460B" w14:textId="77777777" w:rsidR="00F4404F" w:rsidRPr="00143709" w:rsidRDefault="00F4404F" w:rsidP="00143709">
      <w:pPr>
        <w:jc w:val="both"/>
        <w:rPr>
          <w:rFonts w:ascii="Arial" w:eastAsiaTheme="minorEastAsia" w:hAnsi="Arial" w:cs="Arial"/>
          <w:sz w:val="24"/>
        </w:rPr>
      </w:pPr>
    </w:p>
    <w:p w14:paraId="382D4F39" w14:textId="2B310045" w:rsidR="00083B49"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The developers decided to use an SQLite database to manage local storage due to its performance advantages over static file storage and its continuous updates that protect against data loss</w:t>
      </w:r>
      <w:r w:rsidR="00CA7C97">
        <w:rPr>
          <w:rFonts w:ascii="Arial" w:eastAsiaTheme="minorEastAsia" w:hAnsi="Arial" w:cs="Arial"/>
          <w:sz w:val="24"/>
          <w:szCs w:val="24"/>
        </w:rPr>
        <w:t xml:space="preserve"> [</w:t>
      </w:r>
      <w:r w:rsidR="00CD2B66">
        <w:rPr>
          <w:rFonts w:ascii="Arial" w:eastAsiaTheme="minorEastAsia" w:hAnsi="Arial" w:cs="Arial"/>
          <w:sz w:val="24"/>
          <w:szCs w:val="24"/>
        </w:rPr>
        <w:t>76</w:t>
      </w:r>
      <w:r w:rsidR="00CA7C97">
        <w:rPr>
          <w:rFonts w:ascii="Arial" w:eastAsiaTheme="minorEastAsia" w:hAnsi="Arial" w:cs="Arial"/>
          <w:sz w:val="24"/>
          <w:szCs w:val="24"/>
        </w:rPr>
        <w:t>]</w:t>
      </w:r>
      <w:r w:rsidRPr="00143709">
        <w:rPr>
          <w:rFonts w:ascii="Arial" w:eastAsiaTheme="minorEastAsia" w:hAnsi="Arial" w:cs="Arial"/>
          <w:sz w:val="24"/>
          <w:szCs w:val="24"/>
        </w:rPr>
        <w:t>.</w:t>
      </w:r>
    </w:p>
    <w:p w14:paraId="11E41C9A" w14:textId="77777777" w:rsidR="00F4404F" w:rsidRPr="00143709" w:rsidRDefault="00F4404F" w:rsidP="00143709">
      <w:pPr>
        <w:jc w:val="both"/>
        <w:rPr>
          <w:rFonts w:ascii="Arial" w:eastAsiaTheme="minorEastAsia" w:hAnsi="Arial" w:cs="Arial"/>
          <w:sz w:val="24"/>
          <w:szCs w:val="24"/>
        </w:rPr>
      </w:pPr>
    </w:p>
    <w:p w14:paraId="71E8ABF3" w14:textId="15C9090A" w:rsidR="00A74C8E"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In order to synchronize the embedded database with the central database, a web service will be required.</w:t>
      </w:r>
    </w:p>
    <w:p w14:paraId="2DCC66D1" w14:textId="70740016" w:rsidR="00F4404F" w:rsidRDefault="00F4404F" w:rsidP="00143709">
      <w:pPr>
        <w:jc w:val="both"/>
        <w:rPr>
          <w:rFonts w:ascii="Arial" w:eastAsiaTheme="minorEastAsia" w:hAnsi="Arial" w:cs="Arial"/>
          <w:sz w:val="24"/>
          <w:szCs w:val="24"/>
        </w:rPr>
      </w:pPr>
    </w:p>
    <w:p w14:paraId="2D342D53" w14:textId="45BBA131" w:rsidR="00BA7EF6" w:rsidRDefault="00BA7EF6" w:rsidP="00143709">
      <w:pPr>
        <w:jc w:val="both"/>
        <w:rPr>
          <w:rFonts w:ascii="Arial" w:eastAsiaTheme="minorEastAsia" w:hAnsi="Arial" w:cs="Arial"/>
          <w:sz w:val="24"/>
          <w:szCs w:val="24"/>
        </w:rPr>
      </w:pPr>
    </w:p>
    <w:p w14:paraId="4A23BF0C" w14:textId="58651EED" w:rsidR="00BA7EF6" w:rsidRDefault="00BA7EF6" w:rsidP="00143709">
      <w:pPr>
        <w:jc w:val="both"/>
        <w:rPr>
          <w:rFonts w:ascii="Arial" w:eastAsiaTheme="minorEastAsia" w:hAnsi="Arial" w:cs="Arial"/>
          <w:sz w:val="24"/>
          <w:szCs w:val="24"/>
        </w:rPr>
      </w:pPr>
    </w:p>
    <w:p w14:paraId="3A6055B2" w14:textId="77777777" w:rsidR="00BA7EF6" w:rsidRDefault="00BA7EF6" w:rsidP="00143709">
      <w:pPr>
        <w:jc w:val="both"/>
        <w:rPr>
          <w:rFonts w:ascii="Arial" w:eastAsiaTheme="minorEastAsia" w:hAnsi="Arial" w:cs="Arial"/>
          <w:sz w:val="24"/>
          <w:szCs w:val="24"/>
        </w:rPr>
      </w:pPr>
    </w:p>
    <w:p w14:paraId="7B121788" w14:textId="77777777" w:rsidR="00F4404F" w:rsidRPr="00143709" w:rsidRDefault="00F4404F" w:rsidP="00143709">
      <w:pPr>
        <w:jc w:val="both"/>
        <w:rPr>
          <w:rFonts w:ascii="Arial" w:eastAsiaTheme="minorEastAsia" w:hAnsi="Arial" w:cs="Arial"/>
          <w:sz w:val="24"/>
          <w:szCs w:val="24"/>
        </w:rPr>
      </w:pPr>
    </w:p>
    <w:tbl>
      <w:tblPr>
        <w:tblStyle w:val="TableGrid"/>
        <w:tblW w:w="9699" w:type="dxa"/>
        <w:jc w:val="center"/>
        <w:tblLayout w:type="fixed"/>
        <w:tblLook w:val="06A0" w:firstRow="1" w:lastRow="0" w:firstColumn="1" w:lastColumn="0" w:noHBand="1" w:noVBand="1"/>
      </w:tblPr>
      <w:tblGrid>
        <w:gridCol w:w="950"/>
        <w:gridCol w:w="2538"/>
        <w:gridCol w:w="1547"/>
        <w:gridCol w:w="2070"/>
        <w:gridCol w:w="2594"/>
      </w:tblGrid>
      <w:tr w:rsidR="00083B49" w:rsidRPr="00143709" w14:paraId="55CFD56E" w14:textId="77777777" w:rsidTr="009A552D">
        <w:trPr>
          <w:jc w:val="center"/>
        </w:trPr>
        <w:tc>
          <w:tcPr>
            <w:tcW w:w="950" w:type="dxa"/>
          </w:tcPr>
          <w:p w14:paraId="09988532" w14:textId="77777777" w:rsidR="00083B49" w:rsidRPr="00143709" w:rsidRDefault="00083B49" w:rsidP="009A552D">
            <w:pPr>
              <w:jc w:val="center"/>
              <w:rPr>
                <w:rFonts w:ascii="Arial" w:hAnsi="Arial" w:cs="Arial"/>
                <w:sz w:val="24"/>
              </w:rPr>
            </w:pPr>
            <w:r w:rsidRPr="00143709">
              <w:rPr>
                <w:rFonts w:ascii="Arial" w:hAnsi="Arial" w:cs="Arial"/>
                <w:sz w:val="24"/>
              </w:rPr>
              <w:lastRenderedPageBreak/>
              <w:br/>
            </w:r>
          </w:p>
        </w:tc>
        <w:tc>
          <w:tcPr>
            <w:tcW w:w="2538" w:type="dxa"/>
          </w:tcPr>
          <w:p w14:paraId="3B3A7501"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Read/Write Files</w:t>
            </w:r>
          </w:p>
        </w:tc>
        <w:tc>
          <w:tcPr>
            <w:tcW w:w="1547" w:type="dxa"/>
          </w:tcPr>
          <w:p w14:paraId="4CA776C9" w14:textId="77777777" w:rsidR="00083B49" w:rsidRPr="00143709" w:rsidRDefault="00083B49" w:rsidP="009A552D">
            <w:pPr>
              <w:jc w:val="center"/>
              <w:rPr>
                <w:rFonts w:ascii="Arial" w:eastAsia="Arial" w:hAnsi="Arial" w:cs="Arial"/>
                <w:b/>
                <w:bCs/>
                <w:sz w:val="24"/>
              </w:rPr>
            </w:pPr>
            <w:proofErr w:type="spellStart"/>
            <w:r w:rsidRPr="00143709">
              <w:rPr>
                <w:rFonts w:ascii="Arial" w:eastAsia="Arial" w:hAnsi="Arial" w:cs="Arial"/>
                <w:b/>
                <w:bCs/>
                <w:sz w:val="24"/>
              </w:rPr>
              <w:t>SQLCipher</w:t>
            </w:r>
            <w:proofErr w:type="spellEnd"/>
          </w:p>
        </w:tc>
        <w:tc>
          <w:tcPr>
            <w:tcW w:w="2070" w:type="dxa"/>
          </w:tcPr>
          <w:p w14:paraId="4F84EB8A"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SQLite</w:t>
            </w:r>
          </w:p>
        </w:tc>
        <w:tc>
          <w:tcPr>
            <w:tcW w:w="2594" w:type="dxa"/>
          </w:tcPr>
          <w:p w14:paraId="394CE3E7"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Shared Preferences</w:t>
            </w:r>
          </w:p>
        </w:tc>
      </w:tr>
      <w:tr w:rsidR="00083B49" w:rsidRPr="00143709" w14:paraId="208624DC" w14:textId="77777777" w:rsidTr="009A552D">
        <w:trPr>
          <w:jc w:val="center"/>
        </w:trPr>
        <w:tc>
          <w:tcPr>
            <w:tcW w:w="950" w:type="dxa"/>
            <w:vMerge w:val="restart"/>
          </w:tcPr>
          <w:p w14:paraId="213BC5DD"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Pros</w:t>
            </w:r>
          </w:p>
        </w:tc>
        <w:tc>
          <w:tcPr>
            <w:tcW w:w="2538" w:type="dxa"/>
            <w:vAlign w:val="center"/>
          </w:tcPr>
          <w:p w14:paraId="0D226E27"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Simple and common</w:t>
            </w:r>
          </w:p>
        </w:tc>
        <w:tc>
          <w:tcPr>
            <w:tcW w:w="1547" w:type="dxa"/>
            <w:vAlign w:val="center"/>
          </w:tcPr>
          <w:p w14:paraId="7CE890D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Encryption</w:t>
            </w:r>
          </w:p>
        </w:tc>
        <w:tc>
          <w:tcPr>
            <w:tcW w:w="2070" w:type="dxa"/>
            <w:vAlign w:val="center"/>
          </w:tcPr>
          <w:p w14:paraId="0109EE5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Cross-platform compatibility</w:t>
            </w:r>
          </w:p>
        </w:tc>
        <w:tc>
          <w:tcPr>
            <w:tcW w:w="2594" w:type="dxa"/>
            <w:vAlign w:val="center"/>
          </w:tcPr>
          <w:p w14:paraId="750A204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Easy</w:t>
            </w:r>
          </w:p>
        </w:tc>
      </w:tr>
      <w:tr w:rsidR="00083B49" w:rsidRPr="00143709" w14:paraId="0B55AB45" w14:textId="77777777" w:rsidTr="009A552D">
        <w:trPr>
          <w:jc w:val="center"/>
        </w:trPr>
        <w:tc>
          <w:tcPr>
            <w:tcW w:w="950" w:type="dxa"/>
            <w:vMerge/>
          </w:tcPr>
          <w:p w14:paraId="5540C6BD" w14:textId="77777777" w:rsidR="00083B49" w:rsidRPr="00143709" w:rsidRDefault="00083B49" w:rsidP="009A552D">
            <w:pPr>
              <w:jc w:val="center"/>
              <w:rPr>
                <w:rFonts w:ascii="Arial" w:hAnsi="Arial" w:cs="Arial"/>
                <w:sz w:val="24"/>
              </w:rPr>
            </w:pPr>
          </w:p>
        </w:tc>
        <w:tc>
          <w:tcPr>
            <w:tcW w:w="2538" w:type="dxa"/>
            <w:vAlign w:val="center"/>
          </w:tcPr>
          <w:p w14:paraId="3115310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 plugins needed</w:t>
            </w:r>
          </w:p>
        </w:tc>
        <w:tc>
          <w:tcPr>
            <w:tcW w:w="1547" w:type="dxa"/>
            <w:vAlign w:val="center"/>
          </w:tcPr>
          <w:p w14:paraId="1507AB3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SQL-based</w:t>
            </w:r>
          </w:p>
        </w:tc>
        <w:tc>
          <w:tcPr>
            <w:tcW w:w="2070" w:type="dxa"/>
            <w:vAlign w:val="center"/>
          </w:tcPr>
          <w:p w14:paraId="62415C76"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High-performance and reliability</w:t>
            </w:r>
          </w:p>
        </w:tc>
        <w:tc>
          <w:tcPr>
            <w:tcW w:w="2594" w:type="dxa"/>
            <w:vAlign w:val="center"/>
          </w:tcPr>
          <w:p w14:paraId="00850D2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Lots of resources to use for guidance</w:t>
            </w:r>
          </w:p>
        </w:tc>
      </w:tr>
      <w:tr w:rsidR="00083B49" w:rsidRPr="00143709" w14:paraId="14E99B6E" w14:textId="77777777" w:rsidTr="009A552D">
        <w:trPr>
          <w:jc w:val="center"/>
        </w:trPr>
        <w:tc>
          <w:tcPr>
            <w:tcW w:w="950" w:type="dxa"/>
            <w:vMerge w:val="restart"/>
          </w:tcPr>
          <w:p w14:paraId="70982858"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Cons</w:t>
            </w:r>
          </w:p>
        </w:tc>
        <w:tc>
          <w:tcPr>
            <w:tcW w:w="2538" w:type="dxa"/>
            <w:vAlign w:val="center"/>
          </w:tcPr>
          <w:p w14:paraId="185098B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Slow</w:t>
            </w:r>
          </w:p>
        </w:tc>
        <w:tc>
          <w:tcPr>
            <w:tcW w:w="1547" w:type="dxa"/>
            <w:vAlign w:val="center"/>
          </w:tcPr>
          <w:p w14:paraId="670067F2"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Uncommon choice -&gt; limited tutorials</w:t>
            </w:r>
          </w:p>
        </w:tc>
        <w:tc>
          <w:tcPr>
            <w:tcW w:w="2070" w:type="dxa"/>
            <w:vAlign w:val="center"/>
          </w:tcPr>
          <w:p w14:paraId="15A08E3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c>
          <w:tcPr>
            <w:tcW w:w="2594" w:type="dxa"/>
            <w:vAlign w:val="center"/>
          </w:tcPr>
          <w:p w14:paraId="4B7CFC58"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Not fully platform-independent</w:t>
            </w:r>
          </w:p>
        </w:tc>
      </w:tr>
      <w:tr w:rsidR="00083B49" w:rsidRPr="00143709" w14:paraId="57FA250B" w14:textId="77777777" w:rsidTr="009A552D">
        <w:trPr>
          <w:jc w:val="center"/>
        </w:trPr>
        <w:tc>
          <w:tcPr>
            <w:tcW w:w="950" w:type="dxa"/>
            <w:vMerge/>
          </w:tcPr>
          <w:p w14:paraId="60FC8E2C" w14:textId="77777777" w:rsidR="00083B49" w:rsidRPr="00143709" w:rsidRDefault="00083B49" w:rsidP="009A552D">
            <w:pPr>
              <w:jc w:val="center"/>
              <w:rPr>
                <w:rFonts w:ascii="Arial" w:hAnsi="Arial" w:cs="Arial"/>
                <w:sz w:val="24"/>
              </w:rPr>
            </w:pPr>
          </w:p>
        </w:tc>
        <w:tc>
          <w:tcPr>
            <w:tcW w:w="2538" w:type="dxa"/>
            <w:vAlign w:val="center"/>
          </w:tcPr>
          <w:p w14:paraId="53E7053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Unsecure</w:t>
            </w:r>
          </w:p>
        </w:tc>
        <w:tc>
          <w:tcPr>
            <w:tcW w:w="1547" w:type="dxa"/>
            <w:vAlign w:val="center"/>
          </w:tcPr>
          <w:p w14:paraId="60BF5FD9" w14:textId="77777777" w:rsidR="00083B49" w:rsidRPr="00143709" w:rsidRDefault="00083B49" w:rsidP="009A552D">
            <w:pPr>
              <w:jc w:val="center"/>
              <w:rPr>
                <w:rFonts w:ascii="Arial" w:hAnsi="Arial" w:cs="Arial"/>
                <w:sz w:val="24"/>
              </w:rPr>
            </w:pPr>
            <w:r w:rsidRPr="00143709">
              <w:rPr>
                <w:rFonts w:ascii="Arial" w:hAnsi="Arial" w:cs="Arial"/>
                <w:sz w:val="24"/>
              </w:rPr>
              <w:br/>
            </w:r>
          </w:p>
        </w:tc>
        <w:tc>
          <w:tcPr>
            <w:tcW w:w="2070" w:type="dxa"/>
            <w:vAlign w:val="center"/>
          </w:tcPr>
          <w:p w14:paraId="28CCFE5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add encryption</w:t>
            </w:r>
          </w:p>
        </w:tc>
        <w:tc>
          <w:tcPr>
            <w:tcW w:w="2594" w:type="dxa"/>
            <w:vAlign w:val="center"/>
          </w:tcPr>
          <w:p w14:paraId="5B4743A0"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r>
    </w:tbl>
    <w:p w14:paraId="326C019F" w14:textId="1CEAE972" w:rsidR="00083B49" w:rsidRPr="00143709" w:rsidRDefault="00083B49" w:rsidP="009A552D">
      <w:pPr>
        <w:jc w:val="center"/>
        <w:rPr>
          <w:rFonts w:ascii="Arial" w:hAnsi="Arial" w:cs="Arial"/>
          <w:sz w:val="24"/>
        </w:rPr>
      </w:pPr>
      <w:r w:rsidRPr="00143709">
        <w:rPr>
          <w:rFonts w:ascii="Arial" w:hAnsi="Arial" w:cs="Arial"/>
          <w:b/>
          <w:sz w:val="24"/>
        </w:rPr>
        <w:t>Table 3.</w:t>
      </w:r>
      <w:r w:rsidR="00A74C8E">
        <w:rPr>
          <w:rFonts w:ascii="Arial" w:hAnsi="Arial" w:cs="Arial"/>
          <w:b/>
          <w:sz w:val="24"/>
        </w:rPr>
        <w:t>11</w:t>
      </w:r>
      <w:r w:rsidRPr="00143709">
        <w:rPr>
          <w:rFonts w:ascii="Arial" w:hAnsi="Arial" w:cs="Arial"/>
          <w:b/>
          <w:sz w:val="24"/>
        </w:rPr>
        <w:t xml:space="preserve">: </w:t>
      </w:r>
      <w:r w:rsidRPr="00143709">
        <w:rPr>
          <w:rFonts w:ascii="Arial" w:hAnsi="Arial" w:cs="Arial"/>
          <w:sz w:val="24"/>
        </w:rPr>
        <w:t>Local Storage Summary</w:t>
      </w:r>
    </w:p>
    <w:p w14:paraId="11984D47" w14:textId="77777777" w:rsidR="00083B49" w:rsidRPr="00143709" w:rsidRDefault="00083B49" w:rsidP="00143709">
      <w:pPr>
        <w:jc w:val="both"/>
        <w:rPr>
          <w:rFonts w:ascii="Arial" w:hAnsi="Arial" w:cs="Arial"/>
          <w:sz w:val="24"/>
        </w:rPr>
      </w:pPr>
    </w:p>
    <w:p w14:paraId="7486F671" w14:textId="7617EB22" w:rsidR="00083B49" w:rsidRPr="00143709" w:rsidRDefault="00FB2D26" w:rsidP="00143709">
      <w:pPr>
        <w:jc w:val="both"/>
        <w:rPr>
          <w:rFonts w:ascii="Arial" w:eastAsia="Arial" w:hAnsi="Arial" w:cs="Arial"/>
          <w:sz w:val="24"/>
          <w:szCs w:val="24"/>
        </w:rPr>
      </w:pPr>
      <w:r w:rsidRPr="00FB2D26">
        <w:rPr>
          <w:rFonts w:ascii="Arial" w:hAnsi="Arial" w:cs="Arial"/>
          <w:sz w:val="24"/>
          <w:szCs w:val="24"/>
        </w:rPr>
        <w:t xml:space="preserve">Creating a location for </w:t>
      </w:r>
      <w:r w:rsidRPr="002652C3">
        <w:rPr>
          <w:rFonts w:ascii="Arial" w:hAnsi="Arial" w:cs="Arial"/>
          <w:sz w:val="24"/>
          <w:szCs w:val="24"/>
        </w:rPr>
        <w:t>Shared Preferences</w:t>
      </w:r>
      <w:r>
        <w:rPr>
          <w:rStyle w:val="Hyperlink"/>
          <w:rFonts w:ascii="Times New Roman" w:hAnsi="Times New Roman" w:cs="Times New Roman"/>
          <w:sz w:val="24"/>
          <w:szCs w:val="24"/>
          <w:u w:val="none"/>
        </w:rPr>
        <w:t xml:space="preserve"> </w:t>
      </w:r>
      <w:r w:rsidR="00083B49" w:rsidRPr="00FB2D26">
        <w:rPr>
          <w:rFonts w:ascii="Arial" w:eastAsia="Arial" w:hAnsi="Arial" w:cs="Arial"/>
          <w:sz w:val="24"/>
          <w:szCs w:val="24"/>
        </w:rPr>
        <w:t>requires</w:t>
      </w:r>
      <w:r w:rsidR="00083B49" w:rsidRPr="00143709">
        <w:rPr>
          <w:rFonts w:ascii="Arial" w:eastAsia="Arial" w:hAnsi="Arial" w:cs="Arial"/>
          <w:sz w:val="24"/>
          <w:szCs w:val="24"/>
        </w:rPr>
        <w:t xml:space="preserve"> an object that the context of the method can retrieve that object representing the Shared Preferences</w:t>
      </w:r>
      <w:r w:rsidR="007D3CD6">
        <w:rPr>
          <w:rFonts w:ascii="Arial" w:eastAsia="Arial" w:hAnsi="Arial" w:cs="Arial"/>
          <w:sz w:val="24"/>
          <w:szCs w:val="24"/>
        </w:rPr>
        <w:t xml:space="preserve"> [85]</w:t>
      </w:r>
      <w:r w:rsidR="00083B49" w:rsidRPr="00143709">
        <w:rPr>
          <w:rFonts w:ascii="Arial" w:eastAsia="Arial" w:hAnsi="Arial" w:cs="Arial"/>
          <w:sz w:val="24"/>
          <w:szCs w:val="24"/>
        </w:rPr>
        <w:t xml:space="preserve">. This can be done do by typing </w:t>
      </w:r>
      <w:proofErr w:type="spellStart"/>
      <w:r w:rsidR="00083B49" w:rsidRPr="00143709">
        <w:rPr>
          <w:rFonts w:ascii="Arial" w:eastAsia="Arial" w:hAnsi="Arial" w:cs="Arial"/>
          <w:b/>
          <w:bCs/>
          <w:sz w:val="24"/>
          <w:szCs w:val="24"/>
        </w:rPr>
        <w:t>SharedPreferences</w:t>
      </w:r>
      <w:proofErr w:type="spellEnd"/>
      <w:r w:rsidR="00083B49" w:rsidRPr="00143709">
        <w:rPr>
          <w:rFonts w:ascii="Arial" w:eastAsia="Arial" w:hAnsi="Arial" w:cs="Arial"/>
          <w:b/>
          <w:bCs/>
          <w:sz w:val="24"/>
          <w:szCs w:val="24"/>
        </w:rPr>
        <w:t xml:space="preserve"> = </w:t>
      </w:r>
      <w:proofErr w:type="spellStart"/>
      <w:proofErr w:type="gramStart"/>
      <w:r w:rsidR="00083B49" w:rsidRPr="00143709">
        <w:rPr>
          <w:rFonts w:ascii="Arial" w:eastAsia="Arial" w:hAnsi="Arial" w:cs="Arial"/>
          <w:b/>
          <w:bCs/>
          <w:sz w:val="24"/>
          <w:szCs w:val="24"/>
        </w:rPr>
        <w:t>getPreferences</w:t>
      </w:r>
      <w:proofErr w:type="spellEnd"/>
      <w:r w:rsidR="00083B49" w:rsidRPr="00143709">
        <w:rPr>
          <w:rFonts w:ascii="Arial" w:eastAsia="Arial" w:hAnsi="Arial" w:cs="Arial"/>
          <w:b/>
          <w:bCs/>
          <w:sz w:val="24"/>
          <w:szCs w:val="24"/>
        </w:rPr>
        <w:t>(</w:t>
      </w:r>
      <w:proofErr w:type="gramEnd"/>
      <w:r w:rsidR="00083B49" w:rsidRPr="00143709">
        <w:rPr>
          <w:rFonts w:ascii="Arial" w:eastAsia="Arial" w:hAnsi="Arial" w:cs="Arial"/>
          <w:b/>
          <w:bCs/>
          <w:sz w:val="24"/>
          <w:szCs w:val="24"/>
        </w:rPr>
        <w:t>)</w:t>
      </w:r>
      <w:r w:rsidR="00083B49" w:rsidRPr="00143709">
        <w:rPr>
          <w:rFonts w:ascii="Arial" w:eastAsia="Arial" w:hAnsi="Arial" w:cs="Arial"/>
          <w:sz w:val="24"/>
          <w:szCs w:val="24"/>
        </w:rPr>
        <w:t xml:space="preserve"> object into the code. In the application of Shared Preferences, multiple files can exist and getting the object needs accessing the editor using the </w:t>
      </w:r>
      <w:r w:rsidR="00083B49" w:rsidRPr="00143709">
        <w:rPr>
          <w:rFonts w:ascii="Arial" w:eastAsia="Arial" w:hAnsi="Arial" w:cs="Arial"/>
          <w:b/>
          <w:bCs/>
          <w:sz w:val="24"/>
          <w:szCs w:val="24"/>
        </w:rPr>
        <w:t>edit()</w:t>
      </w:r>
      <w:r w:rsidR="00083B49" w:rsidRPr="00143709">
        <w:rPr>
          <w:rFonts w:ascii="Arial" w:eastAsia="Arial" w:hAnsi="Arial" w:cs="Arial"/>
          <w:sz w:val="24"/>
          <w:szCs w:val="24"/>
        </w:rPr>
        <w:t xml:space="preserve"> method to add value and use </w:t>
      </w:r>
      <w:r w:rsidR="00083B49" w:rsidRPr="00143709">
        <w:rPr>
          <w:rFonts w:ascii="Arial" w:eastAsia="Arial" w:hAnsi="Arial" w:cs="Arial"/>
          <w:b/>
          <w:bCs/>
          <w:sz w:val="24"/>
          <w:szCs w:val="24"/>
        </w:rPr>
        <w:t>put()</w:t>
      </w:r>
      <w:r w:rsidR="00083B49" w:rsidRPr="00143709">
        <w:rPr>
          <w:rFonts w:ascii="Arial" w:eastAsia="Arial" w:hAnsi="Arial" w:cs="Arial"/>
          <w:sz w:val="24"/>
          <w:szCs w:val="24"/>
        </w:rPr>
        <w:t xml:space="preserve"> method of any data types between Boolean, Float, Int, Long, or String, along with being able to remove the key or value by using the </w:t>
      </w:r>
      <w:r w:rsidR="00083B49" w:rsidRPr="00143709">
        <w:rPr>
          <w:rFonts w:ascii="Arial" w:eastAsia="Arial" w:hAnsi="Arial" w:cs="Arial"/>
          <w:b/>
          <w:bCs/>
          <w:sz w:val="24"/>
          <w:szCs w:val="24"/>
        </w:rPr>
        <w:t>remove()</w:t>
      </w:r>
      <w:r w:rsidR="00083B49" w:rsidRPr="00143709">
        <w:rPr>
          <w:rFonts w:ascii="Arial" w:eastAsia="Arial" w:hAnsi="Arial" w:cs="Arial"/>
          <w:sz w:val="24"/>
          <w:szCs w:val="24"/>
        </w:rPr>
        <w:t xml:space="preserve"> method.</w:t>
      </w:r>
    </w:p>
    <w:p w14:paraId="6DB779FB" w14:textId="536E172F" w:rsidR="37AAB9CE" w:rsidRPr="00143709" w:rsidRDefault="37AAB9CE" w:rsidP="00143709">
      <w:pPr>
        <w:jc w:val="both"/>
        <w:rPr>
          <w:rFonts w:ascii="Arial" w:eastAsiaTheme="minorEastAsia" w:hAnsi="Arial" w:cs="Arial"/>
          <w:sz w:val="24"/>
          <w:szCs w:val="24"/>
        </w:rPr>
      </w:pPr>
    </w:p>
    <w:p w14:paraId="056243CE" w14:textId="71591F98" w:rsidR="00083B49" w:rsidRPr="00143709" w:rsidRDefault="00083B49" w:rsidP="0008178D">
      <w:pPr>
        <w:pStyle w:val="Heading1"/>
        <w:numPr>
          <w:ilvl w:val="3"/>
          <w:numId w:val="45"/>
        </w:numPr>
        <w:spacing w:before="0"/>
        <w:ind w:left="0" w:firstLine="0"/>
        <w:jc w:val="both"/>
        <w:rPr>
          <w:rFonts w:ascii="Arial" w:eastAsia="Times New Roman" w:hAnsi="Arial" w:cs="Arial"/>
          <w:color w:val="auto"/>
          <w:sz w:val="28"/>
          <w:szCs w:val="28"/>
        </w:rPr>
      </w:pPr>
      <w:bookmarkStart w:id="57" w:name="_Toc15627963"/>
      <w:r w:rsidRPr="00143709">
        <w:rPr>
          <w:rFonts w:ascii="Arial" w:eastAsia="Times New Roman" w:hAnsi="Arial" w:cs="Arial"/>
          <w:color w:val="auto"/>
          <w:sz w:val="28"/>
          <w:szCs w:val="28"/>
        </w:rPr>
        <w:t>External Storage</w:t>
      </w:r>
      <w:bookmarkEnd w:id="57"/>
    </w:p>
    <w:p w14:paraId="17129027" w14:textId="77777777" w:rsidR="00CA1D29" w:rsidRPr="00143709" w:rsidRDefault="00CA1D29" w:rsidP="00143709">
      <w:pPr>
        <w:ind w:right="-144"/>
        <w:jc w:val="both"/>
        <w:rPr>
          <w:rFonts w:ascii="Arial" w:eastAsia="Arial" w:hAnsi="Arial" w:cs="Arial"/>
          <w:b/>
          <w:bCs/>
          <w:sz w:val="24"/>
          <w:szCs w:val="24"/>
        </w:rPr>
      </w:pPr>
    </w:p>
    <w:p w14:paraId="2CAD3459" w14:textId="5AB019E3" w:rsidR="00253AF6" w:rsidRPr="00253AF6" w:rsidRDefault="00253AF6" w:rsidP="00253AF6">
      <w:pPr>
        <w:jc w:val="both"/>
        <w:rPr>
          <w:rFonts w:ascii="Arial" w:hAnsi="Arial" w:cs="Arial"/>
          <w:color w:val="7030A0"/>
          <w:sz w:val="24"/>
          <w:szCs w:val="24"/>
        </w:rPr>
      </w:pPr>
      <w:r w:rsidRPr="00253AF6">
        <w:rPr>
          <w:rFonts w:ascii="Arial" w:hAnsi="Arial" w:cs="Arial"/>
          <w:sz w:val="24"/>
          <w:szCs w:val="24"/>
        </w:rPr>
        <w:t xml:space="preserve">Like internal storage, </w:t>
      </w:r>
      <w:r w:rsidRPr="00407491">
        <w:rPr>
          <w:rFonts w:ascii="Arial" w:hAnsi="Arial" w:cs="Arial"/>
          <w:sz w:val="24"/>
          <w:szCs w:val="24"/>
        </w:rPr>
        <w:t>external storage</w:t>
      </w:r>
      <w:r w:rsidRPr="00253AF6">
        <w:rPr>
          <w:rFonts w:ascii="Arial" w:hAnsi="Arial" w:cs="Arial"/>
          <w:color w:val="7030A0"/>
          <w:sz w:val="24"/>
          <w:szCs w:val="24"/>
        </w:rPr>
        <w:t xml:space="preserve"> </w:t>
      </w:r>
      <w:r w:rsidRPr="00253AF6">
        <w:rPr>
          <w:rFonts w:ascii="Arial" w:hAnsi="Arial" w:cs="Arial"/>
          <w:sz w:val="24"/>
          <w:szCs w:val="24"/>
        </w:rPr>
        <w:t>can be used outside of the mobile application or internal storage of the device. This can be done by storing on a computer, or removable SD card and such. Every Android device is capable of sharing data by transferring to external storage and transferring files is also a viable option, such as USB connection to load/copy files from mobile device to a computer. Due to the nature of external storage, it does not guarantee accessibility after the stored data is transferred, since it makes a copy of the file in the system.</w:t>
      </w:r>
    </w:p>
    <w:p w14:paraId="2E9A4FFD" w14:textId="77777777" w:rsidR="00083B49" w:rsidRPr="00143709" w:rsidRDefault="00083B49" w:rsidP="00143709">
      <w:pPr>
        <w:ind w:right="-144"/>
        <w:jc w:val="both"/>
        <w:rPr>
          <w:rFonts w:ascii="Arial" w:eastAsia="Arial" w:hAnsi="Arial" w:cs="Arial"/>
          <w:sz w:val="24"/>
          <w:szCs w:val="24"/>
        </w:rPr>
      </w:pPr>
    </w:p>
    <w:p w14:paraId="7315104E" w14:textId="70FB659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Save files in the system maintains on the device while it is active and stored, removal of the application deletes any old files. The files are no longer accessible after the application has been removed from the device. Unlike internal storage, the benefits of having external storage is having a backup of the data, making accessibility of the backup files can be restored once the device re-acquires the application. This is beneficial for the user in the case of having limited storage space in the device, unless external storage can be placed into the device such as SD card to extend space.</w:t>
      </w:r>
    </w:p>
    <w:p w14:paraId="77754A0A" w14:textId="77777777" w:rsidR="00083B49" w:rsidRPr="00143709" w:rsidRDefault="00083B49" w:rsidP="00143709">
      <w:pPr>
        <w:ind w:right="-144"/>
        <w:jc w:val="both"/>
        <w:rPr>
          <w:rFonts w:ascii="Arial" w:eastAsia="Arial" w:hAnsi="Arial" w:cs="Arial"/>
          <w:sz w:val="24"/>
          <w:szCs w:val="24"/>
        </w:rPr>
      </w:pPr>
    </w:p>
    <w:p w14:paraId="5C0EA490" w14:textId="18D2793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Extending storage such as SD card is very favorable to acquire more space, and the installation and removal of the SD card is simple and feasible method of external storage. Relieving the user of concern from storage, since the save data in the SD card can be easily plugged in onto another device.</w:t>
      </w:r>
    </w:p>
    <w:p w14:paraId="27765818" w14:textId="77777777" w:rsidR="00CA1D29" w:rsidRPr="00143709" w:rsidRDefault="00CA1D29" w:rsidP="00143709">
      <w:pPr>
        <w:ind w:right="-144"/>
        <w:jc w:val="both"/>
        <w:rPr>
          <w:rFonts w:ascii="Arial" w:eastAsia="Arial" w:hAnsi="Arial" w:cs="Arial"/>
          <w:b/>
          <w:bCs/>
          <w:sz w:val="24"/>
          <w:szCs w:val="24"/>
        </w:rPr>
      </w:pPr>
    </w:p>
    <w:p w14:paraId="53F2D704" w14:textId="07E9A663" w:rsidR="006E7A93" w:rsidRPr="006E7A93" w:rsidRDefault="006E7A93" w:rsidP="006E7A93">
      <w:pPr>
        <w:jc w:val="both"/>
        <w:rPr>
          <w:rFonts w:ascii="Arial" w:hAnsi="Arial" w:cs="Arial"/>
          <w:sz w:val="24"/>
          <w:szCs w:val="24"/>
        </w:rPr>
      </w:pPr>
      <w:r w:rsidRPr="006E7A93">
        <w:rPr>
          <w:rFonts w:ascii="Arial" w:hAnsi="Arial" w:cs="Arial"/>
          <w:sz w:val="24"/>
          <w:szCs w:val="24"/>
        </w:rPr>
        <w:lastRenderedPageBreak/>
        <w:t xml:space="preserve">Creating a filesystem for </w:t>
      </w:r>
      <w:r w:rsidRPr="0042532E">
        <w:rPr>
          <w:rFonts w:ascii="Arial" w:hAnsi="Arial" w:cs="Arial"/>
          <w:sz w:val="24"/>
          <w:szCs w:val="24"/>
        </w:rPr>
        <w:t>External Storage</w:t>
      </w:r>
      <w:r w:rsidRPr="006E7A93">
        <w:rPr>
          <w:rFonts w:ascii="Arial" w:hAnsi="Arial" w:cs="Arial"/>
          <w:color w:val="7030A0"/>
          <w:sz w:val="24"/>
          <w:szCs w:val="24"/>
        </w:rPr>
        <w:t xml:space="preserve"> </w:t>
      </w:r>
      <w:r w:rsidRPr="006E7A93">
        <w:rPr>
          <w:rFonts w:ascii="Arial" w:hAnsi="Arial" w:cs="Arial"/>
          <w:sz w:val="24"/>
          <w:szCs w:val="24"/>
        </w:rPr>
        <w:t xml:space="preserve">is </w:t>
      </w:r>
      <w:proofErr w:type="gramStart"/>
      <w:r w:rsidRPr="006E7A93">
        <w:rPr>
          <w:rFonts w:ascii="Arial" w:hAnsi="Arial" w:cs="Arial"/>
          <w:sz w:val="24"/>
          <w:szCs w:val="24"/>
        </w:rPr>
        <w:t>similar to</w:t>
      </w:r>
      <w:proofErr w:type="gramEnd"/>
      <w:r w:rsidRPr="006E7A93">
        <w:rPr>
          <w:rFonts w:ascii="Arial" w:hAnsi="Arial" w:cs="Arial"/>
          <w:sz w:val="24"/>
          <w:szCs w:val="24"/>
        </w:rPr>
        <w:t xml:space="preserve"> Internal in terms of the development environment, with the difference that External allows removability of the storage device</w:t>
      </w:r>
      <w:r w:rsidR="0042532E">
        <w:rPr>
          <w:rFonts w:ascii="Arial" w:hAnsi="Arial" w:cs="Arial"/>
          <w:sz w:val="24"/>
          <w:szCs w:val="24"/>
        </w:rPr>
        <w:t xml:space="preserve"> [85]</w:t>
      </w:r>
      <w:r w:rsidRPr="006E7A93">
        <w:rPr>
          <w:rFonts w:ascii="Arial" w:hAnsi="Arial" w:cs="Arial"/>
          <w:sz w:val="24"/>
          <w:szCs w:val="24"/>
        </w:rPr>
        <w:t>. Providing removability of the device gives External Storage the ability to share stored data to other devices and can be read by any and even all applications.</w:t>
      </w:r>
    </w:p>
    <w:p w14:paraId="2B49CB6D" w14:textId="77777777" w:rsidR="00083B49" w:rsidRPr="00143709" w:rsidRDefault="00083B49" w:rsidP="00143709">
      <w:pPr>
        <w:ind w:right="-144"/>
        <w:jc w:val="both"/>
        <w:rPr>
          <w:rFonts w:ascii="Arial" w:eastAsia="Arial" w:hAnsi="Arial" w:cs="Arial"/>
          <w:sz w:val="24"/>
          <w:szCs w:val="24"/>
        </w:rPr>
      </w:pPr>
    </w:p>
    <w:p w14:paraId="41F5303C" w14:textId="019E5C2C" w:rsidR="007E444D" w:rsidRPr="00143709" w:rsidRDefault="32232233" w:rsidP="00143709">
      <w:pPr>
        <w:ind w:right="-144"/>
        <w:jc w:val="both"/>
        <w:rPr>
          <w:rFonts w:ascii="Arial" w:eastAsia="Arial" w:hAnsi="Arial" w:cs="Arial"/>
          <w:sz w:val="24"/>
          <w:szCs w:val="24"/>
        </w:rPr>
      </w:pPr>
      <w:proofErr w:type="gramStart"/>
      <w:r w:rsidRPr="00143709">
        <w:rPr>
          <w:rFonts w:ascii="Arial" w:eastAsia="Arial" w:hAnsi="Arial" w:cs="Arial"/>
          <w:sz w:val="24"/>
          <w:szCs w:val="24"/>
        </w:rPr>
        <w:t>In order for</w:t>
      </w:r>
      <w:proofErr w:type="gramEnd"/>
      <w:r w:rsidRPr="00143709">
        <w:rPr>
          <w:rFonts w:ascii="Arial" w:eastAsia="Arial" w:hAnsi="Arial" w:cs="Arial"/>
          <w:sz w:val="24"/>
          <w:szCs w:val="24"/>
        </w:rPr>
        <w:t xml:space="preserve"> files to create a directory to allow external devices to store data, </w:t>
      </w:r>
      <w:r w:rsidRPr="00143709">
        <w:rPr>
          <w:rFonts w:ascii="Arial" w:eastAsia="Arial" w:hAnsi="Arial" w:cs="Arial"/>
          <w:b/>
          <w:bCs/>
          <w:sz w:val="24"/>
          <w:szCs w:val="24"/>
        </w:rPr>
        <w:t>Environment API</w:t>
      </w:r>
      <w:r w:rsidRPr="00143709">
        <w:rPr>
          <w:rFonts w:ascii="Arial" w:eastAsia="Arial" w:hAnsi="Arial" w:cs="Arial"/>
          <w:sz w:val="24"/>
          <w:szCs w:val="24"/>
        </w:rPr>
        <w:t xml:space="preserve"> must be used to make this possible. The choice of having files be exposed or secure can be given as an option for the user, while developers implement such files on external storage to be saved on private or public space. Using private space allows the user to be able to delete when the app is uninstalled by using the method </w:t>
      </w:r>
      <w:proofErr w:type="spellStart"/>
      <w:r w:rsidRPr="00143709">
        <w:rPr>
          <w:rFonts w:ascii="Arial" w:eastAsia="Arial" w:hAnsi="Arial" w:cs="Arial"/>
          <w:b/>
          <w:bCs/>
          <w:sz w:val="24"/>
          <w:szCs w:val="24"/>
        </w:rPr>
        <w:t>getExternalFilesDir</w:t>
      </w:r>
      <w:proofErr w:type="spellEnd"/>
      <w:r w:rsidRPr="00143709">
        <w:rPr>
          <w:rFonts w:ascii="Arial" w:eastAsia="Arial" w:hAnsi="Arial" w:cs="Arial"/>
          <w:b/>
          <w:bCs/>
          <w:sz w:val="24"/>
          <w:szCs w:val="24"/>
        </w:rPr>
        <w:t>()</w:t>
      </w:r>
      <w:r w:rsidRPr="00143709">
        <w:rPr>
          <w:rFonts w:ascii="Arial" w:eastAsia="Arial" w:hAnsi="Arial" w:cs="Arial"/>
          <w:sz w:val="24"/>
          <w:szCs w:val="24"/>
        </w:rPr>
        <w:t xml:space="preserve"> within the code, while public on the other hand allows accessibility to all files which can be scanned by using the method </w:t>
      </w:r>
      <w:proofErr w:type="spellStart"/>
      <w:r w:rsidRPr="00143709">
        <w:rPr>
          <w:rFonts w:ascii="Arial" w:eastAsia="Arial" w:hAnsi="Arial" w:cs="Arial"/>
          <w:b/>
          <w:bCs/>
          <w:sz w:val="24"/>
          <w:szCs w:val="24"/>
        </w:rPr>
        <w:t>getExternalStoragePublicDirectory</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 xml:space="preserve">implemented within the code. This gives External Storage more flexibility than compared to Internal Storage, since directory requires parameter to be parsed by the method using </w:t>
      </w:r>
      <w:proofErr w:type="spellStart"/>
      <w:proofErr w:type="gramStart"/>
      <w:r w:rsidRPr="00143709">
        <w:rPr>
          <w:rFonts w:ascii="Arial" w:eastAsia="Arial" w:hAnsi="Arial" w:cs="Arial"/>
          <w:b/>
          <w:bCs/>
          <w:sz w:val="24"/>
          <w:szCs w:val="24"/>
        </w:rPr>
        <w:t>getDirectoryType</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to results a return. Directories are not always set by default, to create location in the storage, the device must be called by implementing the method </w:t>
      </w:r>
      <w:proofErr w:type="spellStart"/>
      <w:proofErr w:type="gramStart"/>
      <w:r w:rsidRPr="00143709">
        <w:rPr>
          <w:rFonts w:ascii="Arial" w:eastAsia="Arial" w:hAnsi="Arial" w:cs="Arial"/>
          <w:b/>
          <w:bCs/>
          <w:sz w:val="24"/>
          <w:szCs w:val="24"/>
        </w:rPr>
        <w:t>mkdirs</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before beginning to save files</w:t>
      </w:r>
      <w:r w:rsidR="0042532E">
        <w:rPr>
          <w:rFonts w:ascii="Arial" w:eastAsia="Arial" w:hAnsi="Arial" w:cs="Arial"/>
          <w:sz w:val="24"/>
          <w:szCs w:val="24"/>
        </w:rPr>
        <w:t xml:space="preserve"> [</w:t>
      </w:r>
      <w:r w:rsidR="00E1743B">
        <w:rPr>
          <w:rFonts w:ascii="Arial" w:eastAsia="Arial" w:hAnsi="Arial" w:cs="Arial"/>
          <w:sz w:val="24"/>
          <w:szCs w:val="24"/>
        </w:rPr>
        <w:t>77</w:t>
      </w:r>
      <w:r w:rsidR="0042532E">
        <w:rPr>
          <w:rFonts w:ascii="Arial" w:eastAsia="Arial" w:hAnsi="Arial" w:cs="Arial"/>
          <w:sz w:val="24"/>
          <w:szCs w:val="24"/>
        </w:rPr>
        <w:t>]</w:t>
      </w:r>
      <w:r w:rsidRPr="00143709">
        <w:rPr>
          <w:rFonts w:ascii="Arial" w:eastAsia="Arial" w:hAnsi="Arial" w:cs="Arial"/>
          <w:sz w:val="24"/>
          <w:szCs w:val="24"/>
        </w:rPr>
        <w:t>.</w:t>
      </w:r>
    </w:p>
    <w:p w14:paraId="70128251" w14:textId="36CE3F77" w:rsidR="37AAB9CE" w:rsidRPr="00143709" w:rsidRDefault="37AAB9CE" w:rsidP="00143709">
      <w:pPr>
        <w:jc w:val="both"/>
        <w:rPr>
          <w:rFonts w:ascii="Arial" w:hAnsi="Arial" w:cs="Arial"/>
          <w:sz w:val="24"/>
          <w:szCs w:val="24"/>
        </w:rPr>
      </w:pPr>
    </w:p>
    <w:p w14:paraId="71230965" w14:textId="77777777" w:rsidR="00BB4A89"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58" w:name="_Toc15627964"/>
      <w:r w:rsidRPr="00143709">
        <w:rPr>
          <w:rFonts w:ascii="Arial" w:eastAsia="Times New Roman" w:hAnsi="Arial" w:cs="Arial"/>
          <w:color w:val="auto"/>
          <w:sz w:val="28"/>
          <w:szCs w:val="28"/>
        </w:rPr>
        <w:t>Database</w:t>
      </w:r>
      <w:bookmarkEnd w:id="58"/>
    </w:p>
    <w:p w14:paraId="61EE7108" w14:textId="14098605" w:rsidR="67FEDE9B" w:rsidRPr="00143709" w:rsidRDefault="67FEDE9B" w:rsidP="00143709">
      <w:pPr>
        <w:jc w:val="both"/>
        <w:rPr>
          <w:rFonts w:ascii="Arial" w:hAnsi="Arial" w:cs="Arial"/>
          <w:sz w:val="24"/>
        </w:rPr>
      </w:pPr>
    </w:p>
    <w:p w14:paraId="61984B17" w14:textId="00077923"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Aside from storing saved data on devices and having to transfer files to another device physically by connecting a cable from mobile to a computer, or an SD card to another separate device, a more convenient method to store data would be having a database. Unlike the Internal and External Storage, </w:t>
      </w:r>
      <w:r w:rsidR="00BE4580" w:rsidRPr="00BE4580">
        <w:rPr>
          <w:rFonts w:ascii="Arial" w:hAnsi="Arial" w:cs="Arial"/>
          <w:sz w:val="24"/>
          <w:szCs w:val="24"/>
        </w:rPr>
        <w:t xml:space="preserve">the use of </w:t>
      </w:r>
      <w:r w:rsidR="00BE4580" w:rsidRPr="00020DD1">
        <w:rPr>
          <w:rFonts w:ascii="Arial" w:hAnsi="Arial" w:cs="Arial"/>
          <w:sz w:val="24"/>
          <w:szCs w:val="24"/>
        </w:rPr>
        <w:t>Database</w:t>
      </w:r>
      <w:r w:rsidR="00BE4580" w:rsidRPr="00465E24">
        <w:rPr>
          <w:rFonts w:ascii="Times New Roman" w:hAnsi="Times New Roman" w:cs="Times New Roman"/>
          <w:color w:val="7030A0"/>
          <w:sz w:val="24"/>
          <w:szCs w:val="24"/>
        </w:rPr>
        <w:t xml:space="preserve"> </w:t>
      </w:r>
      <w:r w:rsidRPr="00143709">
        <w:rPr>
          <w:rFonts w:ascii="Arial" w:eastAsia="Arial" w:hAnsi="Arial" w:cs="Arial"/>
          <w:sz w:val="24"/>
          <w:szCs w:val="24"/>
        </w:rPr>
        <w:t>allows accessibility across multiple platform and devices at once. Instead of making copies of save files and transferring to another device, the database can automatically transfer the data whether it can be stored on one device or many, this can make the user experience simpler and less tedious</w:t>
      </w:r>
      <w:r w:rsidR="00233585" w:rsidRPr="00143709">
        <w:rPr>
          <w:rFonts w:ascii="Arial" w:eastAsia="Arial" w:hAnsi="Arial" w:cs="Arial"/>
          <w:sz w:val="24"/>
          <w:szCs w:val="24"/>
        </w:rPr>
        <w:t xml:space="preserve"> </w:t>
      </w:r>
      <w:r w:rsidR="00BE0CEE">
        <w:rPr>
          <w:rFonts w:ascii="Arial" w:eastAsia="Arial" w:hAnsi="Arial" w:cs="Arial"/>
          <w:sz w:val="24"/>
          <w:szCs w:val="24"/>
        </w:rPr>
        <w:t>[</w:t>
      </w:r>
      <w:r w:rsidR="00B94B25">
        <w:rPr>
          <w:rFonts w:ascii="Arial" w:eastAsia="Arial" w:hAnsi="Arial" w:cs="Arial"/>
          <w:sz w:val="24"/>
          <w:szCs w:val="24"/>
        </w:rPr>
        <w:t>78</w:t>
      </w:r>
      <w:r w:rsidR="00BE0CEE">
        <w:rPr>
          <w:rFonts w:ascii="Arial" w:eastAsia="Arial" w:hAnsi="Arial" w:cs="Arial"/>
          <w:sz w:val="24"/>
          <w:szCs w:val="24"/>
        </w:rPr>
        <w:t>]</w:t>
      </w:r>
      <w:r w:rsidRPr="00143709">
        <w:rPr>
          <w:rFonts w:ascii="Arial" w:eastAsia="Arial" w:hAnsi="Arial" w:cs="Arial"/>
          <w:sz w:val="24"/>
          <w:szCs w:val="24"/>
        </w:rPr>
        <w:t>.</w:t>
      </w:r>
    </w:p>
    <w:p w14:paraId="0B2761B7" w14:textId="77777777" w:rsidR="002B4D63" w:rsidRPr="00143709" w:rsidRDefault="002B4D63" w:rsidP="00143709">
      <w:pPr>
        <w:jc w:val="both"/>
        <w:rPr>
          <w:rFonts w:ascii="Arial" w:eastAsia="Arial" w:hAnsi="Arial" w:cs="Arial"/>
          <w:sz w:val="24"/>
          <w:szCs w:val="24"/>
        </w:rPr>
      </w:pPr>
    </w:p>
    <w:p w14:paraId="533BE599" w14:textId="5B7EF39F"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usage of database creates more user friendly and uncomplicated accessibility due to connection of online storage. Android is capable of supporting SQLite databases for storing data, while databases tend to be specific to the app to avoid data to cross over apps without the user’s consent. What makes SQLite beneficial for the developers and users, is the power and speed that comes in full features within a database in correlation to the application.</w:t>
      </w:r>
    </w:p>
    <w:p w14:paraId="24F5AC32" w14:textId="4F2C26CE" w:rsidR="37AAB9CE" w:rsidRPr="00143709" w:rsidRDefault="37AAB9CE" w:rsidP="00143709">
      <w:pPr>
        <w:jc w:val="both"/>
        <w:rPr>
          <w:rFonts w:ascii="Arial" w:eastAsiaTheme="minorEastAsia" w:hAnsi="Arial" w:cs="Arial"/>
          <w:sz w:val="24"/>
          <w:szCs w:val="24"/>
        </w:rPr>
      </w:pPr>
    </w:p>
    <w:p w14:paraId="78BCFEA0" w14:textId="1C3B497C"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After deciding on which framework to use for the project, the choices for a database management system were narrowed down to those listed and discussed below. The primary goals when selecting a DBMS were:</w:t>
      </w:r>
    </w:p>
    <w:p w14:paraId="41744E19" w14:textId="5F5C100D" w:rsidR="37AAB9CE" w:rsidRPr="00143709" w:rsidRDefault="37AAB9CE" w:rsidP="00143709">
      <w:pPr>
        <w:jc w:val="both"/>
        <w:rPr>
          <w:rFonts w:ascii="Arial" w:eastAsiaTheme="minorEastAsia" w:hAnsi="Arial" w:cs="Arial"/>
          <w:sz w:val="24"/>
          <w:szCs w:val="24"/>
        </w:rPr>
      </w:pPr>
    </w:p>
    <w:p w14:paraId="21F8CFFB" w14:textId="3005AB15" w:rsidR="0FE8B22F" w:rsidRPr="00143709" w:rsidRDefault="0FE8B22F" w:rsidP="002E0BE0">
      <w:pPr>
        <w:pStyle w:val="ListParagraph"/>
        <w:numPr>
          <w:ilvl w:val="0"/>
          <w:numId w:val="79"/>
        </w:numPr>
        <w:jc w:val="both"/>
        <w:rPr>
          <w:rFonts w:ascii="Arial" w:hAnsi="Arial" w:cs="Arial"/>
          <w:sz w:val="24"/>
        </w:rPr>
      </w:pPr>
      <w:r w:rsidRPr="00143709">
        <w:rPr>
          <w:rFonts w:ascii="Arial" w:eastAsiaTheme="minorEastAsia" w:hAnsi="Arial" w:cs="Arial"/>
          <w:sz w:val="24"/>
        </w:rPr>
        <w:t>The DBMS must be low cost or free.</w:t>
      </w:r>
    </w:p>
    <w:p w14:paraId="5AB6CFFD" w14:textId="666A1F0B" w:rsidR="0FE8B22F" w:rsidRPr="00143709" w:rsidRDefault="0FE8B22F" w:rsidP="002E0BE0">
      <w:pPr>
        <w:pStyle w:val="ListParagraph"/>
        <w:numPr>
          <w:ilvl w:val="0"/>
          <w:numId w:val="79"/>
        </w:numPr>
        <w:jc w:val="both"/>
        <w:rPr>
          <w:rFonts w:ascii="Arial" w:hAnsi="Arial" w:cs="Arial"/>
          <w:sz w:val="24"/>
        </w:rPr>
      </w:pPr>
      <w:r w:rsidRPr="00143709">
        <w:rPr>
          <w:rFonts w:ascii="Arial" w:eastAsiaTheme="minorEastAsia" w:hAnsi="Arial" w:cs="Arial"/>
          <w:sz w:val="24"/>
        </w:rPr>
        <w:t>The DBMS must work for both IOS and Android.</w:t>
      </w:r>
    </w:p>
    <w:p w14:paraId="4CBF13F4" w14:textId="7E8F94CE" w:rsidR="0FE8B22F" w:rsidRPr="00143709" w:rsidRDefault="0FE8B22F" w:rsidP="002E0BE0">
      <w:pPr>
        <w:pStyle w:val="ListParagraph"/>
        <w:numPr>
          <w:ilvl w:val="1"/>
          <w:numId w:val="79"/>
        </w:numPr>
        <w:jc w:val="both"/>
        <w:rPr>
          <w:rFonts w:ascii="Arial" w:hAnsi="Arial" w:cs="Arial"/>
          <w:sz w:val="24"/>
        </w:rPr>
      </w:pPr>
      <w:r w:rsidRPr="00143709">
        <w:rPr>
          <w:rFonts w:ascii="Arial" w:eastAsiaTheme="minorEastAsia" w:hAnsi="Arial" w:cs="Arial"/>
          <w:sz w:val="24"/>
        </w:rPr>
        <w:t>The purpose of this concern is to prevent the developers from having to create and manage two databases (one for Android, one for IOS).</w:t>
      </w:r>
    </w:p>
    <w:p w14:paraId="146D7EA0" w14:textId="1C500D86" w:rsidR="0FE8B22F" w:rsidRPr="00020DD1" w:rsidRDefault="37AAB9CE" w:rsidP="002E0BE0">
      <w:pPr>
        <w:pStyle w:val="ListParagraph"/>
        <w:numPr>
          <w:ilvl w:val="0"/>
          <w:numId w:val="79"/>
        </w:numPr>
        <w:jc w:val="both"/>
        <w:rPr>
          <w:rFonts w:ascii="Arial" w:hAnsi="Arial" w:cs="Arial"/>
          <w:sz w:val="24"/>
          <w:szCs w:val="24"/>
        </w:rPr>
      </w:pPr>
      <w:r w:rsidRPr="00143709">
        <w:rPr>
          <w:rFonts w:ascii="Arial" w:eastAsiaTheme="minorEastAsia" w:hAnsi="Arial" w:cs="Arial"/>
          <w:sz w:val="24"/>
          <w:szCs w:val="24"/>
        </w:rPr>
        <w:t>The DBMS that will function as the embedded database must be lightweight.</w:t>
      </w:r>
    </w:p>
    <w:p w14:paraId="462385CD" w14:textId="77777777" w:rsidR="00020DD1" w:rsidRPr="00143709" w:rsidRDefault="00020DD1" w:rsidP="00020DD1">
      <w:pPr>
        <w:pStyle w:val="ListParagraph"/>
        <w:jc w:val="both"/>
        <w:rPr>
          <w:rFonts w:ascii="Arial" w:hAnsi="Arial" w:cs="Arial"/>
          <w:sz w:val="24"/>
          <w:szCs w:val="24"/>
        </w:rPr>
      </w:pPr>
    </w:p>
    <w:p w14:paraId="73309362" w14:textId="1D429E5C" w:rsidR="0FE8B22F" w:rsidRPr="00143709" w:rsidRDefault="00083B49" w:rsidP="0008178D">
      <w:pPr>
        <w:pStyle w:val="Heading1"/>
        <w:numPr>
          <w:ilvl w:val="3"/>
          <w:numId w:val="45"/>
        </w:numPr>
        <w:spacing w:before="0"/>
        <w:ind w:left="0" w:firstLine="0"/>
        <w:jc w:val="both"/>
        <w:rPr>
          <w:rFonts w:ascii="Arial" w:eastAsia="Times New Roman" w:hAnsi="Arial" w:cs="Arial"/>
          <w:color w:val="auto"/>
          <w:sz w:val="28"/>
          <w:szCs w:val="28"/>
        </w:rPr>
      </w:pPr>
      <w:bookmarkStart w:id="59" w:name="_Toc15627965"/>
      <w:r w:rsidRPr="00143709">
        <w:rPr>
          <w:rFonts w:ascii="Arial" w:eastAsia="Times New Roman" w:hAnsi="Arial" w:cs="Arial"/>
          <w:color w:val="auto"/>
          <w:sz w:val="28"/>
          <w:szCs w:val="28"/>
        </w:rPr>
        <w:lastRenderedPageBreak/>
        <w:t>SQL</w:t>
      </w:r>
      <w:bookmarkEnd w:id="59"/>
    </w:p>
    <w:p w14:paraId="28187547" w14:textId="6D4487B1" w:rsidR="37AAB9CE" w:rsidRPr="00143709" w:rsidRDefault="37AAB9CE" w:rsidP="00143709">
      <w:pPr>
        <w:jc w:val="both"/>
        <w:rPr>
          <w:rFonts w:ascii="Arial" w:eastAsiaTheme="minorEastAsia" w:hAnsi="Arial" w:cs="Arial"/>
          <w:b/>
          <w:bCs/>
          <w:sz w:val="24"/>
          <w:szCs w:val="24"/>
        </w:rPr>
      </w:pPr>
    </w:p>
    <w:p w14:paraId="5FB95A24" w14:textId="5B0B512D"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relational database is a database defined by its collection of related tables. Each table has a primary key, and each value within the table is a &lt;key, value&gt; pair. The language used by a relational database is SQL (Structured Query Language)</w:t>
      </w:r>
      <w:r w:rsidR="00EF328F">
        <w:rPr>
          <w:rFonts w:ascii="Arial" w:eastAsiaTheme="minorEastAsia" w:hAnsi="Arial" w:cs="Arial"/>
          <w:sz w:val="24"/>
          <w:szCs w:val="24"/>
        </w:rPr>
        <w:t xml:space="preserve"> [</w:t>
      </w:r>
      <w:r w:rsidR="007B384A">
        <w:rPr>
          <w:rFonts w:ascii="Arial" w:eastAsiaTheme="minorEastAsia" w:hAnsi="Arial" w:cs="Arial"/>
          <w:sz w:val="24"/>
          <w:szCs w:val="24"/>
        </w:rPr>
        <w:t>80 - 81</w:t>
      </w:r>
      <w:r w:rsidR="00EF328F">
        <w:rPr>
          <w:rFonts w:ascii="Arial" w:eastAsiaTheme="minorEastAsia" w:hAnsi="Arial" w:cs="Arial"/>
          <w:sz w:val="24"/>
          <w:szCs w:val="24"/>
        </w:rPr>
        <w:t>]</w:t>
      </w:r>
      <w:r w:rsidRPr="00143709">
        <w:rPr>
          <w:rFonts w:ascii="Arial" w:eastAsiaTheme="minorEastAsia" w:hAnsi="Arial" w:cs="Arial"/>
          <w:sz w:val="24"/>
          <w:szCs w:val="24"/>
        </w:rPr>
        <w:t xml:space="preserve">. </w:t>
      </w:r>
    </w:p>
    <w:p w14:paraId="1F5EE7EE" w14:textId="77777777" w:rsidR="00083B49" w:rsidRPr="00143709" w:rsidRDefault="00083B49" w:rsidP="00143709">
      <w:pPr>
        <w:jc w:val="both"/>
        <w:rPr>
          <w:rFonts w:ascii="Arial" w:eastAsiaTheme="minorEastAsia" w:hAnsi="Arial" w:cs="Arial"/>
          <w:sz w:val="24"/>
          <w:szCs w:val="24"/>
        </w:rPr>
      </w:pPr>
    </w:p>
    <w:p w14:paraId="2EC50135" w14:textId="54FD13BF" w:rsidR="00CB7E58" w:rsidRPr="00143709" w:rsidRDefault="00083B49" w:rsidP="00143709">
      <w:pPr>
        <w:jc w:val="both"/>
        <w:rPr>
          <w:rFonts w:ascii="Arial" w:eastAsia="Times New Roman" w:hAnsi="Arial" w:cs="Arial"/>
          <w:sz w:val="28"/>
          <w:szCs w:val="28"/>
        </w:rPr>
      </w:pPr>
      <w:r w:rsidRPr="00143709">
        <w:rPr>
          <w:rFonts w:ascii="Arial" w:eastAsia="Times New Roman" w:hAnsi="Arial" w:cs="Arial"/>
          <w:sz w:val="28"/>
          <w:szCs w:val="28"/>
        </w:rPr>
        <w:t xml:space="preserve">3.5.4.4.1 </w:t>
      </w:r>
      <w:r w:rsidR="00CB7E58" w:rsidRPr="00143709">
        <w:rPr>
          <w:rFonts w:ascii="Arial" w:eastAsia="Times New Roman" w:hAnsi="Arial" w:cs="Arial"/>
          <w:sz w:val="28"/>
          <w:szCs w:val="28"/>
        </w:rPr>
        <w:t>Database Normalization</w:t>
      </w:r>
    </w:p>
    <w:p w14:paraId="0FC5AE10" w14:textId="77777777" w:rsidR="00367B62" w:rsidRPr="00143709" w:rsidRDefault="00367B62" w:rsidP="00143709">
      <w:pPr>
        <w:jc w:val="both"/>
        <w:rPr>
          <w:rFonts w:ascii="Arial" w:hAnsi="Arial" w:cs="Arial"/>
        </w:rPr>
      </w:pPr>
    </w:p>
    <w:p w14:paraId="3C90FBEE" w14:textId="0C053861" w:rsidR="00DE3845"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Database normalization is a technique used to eliminate redundancy in database design. Redundancy can cause a wide range of issues if not removed from the design. Redundancy can cause insertion, update, and deletion anomalies that invalidate data. Redundancy can also increase the size of the database unnecessarily. </w:t>
      </w:r>
      <w:proofErr w:type="spellStart"/>
      <w:r w:rsidRPr="00143709">
        <w:rPr>
          <w:rFonts w:ascii="Arial" w:eastAsia="Times New Roman" w:hAnsi="Arial" w:cs="Arial"/>
          <w:sz w:val="24"/>
          <w:szCs w:val="24"/>
        </w:rPr>
        <w:t>TutorialsPoint</w:t>
      </w:r>
      <w:proofErr w:type="spellEnd"/>
      <w:r w:rsidRPr="00143709">
        <w:rPr>
          <w:rFonts w:ascii="Arial" w:eastAsia="Times New Roman" w:hAnsi="Arial" w:cs="Arial"/>
          <w:sz w:val="24"/>
          <w:szCs w:val="24"/>
        </w:rPr>
        <w:t xml:space="preserve"> provided an </w:t>
      </w:r>
      <w:proofErr w:type="gramStart"/>
      <w:r w:rsidRPr="00143709">
        <w:rPr>
          <w:rFonts w:ascii="Arial" w:eastAsia="Times New Roman" w:hAnsi="Arial" w:cs="Arial"/>
          <w:sz w:val="24"/>
          <w:szCs w:val="24"/>
        </w:rPr>
        <w:t>in depth</w:t>
      </w:r>
      <w:proofErr w:type="gramEnd"/>
      <w:r w:rsidRPr="00143709">
        <w:rPr>
          <w:rFonts w:ascii="Arial" w:eastAsia="Times New Roman" w:hAnsi="Arial" w:cs="Arial"/>
          <w:sz w:val="24"/>
          <w:szCs w:val="24"/>
        </w:rPr>
        <w:t xml:space="preserve"> explanation on the 4 main forms of database normalization</w:t>
      </w:r>
      <w:r w:rsidR="00367B62" w:rsidRPr="00143709">
        <w:rPr>
          <w:rFonts w:ascii="Arial" w:eastAsia="Times New Roman" w:hAnsi="Arial" w:cs="Arial"/>
          <w:sz w:val="24"/>
          <w:szCs w:val="24"/>
        </w:rPr>
        <w:t xml:space="preserve"> </w:t>
      </w:r>
      <w:r w:rsidR="00EF328F">
        <w:rPr>
          <w:rFonts w:ascii="Arial" w:eastAsia="Times New Roman" w:hAnsi="Arial" w:cs="Arial"/>
          <w:sz w:val="24"/>
          <w:szCs w:val="24"/>
        </w:rPr>
        <w:t>[</w:t>
      </w:r>
      <w:r w:rsidR="007B384A">
        <w:rPr>
          <w:rFonts w:ascii="Arial" w:eastAsia="Times New Roman" w:hAnsi="Arial" w:cs="Arial"/>
          <w:sz w:val="24"/>
          <w:szCs w:val="24"/>
        </w:rPr>
        <w:t>80</w:t>
      </w:r>
      <w:r w:rsidR="00EF328F">
        <w:rPr>
          <w:rFonts w:ascii="Arial" w:eastAsia="Times New Roman" w:hAnsi="Arial" w:cs="Arial"/>
          <w:sz w:val="24"/>
          <w:szCs w:val="24"/>
        </w:rPr>
        <w:t>]</w:t>
      </w:r>
      <w:r w:rsidRPr="00143709">
        <w:rPr>
          <w:rFonts w:ascii="Arial" w:eastAsia="Times New Roman" w:hAnsi="Arial" w:cs="Arial"/>
          <w:sz w:val="24"/>
          <w:szCs w:val="24"/>
        </w:rPr>
        <w:t>.</w:t>
      </w:r>
    </w:p>
    <w:p w14:paraId="65AB8205" w14:textId="77777777" w:rsidR="00DE3845" w:rsidRPr="00143709" w:rsidRDefault="00DE3845" w:rsidP="00143709">
      <w:pPr>
        <w:jc w:val="both"/>
        <w:rPr>
          <w:rFonts w:ascii="Arial" w:eastAsia="Times New Roman" w:hAnsi="Arial" w:cs="Arial"/>
          <w:sz w:val="24"/>
          <w:szCs w:val="24"/>
        </w:rPr>
      </w:pPr>
    </w:p>
    <w:p w14:paraId="104469AE" w14:textId="7FA7DF6A" w:rsidR="00CB7E58"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First Normal Form (1NF)</w:t>
      </w:r>
    </w:p>
    <w:p w14:paraId="6632F166" w14:textId="77777777" w:rsidR="00DE3845" w:rsidRPr="00143709" w:rsidRDefault="00DE3845" w:rsidP="00143709">
      <w:pPr>
        <w:jc w:val="both"/>
        <w:rPr>
          <w:rFonts w:ascii="Arial" w:eastAsia="Times New Roman" w:hAnsi="Arial" w:cs="Arial"/>
          <w:b/>
          <w:bCs/>
          <w:sz w:val="24"/>
          <w:szCs w:val="24"/>
        </w:rPr>
      </w:pPr>
    </w:p>
    <w:p w14:paraId="2B96EC96"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Determine which data values are needed. Define the type of data that will be stored for that value (</w:t>
      </w:r>
      <w:proofErr w:type="spellStart"/>
      <w:r w:rsidRPr="00143709">
        <w:rPr>
          <w:rFonts w:ascii="Arial" w:eastAsia="Times New Roman" w:hAnsi="Arial" w:cs="Arial"/>
          <w:sz w:val="24"/>
          <w:szCs w:val="24"/>
        </w:rPr>
        <w:t>ie</w:t>
      </w:r>
      <w:proofErr w:type="spellEnd"/>
      <w:r w:rsidRPr="00143709">
        <w:rPr>
          <w:rFonts w:ascii="Arial" w:eastAsia="Times New Roman" w:hAnsi="Arial" w:cs="Arial"/>
          <w:sz w:val="24"/>
          <w:szCs w:val="24"/>
        </w:rPr>
        <w:t>. Integer or string). Then group relating values (columns) into a table.</w:t>
      </w:r>
    </w:p>
    <w:p w14:paraId="57FF0F0E"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Note that each column should only hold one value.</w:t>
      </w:r>
    </w:p>
    <w:p w14:paraId="6EF180BF"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There should be no repeated groups of data. If a table that should hold transaction information also holds the customer’s address, name, and email the table needs to be split into a customer data table and a transaction records table.</w:t>
      </w:r>
    </w:p>
    <w:p w14:paraId="41E51879" w14:textId="2C6A2271"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Each table must have a primary key.</w:t>
      </w:r>
    </w:p>
    <w:p w14:paraId="7EB8066A" w14:textId="77777777" w:rsidR="00083B49" w:rsidRPr="00143709" w:rsidRDefault="00083B49" w:rsidP="00143709">
      <w:pPr>
        <w:pStyle w:val="ListParagraph"/>
        <w:jc w:val="both"/>
        <w:rPr>
          <w:rFonts w:ascii="Arial" w:hAnsi="Arial" w:cs="Arial"/>
          <w:sz w:val="24"/>
          <w:szCs w:val="24"/>
        </w:rPr>
      </w:pPr>
    </w:p>
    <w:p w14:paraId="0CE8A1D1" w14:textId="624446CE"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Second Normal Form (2NF)</w:t>
      </w:r>
    </w:p>
    <w:p w14:paraId="705D44CB" w14:textId="77777777" w:rsidR="009614A7" w:rsidRPr="00143709" w:rsidRDefault="009614A7" w:rsidP="00143709">
      <w:pPr>
        <w:jc w:val="both"/>
        <w:rPr>
          <w:rFonts w:ascii="Arial" w:eastAsia="Times New Roman" w:hAnsi="Arial" w:cs="Arial"/>
          <w:b/>
          <w:bCs/>
          <w:sz w:val="24"/>
          <w:szCs w:val="24"/>
        </w:rPr>
      </w:pPr>
    </w:p>
    <w:p w14:paraId="539489D2"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 tables should meet the requirements for 1NF.</w:t>
      </w:r>
    </w:p>
    <w:p w14:paraId="04780E4A"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There must be no partial dependencies on the primary keys.</w:t>
      </w:r>
    </w:p>
    <w:p w14:paraId="0CC8EDED"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 xml:space="preserve">Example: Still using the transaction idea, if the transaction data table holds a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customer address,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and order details assume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is a primary key for the customer table and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The customer address is derived from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The customer address should be stored in the customer </w:t>
      </w:r>
      <w:proofErr w:type="gramStart"/>
      <w:r w:rsidRPr="00143709">
        <w:rPr>
          <w:rFonts w:ascii="Arial" w:eastAsia="Times New Roman" w:hAnsi="Arial" w:cs="Arial"/>
          <w:sz w:val="24"/>
          <w:szCs w:val="24"/>
        </w:rPr>
        <w:t>table</w:t>
      </w:r>
      <w:proofErr w:type="gramEnd"/>
      <w:r w:rsidRPr="00143709">
        <w:rPr>
          <w:rFonts w:ascii="Arial" w:eastAsia="Times New Roman" w:hAnsi="Arial" w:cs="Arial"/>
          <w:sz w:val="24"/>
          <w:szCs w:val="24"/>
        </w:rPr>
        <w:t xml:space="preserve"> so it is redundant to have that information in the customer/order table. Since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it is also redundant and in violation of 2NF rules to have the order details located in the customer/order table.</w:t>
      </w:r>
    </w:p>
    <w:p w14:paraId="11C11797" w14:textId="77777777" w:rsidR="00083B49" w:rsidRPr="00143709" w:rsidRDefault="00083B49" w:rsidP="00143709">
      <w:pPr>
        <w:jc w:val="both"/>
        <w:rPr>
          <w:rFonts w:ascii="Arial" w:eastAsia="Times New Roman" w:hAnsi="Arial" w:cs="Arial"/>
          <w:b/>
          <w:bCs/>
          <w:sz w:val="24"/>
          <w:szCs w:val="24"/>
        </w:rPr>
      </w:pPr>
    </w:p>
    <w:p w14:paraId="135C43B0" w14:textId="45251888"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Third Normal Form (3NF)</w:t>
      </w:r>
    </w:p>
    <w:p w14:paraId="3B2AEBC1" w14:textId="77777777" w:rsidR="009614A7" w:rsidRPr="00143709" w:rsidRDefault="009614A7" w:rsidP="00143709">
      <w:pPr>
        <w:jc w:val="both"/>
        <w:rPr>
          <w:rFonts w:ascii="Arial" w:eastAsia="Times New Roman" w:hAnsi="Arial" w:cs="Arial"/>
          <w:b/>
          <w:bCs/>
          <w:sz w:val="24"/>
          <w:szCs w:val="24"/>
        </w:rPr>
      </w:pPr>
    </w:p>
    <w:p w14:paraId="559D7F51"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 xml:space="preserve">The tables should meet the requirements for 2NF. </w:t>
      </w:r>
    </w:p>
    <w:p w14:paraId="162A321A"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All transitive dependencies need to be removed.</w:t>
      </w:r>
    </w:p>
    <w:p w14:paraId="6BD0C398"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 xml:space="preserve">A transitive dependency is when columns b, c, and d contain data that can be derived from the data in column a, but columns a, b, and c are included </w:t>
      </w:r>
      <w:r w:rsidRPr="00143709">
        <w:rPr>
          <w:rFonts w:ascii="Arial" w:eastAsia="Times New Roman" w:hAnsi="Arial" w:cs="Arial"/>
          <w:sz w:val="24"/>
          <w:szCs w:val="24"/>
        </w:rPr>
        <w:lastRenderedPageBreak/>
        <w:t>in a table with other attributes. In order to remedy this, create a second table for b, c, and d with a as the primary key. Then the original table should only contain a and the other data.</w:t>
      </w:r>
    </w:p>
    <w:p w14:paraId="5F028A45" w14:textId="77777777" w:rsidR="00083B49" w:rsidRPr="00143709" w:rsidRDefault="00083B49" w:rsidP="00143709">
      <w:pPr>
        <w:jc w:val="both"/>
        <w:rPr>
          <w:rFonts w:ascii="Arial" w:eastAsia="Times New Roman" w:hAnsi="Arial" w:cs="Arial"/>
          <w:b/>
          <w:bCs/>
          <w:sz w:val="24"/>
          <w:szCs w:val="24"/>
        </w:rPr>
      </w:pPr>
    </w:p>
    <w:p w14:paraId="42EC883E" w14:textId="78A3167D"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Boyce-Codd Normal Form (BCNF)</w:t>
      </w:r>
    </w:p>
    <w:p w14:paraId="23A2AF46" w14:textId="77777777" w:rsidR="009614A7" w:rsidRPr="00143709" w:rsidRDefault="009614A7" w:rsidP="00143709">
      <w:pPr>
        <w:jc w:val="both"/>
        <w:rPr>
          <w:rFonts w:ascii="Arial" w:eastAsia="Times New Roman" w:hAnsi="Arial" w:cs="Arial"/>
          <w:b/>
          <w:bCs/>
          <w:sz w:val="24"/>
          <w:szCs w:val="24"/>
        </w:rPr>
      </w:pPr>
    </w:p>
    <w:p w14:paraId="07338D44" w14:textId="77777777" w:rsidR="00CB7E58" w:rsidRPr="00143709"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Boyce-Codd Normal Form is a stricter version of 3NF. According to </w:t>
      </w:r>
      <w:proofErr w:type="spellStart"/>
      <w:r w:rsidRPr="00143709">
        <w:rPr>
          <w:rFonts w:ascii="Arial" w:eastAsia="Times New Roman" w:hAnsi="Arial" w:cs="Arial"/>
          <w:sz w:val="24"/>
          <w:szCs w:val="24"/>
        </w:rPr>
        <w:t>StudyTonight</w:t>
      </w:r>
      <w:proofErr w:type="spellEnd"/>
      <w:r w:rsidRPr="00143709">
        <w:rPr>
          <w:rFonts w:ascii="Arial" w:eastAsia="Times New Roman" w:hAnsi="Arial" w:cs="Arial"/>
          <w:sz w:val="24"/>
          <w:szCs w:val="24"/>
        </w:rPr>
        <w:t xml:space="preserve">, a table is in BCNF if: For X -&gt; A, X is a </w:t>
      </w:r>
      <w:proofErr w:type="spellStart"/>
      <w:r w:rsidRPr="00143709">
        <w:rPr>
          <w:rFonts w:ascii="Arial" w:eastAsia="Times New Roman" w:hAnsi="Arial" w:cs="Arial"/>
          <w:sz w:val="24"/>
          <w:szCs w:val="24"/>
        </w:rPr>
        <w:t>superkey</w:t>
      </w:r>
      <w:proofErr w:type="spellEnd"/>
      <w:r w:rsidRPr="00143709">
        <w:rPr>
          <w:rFonts w:ascii="Arial" w:eastAsia="Times New Roman" w:hAnsi="Arial" w:cs="Arial"/>
          <w:sz w:val="24"/>
          <w:szCs w:val="24"/>
        </w:rPr>
        <w:t>.</w:t>
      </w:r>
    </w:p>
    <w:p w14:paraId="0C11488A" w14:textId="49BF39CA" w:rsidR="00A53317" w:rsidRDefault="00A53317" w:rsidP="000C2BD0">
      <w:pPr>
        <w:jc w:val="both"/>
        <w:rPr>
          <w:rFonts w:ascii="Arial" w:eastAsiaTheme="minorEastAsia" w:hAnsi="Arial" w:cs="Arial"/>
          <w:bCs/>
          <w:sz w:val="28"/>
          <w:szCs w:val="24"/>
        </w:rPr>
      </w:pPr>
    </w:p>
    <w:p w14:paraId="7109B287" w14:textId="0CFA058C" w:rsidR="37AAB9CE" w:rsidRPr="00A53317" w:rsidRDefault="37AAB9CE" w:rsidP="002E0BE0">
      <w:pPr>
        <w:pStyle w:val="ListParagraph"/>
        <w:numPr>
          <w:ilvl w:val="4"/>
          <w:numId w:val="55"/>
        </w:numPr>
        <w:jc w:val="both"/>
        <w:rPr>
          <w:rFonts w:ascii="Arial" w:eastAsiaTheme="minorEastAsia" w:hAnsi="Arial" w:cs="Arial"/>
          <w:bCs/>
          <w:sz w:val="28"/>
          <w:szCs w:val="24"/>
        </w:rPr>
      </w:pPr>
      <w:r w:rsidRPr="00A53317">
        <w:rPr>
          <w:rFonts w:ascii="Arial" w:eastAsiaTheme="minorEastAsia" w:hAnsi="Arial" w:cs="Arial"/>
          <w:bCs/>
          <w:sz w:val="28"/>
          <w:szCs w:val="24"/>
        </w:rPr>
        <w:t>MySQL</w:t>
      </w:r>
    </w:p>
    <w:p w14:paraId="5D728235" w14:textId="77777777" w:rsidR="00A53317" w:rsidRPr="00A53317" w:rsidRDefault="00A53317" w:rsidP="00A53317">
      <w:pPr>
        <w:jc w:val="both"/>
        <w:rPr>
          <w:rFonts w:ascii="Arial" w:eastAsiaTheme="minorEastAsia" w:hAnsi="Arial" w:cs="Arial"/>
          <w:bCs/>
          <w:sz w:val="28"/>
          <w:szCs w:val="24"/>
        </w:rPr>
      </w:pPr>
    </w:p>
    <w:p w14:paraId="54901EB3" w14:textId="5A7036C4" w:rsidR="0FE8B22F" w:rsidRPr="00143709" w:rsidRDefault="37AAB9CE" w:rsidP="00143709">
      <w:pPr>
        <w:jc w:val="both"/>
        <w:rPr>
          <w:rFonts w:ascii="Arial" w:eastAsiaTheme="minorEastAsia" w:hAnsi="Arial" w:cs="Arial"/>
          <w:sz w:val="24"/>
        </w:rPr>
      </w:pPr>
      <w:r w:rsidRPr="00143709">
        <w:rPr>
          <w:rFonts w:ascii="Arial" w:eastAsiaTheme="minorEastAsia" w:hAnsi="Arial" w:cs="Arial"/>
          <w:sz w:val="24"/>
          <w:szCs w:val="24"/>
        </w:rPr>
        <w:t>According to Oracle, MySQL is the world’s most popular open-source database</w:t>
      </w:r>
      <w:r w:rsidR="008059DE">
        <w:rPr>
          <w:rFonts w:ascii="Arial" w:eastAsiaTheme="minorEastAsia" w:hAnsi="Arial" w:cs="Arial"/>
          <w:sz w:val="24"/>
          <w:szCs w:val="24"/>
        </w:rPr>
        <w:t xml:space="preserve"> [</w:t>
      </w:r>
      <w:r w:rsidR="00450889">
        <w:rPr>
          <w:rFonts w:ascii="Arial" w:eastAsiaTheme="minorEastAsia" w:hAnsi="Arial" w:cs="Arial"/>
          <w:sz w:val="24"/>
          <w:szCs w:val="24"/>
        </w:rPr>
        <w:t>81</w:t>
      </w:r>
      <w:r w:rsidR="008059DE">
        <w:rPr>
          <w:rFonts w:ascii="Arial" w:eastAsiaTheme="minorEastAsia" w:hAnsi="Arial" w:cs="Arial"/>
          <w:sz w:val="24"/>
          <w:szCs w:val="24"/>
        </w:rPr>
        <w:t>]</w:t>
      </w:r>
      <w:r w:rsidRPr="00143709">
        <w:rPr>
          <w:rFonts w:ascii="Arial" w:eastAsiaTheme="minorEastAsia" w:hAnsi="Arial" w:cs="Arial"/>
          <w:sz w:val="24"/>
          <w:szCs w:val="24"/>
        </w:rPr>
        <w:t xml:space="preserve">. The project member responsible for the database management has previous experience with MySQL. MySQL can work with Flutter applications via drivers. </w:t>
      </w:r>
    </w:p>
    <w:p w14:paraId="76751688" w14:textId="67EFCA43" w:rsidR="37AAB9CE" w:rsidRPr="00143709" w:rsidRDefault="37AAB9CE" w:rsidP="00143709">
      <w:pPr>
        <w:jc w:val="both"/>
        <w:rPr>
          <w:rFonts w:ascii="Arial" w:eastAsiaTheme="minorEastAsia" w:hAnsi="Arial" w:cs="Arial"/>
          <w:sz w:val="24"/>
          <w:szCs w:val="24"/>
        </w:rPr>
      </w:pPr>
    </w:p>
    <w:p w14:paraId="5766E61C" w14:textId="32BFD0F3"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w:t>
      </w:r>
      <w:proofErr w:type="spellStart"/>
      <w:r w:rsidRPr="00143709">
        <w:rPr>
          <w:rFonts w:ascii="Arial" w:eastAsiaTheme="minorEastAsia" w:hAnsi="Arial" w:cs="Arial"/>
          <w:sz w:val="24"/>
          <w:szCs w:val="24"/>
        </w:rPr>
        <w:t>Datamation</w:t>
      </w:r>
      <w:proofErr w:type="spellEnd"/>
      <w:r w:rsidRPr="00143709">
        <w:rPr>
          <w:rFonts w:ascii="Arial" w:eastAsiaTheme="minorEastAsia" w:hAnsi="Arial" w:cs="Arial"/>
          <w:sz w:val="24"/>
          <w:szCs w:val="24"/>
        </w:rPr>
        <w:t>, MySQL has the following advantages</w:t>
      </w:r>
      <w:r w:rsidR="008059DE">
        <w:rPr>
          <w:rFonts w:ascii="Arial" w:eastAsiaTheme="minorEastAsia" w:hAnsi="Arial" w:cs="Arial"/>
          <w:sz w:val="24"/>
          <w:szCs w:val="24"/>
        </w:rPr>
        <w:t xml:space="preserve"> [</w:t>
      </w:r>
      <w:r w:rsidR="00547B7C">
        <w:rPr>
          <w:rFonts w:ascii="Arial" w:eastAsiaTheme="minorEastAsia" w:hAnsi="Arial" w:cs="Arial"/>
          <w:sz w:val="24"/>
          <w:szCs w:val="24"/>
        </w:rPr>
        <w:t>82</w:t>
      </w:r>
      <w:r w:rsidR="008059DE">
        <w:rPr>
          <w:rFonts w:ascii="Arial" w:eastAsiaTheme="minorEastAsia" w:hAnsi="Arial" w:cs="Arial"/>
          <w:sz w:val="24"/>
          <w:szCs w:val="24"/>
        </w:rPr>
        <w:t>]</w:t>
      </w:r>
      <w:r w:rsidRPr="00143709">
        <w:rPr>
          <w:rFonts w:ascii="Arial" w:eastAsiaTheme="minorEastAsia" w:hAnsi="Arial" w:cs="Arial"/>
          <w:sz w:val="24"/>
          <w:szCs w:val="24"/>
        </w:rPr>
        <w:t>:</w:t>
      </w:r>
    </w:p>
    <w:p w14:paraId="3CD62189" w14:textId="39BAD7FA"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Data Security</w:t>
      </w:r>
    </w:p>
    <w:p w14:paraId="3FBC5DEF" w14:textId="6F3C2082"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MySQL is known for its reliability and data security. It is the DMBS of choice for many popular websites and is frequently chosen for products that perform a high volume of transactions.</w:t>
      </w:r>
    </w:p>
    <w:p w14:paraId="2EE84039" w14:textId="4245ECE0"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Scalability</w:t>
      </w:r>
    </w:p>
    <w:p w14:paraId="681D22BC" w14:textId="1C88FA56" w:rsidR="0FE8B22F" w:rsidRPr="00143709" w:rsidRDefault="0FE8B22F" w:rsidP="002E0BE0">
      <w:pPr>
        <w:pStyle w:val="ListParagraph"/>
        <w:numPr>
          <w:ilvl w:val="1"/>
          <w:numId w:val="80"/>
        </w:numPr>
        <w:jc w:val="both"/>
        <w:rPr>
          <w:rFonts w:ascii="Arial" w:hAnsi="Arial" w:cs="Arial"/>
          <w:sz w:val="24"/>
        </w:rPr>
      </w:pPr>
      <w:proofErr w:type="spellStart"/>
      <w:r w:rsidRPr="00143709">
        <w:rPr>
          <w:rFonts w:ascii="Arial" w:eastAsiaTheme="minorEastAsia" w:hAnsi="Arial" w:cs="Arial"/>
          <w:sz w:val="24"/>
        </w:rPr>
        <w:t>Datamation</w:t>
      </w:r>
      <w:proofErr w:type="spellEnd"/>
      <w:r w:rsidRPr="00143709">
        <w:rPr>
          <w:rFonts w:ascii="Arial" w:eastAsiaTheme="minorEastAsia" w:hAnsi="Arial" w:cs="Arial"/>
          <w:sz w:val="24"/>
        </w:rPr>
        <w:t xml:space="preserve"> claims that MySQL’s scalability is ‘unmatched’.</w:t>
      </w:r>
    </w:p>
    <w:p w14:paraId="3E142848" w14:textId="6C6BFAC9"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High Performance</w:t>
      </w:r>
    </w:p>
    <w:p w14:paraId="0C65E08E" w14:textId="4915169D"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MySQL provides superior performance with its high transactional speed and indexing.</w:t>
      </w:r>
    </w:p>
    <w:p w14:paraId="2B5261D9" w14:textId="19D6FC16"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Up-time</w:t>
      </w:r>
    </w:p>
    <w:p w14:paraId="3AF28497" w14:textId="00A6A481"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MySQL offers ‘24/7’ uptime.</w:t>
      </w:r>
    </w:p>
    <w:p w14:paraId="536B28E4" w14:textId="21662561"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Transactional Support</w:t>
      </w:r>
    </w:p>
    <w:p w14:paraId="3B79A837" w14:textId="4C61478B"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 xml:space="preserve">MySQL provides strong row-level locking to prevent deadlocks. </w:t>
      </w:r>
    </w:p>
    <w:p w14:paraId="2FA1FE40" w14:textId="24826311" w:rsidR="0FE8B22F" w:rsidRPr="00143709" w:rsidRDefault="0FE8B22F" w:rsidP="002E0BE0">
      <w:pPr>
        <w:pStyle w:val="ListParagraph"/>
        <w:numPr>
          <w:ilvl w:val="2"/>
          <w:numId w:val="80"/>
        </w:numPr>
        <w:jc w:val="both"/>
        <w:rPr>
          <w:rFonts w:ascii="Arial" w:hAnsi="Arial" w:cs="Arial"/>
          <w:sz w:val="24"/>
        </w:rPr>
      </w:pPr>
      <w:r w:rsidRPr="00143709">
        <w:rPr>
          <w:rFonts w:ascii="Arial" w:eastAsiaTheme="minorEastAsia" w:hAnsi="Arial" w:cs="Arial"/>
          <w:sz w:val="24"/>
        </w:rPr>
        <w:t>For most projects this should be a primary concern, but there will probably not be a lot of row modification within the application for this project.</w:t>
      </w:r>
    </w:p>
    <w:p w14:paraId="1C0D13F0" w14:textId="2DACA260"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Low Cost</w:t>
      </w:r>
    </w:p>
    <w:p w14:paraId="5E971C9C" w14:textId="4CA920B9" w:rsidR="0FE8B22F" w:rsidRPr="00143709" w:rsidRDefault="37AAB9CE" w:rsidP="002E0BE0">
      <w:pPr>
        <w:pStyle w:val="ListParagraph"/>
        <w:numPr>
          <w:ilvl w:val="0"/>
          <w:numId w:val="80"/>
        </w:numPr>
        <w:jc w:val="both"/>
        <w:rPr>
          <w:rFonts w:ascii="Arial" w:hAnsi="Arial" w:cs="Arial"/>
          <w:sz w:val="24"/>
          <w:szCs w:val="24"/>
        </w:rPr>
      </w:pPr>
      <w:r w:rsidRPr="00143709">
        <w:rPr>
          <w:rFonts w:ascii="Arial" w:eastAsiaTheme="minorEastAsia" w:hAnsi="Arial" w:cs="Arial"/>
          <w:sz w:val="24"/>
          <w:szCs w:val="24"/>
        </w:rPr>
        <w:t>Open Sourced</w:t>
      </w:r>
    </w:p>
    <w:p w14:paraId="7BA6450E" w14:textId="5F57A6CB" w:rsidR="37AAB9CE" w:rsidRPr="00143709" w:rsidRDefault="37AAB9CE" w:rsidP="00143709">
      <w:pPr>
        <w:jc w:val="both"/>
        <w:rPr>
          <w:rFonts w:ascii="Arial" w:eastAsiaTheme="minorEastAsia" w:hAnsi="Arial" w:cs="Arial"/>
          <w:b/>
          <w:bCs/>
          <w:sz w:val="24"/>
          <w:szCs w:val="24"/>
        </w:rPr>
      </w:pPr>
    </w:p>
    <w:p w14:paraId="7A464F8C" w14:textId="77777777" w:rsidR="00867BE3" w:rsidRPr="00143709" w:rsidRDefault="00867BE3" w:rsidP="00143709">
      <w:pPr>
        <w:jc w:val="both"/>
        <w:rPr>
          <w:rFonts w:ascii="Arial" w:hAnsi="Arial" w:cs="Arial"/>
          <w:b/>
          <w:sz w:val="24"/>
          <w:szCs w:val="24"/>
        </w:rPr>
      </w:pPr>
      <w:r w:rsidRPr="00143709">
        <w:rPr>
          <w:rFonts w:ascii="Arial" w:hAnsi="Arial" w:cs="Arial"/>
          <w:b/>
          <w:sz w:val="24"/>
          <w:szCs w:val="24"/>
        </w:rPr>
        <w:t>For Establishing MySQL Connection</w:t>
      </w:r>
    </w:p>
    <w:p w14:paraId="7666A704" w14:textId="77777777" w:rsidR="00867BE3" w:rsidRPr="00143709" w:rsidRDefault="00867BE3" w:rsidP="00143709">
      <w:pPr>
        <w:jc w:val="both"/>
        <w:rPr>
          <w:rFonts w:ascii="Arial" w:hAnsi="Arial" w:cs="Arial"/>
          <w:b/>
          <w:sz w:val="24"/>
          <w:szCs w:val="24"/>
        </w:rPr>
      </w:pPr>
    </w:p>
    <w:p w14:paraId="5B2239B7" w14:textId="27BD351D"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connection to a MySQL database via a Flutter application, the plugin, </w:t>
      </w:r>
      <w:r w:rsidRPr="00527AC4">
        <w:rPr>
          <w:rFonts w:ascii="Arial" w:hAnsi="Arial" w:cs="Arial"/>
          <w:sz w:val="24"/>
          <w:szCs w:val="24"/>
        </w:rPr>
        <w:t>mysql1</w:t>
      </w:r>
      <w:r w:rsidRPr="00143709">
        <w:rPr>
          <w:rFonts w:ascii="Arial" w:hAnsi="Arial" w:cs="Arial"/>
          <w:sz w:val="24"/>
          <w:szCs w:val="24"/>
        </w:rPr>
        <w:t>, will be used. The plugin serves as a driver for MySQL that is compatible with the Dart programming language</w:t>
      </w:r>
      <w:r w:rsidR="00593089">
        <w:rPr>
          <w:rFonts w:ascii="Arial" w:hAnsi="Arial" w:cs="Arial"/>
          <w:sz w:val="24"/>
          <w:szCs w:val="24"/>
        </w:rPr>
        <w:t xml:space="preserve"> [</w:t>
      </w:r>
      <w:r w:rsidR="00DD50DC">
        <w:rPr>
          <w:rFonts w:ascii="Arial" w:hAnsi="Arial" w:cs="Arial"/>
          <w:sz w:val="24"/>
          <w:szCs w:val="24"/>
        </w:rPr>
        <w:t>83</w:t>
      </w:r>
      <w:r w:rsidR="00593089">
        <w:rPr>
          <w:rFonts w:ascii="Arial" w:hAnsi="Arial" w:cs="Arial"/>
          <w:sz w:val="24"/>
          <w:szCs w:val="24"/>
        </w:rPr>
        <w:t>]</w:t>
      </w:r>
      <w:r w:rsidRPr="00143709">
        <w:rPr>
          <w:rFonts w:ascii="Arial" w:hAnsi="Arial" w:cs="Arial"/>
          <w:sz w:val="24"/>
          <w:szCs w:val="24"/>
        </w:rPr>
        <w:t xml:space="preserve">. </w:t>
      </w:r>
    </w:p>
    <w:p w14:paraId="4B0D05A9" w14:textId="77777777" w:rsidR="00867BE3" w:rsidRPr="00143709" w:rsidRDefault="00867BE3" w:rsidP="00143709">
      <w:pPr>
        <w:jc w:val="both"/>
        <w:rPr>
          <w:rFonts w:ascii="Arial" w:hAnsi="Arial" w:cs="Arial"/>
          <w:sz w:val="24"/>
          <w:szCs w:val="24"/>
        </w:rPr>
      </w:pPr>
    </w:p>
    <w:p w14:paraId="66B47F2B" w14:textId="5AF98DBF" w:rsidR="00867BE3" w:rsidRPr="00143709" w:rsidRDefault="00867BE3" w:rsidP="00143709">
      <w:pPr>
        <w:jc w:val="both"/>
        <w:rPr>
          <w:rFonts w:ascii="Arial" w:hAnsi="Arial" w:cs="Arial"/>
          <w:sz w:val="24"/>
          <w:szCs w:val="24"/>
        </w:rPr>
      </w:pPr>
      <w:r w:rsidRPr="00143709">
        <w:rPr>
          <w:rFonts w:ascii="Arial" w:hAnsi="Arial" w:cs="Arial"/>
          <w:sz w:val="24"/>
          <w:szCs w:val="24"/>
        </w:rPr>
        <w:t>How to Connect to a MySQL database via Flutter:</w:t>
      </w:r>
    </w:p>
    <w:p w14:paraId="357F702F"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Enter the database connection details into a new </w:t>
      </w:r>
      <w:proofErr w:type="spellStart"/>
      <w:r w:rsidRPr="00143709">
        <w:rPr>
          <w:rFonts w:ascii="Arial" w:hAnsi="Arial" w:cs="Arial"/>
          <w:sz w:val="24"/>
          <w:szCs w:val="24"/>
        </w:rPr>
        <w:t>ConnectionSettings</w:t>
      </w:r>
      <w:proofErr w:type="spellEnd"/>
      <w:r w:rsidRPr="00143709">
        <w:rPr>
          <w:rFonts w:ascii="Arial" w:hAnsi="Arial" w:cs="Arial"/>
          <w:sz w:val="24"/>
          <w:szCs w:val="24"/>
        </w:rPr>
        <w:t xml:space="preserve"> instance.</w:t>
      </w:r>
    </w:p>
    <w:p w14:paraId="74FF9390"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to establish a connection. This method returns a connection object that needs to be stored in a variable. </w:t>
      </w:r>
    </w:p>
    <w:p w14:paraId="0BCCE903"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lastRenderedPageBreak/>
        <w:t xml:space="preserve">Use the </w:t>
      </w:r>
      <w:proofErr w:type="gramStart"/>
      <w:r w:rsidRPr="00143709">
        <w:rPr>
          <w:rFonts w:ascii="Arial" w:hAnsi="Arial" w:cs="Arial"/>
          <w:sz w:val="24"/>
          <w:szCs w:val="24"/>
        </w:rPr>
        <w:t>query(</w:t>
      </w:r>
      <w:proofErr w:type="gramEnd"/>
      <w:r w:rsidRPr="00143709">
        <w:rPr>
          <w:rFonts w:ascii="Arial" w:hAnsi="Arial" w:cs="Arial"/>
          <w:sz w:val="24"/>
          <w:szCs w:val="24"/>
        </w:rPr>
        <w:t>) method to send a query or update to the database. This method will return the SQL results and they need to be stored in a variable.</w:t>
      </w:r>
    </w:p>
    <w:p w14:paraId="4F13C891"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Use a for loop to parse the data in the object </w:t>
      </w:r>
      <w:proofErr w:type="gramStart"/>
      <w:r w:rsidRPr="00143709">
        <w:rPr>
          <w:rFonts w:ascii="Arial" w:hAnsi="Arial" w:cs="Arial"/>
          <w:sz w:val="24"/>
          <w:szCs w:val="24"/>
        </w:rPr>
        <w:t>query(</w:t>
      </w:r>
      <w:proofErr w:type="gramEnd"/>
      <w:r w:rsidRPr="00143709">
        <w:rPr>
          <w:rFonts w:ascii="Arial" w:hAnsi="Arial" w:cs="Arial"/>
          <w:sz w:val="24"/>
          <w:szCs w:val="24"/>
        </w:rPr>
        <w:t>) returned.</w:t>
      </w:r>
    </w:p>
    <w:p w14:paraId="4306E32F" w14:textId="4818D605" w:rsidR="00A53317" w:rsidRPr="000C2BD0" w:rsidRDefault="00A53317">
      <w:pPr>
        <w:rPr>
          <w:rFonts w:ascii="Arial" w:eastAsiaTheme="minorEastAsia" w:hAnsi="Arial" w:cs="Arial"/>
          <w:b/>
          <w:bCs/>
          <w:sz w:val="28"/>
          <w:szCs w:val="24"/>
        </w:rPr>
      </w:pPr>
    </w:p>
    <w:p w14:paraId="33822E1A" w14:textId="4EA8335A" w:rsidR="00A53317" w:rsidRDefault="00083B49" w:rsidP="00143709">
      <w:pPr>
        <w:jc w:val="both"/>
        <w:rPr>
          <w:rFonts w:ascii="Arial" w:eastAsiaTheme="minorEastAsia" w:hAnsi="Arial" w:cs="Arial"/>
          <w:bCs/>
          <w:sz w:val="28"/>
          <w:szCs w:val="24"/>
        </w:rPr>
      </w:pPr>
      <w:r w:rsidRPr="0047416D">
        <w:rPr>
          <w:rFonts w:ascii="Arial" w:eastAsiaTheme="minorEastAsia" w:hAnsi="Arial" w:cs="Arial"/>
          <w:bCs/>
          <w:sz w:val="28"/>
          <w:szCs w:val="24"/>
        </w:rPr>
        <w:t xml:space="preserve">3.5.4.5 </w:t>
      </w:r>
      <w:r w:rsidR="37AAB9CE" w:rsidRPr="0047416D">
        <w:rPr>
          <w:rFonts w:ascii="Arial" w:eastAsiaTheme="minorEastAsia" w:hAnsi="Arial" w:cs="Arial"/>
          <w:bCs/>
          <w:sz w:val="28"/>
          <w:szCs w:val="24"/>
        </w:rPr>
        <w:t>NoSQL</w:t>
      </w:r>
    </w:p>
    <w:p w14:paraId="25C6E986" w14:textId="77777777" w:rsidR="00F4404F" w:rsidRPr="00A53317" w:rsidRDefault="00F4404F" w:rsidP="00143709">
      <w:pPr>
        <w:jc w:val="both"/>
        <w:rPr>
          <w:rFonts w:ascii="Arial" w:eastAsiaTheme="minorEastAsia" w:hAnsi="Arial" w:cs="Arial"/>
          <w:bCs/>
          <w:sz w:val="28"/>
          <w:szCs w:val="24"/>
        </w:rPr>
      </w:pPr>
    </w:p>
    <w:p w14:paraId="38143412" w14:textId="702F0749"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NoSQL is a non-relational database management system. Non-relational databases were designed to cope with modern development trends and to provide higher performance. NoSQL databases are also more scalable than their relational counterparts and have dynamic schemas. Dynamic schemas allow the developer to alter and redefine the schema as the project progresses. According to the MongoDB website, there are several types of NoSQL databases: document databases, graph stores, key-value stores, and wide-column stores.</w:t>
      </w:r>
    </w:p>
    <w:p w14:paraId="3AE137DF" w14:textId="0BD8B8C6" w:rsidR="37AAB9CE" w:rsidRPr="00143709" w:rsidRDefault="37AAB9CE" w:rsidP="00143709">
      <w:pPr>
        <w:jc w:val="both"/>
        <w:rPr>
          <w:rFonts w:ascii="Arial" w:eastAsiaTheme="minorEastAsia" w:hAnsi="Arial" w:cs="Arial"/>
          <w:sz w:val="24"/>
          <w:szCs w:val="24"/>
        </w:rPr>
      </w:pPr>
    </w:p>
    <w:p w14:paraId="6D27A143" w14:textId="2F9A8D6B"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Document databases involve pairing a ‘key’ with a ‘document’. The document can contain key-value pairs, key-array pairs, or another document.</w:t>
      </w:r>
    </w:p>
    <w:p w14:paraId="455392F8" w14:textId="77829CA1"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0A8BA937" w14:textId="4FFF66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Graph stores provide data storage in the form of a network. This type of database would work well for networking applications (like Facebook).</w:t>
      </w:r>
    </w:p>
    <w:p w14:paraId="01B63F14" w14:textId="2A616FBE" w:rsidR="37AAB9CE" w:rsidRPr="00143709" w:rsidRDefault="37AAB9CE" w:rsidP="00143709">
      <w:pPr>
        <w:jc w:val="both"/>
        <w:rPr>
          <w:rFonts w:ascii="Arial" w:eastAsiaTheme="minorEastAsia" w:hAnsi="Arial" w:cs="Arial"/>
          <w:sz w:val="24"/>
          <w:szCs w:val="24"/>
        </w:rPr>
      </w:pPr>
    </w:p>
    <w:p w14:paraId="704A5416" w14:textId="4E01EFC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Key-value stores rely on the key-value pairs. Values can have variable types. This is the simplest NoSQL database.</w:t>
      </w:r>
    </w:p>
    <w:p w14:paraId="585F63C4" w14:textId="58D43B82" w:rsidR="37AAB9CE" w:rsidRPr="00143709" w:rsidRDefault="37AAB9CE" w:rsidP="00143709">
      <w:pPr>
        <w:jc w:val="both"/>
        <w:rPr>
          <w:rFonts w:ascii="Arial" w:eastAsiaTheme="minorEastAsia" w:hAnsi="Arial" w:cs="Arial"/>
          <w:sz w:val="24"/>
          <w:szCs w:val="24"/>
        </w:rPr>
      </w:pPr>
    </w:p>
    <w:p w14:paraId="5FF13B2E" w14:textId="151C7EFD"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Wide-column stores are unique because they store data by columns rather than rows. This type of database is best for handling queries when there is a lot of data.</w:t>
      </w:r>
    </w:p>
    <w:p w14:paraId="120DE24C" w14:textId="7441B4CC" w:rsidR="37AAB9CE" w:rsidRPr="00143709" w:rsidRDefault="37AAB9CE" w:rsidP="00143709">
      <w:pPr>
        <w:jc w:val="both"/>
        <w:rPr>
          <w:rFonts w:ascii="Arial" w:eastAsiaTheme="minorEastAsia" w:hAnsi="Arial" w:cs="Arial"/>
          <w:sz w:val="24"/>
          <w:szCs w:val="24"/>
        </w:rPr>
      </w:pPr>
    </w:p>
    <w:p w14:paraId="56E9D7A9" w14:textId="487275A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NoSQL database that is provided by Firebase is the recommended NoSQL companion to a flutter application. </w:t>
      </w:r>
    </w:p>
    <w:p w14:paraId="5CF92385" w14:textId="482DE9A1" w:rsidR="37AAB9CE" w:rsidRPr="00143709" w:rsidRDefault="37AAB9CE" w:rsidP="00143709">
      <w:pPr>
        <w:jc w:val="both"/>
        <w:rPr>
          <w:rFonts w:ascii="Arial" w:eastAsiaTheme="minorEastAsia" w:hAnsi="Arial" w:cs="Arial"/>
          <w:sz w:val="24"/>
          <w:szCs w:val="24"/>
        </w:rPr>
      </w:pPr>
    </w:p>
    <w:p w14:paraId="4D28E7A3" w14:textId="085DFEDB"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Of these four NoSQL database types, it is most likely that the project would require a key-value store or a document database. We would not need the graph stores as the application data would not be networked together. The wide-column store would not be a good fit since our application will not be performing massive and frequent queries.</w:t>
      </w:r>
    </w:p>
    <w:p w14:paraId="6FE49326" w14:textId="77777777" w:rsidR="00F4404F" w:rsidRDefault="37AAB9CE" w:rsidP="00143709">
      <w:pPr>
        <w:jc w:val="both"/>
        <w:rPr>
          <w:rFonts w:ascii="Arial" w:eastAsiaTheme="minorEastAsia" w:hAnsi="Arial" w:cs="Arial"/>
          <w:bCs/>
          <w:sz w:val="28"/>
        </w:rPr>
      </w:pPr>
      <w:r w:rsidRPr="00143709">
        <w:rPr>
          <w:rFonts w:ascii="Arial" w:eastAsiaTheme="minorEastAsia" w:hAnsi="Arial" w:cs="Arial"/>
          <w:sz w:val="24"/>
          <w:szCs w:val="24"/>
        </w:rPr>
        <w:t xml:space="preserve">In general, it looks like a NoSQL database is more than we will require for the nature of this project. Since a relational database will probably fulfil </w:t>
      </w:r>
      <w:proofErr w:type="gramStart"/>
      <w:r w:rsidRPr="00143709">
        <w:rPr>
          <w:rFonts w:ascii="Arial" w:eastAsiaTheme="minorEastAsia" w:hAnsi="Arial" w:cs="Arial"/>
          <w:sz w:val="24"/>
          <w:szCs w:val="24"/>
        </w:rPr>
        <w:t>all of</w:t>
      </w:r>
      <w:proofErr w:type="gramEnd"/>
      <w:r w:rsidRPr="00143709">
        <w:rPr>
          <w:rFonts w:ascii="Arial" w:eastAsiaTheme="minorEastAsia" w:hAnsi="Arial" w:cs="Arial"/>
          <w:sz w:val="24"/>
          <w:szCs w:val="24"/>
        </w:rPr>
        <w:t xml:space="preserve"> the development needs, and since one of the developers has prior experience with MySQL, it is unlikely that we will be using this technology</w:t>
      </w:r>
      <w:r w:rsidR="004E7FDC">
        <w:rPr>
          <w:rFonts w:ascii="Arial" w:eastAsiaTheme="minorEastAsia" w:hAnsi="Arial" w:cs="Arial"/>
          <w:sz w:val="24"/>
          <w:szCs w:val="24"/>
        </w:rPr>
        <w:t xml:space="preserve"> [</w:t>
      </w:r>
      <w:r w:rsidR="0017160F">
        <w:rPr>
          <w:rFonts w:ascii="Arial" w:eastAsiaTheme="minorEastAsia" w:hAnsi="Arial" w:cs="Arial"/>
          <w:sz w:val="24"/>
          <w:szCs w:val="24"/>
        </w:rPr>
        <w:t>84</w:t>
      </w:r>
      <w:r w:rsidR="004E7FDC">
        <w:rPr>
          <w:rFonts w:ascii="Arial" w:eastAsiaTheme="minorEastAsia" w:hAnsi="Arial" w:cs="Arial"/>
          <w:sz w:val="24"/>
          <w:szCs w:val="24"/>
        </w:rPr>
        <w:t>]</w:t>
      </w:r>
      <w:r w:rsidRPr="00143709">
        <w:rPr>
          <w:rFonts w:ascii="Arial" w:eastAsiaTheme="minorEastAsia" w:hAnsi="Arial" w:cs="Arial"/>
          <w:sz w:val="24"/>
          <w:szCs w:val="24"/>
        </w:rPr>
        <w:t>.</w:t>
      </w:r>
    </w:p>
    <w:p w14:paraId="7F6D519B" w14:textId="77777777" w:rsidR="00F4404F" w:rsidRDefault="00F4404F" w:rsidP="00143709">
      <w:pPr>
        <w:jc w:val="both"/>
        <w:rPr>
          <w:rFonts w:ascii="Arial" w:eastAsiaTheme="minorEastAsia" w:hAnsi="Arial" w:cs="Arial"/>
          <w:bCs/>
          <w:sz w:val="28"/>
        </w:rPr>
      </w:pPr>
    </w:p>
    <w:p w14:paraId="0812BF24" w14:textId="2EEE1A22" w:rsidR="0FE8B22F" w:rsidRPr="00F4404F" w:rsidRDefault="00083B49" w:rsidP="00143709">
      <w:pPr>
        <w:jc w:val="both"/>
        <w:rPr>
          <w:rFonts w:ascii="Arial" w:eastAsiaTheme="minorEastAsia" w:hAnsi="Arial" w:cs="Arial"/>
          <w:sz w:val="24"/>
          <w:szCs w:val="24"/>
        </w:rPr>
      </w:pPr>
      <w:r w:rsidRPr="0047416D">
        <w:rPr>
          <w:rFonts w:ascii="Arial" w:eastAsiaTheme="minorEastAsia" w:hAnsi="Arial" w:cs="Arial"/>
          <w:bCs/>
          <w:sz w:val="28"/>
        </w:rPr>
        <w:t xml:space="preserve">3.5.4.5.1 </w:t>
      </w:r>
      <w:proofErr w:type="spellStart"/>
      <w:r w:rsidR="0FE8B22F" w:rsidRPr="0047416D">
        <w:rPr>
          <w:rFonts w:ascii="Arial" w:eastAsiaTheme="minorEastAsia" w:hAnsi="Arial" w:cs="Arial"/>
          <w:bCs/>
          <w:sz w:val="28"/>
        </w:rPr>
        <w:t>RealmDB</w:t>
      </w:r>
      <w:proofErr w:type="spellEnd"/>
    </w:p>
    <w:p w14:paraId="626992F3" w14:textId="77777777" w:rsidR="009468AA" w:rsidRPr="000C2BD0" w:rsidRDefault="009468AA" w:rsidP="00143709">
      <w:pPr>
        <w:jc w:val="both"/>
        <w:rPr>
          <w:rFonts w:ascii="Arial" w:eastAsiaTheme="minorEastAsia" w:hAnsi="Arial" w:cs="Arial"/>
          <w:b/>
          <w:bCs/>
          <w:sz w:val="28"/>
        </w:rPr>
      </w:pPr>
    </w:p>
    <w:p w14:paraId="3BD5903A" w14:textId="6EBFA965" w:rsidR="00F4404F"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It is important to note that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not free. The </w:t>
      </w:r>
      <w:r w:rsidR="0061661A" w:rsidRPr="00143709">
        <w:rPr>
          <w:rFonts w:ascii="Arial" w:eastAsiaTheme="minorEastAsia" w:hAnsi="Arial" w:cs="Arial"/>
          <w:sz w:val="24"/>
          <w:szCs w:val="24"/>
        </w:rPr>
        <w:t>lowest tier</w:t>
      </w:r>
      <w:r w:rsidRPr="00143709">
        <w:rPr>
          <w:rFonts w:ascii="Arial" w:eastAsiaTheme="minorEastAsia" w:hAnsi="Arial" w:cs="Arial"/>
          <w:sz w:val="24"/>
          <w:szCs w:val="24"/>
        </w:rPr>
        <w:t xml:space="preserve"> of service should be </w:t>
      </w:r>
      <w:proofErr w:type="gramStart"/>
      <w:r w:rsidRPr="00143709">
        <w:rPr>
          <w:rFonts w:ascii="Arial" w:eastAsiaTheme="minorEastAsia" w:hAnsi="Arial" w:cs="Arial"/>
          <w:sz w:val="24"/>
          <w:szCs w:val="24"/>
        </w:rPr>
        <w:t>sufficient</w:t>
      </w:r>
      <w:proofErr w:type="gramEnd"/>
      <w:r w:rsidRPr="00143709">
        <w:rPr>
          <w:rFonts w:ascii="Arial" w:eastAsiaTheme="minorEastAsia" w:hAnsi="Arial" w:cs="Arial"/>
          <w:sz w:val="24"/>
          <w:szCs w:val="24"/>
        </w:rPr>
        <w:t xml:space="preserve"> for this project, but at the price of $30 per month.</w:t>
      </w:r>
    </w:p>
    <w:p w14:paraId="74FDFB8D" w14:textId="1CC46136" w:rsidR="00F4404F" w:rsidRDefault="00F4404F" w:rsidP="00143709">
      <w:pPr>
        <w:jc w:val="both"/>
        <w:rPr>
          <w:rFonts w:ascii="Arial" w:eastAsiaTheme="minorEastAsia" w:hAnsi="Arial" w:cs="Arial"/>
          <w:sz w:val="24"/>
          <w:szCs w:val="24"/>
        </w:rPr>
      </w:pPr>
    </w:p>
    <w:p w14:paraId="34D21C66" w14:textId="7B984F57" w:rsidR="00BA7EF6" w:rsidRDefault="00BA7EF6" w:rsidP="00143709">
      <w:pPr>
        <w:jc w:val="both"/>
        <w:rPr>
          <w:rFonts w:ascii="Arial" w:eastAsiaTheme="minorEastAsia" w:hAnsi="Arial" w:cs="Arial"/>
          <w:sz w:val="24"/>
          <w:szCs w:val="24"/>
        </w:rPr>
      </w:pPr>
    </w:p>
    <w:p w14:paraId="1D28B817" w14:textId="77777777" w:rsidR="00BA7EF6" w:rsidRPr="00143709" w:rsidRDefault="00BA7EF6" w:rsidP="00143709">
      <w:pPr>
        <w:jc w:val="both"/>
        <w:rPr>
          <w:rFonts w:ascii="Arial" w:eastAsiaTheme="minorEastAsia" w:hAnsi="Arial" w:cs="Arial"/>
          <w:sz w:val="24"/>
          <w:szCs w:val="24"/>
        </w:rPr>
      </w:pPr>
    </w:p>
    <w:p w14:paraId="150A8BBD" w14:textId="7BD75D46"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 xml:space="preserve">According to </w:t>
      </w:r>
      <w:proofErr w:type="spellStart"/>
      <w:r w:rsidRPr="00143709">
        <w:rPr>
          <w:rFonts w:ascii="Arial" w:eastAsiaTheme="minorEastAsia" w:hAnsi="Arial" w:cs="Arial"/>
          <w:sz w:val="24"/>
          <w:szCs w:val="24"/>
        </w:rPr>
        <w:t>RealmDB’s</w:t>
      </w:r>
      <w:proofErr w:type="spellEnd"/>
      <w:r w:rsidRPr="00143709">
        <w:rPr>
          <w:rFonts w:ascii="Arial" w:eastAsiaTheme="minorEastAsia" w:hAnsi="Arial" w:cs="Arial"/>
          <w:sz w:val="24"/>
          <w:szCs w:val="24"/>
        </w:rPr>
        <w:t xml:space="preserve"> website, the following are their selling points:</w:t>
      </w:r>
    </w:p>
    <w:p w14:paraId="2BFB5759" w14:textId="4199B566"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Offline First</w:t>
      </w:r>
    </w:p>
    <w:p w14:paraId="5E6CE634" w14:textId="67F9C0D5" w:rsidR="0FE8B22F" w:rsidRPr="00143709" w:rsidRDefault="0FE8B22F" w:rsidP="002E0BE0">
      <w:pPr>
        <w:pStyle w:val="ListParagraph"/>
        <w:numPr>
          <w:ilvl w:val="1"/>
          <w:numId w:val="81"/>
        </w:numPr>
        <w:jc w:val="both"/>
        <w:rPr>
          <w:rFonts w:ascii="Arial" w:hAnsi="Arial" w:cs="Arial"/>
          <w:sz w:val="24"/>
        </w:rPr>
      </w:pPr>
      <w:r w:rsidRPr="00143709">
        <w:rPr>
          <w:rFonts w:ascii="Arial" w:eastAsiaTheme="minorEastAsia" w:hAnsi="Arial" w:cs="Arial"/>
          <w:sz w:val="24"/>
        </w:rPr>
        <w:t xml:space="preserve">The </w:t>
      </w:r>
      <w:proofErr w:type="spellStart"/>
      <w:r w:rsidRPr="00143709">
        <w:rPr>
          <w:rFonts w:ascii="Arial" w:eastAsiaTheme="minorEastAsia" w:hAnsi="Arial" w:cs="Arial"/>
          <w:sz w:val="24"/>
        </w:rPr>
        <w:t>RealmDB</w:t>
      </w:r>
      <w:proofErr w:type="spellEnd"/>
      <w:r w:rsidRPr="00143709">
        <w:rPr>
          <w:rFonts w:ascii="Arial" w:eastAsiaTheme="minorEastAsia" w:hAnsi="Arial" w:cs="Arial"/>
          <w:sz w:val="24"/>
        </w:rPr>
        <w:t xml:space="preserve"> has an embedded and central database model that self-synchronizes when the mobile device has signal.</w:t>
      </w:r>
    </w:p>
    <w:p w14:paraId="76432329" w14:textId="5EC70659"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Cross-Platform compatibility</w:t>
      </w:r>
    </w:p>
    <w:p w14:paraId="25737356" w14:textId="00E1F471"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Can be used as a ‘</w:t>
      </w:r>
      <w:proofErr w:type="spellStart"/>
      <w:r w:rsidRPr="00143709">
        <w:rPr>
          <w:rFonts w:ascii="Arial" w:eastAsiaTheme="minorEastAsia" w:hAnsi="Arial" w:cs="Arial"/>
          <w:sz w:val="24"/>
        </w:rPr>
        <w:t>RESTless</w:t>
      </w:r>
      <w:proofErr w:type="spellEnd"/>
      <w:r w:rsidRPr="00143709">
        <w:rPr>
          <w:rFonts w:ascii="Arial" w:eastAsiaTheme="minorEastAsia" w:hAnsi="Arial" w:cs="Arial"/>
          <w:sz w:val="24"/>
        </w:rPr>
        <w:t>’ middleware</w:t>
      </w:r>
    </w:p>
    <w:p w14:paraId="18992518" w14:textId="14B12856"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Realtime data synchronization</w:t>
      </w:r>
    </w:p>
    <w:p w14:paraId="4AF93713" w14:textId="25A34D2E" w:rsidR="0FE8B22F" w:rsidRPr="00143709" w:rsidRDefault="0FE8B22F" w:rsidP="002E0BE0">
      <w:pPr>
        <w:pStyle w:val="ListParagraph"/>
        <w:numPr>
          <w:ilvl w:val="1"/>
          <w:numId w:val="81"/>
        </w:numPr>
        <w:jc w:val="both"/>
        <w:rPr>
          <w:rFonts w:ascii="Arial" w:hAnsi="Arial" w:cs="Arial"/>
          <w:sz w:val="24"/>
        </w:rPr>
      </w:pPr>
      <w:r w:rsidRPr="00143709">
        <w:rPr>
          <w:rFonts w:ascii="Arial" w:eastAsiaTheme="minorEastAsia" w:hAnsi="Arial" w:cs="Arial"/>
          <w:sz w:val="24"/>
        </w:rPr>
        <w:t>Supports reactive applications</w:t>
      </w:r>
    </w:p>
    <w:p w14:paraId="4E63FBF2" w14:textId="1787E05E"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Edge computing</w:t>
      </w:r>
    </w:p>
    <w:p w14:paraId="375F6A11" w14:textId="7E18E2B6" w:rsidR="0FE8B22F" w:rsidRPr="00143709" w:rsidRDefault="37AAB9CE" w:rsidP="002E0BE0">
      <w:pPr>
        <w:pStyle w:val="ListParagraph"/>
        <w:numPr>
          <w:ilvl w:val="1"/>
          <w:numId w:val="81"/>
        </w:numPr>
        <w:jc w:val="both"/>
        <w:rPr>
          <w:rFonts w:ascii="Arial" w:hAnsi="Arial" w:cs="Arial"/>
          <w:sz w:val="24"/>
          <w:szCs w:val="24"/>
        </w:rPr>
      </w:pPr>
      <w:r w:rsidRPr="00143709">
        <w:rPr>
          <w:rFonts w:ascii="Arial" w:eastAsiaTheme="minorEastAsia" w:hAnsi="Arial" w:cs="Arial"/>
          <w:sz w:val="24"/>
          <w:szCs w:val="24"/>
        </w:rPr>
        <w:t>Permits developers to cache data anywhere.</w:t>
      </w:r>
    </w:p>
    <w:p w14:paraId="6E0AA0FD" w14:textId="281C0040" w:rsidR="37AAB9CE" w:rsidRPr="00143709" w:rsidRDefault="37AAB9CE" w:rsidP="00143709">
      <w:pPr>
        <w:ind w:left="1440"/>
        <w:jc w:val="both"/>
        <w:rPr>
          <w:rFonts w:ascii="Arial" w:eastAsiaTheme="minorEastAsia" w:hAnsi="Arial" w:cs="Arial"/>
          <w:sz w:val="24"/>
          <w:szCs w:val="24"/>
        </w:rPr>
      </w:pPr>
    </w:p>
    <w:p w14:paraId="0AD3FCB9" w14:textId="63D49DDF"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Currently, there is no native support for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with the Flutter SDK. In 2016, a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developer claimed that it is unlikely to be supported due to the ‘substantial’ nature of the work that would be involved. Due to this roadblock,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probably not a good DBMS to use with Flutter</w:t>
      </w:r>
      <w:r w:rsidR="00136D58">
        <w:rPr>
          <w:rFonts w:ascii="Arial" w:eastAsiaTheme="minorEastAsia" w:hAnsi="Arial" w:cs="Arial"/>
          <w:sz w:val="24"/>
          <w:szCs w:val="24"/>
        </w:rPr>
        <w:t xml:space="preserve"> [</w:t>
      </w:r>
      <w:r w:rsidR="00C90700">
        <w:rPr>
          <w:rFonts w:ascii="Arial" w:eastAsiaTheme="minorEastAsia" w:hAnsi="Arial" w:cs="Arial"/>
          <w:sz w:val="24"/>
          <w:szCs w:val="24"/>
        </w:rPr>
        <w:t>85 - 86</w:t>
      </w:r>
      <w:r w:rsidR="00136D58">
        <w:rPr>
          <w:rFonts w:ascii="Arial" w:eastAsiaTheme="minorEastAsia" w:hAnsi="Arial" w:cs="Arial"/>
          <w:sz w:val="24"/>
          <w:szCs w:val="24"/>
        </w:rPr>
        <w:t>]</w:t>
      </w:r>
      <w:r w:rsidRPr="00143709">
        <w:rPr>
          <w:rFonts w:ascii="Arial" w:eastAsiaTheme="minorEastAsia" w:hAnsi="Arial" w:cs="Arial"/>
          <w:sz w:val="24"/>
          <w:szCs w:val="24"/>
        </w:rPr>
        <w:t>.</w:t>
      </w:r>
    </w:p>
    <w:p w14:paraId="01407D8D" w14:textId="45C9AB1C" w:rsidR="37AAB9CE" w:rsidRPr="000C2BD0" w:rsidRDefault="37AAB9CE" w:rsidP="00143709">
      <w:pPr>
        <w:jc w:val="both"/>
        <w:rPr>
          <w:rFonts w:ascii="Arial" w:eastAsiaTheme="minorEastAsia" w:hAnsi="Arial" w:cs="Arial"/>
          <w:sz w:val="28"/>
          <w:szCs w:val="24"/>
        </w:rPr>
      </w:pPr>
    </w:p>
    <w:p w14:paraId="5A6C601A" w14:textId="7C24E8F6" w:rsidR="0FE8B22F" w:rsidRPr="0047416D" w:rsidRDefault="00083B49" w:rsidP="00143709">
      <w:pPr>
        <w:jc w:val="both"/>
        <w:rPr>
          <w:rFonts w:ascii="Arial" w:eastAsiaTheme="minorEastAsia" w:hAnsi="Arial" w:cs="Arial"/>
          <w:bCs/>
          <w:sz w:val="24"/>
          <w:szCs w:val="24"/>
        </w:rPr>
      </w:pPr>
      <w:r w:rsidRPr="0047416D">
        <w:rPr>
          <w:rFonts w:ascii="Arial" w:eastAsiaTheme="minorEastAsia" w:hAnsi="Arial" w:cs="Arial"/>
          <w:bCs/>
          <w:sz w:val="28"/>
          <w:szCs w:val="24"/>
        </w:rPr>
        <w:t xml:space="preserve">3.5.4.5.2 </w:t>
      </w:r>
      <w:r w:rsidR="37AAB9CE" w:rsidRPr="0047416D">
        <w:rPr>
          <w:rFonts w:ascii="Arial" w:eastAsiaTheme="minorEastAsia" w:hAnsi="Arial" w:cs="Arial"/>
          <w:bCs/>
          <w:sz w:val="28"/>
          <w:szCs w:val="24"/>
        </w:rPr>
        <w:t>Couchbase Lite</w:t>
      </w:r>
    </w:p>
    <w:p w14:paraId="36BD2154" w14:textId="1FD16A15" w:rsidR="37AAB9CE" w:rsidRPr="000C2BD0" w:rsidRDefault="37AAB9CE" w:rsidP="00143709">
      <w:pPr>
        <w:jc w:val="both"/>
        <w:rPr>
          <w:rFonts w:ascii="Arial" w:eastAsiaTheme="minorEastAsia" w:hAnsi="Arial" w:cs="Arial"/>
          <w:b/>
          <w:bCs/>
          <w:sz w:val="28"/>
          <w:szCs w:val="24"/>
        </w:rPr>
      </w:pPr>
    </w:p>
    <w:p w14:paraId="1EEDE11F" w14:textId="7A3A837F"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Couchbase is a NoSQL database management system that provides support for SQL-based queries. The Couchbase website has a page on pricing, but no prices listed. A quote is available upon request. Couchbase Community Edition is free to use</w:t>
      </w:r>
      <w:r w:rsidR="00136D58">
        <w:rPr>
          <w:rFonts w:ascii="Arial" w:eastAsiaTheme="minorEastAsia" w:hAnsi="Arial" w:cs="Arial"/>
          <w:sz w:val="24"/>
          <w:szCs w:val="24"/>
        </w:rPr>
        <w:t xml:space="preserve"> [</w:t>
      </w:r>
      <w:r w:rsidR="00F571DA">
        <w:rPr>
          <w:rFonts w:ascii="Arial" w:eastAsiaTheme="minorEastAsia" w:hAnsi="Arial" w:cs="Arial"/>
          <w:sz w:val="24"/>
          <w:szCs w:val="24"/>
        </w:rPr>
        <w:t>87</w:t>
      </w:r>
      <w:r w:rsidR="00136D58">
        <w:rPr>
          <w:rFonts w:ascii="Arial" w:eastAsiaTheme="minorEastAsia" w:hAnsi="Arial" w:cs="Arial"/>
          <w:sz w:val="24"/>
          <w:szCs w:val="24"/>
        </w:rPr>
        <w:t>]</w:t>
      </w:r>
      <w:r w:rsidRPr="00143709">
        <w:rPr>
          <w:rFonts w:ascii="Arial" w:eastAsiaTheme="minorEastAsia" w:hAnsi="Arial" w:cs="Arial"/>
          <w:sz w:val="24"/>
          <w:szCs w:val="24"/>
        </w:rPr>
        <w:t>.</w:t>
      </w:r>
    </w:p>
    <w:p w14:paraId="58E6153E" w14:textId="33BF0F45" w:rsidR="37AAB9CE" w:rsidRPr="00143709" w:rsidRDefault="37AAB9CE" w:rsidP="00143709">
      <w:pPr>
        <w:jc w:val="both"/>
        <w:rPr>
          <w:rFonts w:ascii="Arial" w:eastAsiaTheme="minorEastAsia" w:hAnsi="Arial" w:cs="Arial"/>
          <w:sz w:val="24"/>
          <w:szCs w:val="24"/>
        </w:rPr>
      </w:pPr>
    </w:p>
    <w:p w14:paraId="69613734" w14:textId="0813FC24" w:rsidR="00F4404F"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According to Couchbase, the perks of their mobile database include:</w:t>
      </w:r>
    </w:p>
    <w:p w14:paraId="01BCB7D1" w14:textId="77777777" w:rsidR="00920F31" w:rsidRPr="00143709" w:rsidRDefault="00920F31" w:rsidP="00143709">
      <w:pPr>
        <w:jc w:val="both"/>
        <w:rPr>
          <w:rFonts w:ascii="Arial" w:eastAsiaTheme="minorEastAsia" w:hAnsi="Arial" w:cs="Arial"/>
          <w:sz w:val="24"/>
          <w:szCs w:val="24"/>
        </w:rPr>
      </w:pPr>
    </w:p>
    <w:p w14:paraId="5A09D1DC" w14:textId="77777777"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High availability and disaster recovery</w:t>
      </w:r>
    </w:p>
    <w:p w14:paraId="0699D2C7" w14:textId="3D45137F"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Security: Authentication and Authorization</w:t>
      </w:r>
    </w:p>
    <w:p w14:paraId="4A7EB2F3" w14:textId="4D6BCF1F"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Performance and scaling via adaptive indexes</w:t>
      </w:r>
    </w:p>
    <w:p w14:paraId="06BBE955" w14:textId="2E8B8027"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Embedded-central synchronization via web sockets</w:t>
      </w:r>
    </w:p>
    <w:p w14:paraId="1A103A95" w14:textId="5576BBDA" w:rsidR="37AAB9CE" w:rsidRPr="00920F31" w:rsidRDefault="37AAB9CE" w:rsidP="00143709">
      <w:pPr>
        <w:pStyle w:val="ListParagraph"/>
        <w:numPr>
          <w:ilvl w:val="0"/>
          <w:numId w:val="14"/>
        </w:numPr>
        <w:ind w:firstLine="0"/>
        <w:jc w:val="both"/>
        <w:rPr>
          <w:rFonts w:ascii="Arial" w:hAnsi="Arial" w:cs="Arial"/>
          <w:sz w:val="24"/>
          <w:szCs w:val="24"/>
        </w:rPr>
      </w:pPr>
      <w:r w:rsidRPr="00143709">
        <w:rPr>
          <w:rFonts w:ascii="Arial" w:eastAsiaTheme="minorEastAsia" w:hAnsi="Arial" w:cs="Arial"/>
          <w:sz w:val="24"/>
          <w:szCs w:val="24"/>
        </w:rPr>
        <w:t>On-device encryption (Enterprise edition only)</w:t>
      </w:r>
    </w:p>
    <w:p w14:paraId="4711900F" w14:textId="77777777" w:rsidR="00920F31" w:rsidRPr="00920F31" w:rsidRDefault="00920F31" w:rsidP="00920F31">
      <w:pPr>
        <w:jc w:val="both"/>
        <w:rPr>
          <w:rFonts w:ascii="Arial" w:hAnsi="Arial" w:cs="Arial"/>
          <w:sz w:val="24"/>
          <w:szCs w:val="24"/>
        </w:rPr>
      </w:pPr>
    </w:p>
    <w:p w14:paraId="7D171480" w14:textId="6DD54EB6" w:rsidR="00F4404F" w:rsidRDefault="0FE8B22F" w:rsidP="00F4404F">
      <w:pPr>
        <w:jc w:val="both"/>
        <w:rPr>
          <w:rFonts w:ascii="Arial" w:eastAsiaTheme="minorEastAsia" w:hAnsi="Arial" w:cs="Arial"/>
          <w:sz w:val="24"/>
        </w:rPr>
      </w:pPr>
      <w:r w:rsidRPr="00143709">
        <w:rPr>
          <w:rFonts w:ascii="Arial" w:eastAsiaTheme="minorEastAsia" w:hAnsi="Arial" w:cs="Arial"/>
          <w:sz w:val="24"/>
        </w:rPr>
        <w:t>There is a plugin called ‘</w:t>
      </w:r>
      <w:proofErr w:type="spellStart"/>
      <w:r w:rsidRPr="00143709">
        <w:rPr>
          <w:rFonts w:ascii="Arial" w:eastAsiaTheme="minorEastAsia" w:hAnsi="Arial" w:cs="Arial"/>
          <w:sz w:val="24"/>
        </w:rPr>
        <w:t>Fluttercouch</w:t>
      </w:r>
      <w:proofErr w:type="spellEnd"/>
      <w:r w:rsidRPr="00143709">
        <w:rPr>
          <w:rFonts w:ascii="Arial" w:eastAsiaTheme="minorEastAsia" w:hAnsi="Arial" w:cs="Arial"/>
          <w:sz w:val="24"/>
        </w:rPr>
        <w:t>’ that offers compatibility between Flutter applications</w:t>
      </w:r>
      <w:r w:rsidR="00686789" w:rsidRPr="00143709">
        <w:rPr>
          <w:rFonts w:ascii="Arial" w:eastAsiaTheme="minorEastAsia" w:hAnsi="Arial" w:cs="Arial"/>
          <w:sz w:val="24"/>
        </w:rPr>
        <w:t xml:space="preserve"> and Couchbase mobile</w:t>
      </w:r>
      <w:r w:rsidR="00345CA1">
        <w:rPr>
          <w:rFonts w:ascii="Arial" w:eastAsiaTheme="minorEastAsia" w:hAnsi="Arial" w:cs="Arial"/>
          <w:sz w:val="24"/>
        </w:rPr>
        <w:t xml:space="preserve"> [</w:t>
      </w:r>
      <w:r w:rsidR="00F571DA">
        <w:rPr>
          <w:rFonts w:ascii="Arial" w:eastAsiaTheme="minorEastAsia" w:hAnsi="Arial" w:cs="Arial"/>
          <w:sz w:val="24"/>
        </w:rPr>
        <w:t>88</w:t>
      </w:r>
      <w:r w:rsidR="00345CA1">
        <w:rPr>
          <w:rFonts w:ascii="Arial" w:eastAsiaTheme="minorEastAsia" w:hAnsi="Arial" w:cs="Arial"/>
          <w:sz w:val="24"/>
        </w:rPr>
        <w:t>]</w:t>
      </w:r>
      <w:r w:rsidR="00686789" w:rsidRPr="00143709">
        <w:rPr>
          <w:rFonts w:ascii="Arial" w:eastAsiaTheme="minorEastAsia" w:hAnsi="Arial" w:cs="Arial"/>
          <w:sz w:val="24"/>
        </w:rPr>
        <w:t>.</w:t>
      </w:r>
    </w:p>
    <w:p w14:paraId="130E5FA3" w14:textId="77777777" w:rsidR="00F4404F" w:rsidRPr="00143709" w:rsidRDefault="00F4404F" w:rsidP="00F4404F">
      <w:pPr>
        <w:jc w:val="both"/>
        <w:rPr>
          <w:rFonts w:ascii="Arial" w:eastAsiaTheme="minorEastAsia" w:hAnsi="Arial" w:cs="Arial"/>
          <w:sz w:val="24"/>
        </w:rPr>
      </w:pPr>
    </w:p>
    <w:tbl>
      <w:tblPr>
        <w:tblStyle w:val="TableGrid"/>
        <w:tblW w:w="0" w:type="auto"/>
        <w:jc w:val="center"/>
        <w:tblLayout w:type="fixed"/>
        <w:tblLook w:val="06A0" w:firstRow="1" w:lastRow="0" w:firstColumn="1" w:lastColumn="0" w:noHBand="1" w:noVBand="1"/>
      </w:tblPr>
      <w:tblGrid>
        <w:gridCol w:w="2340"/>
        <w:gridCol w:w="2340"/>
        <w:gridCol w:w="2340"/>
        <w:gridCol w:w="2340"/>
      </w:tblGrid>
      <w:tr w:rsidR="0FE8B22F" w:rsidRPr="00143709" w14:paraId="7D2C2BDF" w14:textId="77777777" w:rsidTr="000C2BD0">
        <w:trPr>
          <w:trHeight w:val="395"/>
          <w:jc w:val="center"/>
        </w:trPr>
        <w:tc>
          <w:tcPr>
            <w:tcW w:w="2340" w:type="dxa"/>
          </w:tcPr>
          <w:p w14:paraId="307E32A5" w14:textId="6374E873" w:rsidR="0FE8B22F" w:rsidRPr="00143709" w:rsidRDefault="0FE8B22F" w:rsidP="00041B5D">
            <w:pPr>
              <w:jc w:val="center"/>
              <w:rPr>
                <w:rFonts w:ascii="Arial" w:eastAsiaTheme="minorEastAsia" w:hAnsi="Arial" w:cs="Arial"/>
                <w:sz w:val="24"/>
              </w:rPr>
            </w:pPr>
          </w:p>
        </w:tc>
        <w:tc>
          <w:tcPr>
            <w:tcW w:w="2340" w:type="dxa"/>
          </w:tcPr>
          <w:p w14:paraId="79F3055F" w14:textId="50ADE38B"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SQL</w:t>
            </w:r>
          </w:p>
        </w:tc>
        <w:tc>
          <w:tcPr>
            <w:tcW w:w="4680" w:type="dxa"/>
            <w:gridSpan w:val="2"/>
          </w:tcPr>
          <w:p w14:paraId="5B6D7066" w14:textId="7E6A6CF6"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NoSQL</w:t>
            </w:r>
          </w:p>
        </w:tc>
      </w:tr>
      <w:tr w:rsidR="0FE8B22F" w:rsidRPr="00143709" w14:paraId="78CDE3D4" w14:textId="77777777" w:rsidTr="000C2BD0">
        <w:trPr>
          <w:trHeight w:val="260"/>
          <w:jc w:val="center"/>
        </w:trPr>
        <w:tc>
          <w:tcPr>
            <w:tcW w:w="2340" w:type="dxa"/>
            <w:vAlign w:val="center"/>
          </w:tcPr>
          <w:p w14:paraId="18DBA038" w14:textId="5FF66597" w:rsidR="0FE8B22F" w:rsidRPr="00143709" w:rsidRDefault="0FE8B22F" w:rsidP="000C2BD0">
            <w:pPr>
              <w:jc w:val="center"/>
              <w:rPr>
                <w:rFonts w:ascii="Arial" w:eastAsiaTheme="minorEastAsia" w:hAnsi="Arial" w:cs="Arial"/>
                <w:sz w:val="24"/>
              </w:rPr>
            </w:pPr>
            <w:r w:rsidRPr="00143709">
              <w:rPr>
                <w:rFonts w:ascii="Arial" w:hAnsi="Arial" w:cs="Arial"/>
                <w:b/>
                <w:bCs/>
                <w:sz w:val="24"/>
              </w:rPr>
              <w:t>DBMS</w:t>
            </w:r>
          </w:p>
        </w:tc>
        <w:tc>
          <w:tcPr>
            <w:tcW w:w="2340" w:type="dxa"/>
            <w:vAlign w:val="center"/>
          </w:tcPr>
          <w:p w14:paraId="64F143C2" w14:textId="55D4A2E5" w:rsidR="0FE8B22F" w:rsidRPr="00143709" w:rsidRDefault="0FE8B22F" w:rsidP="000C2BD0">
            <w:pPr>
              <w:jc w:val="center"/>
              <w:rPr>
                <w:rFonts w:ascii="Arial" w:eastAsiaTheme="minorEastAsia" w:hAnsi="Arial" w:cs="Arial"/>
                <w:b/>
                <w:bCs/>
                <w:sz w:val="24"/>
              </w:rPr>
            </w:pPr>
            <w:r w:rsidRPr="00143709">
              <w:rPr>
                <w:rFonts w:ascii="Arial" w:eastAsiaTheme="minorEastAsia" w:hAnsi="Arial" w:cs="Arial"/>
                <w:b/>
                <w:bCs/>
                <w:sz w:val="24"/>
              </w:rPr>
              <w:t>MySQL</w:t>
            </w:r>
          </w:p>
        </w:tc>
        <w:tc>
          <w:tcPr>
            <w:tcW w:w="2340" w:type="dxa"/>
            <w:vAlign w:val="center"/>
          </w:tcPr>
          <w:p w14:paraId="359FEB6D" w14:textId="3158D4AA" w:rsidR="0FE8B22F" w:rsidRPr="00143709" w:rsidRDefault="0FE8B22F" w:rsidP="000C2BD0">
            <w:pPr>
              <w:jc w:val="center"/>
              <w:rPr>
                <w:rFonts w:ascii="Arial" w:eastAsiaTheme="minorEastAsia" w:hAnsi="Arial" w:cs="Arial"/>
                <w:b/>
                <w:bCs/>
                <w:sz w:val="24"/>
              </w:rPr>
            </w:pPr>
            <w:proofErr w:type="spellStart"/>
            <w:r w:rsidRPr="00143709">
              <w:rPr>
                <w:rFonts w:ascii="Arial" w:eastAsiaTheme="minorEastAsia" w:hAnsi="Arial" w:cs="Arial"/>
                <w:b/>
                <w:bCs/>
                <w:sz w:val="24"/>
              </w:rPr>
              <w:t>RealmDB</w:t>
            </w:r>
            <w:proofErr w:type="spellEnd"/>
          </w:p>
        </w:tc>
        <w:tc>
          <w:tcPr>
            <w:tcW w:w="2340" w:type="dxa"/>
            <w:vAlign w:val="center"/>
          </w:tcPr>
          <w:p w14:paraId="6BC6829F" w14:textId="5087A029" w:rsidR="0FE8B22F" w:rsidRPr="00143709" w:rsidRDefault="0FE8B22F" w:rsidP="000C2BD0">
            <w:pPr>
              <w:jc w:val="center"/>
              <w:rPr>
                <w:rFonts w:ascii="Arial" w:eastAsiaTheme="minorEastAsia" w:hAnsi="Arial" w:cs="Arial"/>
                <w:b/>
                <w:bCs/>
                <w:sz w:val="24"/>
              </w:rPr>
            </w:pPr>
            <w:r w:rsidRPr="00143709">
              <w:rPr>
                <w:rFonts w:ascii="Arial" w:eastAsiaTheme="minorEastAsia" w:hAnsi="Arial" w:cs="Arial"/>
                <w:b/>
                <w:bCs/>
                <w:sz w:val="24"/>
              </w:rPr>
              <w:t>Couchbase</w:t>
            </w:r>
          </w:p>
        </w:tc>
      </w:tr>
      <w:tr w:rsidR="0FE8B22F" w:rsidRPr="00143709" w14:paraId="6EC36DD6" w14:textId="77777777" w:rsidTr="00041B5D">
        <w:trPr>
          <w:jc w:val="center"/>
        </w:trPr>
        <w:tc>
          <w:tcPr>
            <w:tcW w:w="2340" w:type="dxa"/>
            <w:vMerge w:val="restart"/>
            <w:vAlign w:val="center"/>
          </w:tcPr>
          <w:p w14:paraId="1BCBDD12" w14:textId="0ECBAD3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Pros</w:t>
            </w:r>
          </w:p>
        </w:tc>
        <w:tc>
          <w:tcPr>
            <w:tcW w:w="2340" w:type="dxa"/>
            <w:vAlign w:val="center"/>
          </w:tcPr>
          <w:p w14:paraId="65B97369" w14:textId="079DE8F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Familiar</w:t>
            </w:r>
            <w:r w:rsidR="00686789" w:rsidRPr="00143709">
              <w:rPr>
                <w:rFonts w:ascii="Arial" w:eastAsiaTheme="minorEastAsia" w:hAnsi="Arial" w:cs="Arial"/>
                <w:sz w:val="24"/>
              </w:rPr>
              <w:t xml:space="preserve"> to developers</w:t>
            </w:r>
          </w:p>
        </w:tc>
        <w:tc>
          <w:tcPr>
            <w:tcW w:w="2340" w:type="dxa"/>
            <w:vAlign w:val="center"/>
          </w:tcPr>
          <w:p w14:paraId="36C2615F" w14:textId="3127EEAB"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Offline-first synchronization</w:t>
            </w:r>
          </w:p>
        </w:tc>
        <w:tc>
          <w:tcPr>
            <w:tcW w:w="2340" w:type="dxa"/>
            <w:vAlign w:val="center"/>
          </w:tcPr>
          <w:p w14:paraId="76C3A6FF" w14:textId="0872572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High performance and availability</w:t>
            </w:r>
          </w:p>
        </w:tc>
      </w:tr>
      <w:tr w:rsidR="0FE8B22F" w:rsidRPr="00143709" w14:paraId="18EAB11E" w14:textId="77777777" w:rsidTr="000C2BD0">
        <w:trPr>
          <w:trHeight w:val="44"/>
          <w:jc w:val="center"/>
        </w:trPr>
        <w:tc>
          <w:tcPr>
            <w:tcW w:w="2340" w:type="dxa"/>
            <w:vMerge/>
          </w:tcPr>
          <w:p w14:paraId="32EEA1FE" w14:textId="77777777" w:rsidR="005C4DB5" w:rsidRPr="00143709" w:rsidRDefault="005C4DB5" w:rsidP="00041B5D">
            <w:pPr>
              <w:jc w:val="center"/>
              <w:rPr>
                <w:rFonts w:ascii="Arial" w:hAnsi="Arial" w:cs="Arial"/>
                <w:sz w:val="24"/>
              </w:rPr>
            </w:pPr>
          </w:p>
        </w:tc>
        <w:tc>
          <w:tcPr>
            <w:tcW w:w="2340" w:type="dxa"/>
            <w:vAlign w:val="center"/>
          </w:tcPr>
          <w:p w14:paraId="0BF444B4" w14:textId="3BB55FF1"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Free &amp; open sourced</w:t>
            </w:r>
          </w:p>
        </w:tc>
        <w:tc>
          <w:tcPr>
            <w:tcW w:w="2340" w:type="dxa"/>
            <w:vAlign w:val="center"/>
          </w:tcPr>
          <w:p w14:paraId="7EF8A1DC" w14:textId="3E577A72"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Realtime data synchronization</w:t>
            </w:r>
          </w:p>
        </w:tc>
        <w:tc>
          <w:tcPr>
            <w:tcW w:w="2340" w:type="dxa"/>
            <w:vAlign w:val="center"/>
          </w:tcPr>
          <w:p w14:paraId="78A959E5" w14:textId="6B14D75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Embedded-central synchronization</w:t>
            </w:r>
          </w:p>
        </w:tc>
      </w:tr>
      <w:tr w:rsidR="0FE8B22F" w:rsidRPr="00143709" w14:paraId="3BE3349C" w14:textId="77777777" w:rsidTr="00041B5D">
        <w:trPr>
          <w:jc w:val="center"/>
        </w:trPr>
        <w:tc>
          <w:tcPr>
            <w:tcW w:w="2340" w:type="dxa"/>
            <w:vMerge w:val="restart"/>
            <w:vAlign w:val="center"/>
          </w:tcPr>
          <w:p w14:paraId="40CD26CD" w14:textId="6A1C198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Cons</w:t>
            </w:r>
          </w:p>
        </w:tc>
        <w:tc>
          <w:tcPr>
            <w:tcW w:w="2340" w:type="dxa"/>
            <w:vAlign w:val="center"/>
          </w:tcPr>
          <w:p w14:paraId="6904B035" w14:textId="558383E9"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Rigid Schema</w:t>
            </w:r>
          </w:p>
        </w:tc>
        <w:tc>
          <w:tcPr>
            <w:tcW w:w="2340" w:type="dxa"/>
            <w:vAlign w:val="center"/>
          </w:tcPr>
          <w:p w14:paraId="29CC8888" w14:textId="02396608"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$30/month for lowest-tier service</w:t>
            </w:r>
          </w:p>
        </w:tc>
        <w:tc>
          <w:tcPr>
            <w:tcW w:w="2340" w:type="dxa"/>
            <w:vAlign w:val="center"/>
          </w:tcPr>
          <w:p w14:paraId="739B71BF" w14:textId="16801B8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On-device encryption and other features restricted to enterprise edition</w:t>
            </w:r>
          </w:p>
        </w:tc>
      </w:tr>
      <w:tr w:rsidR="0FE8B22F" w:rsidRPr="00143709" w14:paraId="424B56C3" w14:textId="77777777" w:rsidTr="000C2BD0">
        <w:trPr>
          <w:trHeight w:val="710"/>
          <w:jc w:val="center"/>
        </w:trPr>
        <w:tc>
          <w:tcPr>
            <w:tcW w:w="2340" w:type="dxa"/>
            <w:vMerge/>
          </w:tcPr>
          <w:p w14:paraId="2627CF9F" w14:textId="77777777" w:rsidR="005C4DB5" w:rsidRPr="00143709" w:rsidRDefault="005C4DB5" w:rsidP="00041B5D">
            <w:pPr>
              <w:jc w:val="center"/>
              <w:rPr>
                <w:rFonts w:ascii="Arial" w:hAnsi="Arial" w:cs="Arial"/>
                <w:sz w:val="24"/>
              </w:rPr>
            </w:pPr>
          </w:p>
        </w:tc>
        <w:tc>
          <w:tcPr>
            <w:tcW w:w="2340" w:type="dxa"/>
            <w:vAlign w:val="center"/>
          </w:tcPr>
          <w:p w14:paraId="37CD99FA" w14:textId="5A979B53"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Must be hosted, which will add to project cost</w:t>
            </w:r>
          </w:p>
        </w:tc>
        <w:tc>
          <w:tcPr>
            <w:tcW w:w="2340" w:type="dxa"/>
            <w:vAlign w:val="center"/>
          </w:tcPr>
          <w:p w14:paraId="0C842192" w14:textId="30FD55A5"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No support for Flutter SDK</w:t>
            </w:r>
          </w:p>
        </w:tc>
        <w:tc>
          <w:tcPr>
            <w:tcW w:w="2340" w:type="dxa"/>
            <w:vAlign w:val="center"/>
          </w:tcPr>
          <w:p w14:paraId="5C2F13E0" w14:textId="2F847E7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Enterprise edition is costly</w:t>
            </w:r>
          </w:p>
        </w:tc>
      </w:tr>
    </w:tbl>
    <w:p w14:paraId="3B103A9B" w14:textId="49D28C3D" w:rsidR="002E230D" w:rsidRDefault="00653099" w:rsidP="00F4404F">
      <w:pPr>
        <w:jc w:val="center"/>
        <w:rPr>
          <w:rFonts w:ascii="Arial" w:eastAsiaTheme="minorEastAsia" w:hAnsi="Arial" w:cs="Arial"/>
          <w:sz w:val="24"/>
        </w:rPr>
      </w:pPr>
      <w:r w:rsidRPr="00143709">
        <w:rPr>
          <w:rFonts w:ascii="Arial" w:eastAsiaTheme="minorEastAsia" w:hAnsi="Arial" w:cs="Arial"/>
          <w:b/>
          <w:sz w:val="24"/>
        </w:rPr>
        <w:t>Table 3.</w:t>
      </w:r>
      <w:r w:rsidR="00256A7C">
        <w:rPr>
          <w:rFonts w:ascii="Arial" w:eastAsiaTheme="minorEastAsia" w:hAnsi="Arial" w:cs="Arial"/>
          <w:b/>
          <w:sz w:val="24"/>
        </w:rPr>
        <w:t>1</w:t>
      </w:r>
      <w:r w:rsidR="00A74C8E">
        <w:rPr>
          <w:rFonts w:ascii="Arial" w:eastAsiaTheme="minorEastAsia" w:hAnsi="Arial" w:cs="Arial"/>
          <w:b/>
          <w:sz w:val="24"/>
        </w:rPr>
        <w:t>2</w:t>
      </w:r>
      <w:r w:rsidR="00686789" w:rsidRPr="00143709">
        <w:rPr>
          <w:rFonts w:ascii="Arial" w:eastAsiaTheme="minorEastAsia" w:hAnsi="Arial" w:cs="Arial"/>
          <w:b/>
          <w:sz w:val="24"/>
        </w:rPr>
        <w:t xml:space="preserve">: </w:t>
      </w:r>
      <w:r w:rsidR="00686789" w:rsidRPr="00143709">
        <w:rPr>
          <w:rFonts w:ascii="Arial" w:eastAsiaTheme="minorEastAsia" w:hAnsi="Arial" w:cs="Arial"/>
          <w:sz w:val="24"/>
        </w:rPr>
        <w:t>Central Database Summary</w:t>
      </w:r>
    </w:p>
    <w:p w14:paraId="2D5AE670" w14:textId="77777777" w:rsidR="0061661A" w:rsidRPr="00143709" w:rsidRDefault="0061661A" w:rsidP="00F4404F">
      <w:pPr>
        <w:jc w:val="center"/>
        <w:rPr>
          <w:rFonts w:ascii="Arial" w:eastAsiaTheme="minorEastAsia" w:hAnsi="Arial" w:cs="Arial"/>
          <w:sz w:val="24"/>
        </w:rPr>
      </w:pPr>
    </w:p>
    <w:p w14:paraId="2F81DD7B" w14:textId="2CC460B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Due to the </w:t>
      </w:r>
      <w:r w:rsidR="008F192C">
        <w:rPr>
          <w:rFonts w:ascii="Arial" w:eastAsiaTheme="minorEastAsia" w:hAnsi="Arial" w:cs="Arial"/>
          <w:sz w:val="24"/>
        </w:rPr>
        <w:t>compatibility of Flutter and Google’s NoSQL database, Firebase</w:t>
      </w:r>
      <w:r w:rsidRPr="00143709">
        <w:rPr>
          <w:rFonts w:ascii="Arial" w:eastAsiaTheme="minorEastAsia" w:hAnsi="Arial" w:cs="Arial"/>
          <w:sz w:val="24"/>
        </w:rPr>
        <w:t xml:space="preserve">, the developers decided to use a </w:t>
      </w:r>
      <w:r w:rsidR="008F192C">
        <w:rPr>
          <w:rFonts w:ascii="Arial" w:eastAsiaTheme="minorEastAsia" w:hAnsi="Arial" w:cs="Arial"/>
          <w:sz w:val="24"/>
        </w:rPr>
        <w:t>No</w:t>
      </w:r>
      <w:r w:rsidRPr="00143709">
        <w:rPr>
          <w:rFonts w:ascii="Arial" w:eastAsiaTheme="minorEastAsia" w:hAnsi="Arial" w:cs="Arial"/>
          <w:sz w:val="24"/>
        </w:rPr>
        <w:t xml:space="preserve">SQL database for the application. </w:t>
      </w:r>
      <w:r w:rsidR="008F192C">
        <w:rPr>
          <w:rFonts w:ascii="Arial" w:eastAsiaTheme="minorEastAsia" w:hAnsi="Arial" w:cs="Arial"/>
          <w:sz w:val="24"/>
        </w:rPr>
        <w:t>T</w:t>
      </w:r>
      <w:r w:rsidRPr="00143709">
        <w:rPr>
          <w:rFonts w:ascii="Arial" w:eastAsiaTheme="minorEastAsia" w:hAnsi="Arial" w:cs="Arial"/>
          <w:sz w:val="24"/>
        </w:rPr>
        <w:t xml:space="preserve">he developers </w:t>
      </w:r>
      <w:r w:rsidR="008F192C">
        <w:rPr>
          <w:rFonts w:ascii="Arial" w:eastAsiaTheme="minorEastAsia" w:hAnsi="Arial" w:cs="Arial"/>
          <w:sz w:val="24"/>
        </w:rPr>
        <w:t>used</w:t>
      </w:r>
      <w:r w:rsidRPr="00143709">
        <w:rPr>
          <w:rFonts w:ascii="Arial" w:eastAsiaTheme="minorEastAsia" w:hAnsi="Arial" w:cs="Arial"/>
          <w:sz w:val="24"/>
        </w:rPr>
        <w:t xml:space="preserve"> a </w:t>
      </w:r>
      <w:r w:rsidR="008F192C">
        <w:rPr>
          <w:rFonts w:ascii="Arial" w:eastAsiaTheme="minorEastAsia" w:hAnsi="Arial" w:cs="Arial"/>
          <w:sz w:val="24"/>
        </w:rPr>
        <w:t>No</w:t>
      </w:r>
      <w:r w:rsidRPr="00143709">
        <w:rPr>
          <w:rFonts w:ascii="Arial" w:eastAsiaTheme="minorEastAsia" w:hAnsi="Arial" w:cs="Arial"/>
          <w:sz w:val="24"/>
        </w:rPr>
        <w:t xml:space="preserve">SQL database as the central database and </w:t>
      </w:r>
      <w:r w:rsidR="0061661A">
        <w:rPr>
          <w:rFonts w:ascii="Arial" w:eastAsiaTheme="minorEastAsia" w:hAnsi="Arial" w:cs="Arial"/>
          <w:sz w:val="24"/>
        </w:rPr>
        <w:t>attempted but</w:t>
      </w:r>
      <w:r w:rsidR="008F192C">
        <w:rPr>
          <w:rFonts w:ascii="Arial" w:eastAsiaTheme="minorEastAsia" w:hAnsi="Arial" w:cs="Arial"/>
          <w:sz w:val="24"/>
        </w:rPr>
        <w:t xml:space="preserve"> did not execute an embedded database</w:t>
      </w:r>
      <w:r w:rsidRPr="00143709">
        <w:rPr>
          <w:rFonts w:ascii="Arial" w:eastAsiaTheme="minorEastAsia" w:hAnsi="Arial" w:cs="Arial"/>
          <w:sz w:val="24"/>
        </w:rPr>
        <w:t>.</w:t>
      </w:r>
      <w:r w:rsidR="008F192C">
        <w:rPr>
          <w:rFonts w:ascii="Arial" w:eastAsiaTheme="minorEastAsia" w:hAnsi="Arial" w:cs="Arial"/>
          <w:sz w:val="24"/>
        </w:rPr>
        <w:t xml:space="preserve"> While an embedded database would have reduced database reads, it was determined that this method caused the application to be unable to consistently refresh data.</w:t>
      </w:r>
      <w:r w:rsidRPr="00143709">
        <w:rPr>
          <w:rFonts w:ascii="Arial" w:eastAsiaTheme="minorEastAsia" w:hAnsi="Arial" w:cs="Arial"/>
          <w:sz w:val="24"/>
        </w:rPr>
        <w:t xml:space="preserve"> </w:t>
      </w:r>
      <w:r w:rsidR="008F192C" w:rsidRPr="003F63E4">
        <w:rPr>
          <w:rFonts w:ascii="Arial" w:eastAsiaTheme="minorEastAsia" w:hAnsi="Arial" w:cs="Arial"/>
          <w:sz w:val="24"/>
        </w:rPr>
        <w:t xml:space="preserve">Firebase will be discussed in </w:t>
      </w:r>
      <w:r w:rsidR="003F63E4">
        <w:rPr>
          <w:rFonts w:ascii="Arial" w:eastAsiaTheme="minorEastAsia" w:hAnsi="Arial" w:cs="Arial"/>
          <w:sz w:val="24"/>
        </w:rPr>
        <w:t>section 3.5.6.</w:t>
      </w:r>
    </w:p>
    <w:p w14:paraId="52CF9C03" w14:textId="7222B812" w:rsidR="00A53317" w:rsidRPr="00143709" w:rsidRDefault="00A53317" w:rsidP="00143709">
      <w:pPr>
        <w:jc w:val="both"/>
        <w:rPr>
          <w:rFonts w:ascii="Arial" w:eastAsiaTheme="minorEastAsia" w:hAnsi="Arial" w:cs="Arial"/>
          <w:sz w:val="24"/>
        </w:rPr>
      </w:pPr>
    </w:p>
    <w:p w14:paraId="232B803D" w14:textId="0D289857" w:rsidR="00BB4A89" w:rsidRPr="00143709" w:rsidRDefault="32232233" w:rsidP="0008178D">
      <w:pPr>
        <w:pStyle w:val="Heading1"/>
        <w:numPr>
          <w:ilvl w:val="2"/>
          <w:numId w:val="49"/>
        </w:numPr>
        <w:spacing w:before="0"/>
        <w:jc w:val="both"/>
        <w:rPr>
          <w:rFonts w:ascii="Arial" w:eastAsia="Times New Roman" w:hAnsi="Arial" w:cs="Arial"/>
          <w:color w:val="auto"/>
          <w:sz w:val="24"/>
          <w:szCs w:val="24"/>
        </w:rPr>
      </w:pPr>
      <w:bookmarkStart w:id="60" w:name="_Toc15627966"/>
      <w:r w:rsidRPr="00143709">
        <w:rPr>
          <w:rFonts w:ascii="Arial" w:eastAsia="Times New Roman" w:hAnsi="Arial" w:cs="Arial"/>
          <w:color w:val="auto"/>
          <w:sz w:val="28"/>
          <w:szCs w:val="28"/>
        </w:rPr>
        <w:t>Database-Application Interfacing</w:t>
      </w:r>
      <w:bookmarkEnd w:id="60"/>
    </w:p>
    <w:p w14:paraId="079EC352" w14:textId="723D7F0F" w:rsidR="67FEDE9B" w:rsidRPr="00143709" w:rsidRDefault="67FEDE9B" w:rsidP="00143709">
      <w:pPr>
        <w:jc w:val="both"/>
        <w:rPr>
          <w:rFonts w:ascii="Arial" w:hAnsi="Arial" w:cs="Arial"/>
          <w:sz w:val="24"/>
        </w:rPr>
      </w:pPr>
    </w:p>
    <w:p w14:paraId="53ED2791" w14:textId="7C46EBE2" w:rsidR="00256A7C"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Each combination of technologies </w:t>
      </w:r>
      <w:r w:rsidR="0061661A" w:rsidRPr="00143709">
        <w:rPr>
          <w:rFonts w:ascii="Arial" w:eastAsiaTheme="minorEastAsia" w:hAnsi="Arial" w:cs="Arial"/>
          <w:sz w:val="24"/>
          <w:szCs w:val="24"/>
        </w:rPr>
        <w:t>has</w:t>
      </w:r>
      <w:r w:rsidRPr="00143709">
        <w:rPr>
          <w:rFonts w:ascii="Arial" w:eastAsiaTheme="minorEastAsia" w:hAnsi="Arial" w:cs="Arial"/>
          <w:sz w:val="24"/>
          <w:szCs w:val="24"/>
        </w:rPr>
        <w:t xml:space="preserve"> different requirements in order to communicate. Some combinations are already patched together via open-sourced plugins, while others require the developer to write an API (application programming interface). A smaller selection of technologies </w:t>
      </w:r>
      <w:proofErr w:type="gramStart"/>
      <w:r w:rsidRPr="00143709">
        <w:rPr>
          <w:rFonts w:ascii="Arial" w:eastAsiaTheme="minorEastAsia" w:hAnsi="Arial" w:cs="Arial"/>
          <w:sz w:val="24"/>
          <w:szCs w:val="24"/>
        </w:rPr>
        <w:t>are</w:t>
      </w:r>
      <w:proofErr w:type="gramEnd"/>
      <w:r w:rsidRPr="00143709">
        <w:rPr>
          <w:rFonts w:ascii="Arial" w:eastAsiaTheme="minorEastAsia" w:hAnsi="Arial" w:cs="Arial"/>
          <w:sz w:val="24"/>
          <w:szCs w:val="24"/>
        </w:rPr>
        <w:t xml:space="preserve"> designed to work together, requiring little to no effort from the developers. In the table below are the possible combinations of technologies and if and/or how they can be connected. While it is important to select the best technology for the intended purpose, if the database cannot communicate with the application it will cost the development team a lot of time. It is best to avoid a combination of technologies that are not meant to work </w:t>
      </w:r>
      <w:r w:rsidR="0061661A" w:rsidRPr="00143709">
        <w:rPr>
          <w:rFonts w:ascii="Arial" w:eastAsiaTheme="minorEastAsia" w:hAnsi="Arial" w:cs="Arial"/>
          <w:sz w:val="24"/>
          <w:szCs w:val="24"/>
        </w:rPr>
        <w:t>together or</w:t>
      </w:r>
      <w:r w:rsidRPr="00143709">
        <w:rPr>
          <w:rFonts w:ascii="Arial" w:eastAsiaTheme="minorEastAsia" w:hAnsi="Arial" w:cs="Arial"/>
          <w:sz w:val="24"/>
          <w:szCs w:val="24"/>
        </w:rPr>
        <w:t xml:space="preserve"> appear to have a significant workload associated with getting communication established</w:t>
      </w:r>
      <w:r w:rsidR="00975955" w:rsidRPr="00143709">
        <w:rPr>
          <w:rFonts w:ascii="Arial" w:eastAsiaTheme="minorEastAsia" w:hAnsi="Arial" w:cs="Arial"/>
          <w:sz w:val="24"/>
          <w:szCs w:val="24"/>
        </w:rPr>
        <w:t xml:space="preserve"> </w:t>
      </w:r>
      <w:r w:rsidR="000C1E86">
        <w:rPr>
          <w:rFonts w:ascii="Arial" w:eastAsiaTheme="minorEastAsia" w:hAnsi="Arial" w:cs="Arial"/>
          <w:sz w:val="24"/>
          <w:szCs w:val="24"/>
        </w:rPr>
        <w:t>[</w:t>
      </w:r>
      <w:r w:rsidR="00740BF8">
        <w:rPr>
          <w:rFonts w:ascii="Arial" w:eastAsiaTheme="minorEastAsia" w:hAnsi="Arial" w:cs="Arial"/>
          <w:sz w:val="24"/>
          <w:szCs w:val="24"/>
        </w:rPr>
        <w:t>89 - 100</w:t>
      </w:r>
      <w:r w:rsidR="000C1E86">
        <w:rPr>
          <w:rFonts w:ascii="Arial" w:eastAsiaTheme="minorEastAsia" w:hAnsi="Arial" w:cs="Arial"/>
          <w:sz w:val="24"/>
          <w:szCs w:val="24"/>
        </w:rPr>
        <w:t>]</w:t>
      </w:r>
      <w:r w:rsidRPr="00143709">
        <w:rPr>
          <w:rFonts w:ascii="Arial" w:eastAsiaTheme="minorEastAsia" w:hAnsi="Arial" w:cs="Arial"/>
          <w:sz w:val="24"/>
          <w:szCs w:val="24"/>
        </w:rPr>
        <w:t>.</w:t>
      </w:r>
    </w:p>
    <w:p w14:paraId="4875C11D" w14:textId="0521A5B3" w:rsidR="008B5861" w:rsidRPr="00143709" w:rsidRDefault="008B5861" w:rsidP="00A74C8E">
      <w:pPr>
        <w:rPr>
          <w:rFonts w:ascii="Arial" w:eastAsiaTheme="minorEastAsia" w:hAnsi="Arial" w:cs="Arial"/>
          <w:sz w:val="24"/>
          <w:szCs w:val="24"/>
        </w:rPr>
      </w:pPr>
    </w:p>
    <w:tbl>
      <w:tblPr>
        <w:tblStyle w:val="TableGrid"/>
        <w:tblW w:w="9360" w:type="dxa"/>
        <w:jc w:val="center"/>
        <w:tblLayout w:type="fixed"/>
        <w:tblLook w:val="06A0" w:firstRow="1" w:lastRow="0" w:firstColumn="1" w:lastColumn="0" w:noHBand="1" w:noVBand="1"/>
      </w:tblPr>
      <w:tblGrid>
        <w:gridCol w:w="1170"/>
        <w:gridCol w:w="1170"/>
        <w:gridCol w:w="1170"/>
        <w:gridCol w:w="1170"/>
        <w:gridCol w:w="1170"/>
        <w:gridCol w:w="1170"/>
        <w:gridCol w:w="1170"/>
        <w:gridCol w:w="1170"/>
      </w:tblGrid>
      <w:tr w:rsidR="0FE8B22F" w:rsidRPr="00143709" w14:paraId="1F4EA7C1" w14:textId="77777777" w:rsidTr="007C1342">
        <w:trPr>
          <w:jc w:val="center"/>
        </w:trPr>
        <w:tc>
          <w:tcPr>
            <w:tcW w:w="1170" w:type="dxa"/>
          </w:tcPr>
          <w:p w14:paraId="6E877A94" w14:textId="53DFE903" w:rsidR="0FE8B22F" w:rsidRPr="00143709" w:rsidRDefault="0FE8B22F" w:rsidP="007C1342">
            <w:pPr>
              <w:jc w:val="center"/>
              <w:rPr>
                <w:rFonts w:ascii="Arial" w:eastAsiaTheme="minorEastAsia" w:hAnsi="Arial" w:cs="Arial"/>
                <w:sz w:val="24"/>
              </w:rPr>
            </w:pPr>
            <w:r w:rsidRPr="00143709">
              <w:rPr>
                <w:rFonts w:ascii="Arial" w:hAnsi="Arial" w:cs="Arial"/>
                <w:sz w:val="24"/>
              </w:rPr>
              <w:br/>
            </w:r>
          </w:p>
        </w:tc>
        <w:tc>
          <w:tcPr>
            <w:tcW w:w="1170" w:type="dxa"/>
            <w:vAlign w:val="center"/>
          </w:tcPr>
          <w:p w14:paraId="0C4AD41F" w14:textId="0F6AA7D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MySQL</w:t>
            </w:r>
          </w:p>
        </w:tc>
        <w:tc>
          <w:tcPr>
            <w:tcW w:w="1170" w:type="dxa"/>
            <w:vAlign w:val="center"/>
          </w:tcPr>
          <w:p w14:paraId="42188E63" w14:textId="6B346FB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SQLite</w:t>
            </w:r>
          </w:p>
        </w:tc>
        <w:tc>
          <w:tcPr>
            <w:tcW w:w="1170" w:type="dxa"/>
            <w:vAlign w:val="center"/>
          </w:tcPr>
          <w:p w14:paraId="2DA2BC87" w14:textId="73ECB8E4"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SQLCipher</w:t>
            </w:r>
            <w:proofErr w:type="spellEnd"/>
          </w:p>
        </w:tc>
        <w:tc>
          <w:tcPr>
            <w:tcW w:w="1170" w:type="dxa"/>
            <w:vAlign w:val="center"/>
          </w:tcPr>
          <w:p w14:paraId="5FDD7F15" w14:textId="0D3104A7"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Read/</w:t>
            </w:r>
          </w:p>
          <w:p w14:paraId="7DC0ED05" w14:textId="405CEB8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Write Files</w:t>
            </w:r>
          </w:p>
        </w:tc>
        <w:tc>
          <w:tcPr>
            <w:tcW w:w="1170" w:type="dxa"/>
            <w:vAlign w:val="center"/>
          </w:tcPr>
          <w:p w14:paraId="44430100" w14:textId="1BD0380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Shared Preferences</w:t>
            </w:r>
          </w:p>
        </w:tc>
        <w:tc>
          <w:tcPr>
            <w:tcW w:w="1170" w:type="dxa"/>
            <w:vAlign w:val="center"/>
          </w:tcPr>
          <w:p w14:paraId="7CFE6D00" w14:textId="033259D9"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RealmDB</w:t>
            </w:r>
            <w:proofErr w:type="spellEnd"/>
          </w:p>
        </w:tc>
        <w:tc>
          <w:tcPr>
            <w:tcW w:w="1170" w:type="dxa"/>
            <w:vAlign w:val="center"/>
          </w:tcPr>
          <w:p w14:paraId="695DBB96" w14:textId="079491D8"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w:t>
            </w:r>
          </w:p>
        </w:tc>
      </w:tr>
      <w:tr w:rsidR="0FE8B22F" w:rsidRPr="00143709" w14:paraId="1EF07502" w14:textId="77777777" w:rsidTr="007C1342">
        <w:trPr>
          <w:jc w:val="center"/>
        </w:trPr>
        <w:tc>
          <w:tcPr>
            <w:tcW w:w="1170" w:type="dxa"/>
          </w:tcPr>
          <w:p w14:paraId="29E995D5" w14:textId="2F4A4A7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Flutter</w:t>
            </w:r>
          </w:p>
        </w:tc>
        <w:tc>
          <w:tcPr>
            <w:tcW w:w="1170" w:type="dxa"/>
            <w:vAlign w:val="center"/>
          </w:tcPr>
          <w:p w14:paraId="773C6303" w14:textId="38D63ADE"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PHP</w:t>
            </w:r>
          </w:p>
        </w:tc>
        <w:tc>
          <w:tcPr>
            <w:tcW w:w="1170" w:type="dxa"/>
            <w:vAlign w:val="center"/>
          </w:tcPr>
          <w:p w14:paraId="5EC0CEB3" w14:textId="63717153"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Sqflite</w:t>
            </w:r>
            <w:proofErr w:type="spellEnd"/>
            <w:r w:rsidRPr="00143709">
              <w:rPr>
                <w:rFonts w:ascii="Arial" w:eastAsiaTheme="minorEastAsia" w:hAnsi="Arial" w:cs="Arial"/>
                <w:sz w:val="24"/>
              </w:rPr>
              <w:t xml:space="preserve"> package</w:t>
            </w:r>
          </w:p>
        </w:tc>
        <w:tc>
          <w:tcPr>
            <w:tcW w:w="1170" w:type="dxa"/>
            <w:vAlign w:val="center"/>
          </w:tcPr>
          <w:p w14:paraId="483FA245" w14:textId="719CCA25"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Flutter_sqlcipher</w:t>
            </w:r>
            <w:proofErr w:type="spellEnd"/>
            <w:r w:rsidRPr="00143709">
              <w:rPr>
                <w:rFonts w:ascii="Arial" w:eastAsiaTheme="minorEastAsia" w:hAnsi="Arial" w:cs="Arial"/>
                <w:sz w:val="24"/>
              </w:rPr>
              <w:t xml:space="preserve"> package</w:t>
            </w:r>
          </w:p>
        </w:tc>
        <w:tc>
          <w:tcPr>
            <w:tcW w:w="1170" w:type="dxa"/>
            <w:vAlign w:val="center"/>
          </w:tcPr>
          <w:p w14:paraId="05D78BD6" w14:textId="15BF1E97"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and the </w:t>
            </w:r>
            <w:proofErr w:type="spellStart"/>
            <w:r w:rsidRPr="00143709">
              <w:rPr>
                <w:rFonts w:ascii="Arial" w:eastAsiaTheme="minorEastAsia" w:hAnsi="Arial" w:cs="Arial"/>
                <w:sz w:val="24"/>
              </w:rPr>
              <w:t>dart:io</w:t>
            </w:r>
            <w:proofErr w:type="spellEnd"/>
            <w:r w:rsidRPr="00143709">
              <w:rPr>
                <w:rFonts w:ascii="Arial" w:eastAsiaTheme="minorEastAsia" w:hAnsi="Arial" w:cs="Arial"/>
                <w:sz w:val="24"/>
              </w:rPr>
              <w:t xml:space="preserve"> library</w:t>
            </w:r>
          </w:p>
        </w:tc>
        <w:tc>
          <w:tcPr>
            <w:tcW w:w="1170" w:type="dxa"/>
            <w:vAlign w:val="center"/>
          </w:tcPr>
          <w:p w14:paraId="3342DC0F" w14:textId="38EF045C"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xml:space="preserve"> (provides compatibility for IOS and Android)</w:t>
            </w:r>
          </w:p>
        </w:tc>
        <w:tc>
          <w:tcPr>
            <w:tcW w:w="1170" w:type="dxa"/>
            <w:vAlign w:val="center"/>
          </w:tcPr>
          <w:p w14:paraId="1A58EDAC" w14:textId="3235269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Not available - would require custom plugin</w:t>
            </w:r>
          </w:p>
        </w:tc>
        <w:tc>
          <w:tcPr>
            <w:tcW w:w="1170" w:type="dxa"/>
            <w:vAlign w:val="center"/>
          </w:tcPr>
          <w:p w14:paraId="4377C47E" w14:textId="58FE338C"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Couchbase-lite-flutter (under development)</w:t>
            </w:r>
          </w:p>
        </w:tc>
      </w:tr>
      <w:tr w:rsidR="0FE8B22F" w:rsidRPr="00143709" w14:paraId="7DFFECBE" w14:textId="77777777" w:rsidTr="007C1342">
        <w:trPr>
          <w:jc w:val="center"/>
        </w:trPr>
        <w:tc>
          <w:tcPr>
            <w:tcW w:w="1170" w:type="dxa"/>
          </w:tcPr>
          <w:p w14:paraId="64C1A4F6" w14:textId="76E8CE04"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Android</w:t>
            </w:r>
          </w:p>
        </w:tc>
        <w:tc>
          <w:tcPr>
            <w:tcW w:w="1170" w:type="dxa"/>
            <w:vAlign w:val="center"/>
          </w:tcPr>
          <w:p w14:paraId="211405DE" w14:textId="222034A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ContentProvider</w:t>
            </w:r>
            <w:proofErr w:type="spellEnd"/>
            <w:r w:rsidRPr="00143709">
              <w:rPr>
                <w:rFonts w:ascii="Arial" w:eastAsiaTheme="minorEastAsia" w:hAnsi="Arial" w:cs="Arial"/>
                <w:sz w:val="24"/>
              </w:rPr>
              <w:t>/PHP</w:t>
            </w:r>
          </w:p>
        </w:tc>
        <w:tc>
          <w:tcPr>
            <w:tcW w:w="1170" w:type="dxa"/>
            <w:vAlign w:val="center"/>
          </w:tcPr>
          <w:p w14:paraId="39F2ACB3" w14:textId="0CDF402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Must be custom written</w:t>
            </w:r>
          </w:p>
        </w:tc>
        <w:tc>
          <w:tcPr>
            <w:tcW w:w="1170" w:type="dxa"/>
            <w:vAlign w:val="center"/>
          </w:tcPr>
          <w:p w14:paraId="3C7F6043" w14:textId="326C273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android-database-</w:t>
            </w:r>
            <w:proofErr w:type="spellStart"/>
            <w:r w:rsidRPr="00143709">
              <w:rPr>
                <w:rFonts w:ascii="Arial" w:eastAsiaTheme="minorEastAsia" w:hAnsi="Arial" w:cs="Arial"/>
                <w:sz w:val="24"/>
              </w:rPr>
              <w:t>sqlcipher</w:t>
            </w:r>
            <w:proofErr w:type="spellEnd"/>
          </w:p>
        </w:tc>
        <w:tc>
          <w:tcPr>
            <w:tcW w:w="1170" w:type="dxa"/>
            <w:vAlign w:val="center"/>
          </w:tcPr>
          <w:p w14:paraId="664E3E59" w14:textId="571B0B2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DeviceFileExplorer</w:t>
            </w:r>
            <w:proofErr w:type="spellEnd"/>
          </w:p>
        </w:tc>
        <w:tc>
          <w:tcPr>
            <w:tcW w:w="1170" w:type="dxa"/>
            <w:vAlign w:val="center"/>
          </w:tcPr>
          <w:p w14:paraId="29DA0BC6" w14:textId="52AAF6AC"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SharedPReferences</w:t>
            </w:r>
            <w:proofErr w:type="spellEnd"/>
            <w:r w:rsidRPr="00143709">
              <w:rPr>
                <w:rFonts w:ascii="Arial" w:eastAsiaTheme="minorEastAsia" w:hAnsi="Arial" w:cs="Arial"/>
                <w:sz w:val="24"/>
              </w:rPr>
              <w:t xml:space="preserve"> interface</w:t>
            </w:r>
          </w:p>
        </w:tc>
        <w:tc>
          <w:tcPr>
            <w:tcW w:w="1170" w:type="dxa"/>
            <w:vAlign w:val="center"/>
          </w:tcPr>
          <w:p w14:paraId="31A840D7" w14:textId="622A725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Custom API needed</w:t>
            </w:r>
          </w:p>
        </w:tc>
        <w:tc>
          <w:tcPr>
            <w:tcW w:w="1170" w:type="dxa"/>
            <w:vAlign w:val="center"/>
          </w:tcPr>
          <w:p w14:paraId="5A290620" w14:textId="6182E7D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 xml:space="preserve">Self-contained within </w:t>
            </w:r>
            <w:proofErr w:type="spellStart"/>
            <w:r w:rsidRPr="00143709">
              <w:rPr>
                <w:rFonts w:ascii="Arial" w:eastAsiaTheme="minorEastAsia" w:hAnsi="Arial" w:cs="Arial"/>
                <w:sz w:val="24"/>
              </w:rPr>
              <w:t>couchbase</w:t>
            </w:r>
            <w:proofErr w:type="spellEnd"/>
          </w:p>
        </w:tc>
      </w:tr>
    </w:tbl>
    <w:p w14:paraId="189151AD" w14:textId="1F2667CA" w:rsidR="37AAB9CE" w:rsidRPr="00143709" w:rsidRDefault="00653099" w:rsidP="007C1342">
      <w:pPr>
        <w:jc w:val="center"/>
        <w:rPr>
          <w:rFonts w:ascii="Arial" w:eastAsiaTheme="minorEastAsia" w:hAnsi="Arial" w:cs="Arial"/>
          <w:sz w:val="24"/>
          <w:szCs w:val="24"/>
        </w:rPr>
      </w:pPr>
      <w:r w:rsidRPr="00143709">
        <w:rPr>
          <w:rFonts w:ascii="Arial" w:eastAsiaTheme="minorEastAsia" w:hAnsi="Arial" w:cs="Arial"/>
          <w:b/>
          <w:sz w:val="24"/>
          <w:szCs w:val="24"/>
        </w:rPr>
        <w:t>Table 3.</w:t>
      </w:r>
      <w:r w:rsidR="00256A7C">
        <w:rPr>
          <w:rFonts w:ascii="Arial" w:eastAsiaTheme="minorEastAsia" w:hAnsi="Arial" w:cs="Arial"/>
          <w:b/>
          <w:sz w:val="24"/>
          <w:szCs w:val="24"/>
        </w:rPr>
        <w:t>1</w:t>
      </w:r>
      <w:r w:rsidR="00A74C8E">
        <w:rPr>
          <w:rFonts w:ascii="Arial" w:eastAsiaTheme="minorEastAsia" w:hAnsi="Arial" w:cs="Arial"/>
          <w:b/>
          <w:sz w:val="24"/>
          <w:szCs w:val="24"/>
        </w:rPr>
        <w:t>3</w:t>
      </w:r>
      <w:r w:rsidR="00686789" w:rsidRPr="00143709">
        <w:rPr>
          <w:rFonts w:ascii="Arial" w:eastAsiaTheme="minorEastAsia" w:hAnsi="Arial" w:cs="Arial"/>
          <w:b/>
          <w:sz w:val="24"/>
          <w:szCs w:val="24"/>
        </w:rPr>
        <w:t xml:space="preserve">: </w:t>
      </w:r>
      <w:r w:rsidR="00686789" w:rsidRPr="00143709">
        <w:rPr>
          <w:rFonts w:ascii="Arial" w:eastAsiaTheme="minorEastAsia" w:hAnsi="Arial" w:cs="Arial"/>
          <w:sz w:val="24"/>
          <w:szCs w:val="24"/>
        </w:rPr>
        <w:t>SDK &amp; Storage compatibility</w:t>
      </w:r>
    </w:p>
    <w:p w14:paraId="46DE7F68" w14:textId="77777777" w:rsidR="00653099" w:rsidRPr="00143709" w:rsidRDefault="00653099" w:rsidP="00143709">
      <w:pPr>
        <w:jc w:val="both"/>
        <w:rPr>
          <w:rFonts w:ascii="Arial" w:eastAsiaTheme="minorEastAsia" w:hAnsi="Arial" w:cs="Arial"/>
          <w:sz w:val="24"/>
          <w:szCs w:val="24"/>
        </w:rPr>
      </w:pPr>
    </w:p>
    <w:p w14:paraId="7C30AC05" w14:textId="04DEC301"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 xml:space="preserve">The API/plugin will provide synchronization between the embedded database and the central database. Since the developers </w:t>
      </w:r>
      <w:r w:rsidR="006027AF">
        <w:rPr>
          <w:rFonts w:ascii="Arial" w:eastAsiaTheme="minorEastAsia" w:hAnsi="Arial" w:cs="Arial"/>
          <w:sz w:val="24"/>
          <w:szCs w:val="24"/>
        </w:rPr>
        <w:t xml:space="preserve">decided </w:t>
      </w:r>
      <w:r w:rsidRPr="00143709">
        <w:rPr>
          <w:rFonts w:ascii="Arial" w:eastAsiaTheme="minorEastAsia" w:hAnsi="Arial" w:cs="Arial"/>
          <w:sz w:val="24"/>
          <w:szCs w:val="24"/>
        </w:rPr>
        <w:t xml:space="preserve">to use the Flutter SDK and </w:t>
      </w:r>
      <w:r w:rsidR="006027AF">
        <w:rPr>
          <w:rFonts w:ascii="Arial" w:eastAsiaTheme="minorEastAsia" w:hAnsi="Arial" w:cs="Arial"/>
          <w:sz w:val="24"/>
          <w:szCs w:val="24"/>
        </w:rPr>
        <w:t>Firebase</w:t>
      </w:r>
      <w:r w:rsidRPr="00143709">
        <w:rPr>
          <w:rFonts w:ascii="Arial" w:eastAsiaTheme="minorEastAsia" w:hAnsi="Arial" w:cs="Arial"/>
          <w:sz w:val="24"/>
          <w:szCs w:val="24"/>
        </w:rPr>
        <w:t xml:space="preserve">, </w:t>
      </w:r>
      <w:r w:rsidR="006027AF">
        <w:rPr>
          <w:rFonts w:ascii="Arial" w:eastAsiaTheme="minorEastAsia" w:hAnsi="Arial" w:cs="Arial"/>
          <w:sz w:val="24"/>
          <w:szCs w:val="24"/>
        </w:rPr>
        <w:t>Google’s libraries will be used to initiate and maintain database connections.</w:t>
      </w:r>
    </w:p>
    <w:p w14:paraId="70EF7427" w14:textId="77777777" w:rsidR="00F4404F" w:rsidRPr="00143709" w:rsidRDefault="00F4404F" w:rsidP="00143709">
      <w:pPr>
        <w:jc w:val="both"/>
        <w:rPr>
          <w:rFonts w:ascii="Arial" w:eastAsiaTheme="minorEastAsia" w:hAnsi="Arial" w:cs="Arial"/>
          <w:sz w:val="24"/>
          <w:szCs w:val="24"/>
        </w:rPr>
      </w:pPr>
    </w:p>
    <w:p w14:paraId="220599F6" w14:textId="68C87617" w:rsidR="37AAB9CE" w:rsidRPr="0047416D" w:rsidRDefault="00083B49" w:rsidP="00143709">
      <w:pPr>
        <w:jc w:val="both"/>
        <w:rPr>
          <w:rFonts w:ascii="Arial" w:eastAsia="Arial" w:hAnsi="Arial" w:cs="Arial"/>
          <w:bCs/>
          <w:sz w:val="28"/>
          <w:szCs w:val="24"/>
        </w:rPr>
      </w:pPr>
      <w:r w:rsidRPr="0047416D">
        <w:rPr>
          <w:rFonts w:ascii="Arial" w:eastAsia="Arial" w:hAnsi="Arial" w:cs="Arial"/>
          <w:bCs/>
          <w:sz w:val="28"/>
          <w:szCs w:val="24"/>
        </w:rPr>
        <w:t xml:space="preserve">3.5.5.1 </w:t>
      </w:r>
      <w:r w:rsidR="32232233" w:rsidRPr="0047416D">
        <w:rPr>
          <w:rFonts w:ascii="Arial" w:eastAsia="Arial" w:hAnsi="Arial" w:cs="Arial"/>
          <w:bCs/>
          <w:sz w:val="28"/>
          <w:szCs w:val="24"/>
        </w:rPr>
        <w:t>Data Binding</w:t>
      </w:r>
    </w:p>
    <w:p w14:paraId="2AEB51DC" w14:textId="77777777" w:rsidR="00CA1D29" w:rsidRPr="00143709" w:rsidRDefault="00CA1D29" w:rsidP="00143709">
      <w:pPr>
        <w:jc w:val="both"/>
        <w:rPr>
          <w:rFonts w:ascii="Arial" w:eastAsia="Arial" w:hAnsi="Arial" w:cs="Arial"/>
          <w:b/>
          <w:bCs/>
          <w:sz w:val="24"/>
          <w:szCs w:val="24"/>
        </w:rPr>
      </w:pPr>
    </w:p>
    <w:p w14:paraId="29E4D63C" w14:textId="33637AC2"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ability to use SQL allows fetching data from online and delivered to devices, making less effort for the user to retrieve data. Having databases using SQL,</w:t>
      </w:r>
      <w:r w:rsidRPr="00E341D3">
        <w:rPr>
          <w:rFonts w:ascii="Arial" w:eastAsia="Arial" w:hAnsi="Arial" w:cs="Arial"/>
          <w:sz w:val="24"/>
          <w:szCs w:val="24"/>
        </w:rPr>
        <w:t xml:space="preserve"> </w:t>
      </w:r>
      <w:r w:rsidR="00E341D3" w:rsidRPr="00E341D3">
        <w:rPr>
          <w:rFonts w:ascii="Arial" w:hAnsi="Arial" w:cs="Arial"/>
          <w:sz w:val="24"/>
          <w:szCs w:val="24"/>
        </w:rPr>
        <w:t xml:space="preserve">uses the technique known as </w:t>
      </w:r>
      <w:r w:rsidR="00E341D3" w:rsidRPr="00384F10">
        <w:rPr>
          <w:rFonts w:ascii="Arial" w:hAnsi="Arial" w:cs="Arial"/>
          <w:b/>
          <w:sz w:val="24"/>
          <w:szCs w:val="24"/>
        </w:rPr>
        <w:t>Data Binding</w:t>
      </w:r>
      <w:r w:rsidRPr="00143709">
        <w:rPr>
          <w:rFonts w:ascii="Arial" w:eastAsia="Arial" w:hAnsi="Arial" w:cs="Arial"/>
          <w:sz w:val="24"/>
          <w:szCs w:val="24"/>
        </w:rPr>
        <w:t>, which is the process of retrieving date by fragments from the location of the element in the UI and matching the element in the database. Data Binding provides seamless usage of library in the development stage for efficiency and ease of use for mobile application</w:t>
      </w:r>
      <w:r w:rsidR="00384F10">
        <w:rPr>
          <w:rFonts w:ascii="Arial" w:eastAsia="Arial" w:hAnsi="Arial" w:cs="Arial"/>
          <w:sz w:val="24"/>
          <w:szCs w:val="24"/>
        </w:rPr>
        <w:t xml:space="preserve"> [1</w:t>
      </w:r>
      <w:r w:rsidR="00AB2FBD">
        <w:rPr>
          <w:rFonts w:ascii="Arial" w:eastAsia="Arial" w:hAnsi="Arial" w:cs="Arial"/>
          <w:sz w:val="24"/>
          <w:szCs w:val="24"/>
        </w:rPr>
        <w:t>01</w:t>
      </w:r>
      <w:r w:rsidR="00384F10">
        <w:rPr>
          <w:rFonts w:ascii="Arial" w:eastAsia="Arial" w:hAnsi="Arial" w:cs="Arial"/>
          <w:sz w:val="24"/>
          <w:szCs w:val="24"/>
        </w:rPr>
        <w:t>]</w:t>
      </w:r>
      <w:r w:rsidRPr="00143709">
        <w:rPr>
          <w:rFonts w:ascii="Arial" w:eastAsia="Arial" w:hAnsi="Arial" w:cs="Arial"/>
          <w:sz w:val="24"/>
          <w:szCs w:val="24"/>
        </w:rPr>
        <w:t>.</w:t>
      </w:r>
    </w:p>
    <w:p w14:paraId="7F1220B0" w14:textId="77777777" w:rsidR="00433F78" w:rsidRPr="00143709" w:rsidRDefault="00433F78" w:rsidP="00143709">
      <w:pPr>
        <w:jc w:val="both"/>
        <w:rPr>
          <w:rFonts w:ascii="Arial" w:eastAsia="Arial" w:hAnsi="Arial" w:cs="Arial"/>
          <w:sz w:val="24"/>
          <w:szCs w:val="24"/>
        </w:rPr>
      </w:pPr>
    </w:p>
    <w:p w14:paraId="594FC1D2" w14:textId="0627E037" w:rsidR="00433F78"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Support Library</w:t>
      </w:r>
    </w:p>
    <w:p w14:paraId="4FE15AA6" w14:textId="5036E234" w:rsidR="000C2BD0" w:rsidRPr="0061661A"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support its own library that is available to be use for Android 2.1 (API 7) platform to the latest</w:t>
      </w:r>
    </w:p>
    <w:p w14:paraId="653BC8CE" w14:textId="3391FFE5"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Layout</w:t>
      </w:r>
    </w:p>
    <w:p w14:paraId="3C35FC83" w14:textId="3A0F69B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Configuration is required to perform this layout files</w:t>
      </w:r>
    </w:p>
    <w:p w14:paraId="5E396E79" w14:textId="6E56C99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Files are auto-generated, otherwise without it then it would be needlessly generating random file layout </w:t>
      </w:r>
    </w:p>
    <w:p w14:paraId="777D7C87" w14:textId="695489F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This technique allows layout files to use layout root tag</w:t>
      </w:r>
    </w:p>
    <w:p w14:paraId="565E2D43" w14:textId="50DE971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Providing layout root tag allows UI view that can be indicated in the build system</w:t>
      </w:r>
    </w:p>
    <w:p w14:paraId="1DDE6617" w14:textId="1162F98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root tag allows files to be processed for data binding</w:t>
      </w:r>
    </w:p>
    <w:p w14:paraId="4FD88CB3" w14:textId="1BC1AAA1" w:rsidR="000C2BD0" w:rsidRPr="0061661A"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Without layout root tag cannot be processed for data binding</w:t>
      </w:r>
    </w:p>
    <w:p w14:paraId="2C0A4CA9" w14:textId="04FAE2C8"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Activity</w:t>
      </w:r>
    </w:p>
    <w:p w14:paraId="114AFFA0" w14:textId="2359F04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Capabilities of layout file that utilizes data binding loads layout in different way</w:t>
      </w:r>
    </w:p>
    <w:p w14:paraId="4C9B6023" w14:textId="048F3781"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Class that utilizes data binding auto-generates layout file creates default class name that are already set</w:t>
      </w:r>
    </w:p>
    <w:p w14:paraId="1A1FE766" w14:textId="3C12BE0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Default names of layout file are capitalizing first letter of each words followed by underscore</w:t>
      </w:r>
    </w:p>
    <w:p w14:paraId="0F8E7CFB" w14:textId="104D749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Code runs faster with data binding because it traverses view hierarchy upon calling for specified view</w:t>
      </w:r>
    </w:p>
    <w:p w14:paraId="5EA453C9" w14:textId="065996FD" w:rsidR="000C2BD0" w:rsidRPr="0061661A"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traverse in single runtime because of no more type casting returned views</w:t>
      </w:r>
    </w:p>
    <w:p w14:paraId="50298937" w14:textId="1174A314"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Objects</w:t>
      </w:r>
    </w:p>
    <w:p w14:paraId="1CE10B23" w14:textId="5AD2510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Binding user object to layout file to assign proper fields directly from layout file</w:t>
      </w:r>
    </w:p>
    <w:p w14:paraId="15F22A4B" w14:textId="3CF682E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Doing so does not require activity to perform when User Object display properties that corresponds to specified fields, such as finding each specific User object</w:t>
      </w:r>
    </w:p>
    <w:p w14:paraId="3EA3AF15" w14:textId="2D4C75D4" w:rsidR="00F4404F" w:rsidRPr="00920F31"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Activity to bind objects performs by assigning fields as whole rather than singular field object</w:t>
      </w:r>
    </w:p>
    <w:p w14:paraId="6951004F" w14:textId="77777777" w:rsidR="00920F31" w:rsidRPr="00920F31" w:rsidRDefault="00920F31" w:rsidP="00920F31">
      <w:pPr>
        <w:jc w:val="both"/>
        <w:rPr>
          <w:rFonts w:ascii="Arial" w:hAnsi="Arial" w:cs="Arial"/>
          <w:sz w:val="24"/>
          <w:szCs w:val="24"/>
        </w:rPr>
      </w:pPr>
    </w:p>
    <w:p w14:paraId="60CA5192" w14:textId="62AD22B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lastRenderedPageBreak/>
        <w:t>Data Objects</w:t>
      </w:r>
    </w:p>
    <w:p w14:paraId="1597A8CD" w14:textId="7733D17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Can be Java or JavaBeans object that express the evaluated text attribute</w:t>
      </w:r>
    </w:p>
    <w:p w14:paraId="1B395D3E" w14:textId="00594F7A"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Objects such as User can bind to automatically generate the Binding class</w:t>
      </w:r>
    </w:p>
    <w:p w14:paraId="08845023" w14:textId="2E41D679" w:rsidR="000C2BD0" w:rsidRPr="0061661A"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Variable of the layout data such as the user will be generated by creating and binding the object in the Activity (Data Binding Activity)</w:t>
      </w:r>
    </w:p>
    <w:p w14:paraId="15899C37" w14:textId="21B8758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Integers</w:t>
      </w:r>
    </w:p>
    <w:p w14:paraId="272B2344" w14:textId="5B5347C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Having integers can be used in many ways for the user, such as age, weight, height, contact, files, text etc.</w:t>
      </w:r>
    </w:p>
    <w:p w14:paraId="7E00DCAF" w14:textId="02D5B3D7"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that contain text generally do not accept integers, but can be done by using methods into a string</w:t>
      </w:r>
    </w:p>
    <w:p w14:paraId="36C896DF" w14:textId="4F324233" w:rsidR="000C2BD0" w:rsidRPr="0061661A"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Saving data into string can store the data of a text or integer so that it can be converted to desired output in the layout file</w:t>
      </w:r>
    </w:p>
    <w:p w14:paraId="2AF91225" w14:textId="1BF5B900" w:rsidR="000C2BD0" w:rsidRPr="000C2BD0" w:rsidRDefault="32232233" w:rsidP="000C2BD0">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 xml:space="preserve">Imports </w:t>
      </w:r>
    </w:p>
    <w:p w14:paraId="6C24083B" w14:textId="6B8710A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library allows importing classes into the layout file</w:t>
      </w:r>
    </w:p>
    <w:p w14:paraId="5BE0076B" w14:textId="264B4329" w:rsidR="000C2BD0" w:rsidRPr="0061661A"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importing by referencing layout file from a string that is created from a method</w:t>
      </w:r>
    </w:p>
    <w:p w14:paraId="7A8EE4C1" w14:textId="5FEEFCC2"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Expressions</w:t>
      </w:r>
    </w:p>
    <w:p w14:paraId="14130EB1" w14:textId="77ABF6B8"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Special characters can be complicated to convert into, but storing it into string allows expressions to be stored</w:t>
      </w:r>
    </w:p>
    <w:p w14:paraId="03813FE8" w14:textId="4DC08435" w:rsidR="000C2BD0" w:rsidRPr="0061661A"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expressions to be included which is readily available with useful operators</w:t>
      </w:r>
    </w:p>
    <w:p w14:paraId="63D31CAF" w14:textId="402D1B3E"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Updating Data Binding Objects</w:t>
      </w:r>
    </w:p>
    <w:p w14:paraId="0862EDFF" w14:textId="4C0CE930"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Objects can be displayed by listing and mapping layouts to applications </w:t>
      </w:r>
    </w:p>
    <w:p w14:paraId="28903EA3" w14:textId="5FC274A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Updating objects does not usually affect the UI, in order to have objects reflect its update into the UI, this requires the use of </w:t>
      </w:r>
      <w:r w:rsidRPr="00143709">
        <w:rPr>
          <w:rFonts w:ascii="Arial" w:eastAsia="Arial" w:hAnsi="Arial" w:cs="Arial"/>
          <w:b/>
          <w:bCs/>
          <w:sz w:val="24"/>
          <w:szCs w:val="24"/>
        </w:rPr>
        <w:t>Observable Fields</w:t>
      </w:r>
      <w:r w:rsidRPr="00143709">
        <w:rPr>
          <w:rFonts w:ascii="Arial" w:eastAsia="Arial" w:hAnsi="Arial" w:cs="Arial"/>
          <w:sz w:val="24"/>
          <w:szCs w:val="24"/>
        </w:rPr>
        <w:t xml:space="preserve">, </w:t>
      </w:r>
      <w:r w:rsidRPr="00143709">
        <w:rPr>
          <w:rFonts w:ascii="Arial" w:eastAsia="Arial" w:hAnsi="Arial" w:cs="Arial"/>
          <w:b/>
          <w:bCs/>
          <w:sz w:val="24"/>
          <w:szCs w:val="24"/>
        </w:rPr>
        <w:t>Observable Objects</w:t>
      </w:r>
      <w:r w:rsidRPr="00143709">
        <w:rPr>
          <w:rFonts w:ascii="Arial" w:eastAsia="Arial" w:hAnsi="Arial" w:cs="Arial"/>
          <w:sz w:val="24"/>
          <w:szCs w:val="24"/>
        </w:rPr>
        <w:t xml:space="preserve">, and </w:t>
      </w:r>
      <w:r w:rsidRPr="00143709">
        <w:rPr>
          <w:rFonts w:ascii="Arial" w:eastAsia="Arial" w:hAnsi="Arial" w:cs="Arial"/>
          <w:b/>
          <w:bCs/>
          <w:sz w:val="24"/>
          <w:szCs w:val="24"/>
        </w:rPr>
        <w:t>Event Handling</w:t>
      </w:r>
    </w:p>
    <w:p w14:paraId="2E1CE464" w14:textId="6FAF90E4"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Fields</w:t>
      </w:r>
      <w:r w:rsidRPr="00143709">
        <w:rPr>
          <w:rFonts w:ascii="Arial" w:eastAsia="Arial" w:hAnsi="Arial" w:cs="Arial"/>
          <w:sz w:val="24"/>
          <w:szCs w:val="24"/>
        </w:rPr>
        <w:t xml:space="preserve"> – allows accessor methods without needing values directly accessed</w:t>
      </w:r>
    </w:p>
    <w:p w14:paraId="2E2AC79C" w14:textId="2602E8E5"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Objects</w:t>
      </w:r>
      <w:r w:rsidRPr="00143709">
        <w:rPr>
          <w:rFonts w:ascii="Arial" w:eastAsia="Arial" w:hAnsi="Arial" w:cs="Arial"/>
          <w:sz w:val="24"/>
          <w:szCs w:val="24"/>
        </w:rPr>
        <w:t xml:space="preserve"> – requires implementing objects to the interface known as </w:t>
      </w:r>
      <w:r w:rsidRPr="00143709">
        <w:rPr>
          <w:rFonts w:ascii="Arial" w:eastAsia="Arial" w:hAnsi="Arial" w:cs="Arial"/>
          <w:b/>
          <w:bCs/>
          <w:sz w:val="24"/>
          <w:szCs w:val="24"/>
        </w:rPr>
        <w:t>Observable</w:t>
      </w:r>
      <w:r w:rsidRPr="00143709">
        <w:rPr>
          <w:rFonts w:ascii="Arial" w:eastAsia="Arial" w:hAnsi="Arial" w:cs="Arial"/>
          <w:sz w:val="24"/>
          <w:szCs w:val="24"/>
        </w:rPr>
        <w:t xml:space="preserve">, or extending it by using </w:t>
      </w:r>
      <w:proofErr w:type="spellStart"/>
      <w:r w:rsidRPr="00143709">
        <w:rPr>
          <w:rFonts w:ascii="Arial" w:eastAsia="Arial" w:hAnsi="Arial" w:cs="Arial"/>
          <w:b/>
          <w:bCs/>
          <w:sz w:val="24"/>
          <w:szCs w:val="24"/>
        </w:rPr>
        <w:t>BaseObservable</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class</w:t>
      </w:r>
    </w:p>
    <w:p w14:paraId="4802AB8E" w14:textId="612C0D42"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Event Handling</w:t>
      </w:r>
      <w:r w:rsidRPr="00143709">
        <w:rPr>
          <w:rFonts w:ascii="Arial" w:eastAsia="Arial" w:hAnsi="Arial" w:cs="Arial"/>
          <w:sz w:val="24"/>
          <w:szCs w:val="24"/>
        </w:rPr>
        <w:t xml:space="preserve"> – planning, setting, accessing events by using Method references or Listener bindings to target methods</w:t>
      </w:r>
    </w:p>
    <w:p w14:paraId="0A00E4BD" w14:textId="77777777" w:rsidR="00435B1A" w:rsidRPr="00143709" w:rsidRDefault="00435B1A" w:rsidP="00143709">
      <w:pPr>
        <w:jc w:val="both"/>
        <w:rPr>
          <w:rFonts w:ascii="Arial" w:eastAsiaTheme="minorEastAsia" w:hAnsi="Arial" w:cs="Arial"/>
          <w:sz w:val="24"/>
        </w:rPr>
      </w:pPr>
    </w:p>
    <w:p w14:paraId="4D19D24C" w14:textId="2A5CA7A2" w:rsidR="00457FDB" w:rsidRPr="004F1F82" w:rsidRDefault="00457FDB" w:rsidP="0008178D">
      <w:pPr>
        <w:pStyle w:val="Heading1"/>
        <w:numPr>
          <w:ilvl w:val="2"/>
          <w:numId w:val="49"/>
        </w:numPr>
        <w:spacing w:before="0"/>
        <w:ind w:left="0" w:firstLine="0"/>
        <w:jc w:val="both"/>
        <w:rPr>
          <w:rFonts w:ascii="Arial" w:eastAsia="Times New Roman" w:hAnsi="Arial" w:cs="Arial"/>
          <w:color w:val="auto"/>
          <w:szCs w:val="28"/>
        </w:rPr>
      </w:pPr>
      <w:r w:rsidRPr="00143709">
        <w:rPr>
          <w:rFonts w:ascii="Arial" w:eastAsia="Times New Roman" w:hAnsi="Arial" w:cs="Arial"/>
          <w:color w:val="auto"/>
          <w:szCs w:val="28"/>
        </w:rPr>
        <w:t xml:space="preserve"> </w:t>
      </w:r>
      <w:bookmarkStart w:id="61" w:name="_Toc15627967"/>
      <w:r w:rsidRPr="004F1F82">
        <w:rPr>
          <w:rFonts w:ascii="Arial" w:hAnsi="Arial" w:cs="Arial"/>
          <w:color w:val="auto"/>
          <w:sz w:val="28"/>
          <w:szCs w:val="24"/>
        </w:rPr>
        <w:t>Firebase</w:t>
      </w:r>
      <w:bookmarkEnd w:id="61"/>
    </w:p>
    <w:p w14:paraId="72A598D4" w14:textId="77777777" w:rsidR="00457FDB" w:rsidRPr="00143709" w:rsidRDefault="00457FDB" w:rsidP="00143709">
      <w:pPr>
        <w:jc w:val="both"/>
        <w:rPr>
          <w:rFonts w:ascii="Arial" w:hAnsi="Arial" w:cs="Arial"/>
          <w:sz w:val="24"/>
          <w:szCs w:val="24"/>
        </w:rPr>
      </w:pPr>
    </w:p>
    <w:p w14:paraId="778255E7" w14:textId="0648139C" w:rsidR="0004532A" w:rsidRDefault="0004532A" w:rsidP="00143709">
      <w:pPr>
        <w:jc w:val="both"/>
        <w:rPr>
          <w:rFonts w:ascii="Arial" w:hAnsi="Arial" w:cs="Arial"/>
          <w:sz w:val="24"/>
          <w:szCs w:val="24"/>
        </w:rPr>
      </w:pPr>
      <w:r w:rsidRPr="00143709">
        <w:rPr>
          <w:rFonts w:ascii="Arial" w:hAnsi="Arial" w:cs="Arial"/>
          <w:sz w:val="24"/>
          <w:szCs w:val="24"/>
        </w:rPr>
        <w:t xml:space="preserve">Firebase is an SDK (software development kit) with numerous capabilities that can create multiplatform applications all the while giving the develop test lab and crash reporting to diagnose errors. Backend side of the application can be supported much faster due to the abilities of having Realtime database feedback while editing the software, keeping the file storage, and hosting solution without needing external sources under the same SDK. Authentication to log users in is a simple process with minimal resistance, and while implementing notifications, allowing cloud messaging, and index of the app can be a seamless development process under Firebase. Testing new configurations, does not need to take delay from the user, since implementing new structure can be done in Realtime with a feature unique to Firebase, the Analytics feature, this allows the </w:t>
      </w:r>
      <w:r w:rsidRPr="00143709">
        <w:rPr>
          <w:rFonts w:ascii="Arial" w:hAnsi="Arial" w:cs="Arial"/>
          <w:sz w:val="24"/>
          <w:szCs w:val="24"/>
        </w:rPr>
        <w:lastRenderedPageBreak/>
        <w:t>application to be observed and insights on how components are working for developers and users. The Analytics feature is useful for giving statistics of how the application can be used, so that developers can use this information to either fix bugs or improve upon features. This SDK can be proving useful for developing Android, iOS, and Web applications</w:t>
      </w:r>
      <w:r w:rsidR="005B7B86" w:rsidRPr="00143709">
        <w:rPr>
          <w:rFonts w:ascii="Arial" w:hAnsi="Arial" w:cs="Arial"/>
          <w:sz w:val="24"/>
          <w:szCs w:val="24"/>
        </w:rPr>
        <w:t xml:space="preserve"> </w:t>
      </w:r>
      <w:r w:rsidR="00074D73">
        <w:rPr>
          <w:rFonts w:ascii="Arial" w:hAnsi="Arial" w:cs="Arial"/>
          <w:sz w:val="24"/>
          <w:szCs w:val="24"/>
        </w:rPr>
        <w:t>[1</w:t>
      </w:r>
      <w:r w:rsidR="00984E69">
        <w:rPr>
          <w:rFonts w:ascii="Arial" w:hAnsi="Arial" w:cs="Arial"/>
          <w:sz w:val="24"/>
          <w:szCs w:val="24"/>
        </w:rPr>
        <w:t>02</w:t>
      </w:r>
      <w:r w:rsidR="00074D73">
        <w:rPr>
          <w:rFonts w:ascii="Arial" w:hAnsi="Arial" w:cs="Arial"/>
          <w:sz w:val="24"/>
          <w:szCs w:val="24"/>
        </w:rPr>
        <w:t>]</w:t>
      </w:r>
      <w:r w:rsidRPr="00143709">
        <w:rPr>
          <w:rFonts w:ascii="Arial" w:hAnsi="Arial" w:cs="Arial"/>
          <w:sz w:val="24"/>
          <w:szCs w:val="24"/>
        </w:rPr>
        <w:t>.</w:t>
      </w:r>
    </w:p>
    <w:p w14:paraId="1624FEBF" w14:textId="77777777" w:rsidR="00920F31" w:rsidRPr="00143709" w:rsidRDefault="00920F31" w:rsidP="00143709">
      <w:pPr>
        <w:jc w:val="both"/>
        <w:rPr>
          <w:rFonts w:ascii="Arial" w:hAnsi="Arial" w:cs="Arial"/>
          <w:sz w:val="24"/>
          <w:szCs w:val="24"/>
        </w:rPr>
      </w:pPr>
    </w:p>
    <w:p w14:paraId="55E4FA72" w14:textId="4969D0F7" w:rsidR="00457FDB" w:rsidRPr="00143709" w:rsidRDefault="00457FDB" w:rsidP="00143709">
      <w:pPr>
        <w:jc w:val="both"/>
        <w:rPr>
          <w:rFonts w:ascii="Arial" w:hAnsi="Arial" w:cs="Arial"/>
          <w:sz w:val="24"/>
          <w:szCs w:val="24"/>
        </w:rPr>
      </w:pPr>
      <w:proofErr w:type="gramStart"/>
      <w:r w:rsidRPr="00143709">
        <w:rPr>
          <w:rFonts w:ascii="Arial" w:hAnsi="Arial" w:cs="Arial"/>
          <w:sz w:val="24"/>
          <w:szCs w:val="24"/>
        </w:rPr>
        <w:t>In regards to</w:t>
      </w:r>
      <w:proofErr w:type="gramEnd"/>
      <w:r w:rsidRPr="00143709">
        <w:rPr>
          <w:rFonts w:ascii="Arial" w:hAnsi="Arial" w:cs="Arial"/>
          <w:sz w:val="24"/>
          <w:szCs w:val="24"/>
        </w:rPr>
        <w:t xml:space="preserve"> the </w:t>
      </w:r>
      <w:r w:rsidRPr="006E0219">
        <w:rPr>
          <w:rFonts w:ascii="Arial" w:hAnsi="Arial" w:cs="Arial"/>
          <w:sz w:val="24"/>
          <w:szCs w:val="24"/>
        </w:rPr>
        <w:t>database</w:t>
      </w:r>
      <w:r w:rsidRPr="00143709">
        <w:rPr>
          <w:rFonts w:ascii="Arial" w:hAnsi="Arial" w:cs="Arial"/>
          <w:sz w:val="24"/>
          <w:szCs w:val="24"/>
        </w:rPr>
        <w:t xml:space="preserve">, Firebase would help streamline integrating with the front-end. Firebase would make handling sign-up and sign-in functions easier as it manages user sessions and allows the users to sign in and sign up with their Facebook, Twitter, Google, or </w:t>
      </w:r>
      <w:proofErr w:type="spellStart"/>
      <w:r w:rsidRPr="00143709">
        <w:rPr>
          <w:rFonts w:ascii="Arial" w:hAnsi="Arial" w:cs="Arial"/>
          <w:sz w:val="24"/>
          <w:szCs w:val="24"/>
        </w:rPr>
        <w:t>Github</w:t>
      </w:r>
      <w:proofErr w:type="spellEnd"/>
      <w:r w:rsidRPr="00143709">
        <w:rPr>
          <w:rFonts w:ascii="Arial" w:hAnsi="Arial" w:cs="Arial"/>
          <w:sz w:val="24"/>
          <w:szCs w:val="24"/>
        </w:rPr>
        <w:t xml:space="preserve"> accounts. Firebase would also help with providing custom home screens based on user preferences and user tracking.</w:t>
      </w:r>
    </w:p>
    <w:p w14:paraId="4C68C3F3" w14:textId="77777777" w:rsidR="00457FDB" w:rsidRPr="00143709" w:rsidRDefault="00457FDB" w:rsidP="00143709">
      <w:pPr>
        <w:jc w:val="both"/>
        <w:rPr>
          <w:rFonts w:ascii="Arial" w:hAnsi="Arial" w:cs="Arial"/>
          <w:sz w:val="24"/>
          <w:szCs w:val="24"/>
        </w:rPr>
      </w:pPr>
    </w:p>
    <w:p w14:paraId="6A3227A1" w14:textId="45932D71"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3.5.6.1 </w:t>
      </w:r>
      <w:r w:rsidR="00457FDB" w:rsidRPr="0047416D">
        <w:rPr>
          <w:rFonts w:ascii="Arial" w:hAnsi="Arial" w:cs="Arial"/>
          <w:sz w:val="28"/>
          <w:szCs w:val="24"/>
        </w:rPr>
        <w:t>Firebase for User Sign In/Up and Custom Screens</w:t>
      </w:r>
    </w:p>
    <w:p w14:paraId="212729FA" w14:textId="77777777" w:rsidR="00457FDB" w:rsidRPr="00143709" w:rsidRDefault="00457FDB" w:rsidP="00143709">
      <w:pPr>
        <w:jc w:val="both"/>
        <w:rPr>
          <w:rFonts w:ascii="Arial" w:hAnsi="Arial" w:cs="Arial"/>
          <w:b/>
          <w:sz w:val="24"/>
          <w:szCs w:val="24"/>
        </w:rPr>
      </w:pPr>
    </w:p>
    <w:p w14:paraId="76D9850C" w14:textId="5533490E"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offers two ways to use it for user accounts and </w:t>
      </w:r>
      <w:r w:rsidRPr="00255E0B">
        <w:rPr>
          <w:rFonts w:ascii="Arial" w:hAnsi="Arial" w:cs="Arial"/>
          <w:sz w:val="24"/>
          <w:szCs w:val="24"/>
        </w:rPr>
        <w:t>sessions</w:t>
      </w:r>
      <w:r w:rsidRPr="00143709">
        <w:rPr>
          <w:rFonts w:ascii="Arial" w:hAnsi="Arial" w:cs="Arial"/>
          <w:sz w:val="24"/>
          <w:szCs w:val="24"/>
        </w:rPr>
        <w:t xml:space="preserve">. There is a drop-in authentication feature, </w:t>
      </w:r>
      <w:proofErr w:type="spellStart"/>
      <w:r w:rsidRPr="00143709">
        <w:rPr>
          <w:rFonts w:ascii="Arial" w:hAnsi="Arial" w:cs="Arial"/>
          <w:sz w:val="24"/>
          <w:szCs w:val="24"/>
        </w:rPr>
        <w:t>FirebaseUIAuth</w:t>
      </w:r>
      <w:proofErr w:type="spellEnd"/>
      <w:r w:rsidRPr="00143709">
        <w:rPr>
          <w:rFonts w:ascii="Arial" w:hAnsi="Arial" w:cs="Arial"/>
          <w:sz w:val="24"/>
          <w:szCs w:val="24"/>
        </w:rPr>
        <w:t xml:space="preserve"> that performs </w:t>
      </w:r>
      <w:proofErr w:type="gramStart"/>
      <w:r w:rsidRPr="00143709">
        <w:rPr>
          <w:rFonts w:ascii="Arial" w:hAnsi="Arial" w:cs="Arial"/>
          <w:sz w:val="24"/>
          <w:szCs w:val="24"/>
        </w:rPr>
        <w:t>all of</w:t>
      </w:r>
      <w:proofErr w:type="gramEnd"/>
      <w:r w:rsidRPr="00143709">
        <w:rPr>
          <w:rFonts w:ascii="Arial" w:hAnsi="Arial" w:cs="Arial"/>
          <w:sz w:val="24"/>
          <w:szCs w:val="24"/>
        </w:rPr>
        <w:t xml:space="preserve"> the essential functions necessary including password resets. The other option is to use Firebase SDK Authentication. This option allows the developers to decide which features are needed in the application. Those optional features include:</w:t>
      </w:r>
    </w:p>
    <w:p w14:paraId="11D202E4"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Email and password authentication</w:t>
      </w:r>
    </w:p>
    <w:p w14:paraId="40C59D19"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 xml:space="preserve">Authentication via other accounts (Facebook, Twitter, Google, and </w:t>
      </w:r>
      <w:proofErr w:type="spellStart"/>
      <w:r w:rsidRPr="00143709">
        <w:rPr>
          <w:rFonts w:ascii="Arial" w:hAnsi="Arial" w:cs="Arial"/>
          <w:sz w:val="24"/>
          <w:szCs w:val="24"/>
        </w:rPr>
        <w:t>Github</w:t>
      </w:r>
      <w:proofErr w:type="spellEnd"/>
      <w:r w:rsidRPr="00143709">
        <w:rPr>
          <w:rFonts w:ascii="Arial" w:hAnsi="Arial" w:cs="Arial"/>
          <w:sz w:val="24"/>
          <w:szCs w:val="24"/>
        </w:rPr>
        <w:t>)</w:t>
      </w:r>
    </w:p>
    <w:p w14:paraId="7828B1BA"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Authentication via SMS</w:t>
      </w:r>
    </w:p>
    <w:p w14:paraId="4C37311E"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Custom authentication to work with pre-existing authentication systems.</w:t>
      </w:r>
    </w:p>
    <w:p w14:paraId="7C64322C"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Guest/temporary authentication</w:t>
      </w:r>
    </w:p>
    <w:p w14:paraId="2AE5BFDE" w14:textId="77777777" w:rsidR="00457FDB" w:rsidRPr="00143709" w:rsidRDefault="00457FDB" w:rsidP="00143709">
      <w:pPr>
        <w:jc w:val="both"/>
        <w:rPr>
          <w:rFonts w:ascii="Arial" w:hAnsi="Arial" w:cs="Arial"/>
          <w:sz w:val="24"/>
          <w:szCs w:val="24"/>
        </w:rPr>
      </w:pPr>
    </w:p>
    <w:p w14:paraId="4AFE611E" w14:textId="1C825796" w:rsidR="00457FDB" w:rsidRPr="00143709" w:rsidRDefault="00457FDB" w:rsidP="00143709">
      <w:pPr>
        <w:jc w:val="both"/>
        <w:rPr>
          <w:rFonts w:ascii="Arial" w:hAnsi="Arial" w:cs="Arial"/>
          <w:sz w:val="24"/>
          <w:szCs w:val="24"/>
        </w:rPr>
      </w:pPr>
      <w:r w:rsidRPr="00143709">
        <w:rPr>
          <w:rFonts w:ascii="Arial" w:hAnsi="Arial" w:cs="Arial"/>
          <w:sz w:val="24"/>
          <w:szCs w:val="24"/>
        </w:rPr>
        <w:t>Firebase also allows for the customization of screens without having to re-publish the application. In order to use this feature, a series of steps must be followed. First, Remote Config must be set up to hold the parameters for the customizable elements. Second, set up Analytics to define audiences for user targeting. Lastly, configure Remote Config to customize elements based on Analytics or user properties</w:t>
      </w:r>
      <w:r w:rsidR="006E0219">
        <w:rPr>
          <w:rFonts w:ascii="Arial" w:hAnsi="Arial" w:cs="Arial"/>
          <w:sz w:val="24"/>
          <w:szCs w:val="24"/>
        </w:rPr>
        <w:t xml:space="preserve"> [1</w:t>
      </w:r>
      <w:r w:rsidR="00E36B51">
        <w:rPr>
          <w:rFonts w:ascii="Arial" w:hAnsi="Arial" w:cs="Arial"/>
          <w:sz w:val="24"/>
          <w:szCs w:val="24"/>
        </w:rPr>
        <w:t>03</w:t>
      </w:r>
      <w:r w:rsidR="006E0219">
        <w:rPr>
          <w:rFonts w:ascii="Arial" w:hAnsi="Arial" w:cs="Arial"/>
          <w:sz w:val="24"/>
          <w:szCs w:val="24"/>
        </w:rPr>
        <w:t>]</w:t>
      </w:r>
      <w:r w:rsidRPr="00143709">
        <w:rPr>
          <w:rFonts w:ascii="Arial" w:hAnsi="Arial" w:cs="Arial"/>
          <w:sz w:val="24"/>
          <w:szCs w:val="24"/>
        </w:rPr>
        <w:t xml:space="preserve">. </w:t>
      </w:r>
    </w:p>
    <w:p w14:paraId="1BE0A1F4" w14:textId="77777777" w:rsidR="00457FDB" w:rsidRPr="00143709" w:rsidRDefault="00457FDB" w:rsidP="00143709">
      <w:pPr>
        <w:jc w:val="both"/>
        <w:rPr>
          <w:rFonts w:ascii="Arial" w:hAnsi="Arial" w:cs="Arial"/>
          <w:sz w:val="24"/>
          <w:szCs w:val="24"/>
        </w:rPr>
      </w:pPr>
    </w:p>
    <w:p w14:paraId="13B1D041" w14:textId="5C699E07"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3.5.6.2 </w:t>
      </w:r>
      <w:r w:rsidR="00457FDB" w:rsidRPr="0047416D">
        <w:rPr>
          <w:rFonts w:ascii="Arial" w:hAnsi="Arial" w:cs="Arial"/>
          <w:sz w:val="28"/>
          <w:szCs w:val="24"/>
        </w:rPr>
        <w:t>How does using Firebase impact the database?</w:t>
      </w:r>
    </w:p>
    <w:p w14:paraId="278F1373" w14:textId="77777777" w:rsidR="00457FDB" w:rsidRPr="00143709" w:rsidRDefault="00457FDB" w:rsidP="00143709">
      <w:pPr>
        <w:jc w:val="both"/>
        <w:rPr>
          <w:rFonts w:ascii="Arial" w:hAnsi="Arial" w:cs="Arial"/>
          <w:b/>
          <w:sz w:val="24"/>
          <w:szCs w:val="24"/>
        </w:rPr>
      </w:pPr>
    </w:p>
    <w:p w14:paraId="36E9E158" w14:textId="35B8434D"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also functions as a NoSQL </w:t>
      </w:r>
      <w:r w:rsidRPr="00255E0B">
        <w:rPr>
          <w:rFonts w:ascii="Arial" w:hAnsi="Arial" w:cs="Arial"/>
          <w:sz w:val="24"/>
          <w:szCs w:val="24"/>
        </w:rPr>
        <w:t>database</w:t>
      </w:r>
      <w:r w:rsidRPr="00143709">
        <w:rPr>
          <w:rFonts w:ascii="Arial" w:hAnsi="Arial" w:cs="Arial"/>
          <w:sz w:val="24"/>
          <w:szCs w:val="24"/>
        </w:rPr>
        <w:t xml:space="preserve">. Firebase </w:t>
      </w:r>
      <w:r w:rsidR="00F32243">
        <w:rPr>
          <w:rFonts w:ascii="Arial" w:hAnsi="Arial" w:cs="Arial"/>
          <w:sz w:val="24"/>
          <w:szCs w:val="24"/>
        </w:rPr>
        <w:t xml:space="preserve">can also </w:t>
      </w:r>
      <w:r w:rsidRPr="00143709">
        <w:rPr>
          <w:rFonts w:ascii="Arial" w:hAnsi="Arial" w:cs="Arial"/>
          <w:sz w:val="24"/>
          <w:szCs w:val="24"/>
        </w:rPr>
        <w:t>handle offline data management, as well as synching when the user’s device does have signal.</w:t>
      </w:r>
      <w:r w:rsidR="00F32243">
        <w:rPr>
          <w:rFonts w:ascii="Arial" w:hAnsi="Arial" w:cs="Arial"/>
          <w:sz w:val="24"/>
          <w:szCs w:val="24"/>
        </w:rPr>
        <w:t xml:space="preserve"> But this ability was not implemented due to the latency issues that this caused.</w:t>
      </w:r>
      <w:r w:rsidRPr="00143709">
        <w:rPr>
          <w:rFonts w:ascii="Arial" w:hAnsi="Arial" w:cs="Arial"/>
          <w:sz w:val="24"/>
          <w:szCs w:val="24"/>
        </w:rPr>
        <w:t xml:space="preserve"> Data in a Firebase database is stored as a structured JSON</w:t>
      </w:r>
      <w:r w:rsidRPr="005A249C">
        <w:rPr>
          <w:rFonts w:ascii="Arial" w:hAnsi="Arial" w:cs="Arial"/>
          <w:sz w:val="24"/>
          <w:szCs w:val="24"/>
        </w:rPr>
        <w:t xml:space="preserve"> tree</w:t>
      </w:r>
      <w:r w:rsidR="005C4F07" w:rsidRPr="005A249C">
        <w:rPr>
          <w:rFonts w:ascii="Arial" w:hAnsi="Arial" w:cs="Arial"/>
          <w:sz w:val="24"/>
          <w:szCs w:val="24"/>
        </w:rPr>
        <w:t xml:space="preserve"> [1</w:t>
      </w:r>
      <w:r w:rsidR="001B53AB">
        <w:rPr>
          <w:rFonts w:ascii="Arial" w:hAnsi="Arial" w:cs="Arial"/>
          <w:sz w:val="24"/>
          <w:szCs w:val="24"/>
        </w:rPr>
        <w:t>04 - 105</w:t>
      </w:r>
      <w:r w:rsidR="005C4F07" w:rsidRPr="005A249C">
        <w:rPr>
          <w:rFonts w:ascii="Arial" w:hAnsi="Arial" w:cs="Arial"/>
          <w:sz w:val="24"/>
          <w:szCs w:val="24"/>
        </w:rPr>
        <w:t>]</w:t>
      </w:r>
      <w:r w:rsidRPr="00143709">
        <w:rPr>
          <w:rFonts w:ascii="Arial" w:hAnsi="Arial" w:cs="Arial"/>
          <w:sz w:val="24"/>
          <w:szCs w:val="24"/>
        </w:rPr>
        <w:t xml:space="preserve">. </w:t>
      </w:r>
    </w:p>
    <w:p w14:paraId="4576BA25" w14:textId="77777777" w:rsidR="00457FDB" w:rsidRPr="00143709" w:rsidRDefault="00457FDB" w:rsidP="00143709">
      <w:pPr>
        <w:jc w:val="both"/>
        <w:rPr>
          <w:rFonts w:ascii="Arial" w:hAnsi="Arial" w:cs="Arial"/>
          <w:sz w:val="24"/>
          <w:szCs w:val="24"/>
        </w:rPr>
      </w:pPr>
    </w:p>
    <w:p w14:paraId="76CFFAB9" w14:textId="78F594D2" w:rsidR="00457FDB" w:rsidRPr="005A249C" w:rsidRDefault="00457FDB" w:rsidP="00143709">
      <w:pPr>
        <w:jc w:val="both"/>
        <w:rPr>
          <w:rFonts w:ascii="Arial" w:hAnsi="Arial" w:cs="Arial"/>
          <w:sz w:val="24"/>
          <w:szCs w:val="24"/>
        </w:rPr>
      </w:pPr>
      <w:r w:rsidRPr="005A249C">
        <w:rPr>
          <w:rFonts w:ascii="Arial" w:hAnsi="Arial" w:cs="Arial"/>
          <w:sz w:val="24"/>
          <w:szCs w:val="24"/>
        </w:rPr>
        <w:t xml:space="preserve">The developers had to decide between using a MySQL database and manually handling sign-in and data management or using a Firebase back-end and having to work with unfamiliar technology. Since Firebase claims to save time for development and would prevent bugs that would be caused if the developers had to handle most of the </w:t>
      </w:r>
      <w:proofErr w:type="gramStart"/>
      <w:r w:rsidRPr="005A249C">
        <w:rPr>
          <w:rFonts w:ascii="Arial" w:hAnsi="Arial" w:cs="Arial"/>
          <w:sz w:val="24"/>
          <w:szCs w:val="24"/>
        </w:rPr>
        <w:t>back-end</w:t>
      </w:r>
      <w:proofErr w:type="gramEnd"/>
      <w:r w:rsidRPr="005A249C">
        <w:rPr>
          <w:rFonts w:ascii="Arial" w:hAnsi="Arial" w:cs="Arial"/>
          <w:sz w:val="24"/>
          <w:szCs w:val="24"/>
        </w:rPr>
        <w:t xml:space="preserve"> manually, the developers decided to plan on using Firebase. In order to transition to Firebase, the developers worked to transition the planned MySQL database to a Firebase database by way of tutorials</w:t>
      </w:r>
      <w:r w:rsidR="005C4F07" w:rsidRPr="005A249C">
        <w:rPr>
          <w:rFonts w:ascii="Arial" w:hAnsi="Arial" w:cs="Arial"/>
          <w:sz w:val="24"/>
          <w:szCs w:val="24"/>
        </w:rPr>
        <w:t xml:space="preserve"> [1</w:t>
      </w:r>
      <w:r w:rsidR="00A45F01">
        <w:rPr>
          <w:rFonts w:ascii="Arial" w:hAnsi="Arial" w:cs="Arial"/>
          <w:sz w:val="24"/>
          <w:szCs w:val="24"/>
        </w:rPr>
        <w:t>06</w:t>
      </w:r>
      <w:r w:rsidR="005C4F07" w:rsidRPr="005A249C">
        <w:rPr>
          <w:rFonts w:ascii="Arial" w:hAnsi="Arial" w:cs="Arial"/>
          <w:sz w:val="24"/>
          <w:szCs w:val="24"/>
        </w:rPr>
        <w:t>]</w:t>
      </w:r>
      <w:r w:rsidRPr="005A249C">
        <w:rPr>
          <w:rFonts w:ascii="Arial" w:hAnsi="Arial" w:cs="Arial"/>
          <w:sz w:val="24"/>
          <w:szCs w:val="24"/>
        </w:rPr>
        <w:t xml:space="preserve">. </w:t>
      </w:r>
    </w:p>
    <w:p w14:paraId="23D290E2" w14:textId="77777777" w:rsidR="00457FDB" w:rsidRPr="00143709" w:rsidRDefault="00457FDB" w:rsidP="00143709">
      <w:pPr>
        <w:jc w:val="both"/>
        <w:rPr>
          <w:rFonts w:ascii="Arial" w:hAnsi="Arial" w:cs="Arial"/>
          <w:b/>
          <w:sz w:val="24"/>
          <w:szCs w:val="24"/>
        </w:rPr>
      </w:pPr>
    </w:p>
    <w:p w14:paraId="600CE360" w14:textId="768D14DE" w:rsidR="00457FDB" w:rsidRPr="0047416D" w:rsidRDefault="00083B49" w:rsidP="00143709">
      <w:pPr>
        <w:jc w:val="both"/>
        <w:rPr>
          <w:rFonts w:ascii="Arial" w:hAnsi="Arial" w:cs="Arial"/>
          <w:sz w:val="28"/>
          <w:szCs w:val="24"/>
        </w:rPr>
      </w:pPr>
      <w:r w:rsidRPr="0047416D">
        <w:rPr>
          <w:rFonts w:ascii="Arial" w:hAnsi="Arial" w:cs="Arial"/>
          <w:sz w:val="28"/>
          <w:szCs w:val="24"/>
        </w:rPr>
        <w:lastRenderedPageBreak/>
        <w:t xml:space="preserve">3.5.6.3 </w:t>
      </w:r>
      <w:r w:rsidR="00457FDB" w:rsidRPr="0047416D">
        <w:rPr>
          <w:rFonts w:ascii="Arial" w:hAnsi="Arial" w:cs="Arial"/>
          <w:sz w:val="28"/>
          <w:szCs w:val="24"/>
        </w:rPr>
        <w:t>Costly Mistakes with Firebase</w:t>
      </w:r>
    </w:p>
    <w:p w14:paraId="697BB955" w14:textId="77777777" w:rsidR="00457FDB" w:rsidRPr="00143709" w:rsidRDefault="00457FDB" w:rsidP="00143709">
      <w:pPr>
        <w:jc w:val="both"/>
        <w:rPr>
          <w:rFonts w:ascii="Arial" w:hAnsi="Arial" w:cs="Arial"/>
          <w:b/>
          <w:sz w:val="24"/>
          <w:szCs w:val="24"/>
        </w:rPr>
      </w:pPr>
    </w:p>
    <w:p w14:paraId="72CCC85B" w14:textId="0294596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An article published by a small Spanish development </w:t>
      </w:r>
      <w:r w:rsidRPr="005A249C">
        <w:rPr>
          <w:rFonts w:ascii="Arial" w:hAnsi="Arial" w:cs="Arial"/>
          <w:sz w:val="24"/>
          <w:szCs w:val="24"/>
        </w:rPr>
        <w:t>group</w:t>
      </w:r>
      <w:r w:rsidRPr="00143709">
        <w:rPr>
          <w:rFonts w:ascii="Arial" w:hAnsi="Arial" w:cs="Arial"/>
          <w:sz w:val="24"/>
          <w:szCs w:val="24"/>
        </w:rPr>
        <w:t xml:space="preserve">, </w:t>
      </w:r>
      <w:proofErr w:type="spellStart"/>
      <w:r w:rsidRPr="00143709">
        <w:rPr>
          <w:rFonts w:ascii="Arial" w:hAnsi="Arial" w:cs="Arial"/>
          <w:sz w:val="24"/>
          <w:szCs w:val="24"/>
        </w:rPr>
        <w:t>GreenLionSoft</w:t>
      </w:r>
      <w:proofErr w:type="spellEnd"/>
      <w:r w:rsidRPr="00143709">
        <w:rPr>
          <w:rFonts w:ascii="Arial" w:hAnsi="Arial" w:cs="Arial"/>
          <w:sz w:val="24"/>
          <w:szCs w:val="24"/>
        </w:rPr>
        <w:t>, highlighted some of the issues that can arise when using Firebase. This development group switched to Firebase and over the course of one month accumulated a bill from Google of over $1000. In the article, they described their misunderstandings and mistakes that lead to this huge bill. Summarized below are the recommendations from the development group to avoid such issues</w:t>
      </w:r>
      <w:r w:rsidR="00A64017">
        <w:rPr>
          <w:rFonts w:ascii="Arial" w:hAnsi="Arial" w:cs="Arial"/>
          <w:sz w:val="24"/>
          <w:szCs w:val="24"/>
        </w:rPr>
        <w:t xml:space="preserve"> [1</w:t>
      </w:r>
      <w:r w:rsidR="00514A47">
        <w:rPr>
          <w:rFonts w:ascii="Arial" w:hAnsi="Arial" w:cs="Arial"/>
          <w:sz w:val="24"/>
          <w:szCs w:val="24"/>
        </w:rPr>
        <w:t>07</w:t>
      </w:r>
      <w:r w:rsidR="00A64017">
        <w:rPr>
          <w:rFonts w:ascii="Arial" w:hAnsi="Arial" w:cs="Arial"/>
          <w:sz w:val="24"/>
          <w:szCs w:val="24"/>
        </w:rPr>
        <w:t>]</w:t>
      </w:r>
      <w:r w:rsidRPr="00143709">
        <w:rPr>
          <w:rFonts w:ascii="Arial" w:hAnsi="Arial" w:cs="Arial"/>
          <w:sz w:val="24"/>
          <w:szCs w:val="24"/>
        </w:rPr>
        <w:t>.</w:t>
      </w:r>
    </w:p>
    <w:p w14:paraId="7FE5A132" w14:textId="77777777" w:rsidR="006335BC" w:rsidRDefault="006335BC" w:rsidP="00143709">
      <w:pPr>
        <w:jc w:val="both"/>
        <w:rPr>
          <w:rFonts w:ascii="Arial" w:hAnsi="Arial" w:cs="Arial"/>
          <w:sz w:val="24"/>
          <w:szCs w:val="24"/>
        </w:rPr>
      </w:pPr>
    </w:p>
    <w:p w14:paraId="3642FCCD" w14:textId="1036AC46" w:rsidR="000C2BD0" w:rsidRPr="00143709" w:rsidRDefault="00457FDB" w:rsidP="00143709">
      <w:pPr>
        <w:jc w:val="both"/>
        <w:rPr>
          <w:rFonts w:ascii="Arial" w:hAnsi="Arial" w:cs="Arial"/>
          <w:sz w:val="24"/>
          <w:szCs w:val="24"/>
        </w:rPr>
      </w:pPr>
      <w:r w:rsidRPr="00143709">
        <w:rPr>
          <w:rFonts w:ascii="Arial" w:hAnsi="Arial" w:cs="Arial"/>
          <w:sz w:val="24"/>
          <w:szCs w:val="24"/>
        </w:rPr>
        <w:t xml:space="preserve">Tip #1: Use short labels. </w:t>
      </w:r>
    </w:p>
    <w:p w14:paraId="6F1FC0D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Firebase charges based on the amount of data stored ($5/GB) and downloaded ($1/GB). Using short labels for data fields reduced the size of the data stored in the database significantly (reduced storage by 34%) and helped to decrease the storage bill.</w:t>
      </w:r>
    </w:p>
    <w:p w14:paraId="30363347" w14:textId="77777777" w:rsidR="00457FDB" w:rsidRPr="00143709" w:rsidRDefault="00457FDB" w:rsidP="00143709">
      <w:pPr>
        <w:jc w:val="both"/>
        <w:rPr>
          <w:rFonts w:ascii="Arial" w:hAnsi="Arial" w:cs="Arial"/>
          <w:sz w:val="24"/>
          <w:szCs w:val="24"/>
        </w:rPr>
      </w:pPr>
    </w:p>
    <w:p w14:paraId="2A59FABE"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Tip #2: Do not enable </w:t>
      </w:r>
      <w:proofErr w:type="spellStart"/>
      <w:r w:rsidRPr="00143709">
        <w:rPr>
          <w:rFonts w:ascii="Arial" w:hAnsi="Arial" w:cs="Arial"/>
          <w:sz w:val="24"/>
          <w:szCs w:val="24"/>
        </w:rPr>
        <w:t>keepSynch</w:t>
      </w:r>
      <w:proofErr w:type="spellEnd"/>
    </w:p>
    <w:p w14:paraId="58F51D98"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was what </w:t>
      </w:r>
      <w:proofErr w:type="spellStart"/>
      <w:r w:rsidRPr="00143709">
        <w:rPr>
          <w:rFonts w:ascii="Arial" w:hAnsi="Arial" w:cs="Arial"/>
          <w:sz w:val="24"/>
          <w:szCs w:val="24"/>
        </w:rPr>
        <w:t>GreenLionSoft</w:t>
      </w:r>
      <w:proofErr w:type="spellEnd"/>
      <w:r w:rsidRPr="00143709">
        <w:rPr>
          <w:rFonts w:ascii="Arial" w:hAnsi="Arial" w:cs="Arial"/>
          <w:sz w:val="24"/>
          <w:szCs w:val="24"/>
        </w:rPr>
        <w:t xml:space="preserve"> claims was the main source of the hefty bill. The developers </w:t>
      </w:r>
      <w:r w:rsidRPr="00143709">
        <w:rPr>
          <w:rFonts w:ascii="Arial" w:hAnsi="Arial" w:cs="Arial"/>
          <w:i/>
          <w:sz w:val="24"/>
          <w:szCs w:val="24"/>
        </w:rPr>
        <w:t>thought</w:t>
      </w:r>
      <w:r w:rsidRPr="00143709">
        <w:rPr>
          <w:rFonts w:ascii="Arial" w:hAnsi="Arial" w:cs="Arial"/>
          <w:sz w:val="24"/>
          <w:szCs w:val="24"/>
        </w:rPr>
        <w:t xml:space="preserve"> that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would only synchronize the user’s device with the cloud storage if there had been a change in data. What </w:t>
      </w:r>
      <w:proofErr w:type="gramStart"/>
      <w:r w:rsidRPr="00143709">
        <w:rPr>
          <w:rFonts w:ascii="Arial" w:hAnsi="Arial" w:cs="Arial"/>
          <w:sz w:val="24"/>
          <w:szCs w:val="24"/>
        </w:rPr>
        <w:t>actually happened</w:t>
      </w:r>
      <w:proofErr w:type="gramEnd"/>
      <w:r w:rsidRPr="00143709">
        <w:rPr>
          <w:rFonts w:ascii="Arial" w:hAnsi="Arial" w:cs="Arial"/>
          <w:sz w:val="24"/>
          <w:szCs w:val="24"/>
        </w:rPr>
        <w:t xml:space="preserve">, was Firebase synchronized by downloading a fresh copy of the user’s data from the cloud (replacing existing data) every time the application was started. When the use makes modifications, the application updated the data stored on the cloud because uploading data is free. The solution to this problem involved disabling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and replacing the functionality with a local cache that only existed for the life of the application. This solution did have a downside: If a user manipulates the application in two or more devices simultaneously, the data will not actually synch and update until the application is restarted on both devices.</w:t>
      </w:r>
    </w:p>
    <w:p w14:paraId="4E7D3080" w14:textId="00B0345E" w:rsidR="00457FDB" w:rsidRPr="000C2BD0" w:rsidRDefault="00457FDB" w:rsidP="00143709">
      <w:pPr>
        <w:jc w:val="both"/>
        <w:rPr>
          <w:rFonts w:ascii="Arial" w:hAnsi="Arial" w:cs="Arial"/>
          <w:sz w:val="28"/>
          <w:szCs w:val="24"/>
        </w:rPr>
      </w:pPr>
    </w:p>
    <w:p w14:paraId="68BC0C87" w14:textId="16C383CC" w:rsidR="00867BE3" w:rsidRPr="0047416D" w:rsidRDefault="00083B49" w:rsidP="00143709">
      <w:pPr>
        <w:jc w:val="both"/>
        <w:rPr>
          <w:rFonts w:ascii="Arial" w:hAnsi="Arial" w:cs="Arial"/>
          <w:sz w:val="28"/>
          <w:szCs w:val="24"/>
        </w:rPr>
      </w:pPr>
      <w:r w:rsidRPr="0047416D">
        <w:rPr>
          <w:rFonts w:ascii="Arial" w:hAnsi="Arial" w:cs="Arial"/>
          <w:sz w:val="28"/>
          <w:szCs w:val="24"/>
        </w:rPr>
        <w:t xml:space="preserve">3.5.6.4 </w:t>
      </w:r>
      <w:r w:rsidR="00867BE3" w:rsidRPr="0047416D">
        <w:rPr>
          <w:rFonts w:ascii="Arial" w:hAnsi="Arial" w:cs="Arial"/>
          <w:sz w:val="28"/>
          <w:szCs w:val="24"/>
        </w:rPr>
        <w:t>Users in Firebase Projects</w:t>
      </w:r>
    </w:p>
    <w:p w14:paraId="113977EE" w14:textId="77777777" w:rsidR="00867BE3" w:rsidRPr="000C2BD0" w:rsidRDefault="00867BE3" w:rsidP="00143709">
      <w:pPr>
        <w:jc w:val="both"/>
        <w:rPr>
          <w:rFonts w:ascii="Arial" w:hAnsi="Arial" w:cs="Arial"/>
          <w:b/>
          <w:sz w:val="28"/>
          <w:szCs w:val="24"/>
        </w:rPr>
      </w:pPr>
    </w:p>
    <w:p w14:paraId="64BA939D" w14:textId="4ABE07FE" w:rsidR="00867BE3" w:rsidRPr="00143709" w:rsidRDefault="00867BE3" w:rsidP="00143709">
      <w:pPr>
        <w:jc w:val="both"/>
        <w:rPr>
          <w:rFonts w:ascii="Arial" w:hAnsi="Arial" w:cs="Arial"/>
          <w:sz w:val="24"/>
          <w:szCs w:val="24"/>
        </w:rPr>
      </w:pPr>
      <w:r w:rsidRPr="005A249C">
        <w:rPr>
          <w:rFonts w:ascii="Arial" w:hAnsi="Arial" w:cs="Arial"/>
          <w:sz w:val="24"/>
          <w:szCs w:val="24"/>
        </w:rPr>
        <w:t>Every</w:t>
      </w:r>
      <w:r w:rsidRPr="00143709">
        <w:rPr>
          <w:rFonts w:ascii="Arial" w:hAnsi="Arial" w:cs="Arial"/>
          <w:sz w:val="24"/>
          <w:szCs w:val="24"/>
          <w:u w:val="single"/>
        </w:rPr>
        <w:t xml:space="preserve"> </w:t>
      </w:r>
      <w:r w:rsidRPr="00143709">
        <w:rPr>
          <w:rFonts w:ascii="Arial" w:hAnsi="Arial" w:cs="Arial"/>
          <w:sz w:val="24"/>
          <w:szCs w:val="24"/>
        </w:rPr>
        <w:t>application in a Firebase project shares the same user database. User objects represent user account. A user instance is independent from an Auth instance. A user object is made up of a fixed set of properties: a user ID, an email address, a name, and a photo URL. The user object properties can be updated by the user. Any additional user data that needs to be added must be stored separately.</w:t>
      </w:r>
    </w:p>
    <w:p w14:paraId="64BDEA0A" w14:textId="77777777" w:rsidR="00867BE3" w:rsidRPr="00143709" w:rsidRDefault="00867BE3" w:rsidP="00143709">
      <w:pPr>
        <w:jc w:val="both"/>
        <w:rPr>
          <w:rFonts w:ascii="Arial" w:hAnsi="Arial" w:cs="Arial"/>
          <w:sz w:val="24"/>
          <w:szCs w:val="24"/>
        </w:rPr>
      </w:pPr>
    </w:p>
    <w:p w14:paraId="64C87313"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User data is derived automatically from the initial sign in / sign up process. If a federated identity provider is used, the user data will be populated based on that provider’s data. A user instance keeps track of every provider linked to the user.</w:t>
      </w:r>
    </w:p>
    <w:p w14:paraId="78F379E3" w14:textId="77777777" w:rsidR="00867BE3" w:rsidRPr="00143709" w:rsidRDefault="00867BE3" w:rsidP="00143709">
      <w:pPr>
        <w:jc w:val="both"/>
        <w:rPr>
          <w:rFonts w:ascii="Arial" w:hAnsi="Arial" w:cs="Arial"/>
          <w:sz w:val="24"/>
          <w:szCs w:val="24"/>
        </w:rPr>
      </w:pPr>
    </w:p>
    <w:p w14:paraId="2F97FF70"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When a user signs up / signs in, that user becomes the ‘current user’ for that Auth instance. If the page is reloaded, the user is not logged out because the Auth instance persists the user’s state. When a user signs out, that user ceases to be the current user. </w:t>
      </w:r>
    </w:p>
    <w:p w14:paraId="752F3CD5" w14:textId="77777777" w:rsidR="00867BE3" w:rsidRPr="00143709" w:rsidRDefault="00867BE3" w:rsidP="00143709">
      <w:pPr>
        <w:jc w:val="both"/>
        <w:rPr>
          <w:rFonts w:ascii="Arial" w:hAnsi="Arial" w:cs="Arial"/>
          <w:sz w:val="24"/>
          <w:szCs w:val="24"/>
        </w:rPr>
      </w:pPr>
    </w:p>
    <w:p w14:paraId="303DACB8"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 current state of the use can be tracked using listeners. Listeners are notified anytime a relevant event occurs such as: user signs in, user signs out, user changes password, et cetera. </w:t>
      </w:r>
    </w:p>
    <w:p w14:paraId="4917D3B4" w14:textId="77777777" w:rsidR="00867BE3" w:rsidRPr="00143709" w:rsidRDefault="00867BE3" w:rsidP="00143709">
      <w:pPr>
        <w:jc w:val="both"/>
        <w:rPr>
          <w:rFonts w:ascii="Arial" w:hAnsi="Arial" w:cs="Arial"/>
          <w:sz w:val="24"/>
          <w:szCs w:val="24"/>
        </w:rPr>
      </w:pPr>
    </w:p>
    <w:p w14:paraId="32217775" w14:textId="79DA146B" w:rsidR="00867BE3" w:rsidRPr="00143709" w:rsidRDefault="00867BE3" w:rsidP="00143709">
      <w:pPr>
        <w:jc w:val="both"/>
        <w:rPr>
          <w:rFonts w:ascii="Arial" w:hAnsi="Arial" w:cs="Arial"/>
          <w:sz w:val="24"/>
          <w:szCs w:val="24"/>
        </w:rPr>
      </w:pPr>
      <w:r w:rsidRPr="00143709">
        <w:rPr>
          <w:rFonts w:ascii="Arial" w:hAnsi="Arial" w:cs="Arial"/>
          <w:sz w:val="24"/>
          <w:szCs w:val="24"/>
        </w:rPr>
        <w:t>Auth tokens are used by Firebase and Flutter to identify users. Auth tokens come in three varieties: Firebase ID tokens, identity provider tokens, and Firebase custom tokens. Firebase ID tokens are created by Firebase on user sign in. These tokens are signed JSON Web Tokens that uniquely identify the user in a project. These tokens can be used to identify which user is signed in. Identity provider tokens are (usually) OAuth 2.0 tokens created when a federated identity provider is used for sign in or sign up. These tokens are used to verify successful sign in and are then converted into a format that Firebase can use. Firebase custom tokens are created when a user signs in or signs up using the application’s custom authentication service. These tokens are used much like identity provider tokens and exist as JWTs that hold a private key</w:t>
      </w:r>
      <w:r w:rsidR="001C73D5">
        <w:rPr>
          <w:rFonts w:ascii="Arial" w:hAnsi="Arial" w:cs="Arial"/>
          <w:sz w:val="24"/>
          <w:szCs w:val="24"/>
        </w:rPr>
        <w:t xml:space="preserve"> [1</w:t>
      </w:r>
      <w:r w:rsidR="008D79F7">
        <w:rPr>
          <w:rFonts w:ascii="Arial" w:hAnsi="Arial" w:cs="Arial"/>
          <w:sz w:val="24"/>
          <w:szCs w:val="24"/>
        </w:rPr>
        <w:t>08</w:t>
      </w:r>
      <w:r w:rsidR="001C73D5">
        <w:rPr>
          <w:rFonts w:ascii="Arial" w:hAnsi="Arial" w:cs="Arial"/>
          <w:sz w:val="24"/>
          <w:szCs w:val="24"/>
        </w:rPr>
        <w:t>]</w:t>
      </w:r>
      <w:r w:rsidRPr="00143709">
        <w:rPr>
          <w:rFonts w:ascii="Arial" w:hAnsi="Arial" w:cs="Arial"/>
          <w:sz w:val="24"/>
          <w:szCs w:val="24"/>
        </w:rPr>
        <w:t xml:space="preserve">. </w:t>
      </w:r>
    </w:p>
    <w:p w14:paraId="48F09FE4" w14:textId="77777777" w:rsidR="00867BE3" w:rsidRPr="000C2BD0" w:rsidRDefault="00867BE3" w:rsidP="00143709">
      <w:pPr>
        <w:jc w:val="both"/>
        <w:rPr>
          <w:rFonts w:ascii="Arial" w:hAnsi="Arial" w:cs="Arial"/>
          <w:b/>
          <w:sz w:val="28"/>
          <w:szCs w:val="24"/>
        </w:rPr>
      </w:pPr>
    </w:p>
    <w:p w14:paraId="5232C63E" w14:textId="4C2DB61D" w:rsidR="00867BE3" w:rsidRPr="006335BC" w:rsidRDefault="00083B49" w:rsidP="00143709">
      <w:pPr>
        <w:jc w:val="both"/>
        <w:rPr>
          <w:rFonts w:ascii="Arial" w:hAnsi="Arial" w:cs="Arial"/>
          <w:sz w:val="28"/>
          <w:szCs w:val="24"/>
        </w:rPr>
      </w:pPr>
      <w:r w:rsidRPr="006335BC">
        <w:rPr>
          <w:rFonts w:ascii="Arial" w:hAnsi="Arial" w:cs="Arial"/>
          <w:sz w:val="28"/>
          <w:szCs w:val="24"/>
        </w:rPr>
        <w:t xml:space="preserve">3.5.6.5 </w:t>
      </w:r>
      <w:r w:rsidR="00867BE3" w:rsidRPr="006335BC">
        <w:rPr>
          <w:rFonts w:ascii="Arial" w:hAnsi="Arial" w:cs="Arial"/>
          <w:sz w:val="28"/>
          <w:szCs w:val="24"/>
        </w:rPr>
        <w:t>How to Implement Firebase Authentication</w:t>
      </w:r>
    </w:p>
    <w:p w14:paraId="00EC1F41" w14:textId="77777777" w:rsidR="00867BE3" w:rsidRPr="000C2BD0" w:rsidRDefault="00867BE3" w:rsidP="00143709">
      <w:pPr>
        <w:jc w:val="both"/>
        <w:rPr>
          <w:rFonts w:ascii="Arial" w:hAnsi="Arial" w:cs="Arial"/>
          <w:b/>
          <w:sz w:val="28"/>
          <w:szCs w:val="24"/>
        </w:rPr>
      </w:pPr>
    </w:p>
    <w:p w14:paraId="7D77B536" w14:textId="72C75128"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There are two methods of implementing user authentication with </w:t>
      </w:r>
      <w:hyperlink r:id="rId21" w:history="1">
        <w:r w:rsidRPr="005A249C">
          <w:rPr>
            <w:rStyle w:val="Hyperlink"/>
            <w:rFonts w:ascii="Arial" w:hAnsi="Arial" w:cs="Arial"/>
            <w:color w:val="auto"/>
            <w:sz w:val="24"/>
            <w:szCs w:val="24"/>
            <w:u w:val="none"/>
          </w:rPr>
          <w:t>Firebase</w:t>
        </w:r>
      </w:hyperlink>
      <w:r w:rsidRPr="00143709">
        <w:rPr>
          <w:rFonts w:ascii="Arial" w:hAnsi="Arial" w:cs="Arial"/>
          <w:sz w:val="24"/>
          <w:szCs w:val="24"/>
        </w:rPr>
        <w:t xml:space="preserv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or Firebase Authentication SDK</w:t>
      </w:r>
      <w:r w:rsidR="00454A4C">
        <w:rPr>
          <w:rFonts w:ascii="Arial" w:hAnsi="Arial" w:cs="Arial"/>
          <w:sz w:val="24"/>
          <w:szCs w:val="24"/>
        </w:rPr>
        <w:t xml:space="preserve"> [1</w:t>
      </w:r>
      <w:r w:rsidR="0019310C">
        <w:rPr>
          <w:rFonts w:ascii="Arial" w:hAnsi="Arial" w:cs="Arial"/>
          <w:sz w:val="24"/>
          <w:szCs w:val="24"/>
        </w:rPr>
        <w:t>09</w:t>
      </w:r>
      <w:r w:rsidR="00454A4C">
        <w:rPr>
          <w:rFonts w:ascii="Arial" w:hAnsi="Arial" w:cs="Arial"/>
          <w:sz w:val="24"/>
          <w:szCs w:val="24"/>
        </w:rPr>
        <w:t>]</w:t>
      </w:r>
      <w:r w:rsidRPr="00143709">
        <w:rPr>
          <w:rFonts w:ascii="Arial" w:hAnsi="Arial" w:cs="Arial"/>
          <w:sz w:val="24"/>
          <w:szCs w:val="24"/>
        </w:rPr>
        <w:t xml:space="preserve">. As previously discussed,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is a drop-in service that handles </w:t>
      </w:r>
      <w:proofErr w:type="gramStart"/>
      <w:r w:rsidRPr="00143709">
        <w:rPr>
          <w:rFonts w:ascii="Arial" w:hAnsi="Arial" w:cs="Arial"/>
          <w:sz w:val="24"/>
          <w:szCs w:val="24"/>
        </w:rPr>
        <w:t>all of</w:t>
      </w:r>
      <w:proofErr w:type="gramEnd"/>
      <w:r w:rsidRPr="00143709">
        <w:rPr>
          <w:rFonts w:ascii="Arial" w:hAnsi="Arial" w:cs="Arial"/>
          <w:sz w:val="24"/>
          <w:szCs w:val="24"/>
        </w:rPr>
        <w:t xml:space="preserve"> the authentication process. The Firebase Authentication SDK allows the developers to pick and choose what aspects of Firebase’s authentication system to use. Below is a summary of Firebase’s guide to enabling sign in with both tools.</w:t>
      </w:r>
    </w:p>
    <w:p w14:paraId="746FC616" w14:textId="77777777" w:rsidR="00867BE3" w:rsidRPr="00143709" w:rsidRDefault="00867BE3" w:rsidP="00143709">
      <w:pPr>
        <w:jc w:val="both"/>
        <w:rPr>
          <w:rFonts w:ascii="Arial" w:hAnsi="Arial" w:cs="Arial"/>
          <w:sz w:val="24"/>
          <w:szCs w:val="24"/>
        </w:rPr>
      </w:pPr>
    </w:p>
    <w:p w14:paraId="7F0F2DE7" w14:textId="5F9C523C" w:rsidR="00867BE3" w:rsidRDefault="00867BE3" w:rsidP="00143709">
      <w:pPr>
        <w:jc w:val="both"/>
        <w:rPr>
          <w:rFonts w:ascii="Arial" w:hAnsi="Arial" w:cs="Arial"/>
          <w:sz w:val="24"/>
          <w:szCs w:val="24"/>
        </w:rPr>
      </w:pPr>
      <w:r w:rsidRPr="00143709">
        <w:rPr>
          <w:rFonts w:ascii="Arial" w:hAnsi="Arial" w:cs="Arial"/>
          <w:sz w:val="24"/>
          <w:szCs w:val="24"/>
        </w:rPr>
        <w:t xml:space="preserve">Implementing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w:t>
      </w:r>
    </w:p>
    <w:p w14:paraId="0B0BBA84" w14:textId="77777777" w:rsidR="00256A7C" w:rsidRPr="00143709" w:rsidRDefault="00256A7C" w:rsidP="00143709">
      <w:pPr>
        <w:jc w:val="both"/>
        <w:rPr>
          <w:rFonts w:ascii="Arial" w:hAnsi="Arial" w:cs="Arial"/>
          <w:sz w:val="24"/>
          <w:szCs w:val="24"/>
        </w:rPr>
      </w:pPr>
    </w:p>
    <w:p w14:paraId="0460F720"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Select sign in methods and provide any additional data they require. This can be done in the Firebase console.</w:t>
      </w:r>
    </w:p>
    <w:p w14:paraId="16F53203"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 xml:space="preserve">Set up the user interface. The UI can be customized via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settings.</w:t>
      </w:r>
    </w:p>
    <w:p w14:paraId="578C5715"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 xml:space="preserve">Enable the sign-in flow. This includes importing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library and picking the permitted sign in methods.</w:t>
      </w:r>
    </w:p>
    <w:p w14:paraId="633A208D" w14:textId="77777777" w:rsidR="00256A7C" w:rsidRPr="00143709" w:rsidRDefault="00256A7C" w:rsidP="00143709">
      <w:pPr>
        <w:jc w:val="both"/>
        <w:rPr>
          <w:rFonts w:ascii="Arial" w:hAnsi="Arial" w:cs="Arial"/>
          <w:sz w:val="24"/>
          <w:szCs w:val="24"/>
        </w:rPr>
      </w:pPr>
    </w:p>
    <w:p w14:paraId="1597D836" w14:textId="47FFBF1A" w:rsidR="00867BE3" w:rsidRDefault="00867BE3" w:rsidP="00143709">
      <w:pPr>
        <w:jc w:val="both"/>
        <w:rPr>
          <w:rFonts w:ascii="Arial" w:hAnsi="Arial" w:cs="Arial"/>
          <w:sz w:val="24"/>
          <w:szCs w:val="24"/>
        </w:rPr>
      </w:pPr>
      <w:r w:rsidRPr="00143709">
        <w:rPr>
          <w:rFonts w:ascii="Arial" w:hAnsi="Arial" w:cs="Arial"/>
          <w:sz w:val="24"/>
          <w:szCs w:val="24"/>
        </w:rPr>
        <w:t>Implementing Firebase Authentication SDK:</w:t>
      </w:r>
    </w:p>
    <w:p w14:paraId="39532848" w14:textId="77777777" w:rsidR="00256A7C" w:rsidRPr="00143709" w:rsidRDefault="00256A7C" w:rsidP="00143709">
      <w:pPr>
        <w:jc w:val="both"/>
        <w:rPr>
          <w:rFonts w:ascii="Arial" w:hAnsi="Arial" w:cs="Arial"/>
          <w:sz w:val="24"/>
          <w:szCs w:val="24"/>
        </w:rPr>
      </w:pPr>
    </w:p>
    <w:p w14:paraId="7D4E5812" w14:textId="77777777"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Select which sign in methods to use and provide configuration data. This can be done in the Firebase console.</w:t>
      </w:r>
    </w:p>
    <w:p w14:paraId="41959D2E" w14:textId="77777777"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Implement sign in flows. Federated identity providers may have different sign in flow requirements.</w:t>
      </w:r>
    </w:p>
    <w:p w14:paraId="7564C395" w14:textId="2EB97CC6"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Pass the sign in credentials to the Firebase Authentication SDK.</w:t>
      </w:r>
    </w:p>
    <w:p w14:paraId="02D5B39F" w14:textId="12D97492" w:rsidR="00867BE3" w:rsidRPr="00143709" w:rsidRDefault="00867BE3" w:rsidP="00143709">
      <w:pPr>
        <w:jc w:val="both"/>
        <w:rPr>
          <w:rFonts w:ascii="Arial" w:hAnsi="Arial" w:cs="Arial"/>
          <w:sz w:val="24"/>
          <w:szCs w:val="24"/>
        </w:rPr>
      </w:pPr>
    </w:p>
    <w:p w14:paraId="3B59D344" w14:textId="17F5AB3F" w:rsidR="007578E8" w:rsidRPr="00143709" w:rsidRDefault="007578E8" w:rsidP="00143709">
      <w:pPr>
        <w:jc w:val="both"/>
        <w:rPr>
          <w:rFonts w:ascii="Arial" w:hAnsi="Arial" w:cs="Arial"/>
          <w:sz w:val="24"/>
          <w:szCs w:val="24"/>
        </w:rPr>
      </w:pPr>
      <w:r w:rsidRPr="00143709">
        <w:rPr>
          <w:rFonts w:ascii="Arial" w:hAnsi="Arial" w:cs="Arial"/>
          <w:sz w:val="24"/>
          <w:szCs w:val="24"/>
        </w:rPr>
        <w:t xml:space="preserve">Based on the research gather into backend data management solutions, the developers decided to move forward with Firebase serving as the database as well as many backend functions like the authentication system. If the developers encounter a major issue with Firebase, the secondary plan is to use a MySQL database and will manually handle authentication. </w:t>
      </w:r>
    </w:p>
    <w:p w14:paraId="46B740AA" w14:textId="40C2F14B" w:rsidR="008754A9" w:rsidRDefault="008754A9" w:rsidP="00143709">
      <w:pPr>
        <w:jc w:val="both"/>
        <w:rPr>
          <w:rFonts w:ascii="Arial" w:hAnsi="Arial" w:cs="Arial"/>
          <w:sz w:val="28"/>
          <w:szCs w:val="24"/>
        </w:rPr>
      </w:pPr>
    </w:p>
    <w:p w14:paraId="11AF96D3" w14:textId="1839E88F" w:rsidR="00652B53" w:rsidRDefault="00652B53" w:rsidP="00143709">
      <w:pPr>
        <w:jc w:val="both"/>
        <w:rPr>
          <w:rFonts w:ascii="Arial" w:hAnsi="Arial" w:cs="Arial"/>
          <w:sz w:val="28"/>
          <w:szCs w:val="24"/>
        </w:rPr>
      </w:pPr>
    </w:p>
    <w:p w14:paraId="009B6981" w14:textId="77777777" w:rsidR="00652B53" w:rsidRPr="000C2BD0" w:rsidRDefault="00652B53" w:rsidP="00143709">
      <w:pPr>
        <w:jc w:val="both"/>
        <w:rPr>
          <w:rFonts w:ascii="Arial" w:hAnsi="Arial" w:cs="Arial"/>
          <w:sz w:val="28"/>
          <w:szCs w:val="24"/>
        </w:rPr>
      </w:pPr>
    </w:p>
    <w:p w14:paraId="39F035D5" w14:textId="7328627F" w:rsidR="008754A9" w:rsidRPr="0047416D" w:rsidRDefault="008754A9" w:rsidP="00143709">
      <w:pPr>
        <w:jc w:val="both"/>
        <w:rPr>
          <w:rFonts w:ascii="Arial" w:hAnsi="Arial" w:cs="Arial"/>
          <w:sz w:val="28"/>
          <w:szCs w:val="24"/>
        </w:rPr>
      </w:pPr>
      <w:r w:rsidRPr="0047416D">
        <w:rPr>
          <w:rFonts w:ascii="Arial" w:hAnsi="Arial" w:cs="Arial"/>
          <w:sz w:val="28"/>
          <w:szCs w:val="24"/>
        </w:rPr>
        <w:lastRenderedPageBreak/>
        <w:t>3.5.6.6 Firebase Realtime Database</w:t>
      </w:r>
    </w:p>
    <w:p w14:paraId="6F579453" w14:textId="0DE22D77" w:rsidR="005D4814" w:rsidRPr="000C2BD0" w:rsidRDefault="005D4814" w:rsidP="00143709">
      <w:pPr>
        <w:jc w:val="both"/>
        <w:rPr>
          <w:rFonts w:ascii="Arial" w:hAnsi="Arial" w:cs="Arial"/>
          <w:b/>
          <w:sz w:val="28"/>
          <w:szCs w:val="24"/>
        </w:rPr>
      </w:pPr>
    </w:p>
    <w:p w14:paraId="7E59F09C" w14:textId="1D73289B" w:rsidR="005D4814" w:rsidRDefault="005D4814" w:rsidP="00143709">
      <w:pPr>
        <w:jc w:val="both"/>
        <w:rPr>
          <w:rFonts w:ascii="Arial" w:hAnsi="Arial" w:cs="Arial"/>
          <w:sz w:val="24"/>
          <w:szCs w:val="24"/>
        </w:rPr>
      </w:pPr>
      <w:r w:rsidRPr="00143709">
        <w:rPr>
          <w:rFonts w:ascii="Arial" w:hAnsi="Arial" w:cs="Arial"/>
          <w:sz w:val="24"/>
          <w:szCs w:val="24"/>
        </w:rPr>
        <w:t>This feature of the Firebase SDK is a seamless process of using Realtime functionality of connecting to the database all while working on the improvements of the application, without the delay testing and running implementation process. Having Realtime implementation helps developers with faster improvements since it can be tested and run concurrently, making it no longer necessary to load and reload the experimentation of the development. This can also be beneficial while the chance that the application is offline, since Firebase allows storing and synching data in Realtime through web, mobile, or simultaneously throughout every platform at the same time. While being offline, the data is stored at a local cache on the device to serve and store changes, so whenever the user gets back online, data that was stored on the local device gets synchronized to the database.</w:t>
      </w:r>
    </w:p>
    <w:p w14:paraId="65E98D3C" w14:textId="77777777" w:rsidR="005D4559" w:rsidRPr="00143709" w:rsidRDefault="005D4559" w:rsidP="00143709">
      <w:pPr>
        <w:jc w:val="both"/>
        <w:rPr>
          <w:rFonts w:ascii="Arial" w:hAnsi="Arial" w:cs="Arial"/>
          <w:sz w:val="24"/>
          <w:szCs w:val="24"/>
        </w:rPr>
      </w:pPr>
    </w:p>
    <w:p w14:paraId="5B709452"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Realtime</w:t>
      </w:r>
    </w:p>
    <w:p w14:paraId="08F6ED2D" w14:textId="77777777" w:rsidR="005D4814" w:rsidRPr="00143709" w:rsidRDefault="005D4814" w:rsidP="002E0BE0">
      <w:pPr>
        <w:pStyle w:val="ListParagraph"/>
        <w:numPr>
          <w:ilvl w:val="1"/>
          <w:numId w:val="50"/>
        </w:numPr>
        <w:jc w:val="both"/>
        <w:rPr>
          <w:rFonts w:ascii="Arial" w:hAnsi="Arial" w:cs="Arial"/>
          <w:b/>
          <w:sz w:val="24"/>
          <w:szCs w:val="24"/>
        </w:rPr>
      </w:pPr>
      <w:r w:rsidRPr="00143709">
        <w:rPr>
          <w:rFonts w:ascii="Arial" w:hAnsi="Arial" w:cs="Arial"/>
          <w:sz w:val="24"/>
          <w:szCs w:val="24"/>
        </w:rPr>
        <w:t>This method works by data synchronization of every changes that occurs to any connected devices upon updates are made</w:t>
      </w:r>
    </w:p>
    <w:p w14:paraId="4E3AF940" w14:textId="1A575635" w:rsidR="000C2BD0" w:rsidRPr="00C67E0C" w:rsidRDefault="005D4814" w:rsidP="00C67E0C">
      <w:pPr>
        <w:pStyle w:val="ListParagraph"/>
        <w:numPr>
          <w:ilvl w:val="1"/>
          <w:numId w:val="50"/>
        </w:numPr>
        <w:jc w:val="both"/>
        <w:rPr>
          <w:rFonts w:ascii="Arial" w:hAnsi="Arial" w:cs="Arial"/>
          <w:b/>
          <w:sz w:val="24"/>
          <w:szCs w:val="24"/>
        </w:rPr>
      </w:pPr>
      <w:r w:rsidRPr="00143709">
        <w:rPr>
          <w:rFonts w:ascii="Arial" w:hAnsi="Arial" w:cs="Arial"/>
          <w:sz w:val="24"/>
          <w:szCs w:val="24"/>
        </w:rPr>
        <w:t>This is different from HTTP (Hypertext Transfer Protocol) request that works by communicating between the client and server to response to changes</w:t>
      </w:r>
    </w:p>
    <w:p w14:paraId="7F2BE331"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Offline</w:t>
      </w:r>
    </w:p>
    <w:p w14:paraId="51B7B8C0" w14:textId="77777777" w:rsidR="005D4814" w:rsidRPr="00143709" w:rsidRDefault="005D4814" w:rsidP="002E0BE0">
      <w:pPr>
        <w:pStyle w:val="ListParagraph"/>
        <w:numPr>
          <w:ilvl w:val="1"/>
          <w:numId w:val="50"/>
        </w:numPr>
        <w:jc w:val="both"/>
        <w:rPr>
          <w:rFonts w:ascii="Arial" w:hAnsi="Arial" w:cs="Arial"/>
          <w:b/>
          <w:sz w:val="24"/>
          <w:szCs w:val="24"/>
        </w:rPr>
      </w:pPr>
      <w:r w:rsidRPr="00143709">
        <w:rPr>
          <w:rFonts w:ascii="Arial" w:hAnsi="Arial" w:cs="Arial"/>
          <w:sz w:val="24"/>
          <w:szCs w:val="24"/>
        </w:rPr>
        <w:t>The responsive of Realtime can still function by storing data to local devices while waiting to be available online, that way it begins synchronizing when ready</w:t>
      </w:r>
    </w:p>
    <w:p w14:paraId="05C65F05" w14:textId="385BC8D2" w:rsidR="000C2BD0" w:rsidRPr="00C67E0C" w:rsidRDefault="005D4814" w:rsidP="00C67E0C">
      <w:pPr>
        <w:pStyle w:val="ListParagraph"/>
        <w:numPr>
          <w:ilvl w:val="1"/>
          <w:numId w:val="50"/>
        </w:numPr>
        <w:jc w:val="both"/>
        <w:rPr>
          <w:rFonts w:ascii="Arial" w:hAnsi="Arial" w:cs="Arial"/>
          <w:b/>
          <w:sz w:val="24"/>
          <w:szCs w:val="24"/>
        </w:rPr>
      </w:pPr>
      <w:r w:rsidRPr="00143709">
        <w:rPr>
          <w:rFonts w:ascii="Arial" w:hAnsi="Arial" w:cs="Arial"/>
          <w:sz w:val="24"/>
          <w:szCs w:val="24"/>
        </w:rPr>
        <w:t>Changes from one platform will synchronize with the database and update changes across every platform the data serves</w:t>
      </w:r>
    </w:p>
    <w:p w14:paraId="3A0DB7E0"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Accessibility</w:t>
      </w:r>
    </w:p>
    <w:p w14:paraId="3B53D62E" w14:textId="77777777" w:rsidR="005D4814" w:rsidRPr="00143709" w:rsidRDefault="005D4814" w:rsidP="002E0BE0">
      <w:pPr>
        <w:pStyle w:val="ListParagraph"/>
        <w:numPr>
          <w:ilvl w:val="1"/>
          <w:numId w:val="50"/>
        </w:numPr>
        <w:jc w:val="both"/>
        <w:rPr>
          <w:rFonts w:ascii="Arial" w:hAnsi="Arial" w:cs="Arial"/>
          <w:sz w:val="24"/>
          <w:szCs w:val="24"/>
        </w:rPr>
      </w:pPr>
      <w:r w:rsidRPr="00143709">
        <w:rPr>
          <w:rFonts w:ascii="Arial" w:hAnsi="Arial" w:cs="Arial"/>
          <w:sz w:val="24"/>
          <w:szCs w:val="24"/>
        </w:rPr>
        <w:t>For being a multiplatform system, Firebase can be accessed directly from either mobile device or web browser without needing a server for the application</w:t>
      </w:r>
    </w:p>
    <w:p w14:paraId="5A5C71FD" w14:textId="0605AECC" w:rsidR="000C2BD0" w:rsidRPr="00C67E0C" w:rsidRDefault="005D4814" w:rsidP="00C67E0C">
      <w:pPr>
        <w:pStyle w:val="ListParagraph"/>
        <w:numPr>
          <w:ilvl w:val="1"/>
          <w:numId w:val="50"/>
        </w:numPr>
        <w:jc w:val="both"/>
        <w:rPr>
          <w:rFonts w:ascii="Arial" w:hAnsi="Arial" w:cs="Arial"/>
          <w:sz w:val="24"/>
          <w:szCs w:val="24"/>
        </w:rPr>
      </w:pPr>
      <w:r w:rsidRPr="00143709">
        <w:rPr>
          <w:rFonts w:ascii="Arial" w:hAnsi="Arial" w:cs="Arial"/>
          <w:sz w:val="24"/>
          <w:szCs w:val="24"/>
        </w:rPr>
        <w:t>Having security and validation for the data is still available due to Realtime synchronizing, the rules allow data to be read and written when it is executed</w:t>
      </w:r>
    </w:p>
    <w:p w14:paraId="02D76476"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Multiple Database</w:t>
      </w:r>
    </w:p>
    <w:p w14:paraId="1C35A749" w14:textId="77777777" w:rsidR="005D4814" w:rsidRPr="00143709" w:rsidRDefault="005D4814" w:rsidP="002E0BE0">
      <w:pPr>
        <w:pStyle w:val="ListParagraph"/>
        <w:numPr>
          <w:ilvl w:val="1"/>
          <w:numId w:val="50"/>
        </w:numPr>
        <w:jc w:val="both"/>
        <w:rPr>
          <w:rFonts w:ascii="Arial" w:hAnsi="Arial" w:cs="Arial"/>
          <w:sz w:val="24"/>
          <w:szCs w:val="24"/>
        </w:rPr>
      </w:pPr>
      <w:r w:rsidRPr="00143709">
        <w:rPr>
          <w:rFonts w:ascii="Arial" w:hAnsi="Arial" w:cs="Arial"/>
          <w:sz w:val="24"/>
          <w:szCs w:val="24"/>
        </w:rPr>
        <w:t>Having scale of how much data can be a problem, but Firebase scales by splitting the data by having it stored across multiple database instances</w:t>
      </w:r>
    </w:p>
    <w:p w14:paraId="515F59A3" w14:textId="3BECF5DF" w:rsidR="005D4814" w:rsidRPr="00143709" w:rsidRDefault="005D4814" w:rsidP="002E0BE0">
      <w:pPr>
        <w:pStyle w:val="ListParagraph"/>
        <w:numPr>
          <w:ilvl w:val="1"/>
          <w:numId w:val="50"/>
        </w:numPr>
        <w:jc w:val="both"/>
        <w:rPr>
          <w:rFonts w:ascii="Arial" w:hAnsi="Arial" w:cs="Arial"/>
          <w:sz w:val="24"/>
          <w:szCs w:val="24"/>
        </w:rPr>
      </w:pPr>
      <w:r w:rsidRPr="00143709">
        <w:rPr>
          <w:rFonts w:ascii="Arial" w:hAnsi="Arial" w:cs="Arial"/>
          <w:sz w:val="24"/>
          <w:szCs w:val="24"/>
        </w:rPr>
        <w:t>Accessing database can be better controlled and managed by Realtime for each databases instance when authentication is requested</w:t>
      </w:r>
      <w:r w:rsidR="00F16B87">
        <w:rPr>
          <w:rFonts w:ascii="Arial" w:hAnsi="Arial" w:cs="Arial"/>
          <w:sz w:val="24"/>
          <w:szCs w:val="24"/>
        </w:rPr>
        <w:t xml:space="preserve"> [110</w:t>
      </w:r>
      <w:r w:rsidR="00413DFA">
        <w:rPr>
          <w:rFonts w:ascii="Arial" w:hAnsi="Arial" w:cs="Arial"/>
          <w:sz w:val="24"/>
          <w:szCs w:val="24"/>
        </w:rPr>
        <w:t xml:space="preserve"> - 111</w:t>
      </w:r>
      <w:r w:rsidR="00F16B87">
        <w:rPr>
          <w:rFonts w:ascii="Arial" w:hAnsi="Arial" w:cs="Arial"/>
          <w:sz w:val="24"/>
          <w:szCs w:val="24"/>
        </w:rPr>
        <w:t>]</w:t>
      </w:r>
    </w:p>
    <w:p w14:paraId="5636A7C9" w14:textId="77777777" w:rsidR="009067A8" w:rsidRPr="000C2BD0" w:rsidRDefault="009067A8" w:rsidP="00143709">
      <w:pPr>
        <w:jc w:val="both"/>
        <w:rPr>
          <w:rFonts w:ascii="Arial" w:hAnsi="Arial" w:cs="Arial"/>
          <w:sz w:val="28"/>
          <w:szCs w:val="24"/>
        </w:rPr>
      </w:pPr>
    </w:p>
    <w:p w14:paraId="60EB7D54" w14:textId="77777777" w:rsidR="003E0C0F" w:rsidRPr="0047416D" w:rsidRDefault="00F9362C" w:rsidP="00143709">
      <w:pPr>
        <w:jc w:val="both"/>
        <w:rPr>
          <w:rFonts w:ascii="Arial" w:hAnsi="Arial" w:cs="Arial"/>
          <w:sz w:val="28"/>
          <w:szCs w:val="24"/>
        </w:rPr>
      </w:pPr>
      <w:r w:rsidRPr="0047416D">
        <w:rPr>
          <w:rFonts w:ascii="Arial" w:hAnsi="Arial" w:cs="Arial"/>
          <w:sz w:val="28"/>
          <w:szCs w:val="24"/>
        </w:rPr>
        <w:t>3.5.6.7</w:t>
      </w:r>
      <w:r w:rsidR="003E0C0F" w:rsidRPr="0047416D">
        <w:rPr>
          <w:rFonts w:ascii="Arial" w:hAnsi="Arial" w:cs="Arial"/>
          <w:sz w:val="28"/>
          <w:szCs w:val="24"/>
        </w:rPr>
        <w:t xml:space="preserve"> Firebase Communication to Microcontroller</w:t>
      </w:r>
    </w:p>
    <w:p w14:paraId="4533F90D" w14:textId="77777777" w:rsidR="003E0C0F" w:rsidRPr="000C2BD0" w:rsidRDefault="003E0C0F" w:rsidP="00143709">
      <w:pPr>
        <w:jc w:val="both"/>
        <w:rPr>
          <w:rFonts w:ascii="Arial" w:hAnsi="Arial" w:cs="Arial"/>
          <w:sz w:val="28"/>
          <w:szCs w:val="24"/>
        </w:rPr>
      </w:pPr>
    </w:p>
    <w:p w14:paraId="1896C72A" w14:textId="489E3828" w:rsidR="007B4759" w:rsidRPr="00C20883" w:rsidRDefault="007B4759" w:rsidP="007B4759">
      <w:pPr>
        <w:jc w:val="both"/>
        <w:rPr>
          <w:rFonts w:ascii="Arial" w:hAnsi="Arial" w:cs="Arial"/>
          <w:b/>
          <w:sz w:val="24"/>
          <w:szCs w:val="24"/>
        </w:rPr>
      </w:pPr>
      <w:r w:rsidRPr="00C20883">
        <w:rPr>
          <w:rFonts w:ascii="Arial" w:hAnsi="Arial" w:cs="Arial"/>
          <w:sz w:val="24"/>
          <w:szCs w:val="24"/>
        </w:rPr>
        <w:t xml:space="preserve">Connecting the database to microcontroller using </w:t>
      </w:r>
      <w:r w:rsidRPr="00F254B0">
        <w:rPr>
          <w:rFonts w:ascii="Arial" w:hAnsi="Arial" w:cs="Arial"/>
          <w:sz w:val="24"/>
          <w:szCs w:val="24"/>
        </w:rPr>
        <w:t>Firebase</w:t>
      </w:r>
      <w:r w:rsidRPr="00C20883">
        <w:rPr>
          <w:rFonts w:ascii="Arial" w:hAnsi="Arial" w:cs="Arial"/>
          <w:sz w:val="24"/>
          <w:szCs w:val="24"/>
        </w:rPr>
        <w:t xml:space="preserve"> requires set of libraries that can be use in the Arduino IDE, which is a problematic process to setup and obtain connectivity. The setup process needs the database authentication key and the database API URL from the software side through either the web or mobile application, while on the hardware side, it is more than simply typing code into the Arduino IDE to implement </w:t>
      </w:r>
      <w:r w:rsidRPr="00C20883">
        <w:rPr>
          <w:rFonts w:ascii="Arial" w:hAnsi="Arial" w:cs="Arial"/>
          <w:sz w:val="24"/>
          <w:szCs w:val="24"/>
        </w:rPr>
        <w:lastRenderedPageBreak/>
        <w:t>connectivity. The code will then allow communication from the database and the Arduino with the API URL of the host, database secret that sets up the authentication in the settings, can complete the process to successfully connect to the database</w:t>
      </w:r>
      <w:r w:rsidR="00454A4C">
        <w:rPr>
          <w:rFonts w:ascii="Arial" w:hAnsi="Arial" w:cs="Arial"/>
          <w:sz w:val="24"/>
          <w:szCs w:val="24"/>
        </w:rPr>
        <w:t xml:space="preserve"> [1</w:t>
      </w:r>
      <w:r w:rsidR="00B64890">
        <w:rPr>
          <w:rFonts w:ascii="Arial" w:hAnsi="Arial" w:cs="Arial"/>
          <w:sz w:val="24"/>
          <w:szCs w:val="24"/>
        </w:rPr>
        <w:t>12</w:t>
      </w:r>
      <w:r w:rsidR="00454A4C">
        <w:rPr>
          <w:rFonts w:ascii="Arial" w:hAnsi="Arial" w:cs="Arial"/>
          <w:sz w:val="24"/>
          <w:szCs w:val="24"/>
        </w:rPr>
        <w:t>]</w:t>
      </w:r>
      <w:r w:rsidRPr="00C20883">
        <w:rPr>
          <w:rFonts w:ascii="Arial" w:hAnsi="Arial" w:cs="Arial"/>
          <w:sz w:val="24"/>
          <w:szCs w:val="24"/>
        </w:rPr>
        <w:t xml:space="preserve">. </w:t>
      </w:r>
    </w:p>
    <w:p w14:paraId="6B63533F" w14:textId="77777777" w:rsidR="007B4759" w:rsidRPr="00C20883" w:rsidRDefault="007B4759" w:rsidP="007B4759">
      <w:pPr>
        <w:jc w:val="both"/>
        <w:rPr>
          <w:rFonts w:ascii="Arial" w:hAnsi="Arial" w:cs="Arial"/>
          <w:b/>
          <w:color w:val="FF0000"/>
          <w:sz w:val="24"/>
          <w:szCs w:val="24"/>
        </w:rPr>
      </w:pPr>
    </w:p>
    <w:p w14:paraId="5C7D928B" w14:textId="1DE0E1DE"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The biggest issue is establishing communication of microcontroller with software application when developing internet or wireless exchange of data between devices. Methods can be implemented such as </w:t>
      </w:r>
      <w:r w:rsidR="00CA3CC7">
        <w:rPr>
          <w:rFonts w:ascii="Arial" w:hAnsi="Arial" w:cs="Arial"/>
          <w:sz w:val="24"/>
          <w:szCs w:val="24"/>
        </w:rPr>
        <w:t>Bluetooth</w:t>
      </w:r>
      <w:r w:rsidRPr="00C20883">
        <w:rPr>
          <w:rFonts w:ascii="Arial" w:hAnsi="Arial" w:cs="Arial"/>
          <w:sz w:val="24"/>
          <w:szCs w:val="24"/>
        </w:rPr>
        <w:t xml:space="preserve"> or Near-Field Communication (NFC) to remotely accessing devices and database mainframe, methods such as HTTP (Hyper Text Transfer Protocol). While the communication process for device and software can be complex even for simple task, Google Firebase serves as the intermediary medium to allow connection. The use of Realtime database (explained in Flutter section of Realtime Database) provides simple development for application with Firebase SDK along with libraries for the microcontroller.</w:t>
      </w:r>
    </w:p>
    <w:p w14:paraId="586BC5AC" w14:textId="77777777" w:rsidR="007B4759" w:rsidRPr="00C20883" w:rsidRDefault="007B4759" w:rsidP="007B4759">
      <w:pPr>
        <w:jc w:val="both"/>
        <w:rPr>
          <w:rFonts w:ascii="Arial" w:hAnsi="Arial" w:cs="Arial"/>
          <w:sz w:val="24"/>
          <w:szCs w:val="24"/>
        </w:rPr>
      </w:pPr>
    </w:p>
    <w:p w14:paraId="398B35E5" w14:textId="151C293A"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Developing applications using Firebase is much more simpler than traditional database creation like MySQL, Firebase Database has data stored while in the format of </w:t>
      </w:r>
      <w:hyperlink r:id="rId22" w:history="1">
        <w:r w:rsidRPr="00C20883">
          <w:rPr>
            <w:rStyle w:val="Hyperlink"/>
            <w:rFonts w:ascii="Arial" w:hAnsi="Arial" w:cs="Arial"/>
            <w:sz w:val="24"/>
            <w:szCs w:val="24"/>
          </w:rPr>
          <w:t>JSON</w:t>
        </w:r>
      </w:hyperlink>
      <w:r w:rsidRPr="00C20883">
        <w:rPr>
          <w:rFonts w:ascii="Arial" w:hAnsi="Arial" w:cs="Arial"/>
          <w:sz w:val="24"/>
          <w:szCs w:val="24"/>
        </w:rPr>
        <w:t xml:space="preserve"> which is an easier access for storing application data. Implementing new elements in Firebase is simply clicking the (+) sign on the top right from the screenshot below, which is available and seen from the Graphic User Interface (GUI) to allow minimal effort in changing elements and accessing the database that can serve as a huge time saving method for developers. While a new element is stored in the database, it becomes hash (giving a generated ID) so that the data transmit and receive to other devices while being recognized only during the exchanging communication of designated interface</w:t>
      </w:r>
      <w:r w:rsidR="005F10A3">
        <w:rPr>
          <w:rFonts w:ascii="Arial" w:hAnsi="Arial" w:cs="Arial"/>
          <w:sz w:val="24"/>
          <w:szCs w:val="24"/>
        </w:rPr>
        <w:t xml:space="preserve"> [1</w:t>
      </w:r>
      <w:r w:rsidR="00B9708D">
        <w:rPr>
          <w:rFonts w:ascii="Arial" w:hAnsi="Arial" w:cs="Arial"/>
          <w:sz w:val="24"/>
          <w:szCs w:val="24"/>
        </w:rPr>
        <w:t>13</w:t>
      </w:r>
      <w:r w:rsidR="005F10A3">
        <w:rPr>
          <w:rFonts w:ascii="Arial" w:hAnsi="Arial" w:cs="Arial"/>
          <w:sz w:val="24"/>
          <w:szCs w:val="24"/>
        </w:rPr>
        <w:t>]</w:t>
      </w:r>
      <w:r w:rsidRPr="00C20883">
        <w:rPr>
          <w:rFonts w:ascii="Arial" w:hAnsi="Arial" w:cs="Arial"/>
          <w:sz w:val="24"/>
          <w:szCs w:val="24"/>
        </w:rPr>
        <w:t>.</w:t>
      </w:r>
    </w:p>
    <w:p w14:paraId="2C9F66F0" w14:textId="77777777" w:rsidR="007B4759" w:rsidRPr="00C20883" w:rsidRDefault="007B4759" w:rsidP="007B4759">
      <w:pPr>
        <w:jc w:val="both"/>
        <w:rPr>
          <w:rFonts w:ascii="Arial" w:hAnsi="Arial" w:cs="Arial"/>
          <w:color w:val="7030A0"/>
          <w:sz w:val="24"/>
          <w:szCs w:val="24"/>
        </w:rPr>
      </w:pPr>
    </w:p>
    <w:p w14:paraId="7A3CC95E" w14:textId="0681DD01" w:rsidR="007B4759" w:rsidRDefault="000524B4" w:rsidP="000524B4">
      <w:pPr>
        <w:jc w:val="center"/>
        <w:rPr>
          <w:rFonts w:ascii="Arial" w:hAnsi="Arial" w:cs="Arial"/>
          <w:sz w:val="24"/>
          <w:szCs w:val="24"/>
        </w:rPr>
      </w:pPr>
      <w:r>
        <w:rPr>
          <w:rFonts w:ascii="Arial" w:hAnsi="Arial" w:cs="Arial"/>
          <w:noProof/>
        </w:rPr>
        <w:drawing>
          <wp:inline distT="0" distB="0" distL="0" distR="0" wp14:anchorId="3FB44216" wp14:editId="609C27CD">
            <wp:extent cx="3632200" cy="369823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65166" cy="3731805"/>
                    </a:xfrm>
                    <a:prstGeom prst="rect">
                      <a:avLst/>
                    </a:prstGeom>
                    <a:noFill/>
                    <a:ln>
                      <a:noFill/>
                    </a:ln>
                  </pic:spPr>
                </pic:pic>
              </a:graphicData>
            </a:graphic>
          </wp:inline>
        </w:drawing>
      </w:r>
    </w:p>
    <w:p w14:paraId="76EFAB68" w14:textId="1994CE4A" w:rsidR="000740E9" w:rsidRPr="000740E9" w:rsidRDefault="00256A7C" w:rsidP="000740E9">
      <w:pPr>
        <w:jc w:val="center"/>
        <w:rPr>
          <w:rFonts w:ascii="Arial" w:hAnsi="Arial" w:cs="Arial"/>
          <w:sz w:val="24"/>
          <w:szCs w:val="24"/>
        </w:rPr>
      </w:pPr>
      <w:r>
        <w:rPr>
          <w:rFonts w:ascii="Arial" w:hAnsi="Arial" w:cs="Arial"/>
          <w:b/>
          <w:sz w:val="24"/>
          <w:szCs w:val="24"/>
        </w:rPr>
        <w:t xml:space="preserve">Figure </w:t>
      </w:r>
      <w:r w:rsidR="00C67E0C">
        <w:rPr>
          <w:rFonts w:ascii="Arial" w:hAnsi="Arial" w:cs="Arial"/>
          <w:b/>
          <w:sz w:val="24"/>
          <w:szCs w:val="24"/>
        </w:rPr>
        <w:t>3.6:</w:t>
      </w:r>
      <w:r w:rsidR="00C67E0C">
        <w:rPr>
          <w:rFonts w:ascii="Arial" w:hAnsi="Arial" w:cs="Arial"/>
          <w:sz w:val="24"/>
          <w:szCs w:val="24"/>
        </w:rPr>
        <w:t xml:space="preserve"> Implementing</w:t>
      </w:r>
      <w:r w:rsidR="000740E9">
        <w:rPr>
          <w:rFonts w:ascii="Arial" w:hAnsi="Arial" w:cs="Arial"/>
          <w:sz w:val="24"/>
          <w:szCs w:val="24"/>
        </w:rPr>
        <w:t xml:space="preserve"> new elements</w:t>
      </w:r>
    </w:p>
    <w:p w14:paraId="09062698" w14:textId="77777777" w:rsidR="007B4759" w:rsidRPr="00C20883" w:rsidRDefault="007B4759" w:rsidP="007B4759">
      <w:pPr>
        <w:jc w:val="both"/>
        <w:rPr>
          <w:rFonts w:ascii="Arial" w:hAnsi="Arial" w:cs="Arial"/>
          <w:sz w:val="24"/>
          <w:szCs w:val="24"/>
        </w:rPr>
      </w:pPr>
    </w:p>
    <w:p w14:paraId="23F484E3" w14:textId="29D1EC52" w:rsidR="00F265C2" w:rsidRPr="00F265C2" w:rsidRDefault="00F265C2" w:rsidP="00F265C2">
      <w:pPr>
        <w:jc w:val="both"/>
        <w:rPr>
          <w:rFonts w:ascii="Arial" w:hAnsi="Arial" w:cs="Arial"/>
          <w:sz w:val="24"/>
          <w:szCs w:val="24"/>
        </w:rPr>
      </w:pPr>
      <w:r w:rsidRPr="00F265C2">
        <w:rPr>
          <w:rFonts w:ascii="Arial" w:hAnsi="Arial" w:cs="Arial"/>
          <w:sz w:val="24"/>
          <w:szCs w:val="24"/>
        </w:rPr>
        <w:t xml:space="preserve">What makes this important in terms of hardware is the implementation of the stored data that can be transmitted wirelessly, with the use of Firebase library and wireless device which is the </w:t>
      </w:r>
      <w:r w:rsidR="00CA3CC7">
        <w:rPr>
          <w:rFonts w:ascii="Arial" w:hAnsi="Arial" w:cs="Arial"/>
          <w:sz w:val="24"/>
          <w:szCs w:val="24"/>
        </w:rPr>
        <w:t>Bluetooth</w:t>
      </w:r>
      <w:r w:rsidRPr="00F265C2">
        <w:rPr>
          <w:rFonts w:ascii="Arial" w:hAnsi="Arial" w:cs="Arial"/>
          <w:sz w:val="24"/>
          <w:szCs w:val="24"/>
        </w:rPr>
        <w:t xml:space="preserve"> module. Using the </w:t>
      </w:r>
      <w:r w:rsidRPr="00FC1ACA">
        <w:rPr>
          <w:rFonts w:ascii="Arial" w:hAnsi="Arial" w:cs="Arial"/>
          <w:sz w:val="24"/>
          <w:szCs w:val="24"/>
        </w:rPr>
        <w:t>Firebase Arduino Library</w:t>
      </w:r>
      <w:r w:rsidRPr="00F265C2">
        <w:rPr>
          <w:rFonts w:ascii="Arial" w:hAnsi="Arial" w:cs="Arial"/>
          <w:sz w:val="24"/>
          <w:szCs w:val="24"/>
        </w:rPr>
        <w:t xml:space="preserve"> is easy to implement, which requires obtaining an authentication key and API URL. Abstracting data with proper wiring of the circuitry, while also calls JSON into parsing data from the database can be done through C language along with sets of Firebase classes. </w:t>
      </w:r>
      <w:proofErr w:type="spellStart"/>
      <w:r w:rsidRPr="00F265C2">
        <w:rPr>
          <w:rFonts w:ascii="Arial" w:hAnsi="Arial" w:cs="Arial"/>
          <w:b/>
          <w:sz w:val="24"/>
          <w:szCs w:val="24"/>
        </w:rPr>
        <w:t>FirebaseArduino</w:t>
      </w:r>
      <w:proofErr w:type="spellEnd"/>
      <w:r w:rsidRPr="00F265C2">
        <w:rPr>
          <w:rFonts w:ascii="Arial" w:hAnsi="Arial" w:cs="Arial"/>
          <w:b/>
          <w:sz w:val="24"/>
          <w:szCs w:val="24"/>
        </w:rPr>
        <w:t xml:space="preserve"> </w:t>
      </w:r>
      <w:r w:rsidRPr="00F265C2">
        <w:rPr>
          <w:rFonts w:ascii="Arial" w:hAnsi="Arial" w:cs="Arial"/>
          <w:sz w:val="24"/>
          <w:szCs w:val="24"/>
        </w:rPr>
        <w:t xml:space="preserve">serves as the main class to interact between the Microcontroller and Firebase that can be complex through </w:t>
      </w:r>
      <w:proofErr w:type="spellStart"/>
      <w:r w:rsidRPr="00F265C2">
        <w:rPr>
          <w:rFonts w:ascii="Arial" w:hAnsi="Arial" w:cs="Arial"/>
          <w:sz w:val="24"/>
          <w:szCs w:val="24"/>
        </w:rPr>
        <w:t>usecases</w:t>
      </w:r>
      <w:proofErr w:type="spellEnd"/>
      <w:r w:rsidRPr="00F265C2">
        <w:rPr>
          <w:rFonts w:ascii="Arial" w:hAnsi="Arial" w:cs="Arial"/>
          <w:sz w:val="24"/>
          <w:szCs w:val="24"/>
        </w:rPr>
        <w:t xml:space="preserve"> and control but can be simple to design and implement. Within the class, specific public functions that can interact with the database must be declared to set parameters. </w:t>
      </w:r>
      <w:proofErr w:type="spellStart"/>
      <w:r w:rsidRPr="00F265C2">
        <w:rPr>
          <w:rFonts w:ascii="Arial" w:hAnsi="Arial" w:cs="Arial"/>
          <w:b/>
          <w:sz w:val="24"/>
          <w:szCs w:val="24"/>
        </w:rPr>
        <w:t>FirebaseObject</w:t>
      </w:r>
      <w:proofErr w:type="spellEnd"/>
      <w:r w:rsidRPr="00F265C2">
        <w:rPr>
          <w:rFonts w:ascii="Arial" w:hAnsi="Arial" w:cs="Arial"/>
          <w:b/>
          <w:sz w:val="24"/>
          <w:szCs w:val="24"/>
        </w:rPr>
        <w:t xml:space="preserve"> </w:t>
      </w:r>
      <w:r w:rsidRPr="00F265C2">
        <w:rPr>
          <w:rFonts w:ascii="Arial" w:hAnsi="Arial" w:cs="Arial"/>
          <w:sz w:val="24"/>
          <w:szCs w:val="24"/>
        </w:rPr>
        <w:t xml:space="preserve">is set to store values into Firebase to a more lesser and single value of structure that can construct the JSON, return values in Boolean, int, float, string </w:t>
      </w:r>
      <w:proofErr w:type="spellStart"/>
      <w:r w:rsidRPr="00F265C2">
        <w:rPr>
          <w:rFonts w:ascii="Arial" w:hAnsi="Arial" w:cs="Arial"/>
          <w:sz w:val="24"/>
          <w:szCs w:val="24"/>
        </w:rPr>
        <w:t>JsonVariant</w:t>
      </w:r>
      <w:proofErr w:type="spellEnd"/>
      <w:r w:rsidRPr="00F265C2">
        <w:rPr>
          <w:rFonts w:ascii="Arial" w:hAnsi="Arial" w:cs="Arial"/>
          <w:sz w:val="24"/>
          <w:szCs w:val="24"/>
        </w:rPr>
        <w:t>, or any data types.</w:t>
      </w:r>
    </w:p>
    <w:p w14:paraId="7D50B21F" w14:textId="77777777" w:rsidR="006335BC" w:rsidRPr="000C2BD0" w:rsidRDefault="006335BC" w:rsidP="00143709">
      <w:pPr>
        <w:jc w:val="both"/>
        <w:rPr>
          <w:rFonts w:ascii="Arial" w:hAnsi="Arial" w:cs="Arial"/>
          <w:sz w:val="28"/>
        </w:rPr>
      </w:pPr>
    </w:p>
    <w:p w14:paraId="4B09AB05" w14:textId="13DA516A" w:rsidR="00867BE3" w:rsidRPr="004F1F82" w:rsidRDefault="00CA3CC7" w:rsidP="0008178D">
      <w:pPr>
        <w:pStyle w:val="Heading1"/>
        <w:numPr>
          <w:ilvl w:val="2"/>
          <w:numId w:val="49"/>
        </w:numPr>
        <w:spacing w:before="0"/>
        <w:ind w:left="0" w:firstLine="0"/>
        <w:jc w:val="both"/>
        <w:rPr>
          <w:rFonts w:ascii="Arial" w:eastAsia="Times New Roman" w:hAnsi="Arial" w:cs="Arial"/>
          <w:color w:val="auto"/>
          <w:sz w:val="28"/>
          <w:szCs w:val="28"/>
        </w:rPr>
      </w:pPr>
      <w:bookmarkStart w:id="62" w:name="_Toc15627968"/>
      <w:r>
        <w:rPr>
          <w:rFonts w:ascii="Arial" w:eastAsia="Times New Roman" w:hAnsi="Arial" w:cs="Arial"/>
          <w:color w:val="auto"/>
          <w:sz w:val="28"/>
          <w:szCs w:val="28"/>
        </w:rPr>
        <w:t>Bluetooth</w:t>
      </w:r>
      <w:bookmarkEnd w:id="62"/>
    </w:p>
    <w:p w14:paraId="428B795F" w14:textId="77777777" w:rsidR="00105B88" w:rsidRPr="000C2BD0" w:rsidRDefault="00105B88" w:rsidP="00143709">
      <w:pPr>
        <w:jc w:val="both"/>
        <w:rPr>
          <w:rFonts w:ascii="Arial" w:eastAsia="Arial" w:hAnsi="Arial" w:cs="Arial"/>
          <w:b/>
          <w:bCs/>
          <w:sz w:val="28"/>
          <w:szCs w:val="24"/>
        </w:rPr>
      </w:pPr>
    </w:p>
    <w:p w14:paraId="5FF9C610" w14:textId="2FD10E5E" w:rsidR="005A249C" w:rsidRDefault="00105B88" w:rsidP="006F4FB4">
      <w:pPr>
        <w:jc w:val="both"/>
        <w:rPr>
          <w:rFonts w:ascii="Arial" w:eastAsia="Arial" w:hAnsi="Arial" w:cs="Arial"/>
          <w:sz w:val="24"/>
          <w:szCs w:val="24"/>
        </w:rPr>
      </w:pPr>
      <w:r w:rsidRPr="00143709">
        <w:rPr>
          <w:rFonts w:ascii="Arial" w:eastAsia="Arial" w:hAnsi="Arial" w:cs="Arial"/>
          <w:sz w:val="24"/>
          <w:szCs w:val="24"/>
        </w:rPr>
        <w:t xml:space="preserve">Connection of software to hardware can be complex and convoluted, in the case of mobile devices, sending and receiving data has abundant methods and among many ways to connection, </w:t>
      </w:r>
      <w:r w:rsidR="00CA3CC7">
        <w:rPr>
          <w:rFonts w:ascii="Arial" w:eastAsia="Arial" w:hAnsi="Arial" w:cs="Arial"/>
          <w:sz w:val="24"/>
          <w:szCs w:val="24"/>
        </w:rPr>
        <w:t>Bluetooth</w:t>
      </w:r>
      <w:r w:rsidRPr="00143709">
        <w:rPr>
          <w:rFonts w:ascii="Arial" w:eastAsia="Arial" w:hAnsi="Arial" w:cs="Arial"/>
          <w:sz w:val="24"/>
          <w:szCs w:val="24"/>
        </w:rPr>
        <w:t xml:space="preserve"> is a manageable option. Mobile devices support </w:t>
      </w:r>
      <w:r w:rsidR="00CA3CC7">
        <w:rPr>
          <w:rFonts w:ascii="Arial" w:eastAsia="Arial" w:hAnsi="Arial" w:cs="Arial"/>
          <w:sz w:val="24"/>
          <w:szCs w:val="24"/>
        </w:rPr>
        <w:t>Bluetooth</w:t>
      </w:r>
      <w:r w:rsidRPr="00143709">
        <w:rPr>
          <w:rFonts w:ascii="Arial" w:eastAsia="Arial" w:hAnsi="Arial" w:cs="Arial"/>
          <w:sz w:val="24"/>
          <w:szCs w:val="24"/>
        </w:rPr>
        <w:t xml:space="preserve"> to allow wireless connection of exchange of data between the software and hardware thanks to the provides API and framework between mobile and </w:t>
      </w:r>
      <w:r w:rsidR="00CA3CC7">
        <w:rPr>
          <w:rFonts w:ascii="Arial" w:eastAsia="Arial" w:hAnsi="Arial" w:cs="Arial"/>
          <w:sz w:val="24"/>
          <w:szCs w:val="24"/>
        </w:rPr>
        <w:t>Bluetooth</w:t>
      </w:r>
      <w:r w:rsidRPr="00143709">
        <w:rPr>
          <w:rFonts w:ascii="Arial" w:eastAsia="Arial" w:hAnsi="Arial" w:cs="Arial"/>
          <w:sz w:val="24"/>
          <w:szCs w:val="24"/>
        </w:rPr>
        <w:t>.</w:t>
      </w:r>
    </w:p>
    <w:p w14:paraId="073A9FAB" w14:textId="77777777" w:rsidR="000C2BD0" w:rsidRDefault="000C2BD0" w:rsidP="006F4FB4">
      <w:pPr>
        <w:jc w:val="both"/>
        <w:rPr>
          <w:rFonts w:ascii="Arial" w:eastAsia="Arial" w:hAnsi="Arial" w:cs="Arial"/>
          <w:b/>
          <w:bCs/>
          <w:sz w:val="24"/>
          <w:szCs w:val="24"/>
        </w:rPr>
      </w:pPr>
    </w:p>
    <w:p w14:paraId="3099332F" w14:textId="43915EE4"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 xml:space="preserve">Android </w:t>
      </w:r>
      <w:r w:rsidR="00CA3CC7">
        <w:rPr>
          <w:rFonts w:ascii="Arial" w:eastAsia="Arial" w:hAnsi="Arial" w:cs="Arial"/>
          <w:b/>
          <w:bCs/>
          <w:sz w:val="24"/>
          <w:szCs w:val="24"/>
        </w:rPr>
        <w:t>Bluetooth</w:t>
      </w:r>
    </w:p>
    <w:p w14:paraId="004D70B6" w14:textId="77777777" w:rsidR="00105B88" w:rsidRPr="00143709" w:rsidRDefault="00105B88" w:rsidP="00143709">
      <w:pPr>
        <w:jc w:val="both"/>
        <w:rPr>
          <w:rFonts w:ascii="Arial" w:eastAsia="Arial" w:hAnsi="Arial" w:cs="Arial"/>
          <w:b/>
          <w:bCs/>
          <w:sz w:val="24"/>
          <w:szCs w:val="24"/>
        </w:rPr>
      </w:pPr>
    </w:p>
    <w:p w14:paraId="35E9B967" w14:textId="0D55AB40" w:rsidR="00105B88" w:rsidRPr="00143709" w:rsidRDefault="00CA3CC7" w:rsidP="00143709">
      <w:pPr>
        <w:jc w:val="both"/>
        <w:rPr>
          <w:rFonts w:ascii="Arial" w:eastAsia="Arial" w:hAnsi="Arial" w:cs="Arial"/>
          <w:sz w:val="24"/>
          <w:szCs w:val="24"/>
        </w:rPr>
      </w:pPr>
      <w:r>
        <w:rPr>
          <w:rFonts w:ascii="Arial" w:hAnsi="Arial" w:cs="Arial"/>
          <w:sz w:val="24"/>
          <w:szCs w:val="24"/>
        </w:rPr>
        <w:t>Bluetooth</w:t>
      </w:r>
      <w:r w:rsidR="009047B2" w:rsidRPr="009047B2">
        <w:rPr>
          <w:rFonts w:ascii="Arial" w:hAnsi="Arial" w:cs="Arial"/>
          <w:color w:val="7030A0"/>
          <w:sz w:val="24"/>
          <w:szCs w:val="24"/>
        </w:rPr>
        <w:t xml:space="preserve"> </w:t>
      </w:r>
      <w:r w:rsidR="009047B2" w:rsidRPr="009047B2">
        <w:rPr>
          <w:rFonts w:ascii="Arial" w:hAnsi="Arial" w:cs="Arial"/>
          <w:sz w:val="24"/>
          <w:szCs w:val="24"/>
        </w:rPr>
        <w:t xml:space="preserve">can support </w:t>
      </w:r>
      <w:r w:rsidR="00105B88" w:rsidRPr="00143709">
        <w:rPr>
          <w:rFonts w:ascii="Arial" w:eastAsia="Arial" w:hAnsi="Arial" w:cs="Arial"/>
          <w:sz w:val="24"/>
          <w:szCs w:val="24"/>
        </w:rPr>
        <w:t xml:space="preserve">multiple platform; the Android platform can support the network stack to allow the communication between devices. The wireless exchange of data uses the framework to access and connect from </w:t>
      </w:r>
      <w:r>
        <w:rPr>
          <w:rFonts w:ascii="Arial" w:eastAsia="Arial" w:hAnsi="Arial" w:cs="Arial"/>
          <w:sz w:val="24"/>
          <w:szCs w:val="24"/>
        </w:rPr>
        <w:t>Bluetooth</w:t>
      </w:r>
      <w:r w:rsidR="00105B88" w:rsidRPr="00143709">
        <w:rPr>
          <w:rFonts w:ascii="Arial" w:eastAsia="Arial" w:hAnsi="Arial" w:cs="Arial"/>
          <w:sz w:val="24"/>
          <w:szCs w:val="24"/>
        </w:rPr>
        <w:t xml:space="preserve"> with the Android API, to enable point-to-point features. Android has a built-in function to allow multiple </w:t>
      </w:r>
      <w:r>
        <w:rPr>
          <w:rFonts w:ascii="Arial" w:eastAsia="Arial" w:hAnsi="Arial" w:cs="Arial"/>
          <w:sz w:val="24"/>
          <w:szCs w:val="24"/>
        </w:rPr>
        <w:t>Bluetooth</w:t>
      </w:r>
      <w:r w:rsidR="00105B88" w:rsidRPr="00143709">
        <w:rPr>
          <w:rFonts w:ascii="Arial" w:eastAsia="Arial" w:hAnsi="Arial" w:cs="Arial"/>
          <w:sz w:val="24"/>
          <w:szCs w:val="24"/>
        </w:rPr>
        <w:t xml:space="preserve"> devices connectivity all at once by using the API in the Android system application for scanning, query local adapter, establishing channels, and transferring data while all with the capabilities</w:t>
      </w:r>
      <w:r w:rsidR="00331BDF">
        <w:rPr>
          <w:rFonts w:ascii="Arial" w:eastAsia="Arial" w:hAnsi="Arial" w:cs="Arial"/>
          <w:sz w:val="24"/>
          <w:szCs w:val="24"/>
        </w:rPr>
        <w:t xml:space="preserve"> [</w:t>
      </w:r>
      <w:r w:rsidR="00355223">
        <w:rPr>
          <w:rFonts w:ascii="Arial" w:eastAsia="Arial" w:hAnsi="Arial" w:cs="Arial"/>
          <w:sz w:val="24"/>
          <w:szCs w:val="24"/>
        </w:rPr>
        <w:t>115</w:t>
      </w:r>
      <w:r w:rsidR="00331BDF">
        <w:rPr>
          <w:rFonts w:ascii="Arial" w:eastAsia="Arial" w:hAnsi="Arial" w:cs="Arial"/>
          <w:sz w:val="24"/>
          <w:szCs w:val="24"/>
        </w:rPr>
        <w:t>]</w:t>
      </w:r>
      <w:r w:rsidR="00105B88" w:rsidRPr="00143709">
        <w:rPr>
          <w:rFonts w:ascii="Arial" w:eastAsia="Arial" w:hAnsi="Arial" w:cs="Arial"/>
          <w:sz w:val="24"/>
          <w:szCs w:val="24"/>
        </w:rPr>
        <w:t>.</w:t>
      </w:r>
    </w:p>
    <w:p w14:paraId="627A829A" w14:textId="77777777" w:rsidR="00105B88" w:rsidRPr="00143709" w:rsidRDefault="00105B88" w:rsidP="00143709">
      <w:pPr>
        <w:jc w:val="both"/>
        <w:rPr>
          <w:rFonts w:ascii="Arial" w:eastAsia="Arial" w:hAnsi="Arial" w:cs="Arial"/>
          <w:sz w:val="24"/>
          <w:szCs w:val="24"/>
        </w:rPr>
      </w:pPr>
    </w:p>
    <w:p w14:paraId="10F14289" w14:textId="0BF10B11"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 xml:space="preserve">Scan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12924D86" w14:textId="3F0B2B9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 xml:space="preserve">Query local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11B4D9A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Establish RFCOMM channels</w:t>
      </w:r>
    </w:p>
    <w:p w14:paraId="620EE2E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Connectivity to other device service discovery</w:t>
      </w:r>
    </w:p>
    <w:p w14:paraId="7023FF86"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Transfer data of another device</w:t>
      </w:r>
    </w:p>
    <w:p w14:paraId="300EB3B0"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Manage multiple connection</w:t>
      </w:r>
    </w:p>
    <w:p w14:paraId="22FA418D" w14:textId="77777777" w:rsidR="00105B88" w:rsidRPr="00143709" w:rsidRDefault="00105B88" w:rsidP="00143709">
      <w:pPr>
        <w:jc w:val="both"/>
        <w:rPr>
          <w:rFonts w:ascii="Arial" w:eastAsia="Arial" w:hAnsi="Arial" w:cs="Arial"/>
          <w:b/>
          <w:bCs/>
          <w:sz w:val="24"/>
          <w:szCs w:val="24"/>
        </w:rPr>
      </w:pPr>
    </w:p>
    <w:p w14:paraId="75B18FD1" w14:textId="04207F0C" w:rsidR="00105B88" w:rsidRPr="00143709" w:rsidRDefault="00CA3CC7" w:rsidP="00143709">
      <w:pPr>
        <w:jc w:val="both"/>
        <w:rPr>
          <w:rFonts w:ascii="Arial" w:eastAsia="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pairing requires data to be transmitted between devices in order to enable the communication process. Security levels can be set to place precaution of connectivity between devices by pairing and bonding, doing so requires permission to request, accept, connect, and transfer data. Setting up applications to take </w:t>
      </w:r>
      <w:r>
        <w:rPr>
          <w:rFonts w:ascii="Arial" w:eastAsia="Arial" w:hAnsi="Arial" w:cs="Arial"/>
          <w:sz w:val="24"/>
          <w:szCs w:val="24"/>
        </w:rPr>
        <w:t>Bluetooth</w:t>
      </w:r>
      <w:r w:rsidR="00105B88" w:rsidRPr="00143709">
        <w:rPr>
          <w:rFonts w:ascii="Arial" w:eastAsia="Arial" w:hAnsi="Arial" w:cs="Arial"/>
          <w:sz w:val="24"/>
          <w:szCs w:val="24"/>
        </w:rPr>
        <w:t xml:space="preserve"> connectivity requires permission of the location of devices to be scanned and can also be used to gather information for the process to transfer data. To set permission between connectivity </w:t>
      </w:r>
      <w:r w:rsidR="00105B88" w:rsidRPr="00143709">
        <w:rPr>
          <w:rFonts w:ascii="Arial" w:eastAsia="Arial" w:hAnsi="Arial" w:cs="Arial"/>
          <w:sz w:val="24"/>
          <w:szCs w:val="24"/>
        </w:rPr>
        <w:lastRenderedPageBreak/>
        <w:t xml:space="preserve">application and device, declarations must be made for an access point to initiate the device to be enable for discovery by declaring </w:t>
      </w:r>
      <w:r w:rsidR="00105B88" w:rsidRPr="00143709">
        <w:rPr>
          <w:rFonts w:ascii="Arial" w:eastAsia="Arial" w:hAnsi="Arial" w:cs="Arial"/>
          <w:b/>
          <w:bCs/>
          <w:sz w:val="24"/>
          <w:szCs w:val="24"/>
        </w:rPr>
        <w:t>ACCESS_COARSE_LOCATION</w:t>
      </w:r>
      <w:r w:rsidR="00105B88" w:rsidRPr="00143709">
        <w:rPr>
          <w:rFonts w:ascii="Arial" w:eastAsia="Arial" w:hAnsi="Arial" w:cs="Arial"/>
          <w:sz w:val="24"/>
          <w:szCs w:val="24"/>
        </w:rPr>
        <w:t xml:space="preserve"> or </w:t>
      </w:r>
      <w:r w:rsidR="00105B88" w:rsidRPr="00143709">
        <w:rPr>
          <w:rFonts w:ascii="Arial" w:eastAsia="Arial" w:hAnsi="Arial" w:cs="Arial"/>
          <w:b/>
          <w:bCs/>
          <w:sz w:val="24"/>
          <w:szCs w:val="24"/>
        </w:rPr>
        <w:t>ACCESS_FINE_LOCATION</w:t>
      </w:r>
      <w:r w:rsidR="00105B88" w:rsidRPr="00143709">
        <w:rPr>
          <w:rFonts w:ascii="Arial" w:eastAsia="Arial" w:hAnsi="Arial" w:cs="Arial"/>
          <w:sz w:val="24"/>
          <w:szCs w:val="24"/>
        </w:rPr>
        <w:t>.</w:t>
      </w:r>
    </w:p>
    <w:p w14:paraId="37E73DB6" w14:textId="77777777" w:rsidR="00105B88" w:rsidRPr="00143709" w:rsidRDefault="00105B88" w:rsidP="00143709">
      <w:pPr>
        <w:jc w:val="both"/>
        <w:rPr>
          <w:rFonts w:ascii="Arial" w:eastAsia="Arial" w:hAnsi="Arial" w:cs="Arial"/>
          <w:sz w:val="24"/>
          <w:szCs w:val="24"/>
        </w:rPr>
      </w:pPr>
    </w:p>
    <w:p w14:paraId="3D374177" w14:textId="1415CBF5"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Application allows profile for any device connected via </w:t>
      </w:r>
      <w:r w:rsidR="00CA3CC7">
        <w:rPr>
          <w:rFonts w:ascii="Arial" w:eastAsia="Arial" w:hAnsi="Arial" w:cs="Arial"/>
          <w:sz w:val="24"/>
          <w:szCs w:val="24"/>
        </w:rPr>
        <w:t>Bluetooth</w:t>
      </w:r>
      <w:r w:rsidRPr="00143709">
        <w:rPr>
          <w:rFonts w:ascii="Arial" w:eastAsia="Arial" w:hAnsi="Arial" w:cs="Arial"/>
          <w:sz w:val="24"/>
          <w:szCs w:val="24"/>
        </w:rPr>
        <w:t xml:space="preserve">, giving it an identity to distinguish from other devices wirelessly since Android 3.0 with the full support of the API. Profiles comes with interfaces such as Hands-Free, that supports mobile device to connect to headsets, vehicles, audio, and health device. Proxy is setup to connect objects of the profile data to establish transmission. </w:t>
      </w:r>
    </w:p>
    <w:p w14:paraId="64D1DB0D" w14:textId="2F570866" w:rsidR="004F1F82" w:rsidRDefault="004F1F82">
      <w:pPr>
        <w:rPr>
          <w:rFonts w:ascii="Arial" w:eastAsia="Arial" w:hAnsi="Arial" w:cs="Arial"/>
          <w:b/>
          <w:bCs/>
          <w:sz w:val="24"/>
          <w:szCs w:val="24"/>
        </w:rPr>
      </w:pPr>
    </w:p>
    <w:p w14:paraId="5B63592B" w14:textId="55742C3C"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Headset</w:t>
      </w:r>
    </w:p>
    <w:p w14:paraId="0D60BC1D" w14:textId="2598C507" w:rsidR="00105B88" w:rsidRPr="00143709" w:rsidRDefault="00CA3CC7" w:rsidP="00143709">
      <w:pPr>
        <w:pStyle w:val="ListParagraph"/>
        <w:numPr>
          <w:ilvl w:val="1"/>
          <w:numId w:val="9"/>
        </w:numPr>
        <w:jc w:val="both"/>
        <w:rPr>
          <w:rFonts w:ascii="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API gives profiles for headsets in applications, which can be used in mobile devices or tablets</w:t>
      </w:r>
    </w:p>
    <w:p w14:paraId="6C3854E9" w14:textId="076DE191" w:rsidR="00A53317" w:rsidRPr="005D4559" w:rsidRDefault="00105B88" w:rsidP="005D455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are given a proxy that is provided in Android to control devices</w:t>
      </w:r>
    </w:p>
    <w:p w14:paraId="20AE28BA"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Audio</w:t>
      </w:r>
    </w:p>
    <w:p w14:paraId="545D3831"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can also be provided for audio devices that contains high quality audio</w:t>
      </w:r>
    </w:p>
    <w:p w14:paraId="3B2B1B84" w14:textId="59138717" w:rsidR="000C2BD0" w:rsidRPr="005D4559" w:rsidRDefault="00105B88" w:rsidP="005D4559">
      <w:pPr>
        <w:pStyle w:val="ListParagraph"/>
        <w:numPr>
          <w:ilvl w:val="1"/>
          <w:numId w:val="9"/>
        </w:numPr>
        <w:jc w:val="both"/>
        <w:rPr>
          <w:rFonts w:ascii="Arial" w:hAnsi="Arial" w:cs="Arial"/>
          <w:sz w:val="24"/>
          <w:szCs w:val="24"/>
        </w:rPr>
      </w:pPr>
      <w:r w:rsidRPr="00143709">
        <w:rPr>
          <w:rFonts w:ascii="Arial" w:eastAsia="Arial" w:hAnsi="Arial" w:cs="Arial"/>
          <w:sz w:val="24"/>
          <w:szCs w:val="24"/>
        </w:rPr>
        <w:t>A2DP (Advanced Audio Distribution Profile) is used for devices that can switch connection between audio devices</w:t>
      </w:r>
    </w:p>
    <w:p w14:paraId="16FA01B7"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Health</w:t>
      </w:r>
    </w:p>
    <w:p w14:paraId="10207A0A"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for health devices such as heart-rate monitors, blood meters, thermometers, and scales etc.</w:t>
      </w:r>
    </w:p>
    <w:p w14:paraId="48F679B8" w14:textId="43B375B2"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 xml:space="preserve">Since </w:t>
      </w:r>
      <w:r w:rsidR="00CA3CC7">
        <w:rPr>
          <w:rFonts w:ascii="Arial" w:eastAsia="Arial" w:hAnsi="Arial" w:cs="Arial"/>
          <w:sz w:val="24"/>
          <w:szCs w:val="24"/>
        </w:rPr>
        <w:t>Bluetooth</w:t>
      </w:r>
      <w:r w:rsidRPr="00143709">
        <w:rPr>
          <w:rFonts w:ascii="Arial" w:eastAsia="Arial" w:hAnsi="Arial" w:cs="Arial"/>
          <w:sz w:val="24"/>
          <w:szCs w:val="24"/>
        </w:rPr>
        <w:t xml:space="preserve"> can exchange data between connectivity, profiles can provide saved data</w:t>
      </w:r>
    </w:p>
    <w:p w14:paraId="239315E6" w14:textId="77777777" w:rsidR="002B4D63" w:rsidRPr="00143709" w:rsidRDefault="002B4D63" w:rsidP="00143709">
      <w:pPr>
        <w:jc w:val="both"/>
        <w:rPr>
          <w:rFonts w:ascii="Arial" w:hAnsi="Arial" w:cs="Arial"/>
          <w:sz w:val="24"/>
          <w:szCs w:val="24"/>
        </w:rPr>
      </w:pPr>
    </w:p>
    <w:p w14:paraId="01BDDC7B" w14:textId="687B4D0D"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Health Device Profile (HDP) was introduced in Android 4.0 (API level 14) to provide applications and devices for constant communication in monitoring health. The API to use HDP can includes key classes to be described in interfaces. HDP has main concepts for health departments that provides beneficial services to patients.</w:t>
      </w:r>
    </w:p>
    <w:p w14:paraId="46E9F2AB" w14:textId="77777777" w:rsidR="00A53317" w:rsidRDefault="00A53317" w:rsidP="00143709">
      <w:pPr>
        <w:jc w:val="both"/>
        <w:rPr>
          <w:rFonts w:ascii="Arial" w:eastAsia="Arial" w:hAnsi="Arial" w:cs="Arial"/>
          <w:b/>
          <w:bCs/>
          <w:sz w:val="24"/>
          <w:szCs w:val="24"/>
        </w:rPr>
      </w:pPr>
    </w:p>
    <w:p w14:paraId="6BC01653" w14:textId="44DBC63A"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Pairing</w:t>
      </w:r>
    </w:p>
    <w:p w14:paraId="43255E79" w14:textId="77777777" w:rsidR="00105B88" w:rsidRPr="00143709" w:rsidRDefault="00105B88" w:rsidP="00143709">
      <w:pPr>
        <w:jc w:val="both"/>
        <w:rPr>
          <w:rFonts w:ascii="Arial" w:eastAsia="Arial" w:hAnsi="Arial" w:cs="Arial"/>
          <w:b/>
          <w:bCs/>
          <w:sz w:val="24"/>
          <w:szCs w:val="24"/>
        </w:rPr>
      </w:pPr>
    </w:p>
    <w:p w14:paraId="0BA61D27" w14:textId="2914D26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It is important to know which device can be compatible for communication to ensure that connectivity can be supported. Device that can be supported will send discovery point for scanning in local area for any enabled </w:t>
      </w:r>
      <w:r w:rsidR="00CA3CC7">
        <w:rPr>
          <w:rFonts w:ascii="Arial" w:eastAsia="Arial" w:hAnsi="Arial" w:cs="Arial"/>
          <w:sz w:val="24"/>
          <w:szCs w:val="24"/>
        </w:rPr>
        <w:t>Bluetooth</w:t>
      </w:r>
      <w:r w:rsidRPr="00143709">
        <w:rPr>
          <w:rFonts w:ascii="Arial" w:eastAsia="Arial" w:hAnsi="Arial" w:cs="Arial"/>
          <w:sz w:val="24"/>
          <w:szCs w:val="24"/>
        </w:rPr>
        <w:t xml:space="preserve"> devices to request transmission and information exchange. The process of pairing </w:t>
      </w:r>
      <w:r w:rsidR="00CA3CC7">
        <w:rPr>
          <w:rFonts w:ascii="Arial" w:eastAsia="Arial" w:hAnsi="Arial" w:cs="Arial"/>
          <w:sz w:val="24"/>
          <w:szCs w:val="24"/>
        </w:rPr>
        <w:t>Bluetooth</w:t>
      </w:r>
      <w:r w:rsidRPr="00143709">
        <w:rPr>
          <w:rFonts w:ascii="Arial" w:eastAsia="Arial" w:hAnsi="Arial" w:cs="Arial"/>
          <w:sz w:val="24"/>
          <w:szCs w:val="24"/>
        </w:rPr>
        <w:t xml:space="preserve"> with enabled devices is often called discovering, inquiring, or scanning. Device that are within range of discovery will respond by requesting and accepting information, to exchange name, class and unique address. After pairing is made between connection for the first time, request can be set automatically as the device will be remembered for the information already paired which is then saved. There are distinguishable differences between being paired and being connected.</w:t>
      </w:r>
    </w:p>
    <w:p w14:paraId="743E04FC" w14:textId="143A2718" w:rsidR="009067A8" w:rsidRDefault="009067A8" w:rsidP="00143709">
      <w:pPr>
        <w:jc w:val="both"/>
        <w:rPr>
          <w:rFonts w:ascii="Arial" w:eastAsia="Arial" w:hAnsi="Arial" w:cs="Arial"/>
          <w:sz w:val="24"/>
          <w:szCs w:val="24"/>
        </w:rPr>
      </w:pPr>
    </w:p>
    <w:p w14:paraId="15FA9312" w14:textId="48E8DABA" w:rsidR="00652B53" w:rsidRDefault="00652B53" w:rsidP="00143709">
      <w:pPr>
        <w:jc w:val="both"/>
        <w:rPr>
          <w:rFonts w:ascii="Arial" w:eastAsia="Arial" w:hAnsi="Arial" w:cs="Arial"/>
          <w:sz w:val="24"/>
          <w:szCs w:val="24"/>
        </w:rPr>
      </w:pPr>
    </w:p>
    <w:p w14:paraId="281BEC76" w14:textId="524B2B01" w:rsidR="00652B53" w:rsidRDefault="00652B53" w:rsidP="00143709">
      <w:pPr>
        <w:jc w:val="both"/>
        <w:rPr>
          <w:rFonts w:ascii="Arial" w:eastAsia="Arial" w:hAnsi="Arial" w:cs="Arial"/>
          <w:sz w:val="24"/>
          <w:szCs w:val="24"/>
        </w:rPr>
      </w:pPr>
    </w:p>
    <w:p w14:paraId="28BDB1C9" w14:textId="77777777" w:rsidR="00652B53" w:rsidRPr="00143709" w:rsidRDefault="00652B53" w:rsidP="00143709">
      <w:pPr>
        <w:jc w:val="both"/>
        <w:rPr>
          <w:rFonts w:ascii="Arial" w:eastAsia="Arial" w:hAnsi="Arial" w:cs="Arial"/>
          <w:sz w:val="24"/>
          <w:szCs w:val="24"/>
        </w:rPr>
      </w:pPr>
    </w:p>
    <w:p w14:paraId="205F0CD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lastRenderedPageBreak/>
        <w:t>Paired</w:t>
      </w:r>
    </w:p>
    <w:p w14:paraId="1F1DB13D" w14:textId="40F755F8" w:rsidR="00105B88" w:rsidRPr="005D709A" w:rsidRDefault="00105B88" w:rsidP="005D709A">
      <w:pPr>
        <w:pStyle w:val="ListParagraph"/>
        <w:numPr>
          <w:ilvl w:val="1"/>
          <w:numId w:val="8"/>
        </w:numPr>
        <w:jc w:val="both"/>
        <w:rPr>
          <w:rFonts w:ascii="Arial" w:hAnsi="Arial" w:cs="Arial"/>
          <w:sz w:val="24"/>
          <w:szCs w:val="24"/>
        </w:rPr>
      </w:pPr>
      <w:r w:rsidRPr="00143709">
        <w:rPr>
          <w:rFonts w:ascii="Arial" w:eastAsia="Arial" w:hAnsi="Arial" w:cs="Arial"/>
          <w:sz w:val="24"/>
          <w:szCs w:val="24"/>
        </w:rPr>
        <w:t>Being aware of existing devices that share an already established link for authentication and encrypted connection</w:t>
      </w:r>
    </w:p>
    <w:p w14:paraId="512544B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Connected</w:t>
      </w:r>
    </w:p>
    <w:p w14:paraId="1DC99B8A" w14:textId="71F8864A"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 xml:space="preserve">Sharing an RFCOMM channel that are capable of transmitting data between </w:t>
      </w:r>
      <w:r w:rsidR="00CA3CC7">
        <w:rPr>
          <w:rFonts w:ascii="Arial" w:eastAsia="Arial" w:hAnsi="Arial" w:cs="Arial"/>
          <w:sz w:val="24"/>
          <w:szCs w:val="24"/>
        </w:rPr>
        <w:t>Bluetooth</w:t>
      </w:r>
      <w:r w:rsidRPr="00143709">
        <w:rPr>
          <w:rFonts w:ascii="Arial" w:eastAsia="Arial" w:hAnsi="Arial" w:cs="Arial"/>
          <w:sz w:val="24"/>
          <w:szCs w:val="24"/>
        </w:rPr>
        <w:t xml:space="preserve"> devices</w:t>
      </w:r>
    </w:p>
    <w:p w14:paraId="5A60B10F"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Pairing will be established once initiation occurs to encrypt the connection with API</w:t>
      </w:r>
    </w:p>
    <w:p w14:paraId="4A756191" w14:textId="77777777" w:rsidR="00105B88" w:rsidRPr="00143709" w:rsidRDefault="00105B88" w:rsidP="00143709">
      <w:pPr>
        <w:pStyle w:val="ListParagraph"/>
        <w:ind w:left="1440"/>
        <w:jc w:val="both"/>
        <w:rPr>
          <w:rFonts w:ascii="Arial" w:hAnsi="Arial" w:cs="Arial"/>
          <w:sz w:val="24"/>
          <w:szCs w:val="24"/>
        </w:rPr>
      </w:pPr>
    </w:p>
    <w:p w14:paraId="142CDEB5"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To pair devices in order to make it discoverable, the devices must be querying to return objects to bond and connect, that way it can be recognized, and data will bring up the profile for specific device. The querying process will then acquire the name and MAC (Media Access Control) address to initiate connection begins as an asynchronous process to return Boolean value in the scanning inquiry.</w:t>
      </w:r>
    </w:p>
    <w:p w14:paraId="18686FDE" w14:textId="77777777" w:rsidR="00105B88" w:rsidRPr="00143709" w:rsidRDefault="00105B88" w:rsidP="00143709">
      <w:pPr>
        <w:jc w:val="both"/>
        <w:rPr>
          <w:rFonts w:ascii="Arial" w:eastAsia="Arial" w:hAnsi="Arial" w:cs="Arial"/>
          <w:sz w:val="24"/>
          <w:szCs w:val="24"/>
        </w:rPr>
      </w:pPr>
    </w:p>
    <w:p w14:paraId="79984E45" w14:textId="74DCCAAC"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Low Energy:</w:t>
      </w:r>
    </w:p>
    <w:p w14:paraId="62FF96DD" w14:textId="77777777" w:rsidR="00105B88" w:rsidRPr="00143709" w:rsidRDefault="00105B88" w:rsidP="00143709">
      <w:pPr>
        <w:jc w:val="both"/>
        <w:rPr>
          <w:rFonts w:ascii="Arial" w:eastAsia="Arial" w:hAnsi="Arial" w:cs="Arial"/>
          <w:b/>
          <w:bCs/>
          <w:sz w:val="24"/>
          <w:szCs w:val="24"/>
        </w:rPr>
      </w:pPr>
    </w:p>
    <w:p w14:paraId="24FBF2D2" w14:textId="3A858995" w:rsidR="0041738F" w:rsidRPr="0041738F" w:rsidRDefault="0041738F" w:rsidP="0041738F">
      <w:pPr>
        <w:jc w:val="both"/>
        <w:rPr>
          <w:rFonts w:ascii="Arial" w:hAnsi="Arial" w:cs="Arial"/>
          <w:sz w:val="24"/>
          <w:szCs w:val="24"/>
        </w:rPr>
      </w:pPr>
      <w:r w:rsidRPr="0041738F">
        <w:rPr>
          <w:rFonts w:ascii="Arial" w:hAnsi="Arial" w:cs="Arial"/>
          <w:sz w:val="24"/>
          <w:szCs w:val="24"/>
        </w:rPr>
        <w:t xml:space="preserve">Running </w:t>
      </w:r>
      <w:r w:rsidR="00CA3CC7">
        <w:rPr>
          <w:rFonts w:ascii="Arial" w:hAnsi="Arial" w:cs="Arial"/>
          <w:sz w:val="24"/>
          <w:szCs w:val="24"/>
        </w:rPr>
        <w:t>Bluetooth</w:t>
      </w:r>
      <w:r w:rsidRPr="0041738F">
        <w:rPr>
          <w:rFonts w:ascii="Arial" w:hAnsi="Arial" w:cs="Arial"/>
          <w:sz w:val="24"/>
          <w:szCs w:val="24"/>
        </w:rPr>
        <w:t xml:space="preserve"> on devices can drain battery life faster than normal while being active, by keeping connectivity and communication between other devices. To save power for the user in order to make usage of mobile device for longer periods of time thanks to latest Android API connection. The new android 4.3 latest update for API (level 18) platform, provides support built into the device for </w:t>
      </w:r>
      <w:r w:rsidR="00CA3CC7">
        <w:rPr>
          <w:rFonts w:ascii="Arial" w:hAnsi="Arial" w:cs="Arial"/>
          <w:sz w:val="24"/>
          <w:szCs w:val="24"/>
        </w:rPr>
        <w:t>Bluetooth</w:t>
      </w:r>
      <w:r w:rsidRPr="00DD4186">
        <w:rPr>
          <w:rFonts w:ascii="Arial" w:hAnsi="Arial" w:cs="Arial"/>
          <w:sz w:val="24"/>
          <w:szCs w:val="24"/>
        </w:rPr>
        <w:t xml:space="preserve"> Low Energy</w:t>
      </w:r>
      <w:r w:rsidRPr="0041738F">
        <w:rPr>
          <w:rFonts w:ascii="Arial" w:hAnsi="Arial" w:cs="Arial"/>
          <w:sz w:val="24"/>
          <w:szCs w:val="24"/>
        </w:rPr>
        <w:t xml:space="preserve"> (BLE) for connectivity of the API. Since BLE has a stricter usage power consumption in comparison to classic </w:t>
      </w:r>
      <w:r w:rsidR="00CA3CC7">
        <w:rPr>
          <w:rFonts w:ascii="Arial" w:hAnsi="Arial" w:cs="Arial"/>
          <w:sz w:val="24"/>
          <w:szCs w:val="24"/>
        </w:rPr>
        <w:t>Bluetooth</w:t>
      </w:r>
      <w:r w:rsidRPr="0041738F">
        <w:rPr>
          <w:rFonts w:ascii="Arial" w:hAnsi="Arial" w:cs="Arial"/>
          <w:sz w:val="24"/>
          <w:szCs w:val="24"/>
        </w:rPr>
        <w:t>, it operates on key terms and concepts from GATT, ATT, characteristics, descriptor, and service that can be more explored below</w:t>
      </w:r>
      <w:r w:rsidR="00DD4186">
        <w:rPr>
          <w:rFonts w:ascii="Arial" w:hAnsi="Arial" w:cs="Arial"/>
          <w:sz w:val="24"/>
          <w:szCs w:val="24"/>
        </w:rPr>
        <w:t xml:space="preserve"> [1</w:t>
      </w:r>
      <w:r w:rsidR="0036406A">
        <w:rPr>
          <w:rFonts w:ascii="Arial" w:hAnsi="Arial" w:cs="Arial"/>
          <w:sz w:val="24"/>
          <w:szCs w:val="24"/>
        </w:rPr>
        <w:t>16</w:t>
      </w:r>
      <w:r w:rsidR="00DD4186">
        <w:rPr>
          <w:rFonts w:ascii="Arial" w:hAnsi="Arial" w:cs="Arial"/>
          <w:sz w:val="24"/>
          <w:szCs w:val="24"/>
        </w:rPr>
        <w:t>]</w:t>
      </w:r>
      <w:r w:rsidRPr="0041738F">
        <w:rPr>
          <w:rFonts w:ascii="Arial" w:hAnsi="Arial" w:cs="Arial"/>
          <w:sz w:val="24"/>
          <w:szCs w:val="24"/>
        </w:rPr>
        <w:t>:</w:t>
      </w:r>
    </w:p>
    <w:p w14:paraId="709F2BB7" w14:textId="77777777" w:rsidR="0041738F" w:rsidRPr="0041738F" w:rsidRDefault="0041738F" w:rsidP="0041738F">
      <w:pPr>
        <w:jc w:val="both"/>
        <w:rPr>
          <w:rFonts w:ascii="Arial" w:hAnsi="Arial" w:cs="Arial"/>
          <w:sz w:val="24"/>
          <w:szCs w:val="24"/>
        </w:rPr>
      </w:pPr>
    </w:p>
    <w:p w14:paraId="255D0BFC" w14:textId="77777777" w:rsidR="0041738F" w:rsidRPr="0041738F" w:rsidRDefault="0041738F" w:rsidP="002E0BE0">
      <w:pPr>
        <w:pStyle w:val="ListParagraph"/>
        <w:numPr>
          <w:ilvl w:val="0"/>
          <w:numId w:val="67"/>
        </w:numPr>
        <w:jc w:val="both"/>
        <w:rPr>
          <w:rFonts w:ascii="Arial" w:hAnsi="Arial" w:cs="Arial"/>
          <w:sz w:val="24"/>
          <w:szCs w:val="24"/>
        </w:rPr>
      </w:pPr>
      <w:r w:rsidRPr="0041738F">
        <w:rPr>
          <w:rFonts w:ascii="Arial" w:hAnsi="Arial" w:cs="Arial"/>
          <w:b/>
          <w:sz w:val="24"/>
          <w:szCs w:val="24"/>
        </w:rPr>
        <w:t>GATT (Generic Attribute Profile)</w:t>
      </w:r>
      <w:r w:rsidRPr="0041738F">
        <w:rPr>
          <w:rFonts w:ascii="Arial" w:hAnsi="Arial" w:cs="Arial"/>
          <w:sz w:val="24"/>
          <w:szCs w:val="24"/>
        </w:rPr>
        <w:t xml:space="preserve"> – Specification profile that links BLE to send and receive data in short pieces called “attributes” that every BLE uses.</w:t>
      </w:r>
    </w:p>
    <w:p w14:paraId="7DA189CD" w14:textId="77777777" w:rsidR="0041738F" w:rsidRPr="0041738F" w:rsidRDefault="0041738F" w:rsidP="002E0BE0">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ATT (Attribute Protocol) </w:t>
      </w:r>
      <w:r w:rsidRPr="0041738F">
        <w:rPr>
          <w:rFonts w:ascii="Arial" w:hAnsi="Arial" w:cs="Arial"/>
          <w:sz w:val="24"/>
          <w:szCs w:val="24"/>
        </w:rPr>
        <w:t>– optimization of running BLE devices that was built on GATT that is identified as Universally Unique Identifier (UUID) from standardized 128-bit format.</w:t>
      </w:r>
    </w:p>
    <w:p w14:paraId="393073B6" w14:textId="77777777" w:rsidR="0041738F" w:rsidRPr="0041738F" w:rsidRDefault="0041738F" w:rsidP="002E0BE0">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Characteristic </w:t>
      </w:r>
      <w:r w:rsidRPr="0041738F">
        <w:rPr>
          <w:rFonts w:ascii="Arial" w:hAnsi="Arial" w:cs="Arial"/>
          <w:sz w:val="24"/>
          <w:szCs w:val="24"/>
        </w:rPr>
        <w:t>– a way to contain single value that can either be analogous to a class</w:t>
      </w:r>
    </w:p>
    <w:p w14:paraId="12D3D8DF" w14:textId="77777777" w:rsidR="0041738F" w:rsidRPr="0041738F" w:rsidRDefault="0041738F" w:rsidP="002E0BE0">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Descriptor </w:t>
      </w:r>
      <w:r w:rsidRPr="0041738F">
        <w:rPr>
          <w:rFonts w:ascii="Arial" w:hAnsi="Arial" w:cs="Arial"/>
          <w:sz w:val="24"/>
          <w:szCs w:val="24"/>
        </w:rPr>
        <w:t>– defining attributes of characteristic value that could be readable description from within range of the characteristic value, or even units of measurement</w:t>
      </w:r>
    </w:p>
    <w:p w14:paraId="6433AEFD" w14:textId="77777777" w:rsidR="0041738F" w:rsidRPr="0041738F" w:rsidRDefault="0041738F" w:rsidP="002E0BE0">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Service </w:t>
      </w:r>
      <w:r w:rsidRPr="0041738F">
        <w:rPr>
          <w:rFonts w:ascii="Arial" w:hAnsi="Arial" w:cs="Arial"/>
          <w:sz w:val="24"/>
          <w:szCs w:val="24"/>
        </w:rPr>
        <w:t>– collections made from characteristic that can list GATT profiles, such as Heart Rate Monitor and Heart Rate Measurement</w:t>
      </w:r>
    </w:p>
    <w:p w14:paraId="09CE1F53" w14:textId="4394608F" w:rsidR="0082748F" w:rsidRDefault="0082748F" w:rsidP="00143709">
      <w:pPr>
        <w:jc w:val="both"/>
        <w:rPr>
          <w:rFonts w:ascii="Arial" w:eastAsia="Arial" w:hAnsi="Arial" w:cs="Arial"/>
          <w:sz w:val="24"/>
          <w:szCs w:val="24"/>
        </w:rPr>
      </w:pPr>
    </w:p>
    <w:p w14:paraId="2E492AA3" w14:textId="7187D009" w:rsidR="0082748F" w:rsidRDefault="00CA3CC7" w:rsidP="00143709">
      <w:pPr>
        <w:jc w:val="both"/>
        <w:rPr>
          <w:rFonts w:ascii="Arial" w:eastAsia="Arial" w:hAnsi="Arial" w:cs="Arial"/>
          <w:b/>
          <w:sz w:val="24"/>
          <w:szCs w:val="24"/>
        </w:rPr>
      </w:pPr>
      <w:r>
        <w:rPr>
          <w:rFonts w:ascii="Arial" w:eastAsia="Arial" w:hAnsi="Arial" w:cs="Arial"/>
          <w:b/>
          <w:sz w:val="24"/>
          <w:szCs w:val="24"/>
        </w:rPr>
        <w:t>Bluetooth</w:t>
      </w:r>
      <w:r w:rsidR="0082748F" w:rsidRPr="0082748F">
        <w:rPr>
          <w:rFonts w:ascii="Arial" w:eastAsia="Arial" w:hAnsi="Arial" w:cs="Arial"/>
          <w:b/>
          <w:sz w:val="24"/>
          <w:szCs w:val="24"/>
        </w:rPr>
        <w:t xml:space="preserve"> vs BLE:</w:t>
      </w:r>
    </w:p>
    <w:p w14:paraId="3D544782" w14:textId="77777777" w:rsidR="0082748F" w:rsidRPr="0082748F" w:rsidRDefault="0082748F" w:rsidP="00143709">
      <w:pPr>
        <w:jc w:val="both"/>
        <w:rPr>
          <w:rFonts w:ascii="Arial" w:eastAsia="Arial" w:hAnsi="Arial" w:cs="Arial"/>
          <w:b/>
          <w:sz w:val="24"/>
          <w:szCs w:val="24"/>
        </w:rPr>
      </w:pPr>
    </w:p>
    <w:p w14:paraId="2F02F1B4" w14:textId="44F0F2A2" w:rsidR="0082748F" w:rsidRPr="0082748F" w:rsidRDefault="0082748F" w:rsidP="0082748F">
      <w:pPr>
        <w:jc w:val="both"/>
        <w:rPr>
          <w:rFonts w:ascii="Arial" w:hAnsi="Arial" w:cs="Arial"/>
          <w:sz w:val="24"/>
          <w:szCs w:val="24"/>
        </w:rPr>
      </w:pPr>
      <w:r w:rsidRPr="0082748F">
        <w:rPr>
          <w:rFonts w:ascii="Arial" w:hAnsi="Arial" w:cs="Arial"/>
          <w:sz w:val="24"/>
          <w:szCs w:val="24"/>
        </w:rPr>
        <w:t xml:space="preserve">It is important to know the difference along with the advantages and disadvantages that can prove to be beneficial in projects for wireless communication. </w:t>
      </w:r>
      <w:r w:rsidR="00CA3CC7">
        <w:rPr>
          <w:rFonts w:ascii="Arial" w:hAnsi="Arial" w:cs="Arial"/>
          <w:sz w:val="24"/>
          <w:szCs w:val="24"/>
        </w:rPr>
        <w:t>Bluetooth</w:t>
      </w:r>
      <w:r w:rsidRPr="0082748F">
        <w:rPr>
          <w:rFonts w:ascii="Arial" w:hAnsi="Arial" w:cs="Arial"/>
          <w:sz w:val="24"/>
          <w:szCs w:val="24"/>
        </w:rPr>
        <w:t xml:space="preserve"> technology was created with the purpose of not relying on wired connection to exchange data, which is proven useful for short-range and long-range connection that can be implement in devices such as headsets, hands-free call in vehicle, transferring files wirelessly, and </w:t>
      </w:r>
      <w:r w:rsidRPr="0082748F">
        <w:rPr>
          <w:rFonts w:ascii="Arial" w:hAnsi="Arial" w:cs="Arial"/>
          <w:sz w:val="24"/>
          <w:szCs w:val="24"/>
        </w:rPr>
        <w:lastRenderedPageBreak/>
        <w:t xml:space="preserve">control devices. Built into the technology of </w:t>
      </w:r>
      <w:r w:rsidR="00CA3CC7">
        <w:rPr>
          <w:rFonts w:ascii="Arial" w:hAnsi="Arial" w:cs="Arial"/>
          <w:sz w:val="24"/>
          <w:szCs w:val="24"/>
        </w:rPr>
        <w:t>Bluetooth</w:t>
      </w:r>
      <w:r w:rsidRPr="0082748F">
        <w:rPr>
          <w:rFonts w:ascii="Arial" w:hAnsi="Arial" w:cs="Arial"/>
          <w:sz w:val="24"/>
          <w:szCs w:val="24"/>
        </w:rPr>
        <w:t xml:space="preserve"> is frequency of 2400-2483 MHz of band, that allows operations to send data by splitting into packets. While having the purpose of continuous streaming of data in applications, a new version of the technology is </w:t>
      </w:r>
      <w:r w:rsidR="00CA3CC7">
        <w:rPr>
          <w:rFonts w:ascii="Arial" w:hAnsi="Arial" w:cs="Arial"/>
          <w:sz w:val="24"/>
          <w:szCs w:val="24"/>
        </w:rPr>
        <w:t>Bluetooth</w:t>
      </w:r>
      <w:r w:rsidRPr="0082748F">
        <w:rPr>
          <w:rFonts w:ascii="Arial" w:hAnsi="Arial" w:cs="Arial"/>
          <w:sz w:val="24"/>
          <w:szCs w:val="24"/>
        </w:rPr>
        <w:t xml:space="preserve"> Low Energy that has more efficient power consumption all the while being capable of sending more data at close range, making this more marketable for consumer products</w:t>
      </w:r>
      <w:r w:rsidR="009751B0">
        <w:rPr>
          <w:rFonts w:ascii="Arial" w:hAnsi="Arial" w:cs="Arial"/>
          <w:sz w:val="24"/>
          <w:szCs w:val="24"/>
        </w:rPr>
        <w:t xml:space="preserve"> [117]</w:t>
      </w:r>
      <w:r w:rsidRPr="0082748F">
        <w:rPr>
          <w:rFonts w:ascii="Arial" w:hAnsi="Arial" w:cs="Arial"/>
          <w:sz w:val="24"/>
          <w:szCs w:val="24"/>
        </w:rPr>
        <w:t>.</w:t>
      </w:r>
    </w:p>
    <w:p w14:paraId="1EFF4722" w14:textId="77777777" w:rsidR="0082748F" w:rsidRPr="0082748F" w:rsidRDefault="0082748F" w:rsidP="0082748F">
      <w:pPr>
        <w:jc w:val="both"/>
        <w:rPr>
          <w:rFonts w:ascii="Arial" w:hAnsi="Arial" w:cs="Arial"/>
          <w:sz w:val="24"/>
          <w:szCs w:val="24"/>
        </w:rPr>
      </w:pPr>
    </w:p>
    <w:p w14:paraId="4258946E" w14:textId="46D48BB6" w:rsidR="0082748F" w:rsidRPr="0082748F" w:rsidRDefault="00CA3CC7" w:rsidP="0082748F">
      <w:pPr>
        <w:jc w:val="both"/>
        <w:rPr>
          <w:rFonts w:ascii="Arial" w:hAnsi="Arial" w:cs="Arial"/>
          <w:sz w:val="24"/>
          <w:szCs w:val="24"/>
        </w:rPr>
      </w:pPr>
      <w:r>
        <w:rPr>
          <w:rFonts w:ascii="Arial" w:hAnsi="Arial" w:cs="Arial"/>
          <w:sz w:val="24"/>
          <w:szCs w:val="24"/>
        </w:rPr>
        <w:t>Bluetooth</w:t>
      </w:r>
      <w:r w:rsidR="0082748F" w:rsidRPr="0082748F">
        <w:rPr>
          <w:rFonts w:ascii="Arial" w:hAnsi="Arial" w:cs="Arial"/>
          <w:sz w:val="24"/>
          <w:szCs w:val="24"/>
        </w:rPr>
        <w:t xml:space="preserve"> comes in different generations from 2.0 to the newer 4.0 which are </w:t>
      </w:r>
      <w:r w:rsidR="0082748F" w:rsidRPr="00175DC4">
        <w:rPr>
          <w:rFonts w:ascii="Arial" w:hAnsi="Arial" w:cs="Arial"/>
          <w:sz w:val="24"/>
          <w:szCs w:val="24"/>
        </w:rPr>
        <w:t>BLE</w:t>
      </w:r>
      <w:r w:rsidR="0082748F" w:rsidRPr="0082748F">
        <w:rPr>
          <w:rFonts w:ascii="Arial" w:hAnsi="Arial" w:cs="Arial"/>
          <w:sz w:val="24"/>
          <w:szCs w:val="24"/>
        </w:rPr>
        <w:t xml:space="preserve"> for low power consumption to perform the same functionality and better. This is possible because BLE stays in sleep mode unless a connection is being initiated. The latency it takes for BLE to connect would be in the few milliseconds while </w:t>
      </w:r>
      <w:r>
        <w:rPr>
          <w:rFonts w:ascii="Arial" w:hAnsi="Arial" w:cs="Arial"/>
          <w:sz w:val="24"/>
          <w:szCs w:val="24"/>
        </w:rPr>
        <w:t>Bluetooth</w:t>
      </w:r>
      <w:r w:rsidR="0082748F" w:rsidRPr="0082748F">
        <w:rPr>
          <w:rFonts w:ascii="Arial" w:hAnsi="Arial" w:cs="Arial"/>
          <w:sz w:val="24"/>
          <w:szCs w:val="24"/>
        </w:rPr>
        <w:t xml:space="preserve"> 2.0 takes about 100ms to establish connection. This makes BLE for more towards an industry and technological advancement purposes such as:</w:t>
      </w:r>
    </w:p>
    <w:p w14:paraId="5B4318D3" w14:textId="77777777" w:rsidR="0082748F" w:rsidRPr="0082748F" w:rsidRDefault="0082748F" w:rsidP="0082748F">
      <w:pPr>
        <w:jc w:val="both"/>
        <w:rPr>
          <w:rFonts w:ascii="Arial" w:hAnsi="Arial" w:cs="Arial"/>
          <w:sz w:val="24"/>
          <w:szCs w:val="24"/>
        </w:rPr>
      </w:pPr>
    </w:p>
    <w:p w14:paraId="381C40D4"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Blood pressure monitor</w:t>
      </w:r>
    </w:p>
    <w:p w14:paraId="2EEFC741"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Fitbit devices</w:t>
      </w:r>
    </w:p>
    <w:p w14:paraId="3FBBD1F8"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Monitoring sensors</w:t>
      </w:r>
    </w:p>
    <w:p w14:paraId="2372EA44"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Geographical Beacon</w:t>
      </w:r>
    </w:p>
    <w:p w14:paraId="0A91FE02"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Public transportation app</w:t>
      </w:r>
    </w:p>
    <w:p w14:paraId="1DCA5B42" w14:textId="77777777" w:rsidR="0082748F" w:rsidRPr="0082748F" w:rsidRDefault="0082748F" w:rsidP="0082748F">
      <w:pPr>
        <w:jc w:val="both"/>
        <w:rPr>
          <w:rFonts w:ascii="Arial" w:hAnsi="Arial" w:cs="Arial"/>
          <w:sz w:val="24"/>
          <w:szCs w:val="24"/>
        </w:rPr>
      </w:pPr>
    </w:p>
    <w:p w14:paraId="771BC638" w14:textId="2AF2E243" w:rsidR="0082748F" w:rsidRPr="0082748F" w:rsidRDefault="0082748F" w:rsidP="0082748F">
      <w:pPr>
        <w:jc w:val="both"/>
        <w:rPr>
          <w:rFonts w:ascii="Arial" w:hAnsi="Arial" w:cs="Arial"/>
          <w:sz w:val="24"/>
          <w:szCs w:val="24"/>
        </w:rPr>
      </w:pPr>
      <w:r w:rsidRPr="0082748F">
        <w:rPr>
          <w:rFonts w:ascii="Arial" w:hAnsi="Arial" w:cs="Arial"/>
          <w:sz w:val="24"/>
          <w:szCs w:val="24"/>
        </w:rPr>
        <w:t xml:space="preserve">While both </w:t>
      </w:r>
      <w:r w:rsidR="00CA3CC7">
        <w:rPr>
          <w:rFonts w:ascii="Arial" w:hAnsi="Arial" w:cs="Arial"/>
          <w:sz w:val="24"/>
          <w:szCs w:val="24"/>
        </w:rPr>
        <w:t>Bluetooth</w:t>
      </w:r>
      <w:r w:rsidRPr="0082748F">
        <w:rPr>
          <w:rFonts w:ascii="Arial" w:hAnsi="Arial" w:cs="Arial"/>
          <w:sz w:val="24"/>
          <w:szCs w:val="24"/>
        </w:rPr>
        <w:t xml:space="preserve"> from 2.0 and BLE have different purposes, the 2.0 version is widely used for exchange large data transfer while it consuming battery much faster and costing more, on the other hand with BLE, that is mainly used for application based systems that does not necessarily need exchanging large data but running on lower power consumption and cost less. </w:t>
      </w:r>
    </w:p>
    <w:p w14:paraId="3BC7D5EA" w14:textId="77777777" w:rsidR="0082748F" w:rsidRPr="00143709" w:rsidRDefault="0082748F" w:rsidP="00143709">
      <w:pPr>
        <w:jc w:val="both"/>
        <w:rPr>
          <w:rFonts w:ascii="Arial" w:hAnsi="Arial" w:cs="Arial"/>
        </w:rPr>
      </w:pPr>
    </w:p>
    <w:p w14:paraId="3646D953" w14:textId="7DECD1D9"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Communication to Android:</w:t>
      </w:r>
    </w:p>
    <w:p w14:paraId="570C12B4" w14:textId="77777777" w:rsidR="00105B88" w:rsidRPr="00143709" w:rsidRDefault="00105B88" w:rsidP="00143709">
      <w:pPr>
        <w:jc w:val="both"/>
        <w:rPr>
          <w:rFonts w:ascii="Arial" w:eastAsia="Arial" w:hAnsi="Arial" w:cs="Arial"/>
          <w:b/>
          <w:bCs/>
          <w:sz w:val="24"/>
          <w:szCs w:val="24"/>
        </w:rPr>
      </w:pPr>
    </w:p>
    <w:p w14:paraId="05365D29" w14:textId="5E3738A8" w:rsidR="00105B88" w:rsidRPr="00143709" w:rsidRDefault="00CA3CC7" w:rsidP="00143709">
      <w:pPr>
        <w:jc w:val="both"/>
        <w:rPr>
          <w:rFonts w:ascii="Arial" w:eastAsia="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modules and Mobile devices such as Android can communicate with the use of microcontrollers to integrate between software and hardware. Using microcontrollers to implement the communication between software and hardware are main factors in electronics for creative prototypes of experiments like the </w:t>
      </w:r>
      <w:r>
        <w:rPr>
          <w:rFonts w:ascii="Arial" w:eastAsia="Arial" w:hAnsi="Arial" w:cs="Arial"/>
          <w:sz w:val="24"/>
          <w:szCs w:val="24"/>
        </w:rPr>
        <w:t>Bluetooth</w:t>
      </w:r>
      <w:r w:rsidR="00105B88" w:rsidRPr="00143709">
        <w:rPr>
          <w:rFonts w:ascii="Arial" w:eastAsia="Arial" w:hAnsi="Arial" w:cs="Arial"/>
          <w:sz w:val="24"/>
          <w:szCs w:val="24"/>
        </w:rPr>
        <w:t xml:space="preserve"> to mobile device. </w:t>
      </w:r>
      <w:r>
        <w:rPr>
          <w:rFonts w:ascii="Arial" w:eastAsia="Arial" w:hAnsi="Arial" w:cs="Arial"/>
          <w:sz w:val="24"/>
          <w:szCs w:val="24"/>
        </w:rPr>
        <w:t>Bluetooth</w:t>
      </w:r>
      <w:r w:rsidR="00105B88" w:rsidRPr="00143709">
        <w:rPr>
          <w:rFonts w:ascii="Arial" w:eastAsia="Arial" w:hAnsi="Arial" w:cs="Arial"/>
          <w:sz w:val="24"/>
          <w:szCs w:val="24"/>
        </w:rPr>
        <w:t xml:space="preserve"> is a useful tool for short-range wireless communication to other electronic devices in developing hardware connectivity along with mobile application for software implementation using microcontroller. While there are multiple microcontrollers exist for electronic experiment, the prime device used will be the </w:t>
      </w:r>
      <w:proofErr w:type="spellStart"/>
      <w:r w:rsidR="00105B88" w:rsidRPr="00143709">
        <w:rPr>
          <w:rFonts w:ascii="Arial" w:eastAsia="Arial" w:hAnsi="Arial" w:cs="Arial"/>
          <w:sz w:val="24"/>
          <w:szCs w:val="24"/>
        </w:rPr>
        <w:t>ATmega</w:t>
      </w:r>
      <w:proofErr w:type="spellEnd"/>
      <w:r w:rsidR="00105B88" w:rsidRPr="00143709">
        <w:rPr>
          <w:rFonts w:ascii="Arial" w:eastAsia="Arial" w:hAnsi="Arial" w:cs="Arial"/>
          <w:sz w:val="24"/>
          <w:szCs w:val="24"/>
        </w:rPr>
        <w:t xml:space="preserve"> 2560 for the practice of the experimentation.</w:t>
      </w:r>
    </w:p>
    <w:p w14:paraId="11A0923D" w14:textId="77777777" w:rsidR="00105B88" w:rsidRPr="00143709" w:rsidRDefault="00105B88" w:rsidP="00143709">
      <w:pPr>
        <w:jc w:val="both"/>
        <w:rPr>
          <w:rFonts w:ascii="Arial" w:eastAsia="Arial" w:hAnsi="Arial" w:cs="Arial"/>
          <w:sz w:val="24"/>
          <w:szCs w:val="24"/>
        </w:rPr>
      </w:pPr>
    </w:p>
    <w:p w14:paraId="5816E54E" w14:textId="11DA8091"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Implementing </w:t>
      </w:r>
      <w:r w:rsidR="00CA3CC7">
        <w:rPr>
          <w:rFonts w:ascii="Arial" w:eastAsia="Arial" w:hAnsi="Arial" w:cs="Arial"/>
          <w:sz w:val="24"/>
          <w:szCs w:val="24"/>
        </w:rPr>
        <w:t>Bluetooth</w:t>
      </w:r>
      <w:r w:rsidRPr="00143709">
        <w:rPr>
          <w:rFonts w:ascii="Arial" w:eastAsia="Arial" w:hAnsi="Arial" w:cs="Arial"/>
          <w:sz w:val="24"/>
          <w:szCs w:val="24"/>
        </w:rPr>
        <w:t xml:space="preserve"> connectivity with mobile device is uncomplicated since writing the code does not use libraries but rather just simple and only needs the serial transmission and setup methods. Locating the serial transmission is simply done by connecting the right wire to the pins of the microcontroller assigning to that specific command in the code along with the baud rate for transmission. The serial transmission should be set at the proper baud rate of 9600 as the default, any higher baud rate can cause the transmission to be more susceptible to noise that would disrupt the </w:t>
      </w:r>
      <w:r w:rsidRPr="00143709">
        <w:rPr>
          <w:rFonts w:ascii="Arial" w:eastAsia="Arial" w:hAnsi="Arial" w:cs="Arial"/>
          <w:sz w:val="24"/>
          <w:szCs w:val="24"/>
        </w:rPr>
        <w:lastRenderedPageBreak/>
        <w:t xml:space="preserve">connectivity. Once the </w:t>
      </w:r>
      <w:r w:rsidR="00CA3CC7">
        <w:rPr>
          <w:rFonts w:ascii="Arial" w:eastAsia="Arial" w:hAnsi="Arial" w:cs="Arial"/>
          <w:sz w:val="24"/>
          <w:szCs w:val="24"/>
        </w:rPr>
        <w:t>Bluetooth</w:t>
      </w:r>
      <w:r w:rsidRPr="00143709">
        <w:rPr>
          <w:rFonts w:ascii="Arial" w:eastAsia="Arial" w:hAnsi="Arial" w:cs="Arial"/>
          <w:sz w:val="24"/>
          <w:szCs w:val="24"/>
        </w:rPr>
        <w:t xml:space="preserve"> connects to the microcontroller, the next process would be sending and receiving data to devices that have paired with the </w:t>
      </w:r>
      <w:r w:rsidR="00CA3CC7">
        <w:rPr>
          <w:rFonts w:ascii="Arial" w:eastAsia="Arial" w:hAnsi="Arial" w:cs="Arial"/>
          <w:sz w:val="24"/>
          <w:szCs w:val="24"/>
        </w:rPr>
        <w:t>Bluetooth</w:t>
      </w:r>
      <w:r w:rsidRPr="00143709">
        <w:rPr>
          <w:rFonts w:ascii="Arial" w:eastAsia="Arial" w:hAnsi="Arial" w:cs="Arial"/>
          <w:sz w:val="24"/>
          <w:szCs w:val="24"/>
        </w:rPr>
        <w:t xml:space="preserve">. </w:t>
      </w:r>
    </w:p>
    <w:p w14:paraId="0167D58E" w14:textId="77777777" w:rsidR="00105B88" w:rsidRPr="00143709" w:rsidRDefault="00105B88" w:rsidP="00143709">
      <w:pPr>
        <w:jc w:val="both"/>
        <w:rPr>
          <w:rFonts w:ascii="Arial" w:eastAsia="Arial" w:hAnsi="Arial" w:cs="Arial"/>
          <w:sz w:val="24"/>
          <w:szCs w:val="24"/>
        </w:rPr>
      </w:pPr>
    </w:p>
    <w:p w14:paraId="07785180" w14:textId="6DD2135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Establishing the communication with the </w:t>
      </w:r>
      <w:r w:rsidR="00CA3CC7">
        <w:rPr>
          <w:rFonts w:ascii="Arial" w:eastAsia="Arial" w:hAnsi="Arial" w:cs="Arial"/>
          <w:sz w:val="24"/>
          <w:szCs w:val="24"/>
        </w:rPr>
        <w:t>Bluetooth</w:t>
      </w:r>
      <w:r w:rsidRPr="00143709">
        <w:rPr>
          <w:rFonts w:ascii="Arial" w:eastAsia="Arial" w:hAnsi="Arial" w:cs="Arial"/>
          <w:sz w:val="24"/>
          <w:szCs w:val="24"/>
        </w:rPr>
        <w:t xml:space="preserve"> to the mobile device requires both to be enabled for discoverability in order to have both be paired. On mobile devices such as Android, enabling the option to scan other devices should display multiple devices and detect the </w:t>
      </w:r>
      <w:r w:rsidR="00CA3CC7">
        <w:rPr>
          <w:rFonts w:ascii="Arial" w:eastAsia="Arial" w:hAnsi="Arial" w:cs="Arial"/>
          <w:sz w:val="24"/>
          <w:szCs w:val="24"/>
        </w:rPr>
        <w:t>Bluetooth</w:t>
      </w:r>
      <w:r w:rsidRPr="00143709">
        <w:rPr>
          <w:rFonts w:ascii="Arial" w:eastAsia="Arial" w:hAnsi="Arial" w:cs="Arial"/>
          <w:sz w:val="24"/>
          <w:szCs w:val="24"/>
        </w:rPr>
        <w:t xml:space="preserve"> module. Pairing request is send to the module from Android, and a pop-up option window will display on screen with password input. This form of connection is based on models for client-server that waits for connection request or sends out the request to the server, meaning the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61527646" w14:textId="77777777" w:rsidR="00105B88" w:rsidRPr="00143709" w:rsidRDefault="00105B88" w:rsidP="00143709">
      <w:pPr>
        <w:jc w:val="both"/>
        <w:rPr>
          <w:rFonts w:ascii="Arial" w:hAnsi="Arial" w:cs="Arial"/>
        </w:rPr>
      </w:pPr>
    </w:p>
    <w:p w14:paraId="3262AEFB" w14:textId="4F484E72" w:rsidR="00867BE3" w:rsidRPr="00143709" w:rsidRDefault="00867BE3" w:rsidP="00143709">
      <w:pPr>
        <w:jc w:val="both"/>
        <w:rPr>
          <w:rFonts w:ascii="Arial" w:hAnsi="Arial" w:cs="Arial"/>
          <w:b/>
          <w:sz w:val="24"/>
          <w:szCs w:val="24"/>
        </w:rPr>
      </w:pPr>
      <w:r w:rsidRPr="00143709">
        <w:rPr>
          <w:rFonts w:ascii="Arial" w:hAnsi="Arial" w:cs="Arial"/>
          <w:b/>
          <w:sz w:val="24"/>
          <w:szCs w:val="24"/>
        </w:rPr>
        <w:t xml:space="preserve">For Establishing </w:t>
      </w:r>
      <w:r w:rsidR="00CA3CC7">
        <w:rPr>
          <w:rFonts w:ascii="Arial" w:hAnsi="Arial" w:cs="Arial"/>
          <w:b/>
          <w:sz w:val="24"/>
          <w:szCs w:val="24"/>
        </w:rPr>
        <w:t>Bluetooth</w:t>
      </w:r>
      <w:r w:rsidRPr="00143709">
        <w:rPr>
          <w:rFonts w:ascii="Arial" w:hAnsi="Arial" w:cs="Arial"/>
          <w:b/>
          <w:sz w:val="24"/>
          <w:szCs w:val="24"/>
        </w:rPr>
        <w:t xml:space="preserve"> Connection</w:t>
      </w:r>
      <w:r w:rsidR="00105B88" w:rsidRPr="00143709">
        <w:rPr>
          <w:rFonts w:ascii="Arial" w:hAnsi="Arial" w:cs="Arial"/>
          <w:b/>
          <w:sz w:val="24"/>
          <w:szCs w:val="24"/>
        </w:rPr>
        <w:t xml:space="preserve"> with Flutter</w:t>
      </w:r>
    </w:p>
    <w:p w14:paraId="0EDF987F" w14:textId="77777777" w:rsidR="00867BE3" w:rsidRPr="00143709" w:rsidRDefault="00867BE3" w:rsidP="00143709">
      <w:pPr>
        <w:jc w:val="both"/>
        <w:rPr>
          <w:rFonts w:ascii="Arial" w:hAnsi="Arial" w:cs="Arial"/>
          <w:b/>
          <w:sz w:val="24"/>
          <w:szCs w:val="24"/>
        </w:rPr>
      </w:pPr>
    </w:p>
    <w:p w14:paraId="32E9F44A" w14:textId="61122B3F"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w:t>
      </w:r>
      <w:r w:rsidR="00CA3CC7">
        <w:rPr>
          <w:rFonts w:ascii="Arial" w:hAnsi="Arial" w:cs="Arial"/>
          <w:sz w:val="24"/>
          <w:szCs w:val="24"/>
        </w:rPr>
        <w:t>Bluetooth</w:t>
      </w:r>
      <w:r w:rsidRPr="00143709">
        <w:rPr>
          <w:rFonts w:ascii="Arial" w:hAnsi="Arial" w:cs="Arial"/>
          <w:sz w:val="24"/>
          <w:szCs w:val="24"/>
        </w:rPr>
        <w:t xml:space="preserve"> connection via a Flutter application, the plugin, </w:t>
      </w:r>
      <w:hyperlink r:id="rId24">
        <w:proofErr w:type="spellStart"/>
        <w:r w:rsidRPr="00143709">
          <w:rPr>
            <w:rFonts w:ascii="Arial" w:hAnsi="Arial" w:cs="Arial"/>
            <w:sz w:val="24"/>
            <w:szCs w:val="24"/>
            <w:u w:val="single"/>
          </w:rPr>
          <w:t>Flutterblue</w:t>
        </w:r>
        <w:proofErr w:type="spellEnd"/>
        <w:r w:rsidRPr="00143709">
          <w:rPr>
            <w:rFonts w:ascii="Arial" w:hAnsi="Arial" w:cs="Arial"/>
            <w:sz w:val="24"/>
            <w:szCs w:val="24"/>
            <w:u w:val="single"/>
          </w:rPr>
          <w:t xml:space="preserve"> </w:t>
        </w:r>
      </w:hyperlink>
      <w:r w:rsidRPr="00143709">
        <w:rPr>
          <w:rFonts w:ascii="Arial" w:hAnsi="Arial" w:cs="Arial"/>
          <w:sz w:val="24"/>
          <w:szCs w:val="24"/>
        </w:rPr>
        <w:t xml:space="preserve"> </w:t>
      </w:r>
      <w:r w:rsidR="00881BA8">
        <w:rPr>
          <w:rFonts w:ascii="Arial" w:hAnsi="Arial" w:cs="Arial"/>
          <w:sz w:val="24"/>
          <w:szCs w:val="24"/>
        </w:rPr>
        <w:t>was</w:t>
      </w:r>
      <w:r w:rsidRPr="00143709">
        <w:rPr>
          <w:rFonts w:ascii="Arial" w:hAnsi="Arial" w:cs="Arial"/>
          <w:sz w:val="24"/>
          <w:szCs w:val="24"/>
        </w:rPr>
        <w:t xml:space="preserve"> used.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is a plugin that works for both Android and iOS devices.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provides support for scanning for </w:t>
      </w:r>
      <w:r w:rsidR="00CA3CC7">
        <w:rPr>
          <w:rFonts w:ascii="Arial" w:hAnsi="Arial" w:cs="Arial"/>
          <w:sz w:val="24"/>
          <w:szCs w:val="24"/>
        </w:rPr>
        <w:t>Bluetooth</w:t>
      </w:r>
      <w:r w:rsidRPr="00143709">
        <w:rPr>
          <w:rFonts w:ascii="Arial" w:hAnsi="Arial" w:cs="Arial"/>
          <w:sz w:val="24"/>
          <w:szCs w:val="24"/>
        </w:rPr>
        <w:t xml:space="preserve"> devices, connecting to devices, and interacting with those devices</w:t>
      </w:r>
      <w:r w:rsidR="00175DC4">
        <w:rPr>
          <w:rFonts w:ascii="Arial" w:hAnsi="Arial" w:cs="Arial"/>
          <w:sz w:val="24"/>
          <w:szCs w:val="24"/>
        </w:rPr>
        <w:t xml:space="preserve"> [1</w:t>
      </w:r>
      <w:r w:rsidR="00A54BE2">
        <w:rPr>
          <w:rFonts w:ascii="Arial" w:hAnsi="Arial" w:cs="Arial"/>
          <w:sz w:val="24"/>
          <w:szCs w:val="24"/>
        </w:rPr>
        <w:t>18</w:t>
      </w:r>
      <w:r w:rsidR="00175DC4">
        <w:rPr>
          <w:rFonts w:ascii="Arial" w:hAnsi="Arial" w:cs="Arial"/>
          <w:sz w:val="24"/>
          <w:szCs w:val="24"/>
        </w:rPr>
        <w:t>]</w:t>
      </w:r>
      <w:r w:rsidRPr="00143709">
        <w:rPr>
          <w:rFonts w:ascii="Arial" w:hAnsi="Arial" w:cs="Arial"/>
          <w:sz w:val="24"/>
          <w:szCs w:val="24"/>
        </w:rPr>
        <w:t xml:space="preserve">. </w:t>
      </w:r>
    </w:p>
    <w:p w14:paraId="544D7E8B" w14:textId="77777777" w:rsidR="00867BE3" w:rsidRPr="00143709" w:rsidRDefault="00867BE3" w:rsidP="00143709">
      <w:pPr>
        <w:jc w:val="both"/>
        <w:rPr>
          <w:rFonts w:ascii="Arial" w:hAnsi="Arial" w:cs="Arial"/>
          <w:sz w:val="24"/>
          <w:szCs w:val="24"/>
        </w:rPr>
      </w:pPr>
    </w:p>
    <w:p w14:paraId="3BFC7529" w14:textId="10476201"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How to Connect to a </w:t>
      </w:r>
      <w:r w:rsidR="00CA3CC7">
        <w:rPr>
          <w:rFonts w:ascii="Arial" w:hAnsi="Arial" w:cs="Arial"/>
          <w:sz w:val="24"/>
          <w:szCs w:val="24"/>
        </w:rPr>
        <w:t>Bluetooth</w:t>
      </w:r>
      <w:r w:rsidRPr="00143709">
        <w:rPr>
          <w:rFonts w:ascii="Arial" w:hAnsi="Arial" w:cs="Arial"/>
          <w:sz w:val="24"/>
          <w:szCs w:val="24"/>
        </w:rPr>
        <w:t xml:space="preserve"> device via Flutter:</w:t>
      </w:r>
    </w:p>
    <w:p w14:paraId="5F27777D" w14:textId="77777777" w:rsidR="00867BE3" w:rsidRPr="00143709" w:rsidRDefault="00867BE3" w:rsidP="00143709">
      <w:pPr>
        <w:jc w:val="both"/>
        <w:rPr>
          <w:rFonts w:ascii="Arial" w:hAnsi="Arial" w:cs="Arial"/>
          <w:sz w:val="24"/>
          <w:szCs w:val="24"/>
        </w:rPr>
      </w:pPr>
    </w:p>
    <w:p w14:paraId="081FEF33"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Create an instance of </w:t>
      </w:r>
      <w:proofErr w:type="spellStart"/>
      <w:r w:rsidRPr="00143709">
        <w:rPr>
          <w:rFonts w:ascii="Arial" w:hAnsi="Arial" w:cs="Arial"/>
          <w:sz w:val="24"/>
          <w:szCs w:val="24"/>
        </w:rPr>
        <w:t>flutterblue</w:t>
      </w:r>
      <w:proofErr w:type="spellEnd"/>
    </w:p>
    <w:p w14:paraId="4C282383" w14:textId="719063F9"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scan(</w:t>
      </w:r>
      <w:proofErr w:type="gramEnd"/>
      <w:r w:rsidRPr="00143709">
        <w:rPr>
          <w:rFonts w:ascii="Arial" w:hAnsi="Arial" w:cs="Arial"/>
          <w:sz w:val="24"/>
          <w:szCs w:val="24"/>
        </w:rPr>
        <w:t xml:space="preserve">) method and a listener to obtain the scan result. This will look for </w:t>
      </w:r>
      <w:r w:rsidR="00CA3CC7">
        <w:rPr>
          <w:rFonts w:ascii="Arial" w:hAnsi="Arial" w:cs="Arial"/>
          <w:sz w:val="24"/>
          <w:szCs w:val="24"/>
        </w:rPr>
        <w:t>Bluetooth</w:t>
      </w:r>
      <w:r w:rsidRPr="00143709">
        <w:rPr>
          <w:rFonts w:ascii="Arial" w:hAnsi="Arial" w:cs="Arial"/>
          <w:sz w:val="24"/>
          <w:szCs w:val="24"/>
        </w:rPr>
        <w:t xml:space="preserve"> enabled devices nearby. A scan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method.</w:t>
      </w:r>
    </w:p>
    <w:p w14:paraId="3AE723F8"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and a listener to connect and verify connection to a device. The connection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xml:space="preserve">) method. </w:t>
      </w:r>
    </w:p>
    <w:p w14:paraId="505BB098"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Once the connection is established, use the </w:t>
      </w:r>
      <w:proofErr w:type="spellStart"/>
      <w:proofErr w:type="gramStart"/>
      <w:r w:rsidRPr="00143709">
        <w:rPr>
          <w:rFonts w:ascii="Arial" w:hAnsi="Arial" w:cs="Arial"/>
          <w:sz w:val="24"/>
          <w:szCs w:val="24"/>
        </w:rPr>
        <w:t>readDescriptor</w:t>
      </w:r>
      <w:proofErr w:type="spellEnd"/>
      <w:r w:rsidRPr="00143709">
        <w:rPr>
          <w:rFonts w:ascii="Arial" w:hAnsi="Arial" w:cs="Arial"/>
          <w:sz w:val="24"/>
          <w:szCs w:val="24"/>
        </w:rPr>
        <w:t>(</w:t>
      </w:r>
      <w:proofErr w:type="gramEnd"/>
      <w:r w:rsidRPr="00143709">
        <w:rPr>
          <w:rFonts w:ascii="Arial" w:hAnsi="Arial" w:cs="Arial"/>
          <w:sz w:val="24"/>
          <w:szCs w:val="24"/>
        </w:rPr>
        <w:t xml:space="preserve">) and </w:t>
      </w:r>
      <w:proofErr w:type="spellStart"/>
      <w:r w:rsidRPr="00143709">
        <w:rPr>
          <w:rFonts w:ascii="Arial" w:hAnsi="Arial" w:cs="Arial"/>
          <w:sz w:val="24"/>
          <w:szCs w:val="24"/>
        </w:rPr>
        <w:t>writeDescriptor</w:t>
      </w:r>
      <w:proofErr w:type="spellEnd"/>
      <w:r w:rsidRPr="00143709">
        <w:rPr>
          <w:rFonts w:ascii="Arial" w:hAnsi="Arial" w:cs="Arial"/>
          <w:sz w:val="24"/>
          <w:szCs w:val="24"/>
        </w:rPr>
        <w:t>() methods to communicate with the paired device.</w:t>
      </w:r>
    </w:p>
    <w:p w14:paraId="44C0C56D" w14:textId="77777777" w:rsidR="00867BE3" w:rsidRPr="00143709" w:rsidRDefault="00867BE3" w:rsidP="00143709">
      <w:pPr>
        <w:jc w:val="both"/>
        <w:rPr>
          <w:rFonts w:ascii="Arial" w:hAnsi="Arial" w:cs="Arial"/>
        </w:rPr>
      </w:pPr>
    </w:p>
    <w:p w14:paraId="68328069" w14:textId="3A289D0C" w:rsidR="6F282A5A" w:rsidRPr="00143709" w:rsidRDefault="32232233" w:rsidP="0008178D">
      <w:pPr>
        <w:pStyle w:val="Heading1"/>
        <w:numPr>
          <w:ilvl w:val="2"/>
          <w:numId w:val="49"/>
        </w:numPr>
        <w:spacing w:before="0"/>
        <w:ind w:left="0" w:firstLine="0"/>
        <w:jc w:val="both"/>
        <w:rPr>
          <w:rFonts w:ascii="Arial" w:eastAsia="Times New Roman" w:hAnsi="Arial" w:cs="Arial"/>
          <w:color w:val="auto"/>
          <w:sz w:val="28"/>
          <w:szCs w:val="28"/>
        </w:rPr>
      </w:pPr>
      <w:bookmarkStart w:id="63" w:name="_Toc15627969"/>
      <w:r w:rsidRPr="00143709">
        <w:rPr>
          <w:rFonts w:ascii="Arial" w:eastAsia="Times New Roman" w:hAnsi="Arial" w:cs="Arial"/>
          <w:color w:val="auto"/>
          <w:sz w:val="28"/>
          <w:szCs w:val="28"/>
        </w:rPr>
        <w:t>Password Recovery</w:t>
      </w:r>
      <w:bookmarkEnd w:id="63"/>
    </w:p>
    <w:p w14:paraId="682F34A7" w14:textId="77777777" w:rsidR="007847F6" w:rsidRPr="00143709" w:rsidRDefault="007847F6" w:rsidP="00143709">
      <w:pPr>
        <w:jc w:val="both"/>
        <w:rPr>
          <w:rFonts w:ascii="Arial" w:hAnsi="Arial" w:cs="Arial"/>
          <w:b/>
          <w:sz w:val="24"/>
          <w:szCs w:val="24"/>
        </w:rPr>
      </w:pPr>
    </w:p>
    <w:p w14:paraId="7603D391" w14:textId="1584522D" w:rsidR="007847F6" w:rsidRPr="00143709" w:rsidRDefault="007847F6" w:rsidP="00143709">
      <w:pPr>
        <w:jc w:val="both"/>
        <w:rPr>
          <w:rFonts w:ascii="Arial" w:hAnsi="Arial" w:cs="Arial"/>
          <w:sz w:val="24"/>
          <w:szCs w:val="24"/>
        </w:rPr>
      </w:pPr>
      <w:r w:rsidRPr="00143709">
        <w:rPr>
          <w:rFonts w:ascii="Arial" w:hAnsi="Arial" w:cs="Arial"/>
          <w:sz w:val="24"/>
          <w:szCs w:val="24"/>
        </w:rPr>
        <w:t>A satisfactory</w:t>
      </w:r>
      <w:r w:rsidRPr="00143709">
        <w:rPr>
          <w:rFonts w:ascii="Arial" w:hAnsi="Arial" w:cs="Arial"/>
          <w:sz w:val="24"/>
          <w:szCs w:val="24"/>
          <w:u w:val="single"/>
        </w:rPr>
        <w:t xml:space="preserve"> </w:t>
      </w:r>
      <w:r w:rsidRPr="00143709">
        <w:rPr>
          <w:rFonts w:ascii="Arial" w:hAnsi="Arial" w:cs="Arial"/>
          <w:sz w:val="24"/>
          <w:szCs w:val="24"/>
        </w:rPr>
        <w:t xml:space="preserve">password reset model makes it easy for a user to reset their password (less than 1 minute) and allows a user to reset their password while keeping their data safe. </w:t>
      </w:r>
    </w:p>
    <w:p w14:paraId="0BD846E8" w14:textId="17684978" w:rsidR="007847F6" w:rsidRPr="00143709" w:rsidRDefault="007847F6" w:rsidP="00143709">
      <w:pPr>
        <w:jc w:val="both"/>
        <w:rPr>
          <w:rFonts w:ascii="Arial" w:hAnsi="Arial" w:cs="Arial"/>
          <w:sz w:val="24"/>
          <w:szCs w:val="24"/>
        </w:rPr>
      </w:pPr>
      <w:r w:rsidRPr="00143709">
        <w:rPr>
          <w:rFonts w:ascii="Arial" w:hAnsi="Arial" w:cs="Arial"/>
          <w:sz w:val="24"/>
          <w:szCs w:val="24"/>
        </w:rPr>
        <w:t>If the Firebase authentication system is used, the developers will not have to handle password resets as Firebase will manage those functions. If a different authentication system is used, the developers may have to handle password resets</w:t>
      </w:r>
      <w:r w:rsidR="00D54020">
        <w:rPr>
          <w:rFonts w:ascii="Arial" w:hAnsi="Arial" w:cs="Arial"/>
          <w:sz w:val="24"/>
          <w:szCs w:val="24"/>
        </w:rPr>
        <w:t xml:space="preserve"> [1</w:t>
      </w:r>
      <w:r w:rsidR="00203882">
        <w:rPr>
          <w:rFonts w:ascii="Arial" w:hAnsi="Arial" w:cs="Arial"/>
          <w:sz w:val="24"/>
          <w:szCs w:val="24"/>
        </w:rPr>
        <w:t>19</w:t>
      </w:r>
      <w:r w:rsidR="00D54020">
        <w:rPr>
          <w:rFonts w:ascii="Arial" w:hAnsi="Arial" w:cs="Arial"/>
          <w:sz w:val="24"/>
          <w:szCs w:val="24"/>
        </w:rPr>
        <w:t>]</w:t>
      </w:r>
      <w:r w:rsidRPr="00143709">
        <w:rPr>
          <w:rFonts w:ascii="Arial" w:hAnsi="Arial" w:cs="Arial"/>
          <w:sz w:val="24"/>
          <w:szCs w:val="24"/>
        </w:rPr>
        <w:t xml:space="preserve">. </w:t>
      </w:r>
    </w:p>
    <w:p w14:paraId="0324F50C" w14:textId="77777777" w:rsidR="007847F6" w:rsidRPr="00143709" w:rsidRDefault="007847F6" w:rsidP="00143709">
      <w:pPr>
        <w:jc w:val="both"/>
        <w:rPr>
          <w:rFonts w:ascii="Arial" w:hAnsi="Arial" w:cs="Arial"/>
          <w:sz w:val="24"/>
          <w:szCs w:val="24"/>
        </w:rPr>
      </w:pPr>
    </w:p>
    <w:p w14:paraId="3BD97AC4" w14:textId="5CB9D7CF" w:rsidR="007847F6" w:rsidRPr="00143709" w:rsidRDefault="007847F6" w:rsidP="00143709">
      <w:pPr>
        <w:jc w:val="both"/>
        <w:rPr>
          <w:rFonts w:ascii="Arial" w:hAnsi="Arial" w:cs="Arial"/>
          <w:sz w:val="24"/>
          <w:szCs w:val="24"/>
        </w:rPr>
      </w:pPr>
      <w:r w:rsidRPr="00143709">
        <w:rPr>
          <w:rFonts w:ascii="Arial" w:hAnsi="Arial" w:cs="Arial"/>
          <w:sz w:val="24"/>
          <w:szCs w:val="24"/>
        </w:rPr>
        <w:t>According to Troyhunt.com, the two best and most secure way to facilitate password resets is to:</w:t>
      </w:r>
    </w:p>
    <w:p w14:paraId="21478DE5" w14:textId="77777777" w:rsidR="007847F6" w:rsidRPr="00143709" w:rsidRDefault="007847F6" w:rsidP="0008178D">
      <w:pPr>
        <w:numPr>
          <w:ilvl w:val="0"/>
          <w:numId w:val="28"/>
        </w:numPr>
        <w:jc w:val="both"/>
        <w:rPr>
          <w:rFonts w:ascii="Arial" w:hAnsi="Arial" w:cs="Arial"/>
          <w:sz w:val="24"/>
          <w:szCs w:val="24"/>
        </w:rPr>
      </w:pPr>
      <w:r w:rsidRPr="00143709">
        <w:rPr>
          <w:rFonts w:ascii="Arial" w:hAnsi="Arial" w:cs="Arial"/>
          <w:sz w:val="24"/>
          <w:szCs w:val="24"/>
        </w:rPr>
        <w:t>Have the server generate a temporary password and email that password to the user.</w:t>
      </w:r>
    </w:p>
    <w:p w14:paraId="511B48C1" w14:textId="77777777" w:rsidR="007847F6" w:rsidRPr="00143709" w:rsidRDefault="007847F6" w:rsidP="0008178D">
      <w:pPr>
        <w:numPr>
          <w:ilvl w:val="0"/>
          <w:numId w:val="28"/>
        </w:numPr>
        <w:jc w:val="both"/>
        <w:rPr>
          <w:rFonts w:ascii="Arial" w:hAnsi="Arial" w:cs="Arial"/>
          <w:sz w:val="24"/>
          <w:szCs w:val="24"/>
        </w:rPr>
      </w:pPr>
      <w:r w:rsidRPr="00143709">
        <w:rPr>
          <w:rFonts w:ascii="Arial" w:hAnsi="Arial" w:cs="Arial"/>
          <w:sz w:val="24"/>
          <w:szCs w:val="24"/>
        </w:rPr>
        <w:t xml:space="preserve">Email a unique URL that handles the password reset. </w:t>
      </w:r>
    </w:p>
    <w:p w14:paraId="1EC307A8" w14:textId="5B52229B" w:rsidR="007847F6" w:rsidRPr="00143709" w:rsidRDefault="007847F6" w:rsidP="00143709">
      <w:pPr>
        <w:jc w:val="both"/>
        <w:rPr>
          <w:rFonts w:ascii="Arial" w:hAnsi="Arial" w:cs="Arial"/>
          <w:sz w:val="24"/>
          <w:szCs w:val="24"/>
        </w:rPr>
      </w:pPr>
      <w:r w:rsidRPr="00143709">
        <w:rPr>
          <w:rFonts w:ascii="Arial" w:hAnsi="Arial" w:cs="Arial"/>
          <w:sz w:val="24"/>
          <w:szCs w:val="24"/>
        </w:rPr>
        <w:t>The article also highlights the importance of never using the method of ‘reminding’ the user of their password. In order to use this method, the passwords must either be stored in plain text or they are encrypted. This is not the best way to store passwords</w:t>
      </w:r>
      <w:r w:rsidR="00D54020">
        <w:rPr>
          <w:rFonts w:ascii="Arial" w:hAnsi="Arial" w:cs="Arial"/>
          <w:sz w:val="24"/>
          <w:szCs w:val="24"/>
        </w:rPr>
        <w:t xml:space="preserve"> [1</w:t>
      </w:r>
      <w:r w:rsidR="00203882">
        <w:rPr>
          <w:rFonts w:ascii="Arial" w:hAnsi="Arial" w:cs="Arial"/>
          <w:sz w:val="24"/>
          <w:szCs w:val="24"/>
        </w:rPr>
        <w:t>20</w:t>
      </w:r>
      <w:r w:rsidR="00D54020">
        <w:rPr>
          <w:rFonts w:ascii="Arial" w:hAnsi="Arial" w:cs="Arial"/>
          <w:sz w:val="24"/>
          <w:szCs w:val="24"/>
        </w:rPr>
        <w:t>]</w:t>
      </w:r>
      <w:r w:rsidRPr="00143709">
        <w:rPr>
          <w:rFonts w:ascii="Arial" w:hAnsi="Arial" w:cs="Arial"/>
          <w:sz w:val="24"/>
          <w:szCs w:val="24"/>
        </w:rPr>
        <w:t xml:space="preserve">. </w:t>
      </w:r>
    </w:p>
    <w:p w14:paraId="0D76E520" w14:textId="77777777" w:rsidR="007578E8" w:rsidRPr="00143709" w:rsidRDefault="007578E8" w:rsidP="00143709">
      <w:pPr>
        <w:jc w:val="both"/>
        <w:rPr>
          <w:rFonts w:ascii="Arial" w:hAnsi="Arial" w:cs="Arial"/>
          <w:sz w:val="24"/>
          <w:szCs w:val="24"/>
        </w:rPr>
      </w:pPr>
    </w:p>
    <w:p w14:paraId="66CFED43" w14:textId="443EA676" w:rsidR="6F282A5A" w:rsidRPr="00143709" w:rsidRDefault="00204EE3" w:rsidP="0008178D">
      <w:pPr>
        <w:pStyle w:val="ListParagraph"/>
        <w:numPr>
          <w:ilvl w:val="2"/>
          <w:numId w:val="49"/>
        </w:numPr>
        <w:jc w:val="both"/>
        <w:rPr>
          <w:rFonts w:ascii="Arial" w:eastAsiaTheme="minorEastAsia" w:hAnsi="Arial" w:cs="Arial"/>
          <w:sz w:val="28"/>
        </w:rPr>
      </w:pPr>
      <w:r w:rsidRPr="00143709">
        <w:rPr>
          <w:rFonts w:ascii="Arial" w:eastAsiaTheme="minorEastAsia" w:hAnsi="Arial" w:cs="Arial"/>
          <w:sz w:val="28"/>
        </w:rPr>
        <w:lastRenderedPageBreak/>
        <w:t>Push Notifications</w:t>
      </w:r>
    </w:p>
    <w:p w14:paraId="5E20D746" w14:textId="2CEF7BDC" w:rsidR="00204EE3" w:rsidRPr="00143709" w:rsidRDefault="00204EE3" w:rsidP="00143709">
      <w:pPr>
        <w:pStyle w:val="ListParagraph"/>
        <w:jc w:val="both"/>
        <w:rPr>
          <w:rFonts w:ascii="Arial" w:eastAsiaTheme="minorEastAsia" w:hAnsi="Arial" w:cs="Arial"/>
          <w:sz w:val="28"/>
        </w:rPr>
      </w:pPr>
    </w:p>
    <w:p w14:paraId="22E2280E" w14:textId="6598D36E" w:rsidR="00204EE3" w:rsidRPr="00143709" w:rsidRDefault="00204EE3" w:rsidP="00143709">
      <w:pPr>
        <w:jc w:val="both"/>
        <w:rPr>
          <w:rFonts w:ascii="Arial" w:hAnsi="Arial" w:cs="Arial"/>
          <w:b/>
          <w:sz w:val="24"/>
          <w:szCs w:val="24"/>
        </w:rPr>
      </w:pPr>
      <w:r w:rsidRPr="00143709">
        <w:rPr>
          <w:rFonts w:ascii="Arial" w:hAnsi="Arial" w:cs="Arial"/>
          <w:sz w:val="24"/>
          <w:szCs w:val="24"/>
        </w:rPr>
        <w:t xml:space="preserve">Push notifications </w:t>
      </w:r>
      <w:r w:rsidR="00881BA8">
        <w:rPr>
          <w:rFonts w:ascii="Arial" w:hAnsi="Arial" w:cs="Arial"/>
          <w:sz w:val="24"/>
          <w:szCs w:val="24"/>
        </w:rPr>
        <w:t xml:space="preserve">were </w:t>
      </w:r>
      <w:r w:rsidRPr="00143709">
        <w:rPr>
          <w:rFonts w:ascii="Arial" w:hAnsi="Arial" w:cs="Arial"/>
          <w:sz w:val="24"/>
          <w:szCs w:val="24"/>
        </w:rPr>
        <w:t xml:space="preserve">used in the application to remind the user to stand and walk around every ninety minutes. There will be different approaches to performing push notifications depending on if a MySQL database or a Firebase database is used. </w:t>
      </w:r>
    </w:p>
    <w:p w14:paraId="592778FA" w14:textId="77777777" w:rsidR="00204EE3" w:rsidRPr="00143709" w:rsidRDefault="00204EE3" w:rsidP="00143709">
      <w:pPr>
        <w:jc w:val="both"/>
        <w:rPr>
          <w:rFonts w:ascii="Arial" w:hAnsi="Arial" w:cs="Arial"/>
          <w:b/>
          <w:sz w:val="24"/>
          <w:szCs w:val="24"/>
        </w:rPr>
      </w:pPr>
    </w:p>
    <w:p w14:paraId="5A58EB21" w14:textId="5C9299A8" w:rsidR="00204EE3" w:rsidRPr="00143709" w:rsidRDefault="00204EE3" w:rsidP="00143709">
      <w:pPr>
        <w:jc w:val="both"/>
        <w:rPr>
          <w:rFonts w:ascii="Arial" w:hAnsi="Arial" w:cs="Arial"/>
          <w:sz w:val="24"/>
          <w:szCs w:val="24"/>
        </w:rPr>
      </w:pPr>
      <w:r w:rsidRPr="00143709">
        <w:rPr>
          <w:rFonts w:ascii="Arial" w:hAnsi="Arial" w:cs="Arial"/>
          <w:sz w:val="24"/>
          <w:szCs w:val="24"/>
        </w:rPr>
        <w:t>In order to perform push notifications with Firebase, the application will need to use Firebase Cloud Messaging (FCM). This service has a free tier up to a threshold that this project will not reach. There are two types of push notifications via FCM: data messages and notification messages. For this project, we will be using notification messages. Implementing this strategy will require slightly different code for Android and IOS devices</w:t>
      </w:r>
      <w:r w:rsidR="001E5B18">
        <w:rPr>
          <w:rFonts w:ascii="Arial" w:hAnsi="Arial" w:cs="Arial"/>
          <w:sz w:val="24"/>
          <w:szCs w:val="24"/>
        </w:rPr>
        <w:t xml:space="preserve"> [1</w:t>
      </w:r>
      <w:r w:rsidR="0055220F">
        <w:rPr>
          <w:rFonts w:ascii="Arial" w:hAnsi="Arial" w:cs="Arial"/>
          <w:sz w:val="24"/>
          <w:szCs w:val="24"/>
        </w:rPr>
        <w:t>21</w:t>
      </w:r>
      <w:r w:rsidR="001E5B18">
        <w:rPr>
          <w:rFonts w:ascii="Arial" w:hAnsi="Arial" w:cs="Arial"/>
          <w:sz w:val="24"/>
          <w:szCs w:val="24"/>
        </w:rPr>
        <w:t>]</w:t>
      </w:r>
      <w:r w:rsidRPr="00143709">
        <w:rPr>
          <w:rFonts w:ascii="Arial" w:hAnsi="Arial" w:cs="Arial"/>
          <w:sz w:val="24"/>
          <w:szCs w:val="24"/>
        </w:rPr>
        <w:t>.</w:t>
      </w:r>
    </w:p>
    <w:p w14:paraId="204148CD" w14:textId="77777777" w:rsidR="00204EE3" w:rsidRPr="00143709" w:rsidRDefault="00204EE3" w:rsidP="00143709">
      <w:pPr>
        <w:jc w:val="both"/>
        <w:rPr>
          <w:rFonts w:ascii="Arial" w:hAnsi="Arial" w:cs="Arial"/>
          <w:b/>
          <w:sz w:val="24"/>
          <w:szCs w:val="24"/>
        </w:rPr>
      </w:pPr>
    </w:p>
    <w:p w14:paraId="2CCCDD12" w14:textId="1BDD8E3E" w:rsidR="004F465D" w:rsidRDefault="00204EE3" w:rsidP="00143709">
      <w:pPr>
        <w:jc w:val="both"/>
        <w:rPr>
          <w:rFonts w:ascii="Arial" w:hAnsi="Arial" w:cs="Arial"/>
          <w:sz w:val="24"/>
          <w:szCs w:val="24"/>
        </w:rPr>
      </w:pPr>
      <w:r w:rsidRPr="00143709">
        <w:rPr>
          <w:rFonts w:ascii="Arial" w:hAnsi="Arial" w:cs="Arial"/>
          <w:sz w:val="24"/>
          <w:szCs w:val="24"/>
        </w:rPr>
        <w:t>It does not look like there is support for performing notifications with a MySQL database.</w:t>
      </w:r>
    </w:p>
    <w:p w14:paraId="3B6AE524" w14:textId="7CBAA753" w:rsidR="000C2BD0" w:rsidRDefault="000C2BD0">
      <w:pPr>
        <w:rPr>
          <w:rFonts w:ascii="Arial" w:eastAsia="Times New Roman" w:hAnsi="Arial" w:cs="Arial"/>
          <w:b/>
          <w:bCs/>
          <w:sz w:val="28"/>
        </w:rPr>
      </w:pPr>
    </w:p>
    <w:p w14:paraId="14E6B948" w14:textId="7FCB7596" w:rsidR="00BE7FF7" w:rsidRPr="00143709" w:rsidRDefault="6278D9B2" w:rsidP="0008178D">
      <w:pPr>
        <w:pStyle w:val="Heading1"/>
        <w:numPr>
          <w:ilvl w:val="0"/>
          <w:numId w:val="49"/>
        </w:numPr>
        <w:spacing w:before="0"/>
        <w:ind w:left="0" w:firstLine="0"/>
        <w:jc w:val="both"/>
        <w:rPr>
          <w:rFonts w:ascii="Arial" w:eastAsia="Times New Roman" w:hAnsi="Arial" w:cs="Arial"/>
          <w:b/>
          <w:bCs/>
          <w:color w:val="auto"/>
          <w:sz w:val="28"/>
          <w:szCs w:val="22"/>
        </w:rPr>
      </w:pPr>
      <w:bookmarkStart w:id="64" w:name="_Toc15627970"/>
      <w:r w:rsidRPr="00143709">
        <w:rPr>
          <w:rFonts w:ascii="Arial" w:eastAsia="Times New Roman" w:hAnsi="Arial" w:cs="Arial"/>
          <w:b/>
          <w:bCs/>
          <w:color w:val="auto"/>
          <w:sz w:val="28"/>
          <w:szCs w:val="22"/>
        </w:rPr>
        <w:t>Standards &amp; Constraint</w:t>
      </w:r>
      <w:bookmarkEnd w:id="64"/>
    </w:p>
    <w:p w14:paraId="4C691B61" w14:textId="77777777" w:rsidR="004F465D" w:rsidRPr="000C2BD0" w:rsidRDefault="004F465D" w:rsidP="00143709">
      <w:pPr>
        <w:jc w:val="both"/>
        <w:rPr>
          <w:rFonts w:ascii="Arial" w:hAnsi="Arial" w:cs="Arial"/>
          <w:sz w:val="28"/>
        </w:rPr>
      </w:pPr>
    </w:p>
    <w:p w14:paraId="3B774EA6" w14:textId="064A4310" w:rsidR="009614A7" w:rsidRPr="00143709" w:rsidRDefault="009614A7" w:rsidP="00143709">
      <w:pPr>
        <w:jc w:val="both"/>
        <w:rPr>
          <w:rFonts w:ascii="Arial" w:hAnsi="Arial" w:cs="Arial"/>
          <w:sz w:val="24"/>
        </w:rPr>
      </w:pPr>
      <w:bookmarkStart w:id="65" w:name="_Hlk5924711"/>
      <w:r w:rsidRPr="00143709">
        <w:rPr>
          <w:rFonts w:ascii="Arial" w:hAnsi="Arial" w:cs="Arial"/>
          <w:sz w:val="24"/>
        </w:rPr>
        <w:t xml:space="preserve">In design there is the need to set boundaries in order to set a scope while being able to define a successful result. These can be boundaries set by a customer, a budget, or various other factors; </w:t>
      </w:r>
      <w:proofErr w:type="gramStart"/>
      <w:r w:rsidRPr="00143709">
        <w:rPr>
          <w:rFonts w:ascii="Arial" w:hAnsi="Arial" w:cs="Arial"/>
          <w:sz w:val="24"/>
        </w:rPr>
        <w:t>often times</w:t>
      </w:r>
      <w:proofErr w:type="gramEnd"/>
      <w:r w:rsidRPr="00143709">
        <w:rPr>
          <w:rFonts w:ascii="Arial" w:hAnsi="Arial" w:cs="Arial"/>
          <w:sz w:val="24"/>
        </w:rPr>
        <w:t xml:space="preserve"> the object setting the boundary is itself one, such as budget. This where constraints are derived from. They can both help and hinder the design process, and in some cases the quality of work one achievable. As a benefit, they can help reduce things like feature creep and cost. When it comes to offering a product to consumers, regulations, laws, and requirements can become lengthy; standards offer a way to meet a number of these at once without the hassle of combing through them all. Standards can be applied to the design process, sub-systems within the design, moral practices with respect to end user’s data and privacy and </w:t>
      </w:r>
      <w:proofErr w:type="gramStart"/>
      <w:r w:rsidRPr="00143709">
        <w:rPr>
          <w:rFonts w:ascii="Arial" w:hAnsi="Arial" w:cs="Arial"/>
          <w:sz w:val="24"/>
        </w:rPr>
        <w:t>a number of</w:t>
      </w:r>
      <w:proofErr w:type="gramEnd"/>
      <w:r w:rsidRPr="00143709">
        <w:rPr>
          <w:rFonts w:ascii="Arial" w:hAnsi="Arial" w:cs="Arial"/>
          <w:sz w:val="24"/>
        </w:rPr>
        <w:t xml:space="preserve"> other </w:t>
      </w:r>
      <w:r w:rsidR="004F465D" w:rsidRPr="00143709">
        <w:rPr>
          <w:rFonts w:ascii="Arial" w:hAnsi="Arial" w:cs="Arial"/>
          <w:sz w:val="24"/>
        </w:rPr>
        <w:t>aspects as they relate to our design. Refer to this section to gain relevant insight into the constraints and standards of our design and how we have defined the success of our separate sub-systems.</w:t>
      </w:r>
    </w:p>
    <w:bookmarkEnd w:id="65"/>
    <w:p w14:paraId="3E3A4AB5" w14:textId="77777777" w:rsidR="007847F6" w:rsidRPr="00143709" w:rsidRDefault="007847F6" w:rsidP="00143709">
      <w:pPr>
        <w:jc w:val="both"/>
        <w:rPr>
          <w:rFonts w:ascii="Arial" w:hAnsi="Arial" w:cs="Arial"/>
        </w:rPr>
      </w:pPr>
    </w:p>
    <w:p w14:paraId="4190ABBC" w14:textId="24F74CEA" w:rsidR="00BE7FF7" w:rsidRDefault="00BE7FF7" w:rsidP="009067A8">
      <w:pPr>
        <w:pStyle w:val="Heading1"/>
        <w:numPr>
          <w:ilvl w:val="1"/>
          <w:numId w:val="27"/>
        </w:numPr>
        <w:spacing w:before="0"/>
        <w:jc w:val="both"/>
        <w:rPr>
          <w:rFonts w:ascii="Arial" w:hAnsi="Arial" w:cs="Arial"/>
          <w:color w:val="auto"/>
          <w:sz w:val="28"/>
          <w:szCs w:val="28"/>
        </w:rPr>
      </w:pPr>
      <w:bookmarkStart w:id="66" w:name="_Toc15627971"/>
      <w:r w:rsidRPr="00F4404F">
        <w:rPr>
          <w:rFonts w:ascii="Arial" w:hAnsi="Arial" w:cs="Arial"/>
          <w:color w:val="auto"/>
          <w:sz w:val="28"/>
          <w:szCs w:val="28"/>
        </w:rPr>
        <w:t>Distribution - App Store Requirements</w:t>
      </w:r>
      <w:bookmarkEnd w:id="66"/>
      <w:r w:rsidRPr="00F4404F">
        <w:rPr>
          <w:rFonts w:ascii="Arial" w:hAnsi="Arial" w:cs="Arial"/>
          <w:color w:val="auto"/>
          <w:sz w:val="28"/>
          <w:szCs w:val="28"/>
        </w:rPr>
        <w:t xml:space="preserve"> </w:t>
      </w:r>
    </w:p>
    <w:p w14:paraId="3E4E70E5" w14:textId="77777777" w:rsidR="00CF6944" w:rsidRPr="00CF6944" w:rsidRDefault="00CF6944" w:rsidP="00CF6944"/>
    <w:p w14:paraId="3B19E204" w14:textId="079523C3"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easiest</w:t>
      </w:r>
      <w:r w:rsidRPr="00143709">
        <w:rPr>
          <w:rFonts w:ascii="Arial" w:hAnsi="Arial" w:cs="Arial"/>
          <w:sz w:val="24"/>
          <w:szCs w:val="24"/>
          <w:u w:val="single"/>
        </w:rPr>
        <w:t xml:space="preserve"> </w:t>
      </w:r>
      <w:r w:rsidRPr="00143709">
        <w:rPr>
          <w:rFonts w:ascii="Arial" w:hAnsi="Arial" w:cs="Arial"/>
          <w:sz w:val="24"/>
          <w:szCs w:val="24"/>
        </w:rPr>
        <w:t>and safest way for a user to obtain the application is to download and install the application via an application store like Google Play Store or the Apple App Store. In order to have the application available on these devices, the application must be submitted to the app stores for approval. There are a series of privacy and safety requirements that applications hosted on these stores must meet. These requirements will serve as project constraints.</w:t>
      </w:r>
    </w:p>
    <w:p w14:paraId="6B0088DE" w14:textId="77777777" w:rsidR="00BE7FF7" w:rsidRPr="00143709" w:rsidRDefault="00BE7FF7" w:rsidP="00143709">
      <w:pPr>
        <w:jc w:val="both"/>
        <w:rPr>
          <w:rFonts w:ascii="Arial" w:hAnsi="Arial" w:cs="Arial"/>
          <w:sz w:val="24"/>
          <w:szCs w:val="24"/>
        </w:rPr>
      </w:pPr>
    </w:p>
    <w:p w14:paraId="0E8FAF8D" w14:textId="5FDE47DF"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Note: According to ClearBridgeMobile.com, the </w:t>
      </w:r>
      <w:r w:rsidRPr="005A249C">
        <w:rPr>
          <w:rFonts w:ascii="Arial" w:hAnsi="Arial" w:cs="Arial"/>
          <w:sz w:val="24"/>
          <w:szCs w:val="24"/>
        </w:rPr>
        <w:t>Apple</w:t>
      </w:r>
      <w:r w:rsidR="005A249C">
        <w:rPr>
          <w:rFonts w:ascii="Arial" w:hAnsi="Arial" w:cs="Arial"/>
          <w:sz w:val="24"/>
          <w:szCs w:val="24"/>
        </w:rPr>
        <w:t xml:space="preserve"> </w:t>
      </w:r>
      <w:r w:rsidRPr="00143709">
        <w:rPr>
          <w:rFonts w:ascii="Arial" w:hAnsi="Arial" w:cs="Arial"/>
          <w:sz w:val="24"/>
          <w:szCs w:val="24"/>
        </w:rPr>
        <w:t>App Store has much stricter requirements than the Google Play Store</w:t>
      </w:r>
      <w:r w:rsidR="007C5269">
        <w:rPr>
          <w:rFonts w:ascii="Arial" w:hAnsi="Arial" w:cs="Arial"/>
          <w:sz w:val="24"/>
          <w:szCs w:val="24"/>
        </w:rPr>
        <w:t xml:space="preserve"> [1</w:t>
      </w:r>
      <w:r w:rsidR="00DB4FDC">
        <w:rPr>
          <w:rFonts w:ascii="Arial" w:hAnsi="Arial" w:cs="Arial"/>
          <w:sz w:val="24"/>
          <w:szCs w:val="24"/>
        </w:rPr>
        <w:t>22</w:t>
      </w:r>
      <w:r w:rsidR="007C5269">
        <w:rPr>
          <w:rFonts w:ascii="Arial" w:hAnsi="Arial" w:cs="Arial"/>
          <w:sz w:val="24"/>
          <w:szCs w:val="24"/>
        </w:rPr>
        <w:t>]</w:t>
      </w:r>
      <w:r w:rsidRPr="00143709">
        <w:rPr>
          <w:rFonts w:ascii="Arial" w:hAnsi="Arial" w:cs="Arial"/>
          <w:sz w:val="24"/>
          <w:szCs w:val="24"/>
        </w:rPr>
        <w:t>.</w:t>
      </w:r>
    </w:p>
    <w:p w14:paraId="394E7449" w14:textId="4AF704E4" w:rsidR="00BE7FF7" w:rsidRDefault="00BE7FF7" w:rsidP="00143709">
      <w:pPr>
        <w:jc w:val="both"/>
        <w:rPr>
          <w:rFonts w:ascii="Arial" w:hAnsi="Arial" w:cs="Arial"/>
          <w:sz w:val="24"/>
          <w:szCs w:val="24"/>
        </w:rPr>
      </w:pPr>
    </w:p>
    <w:p w14:paraId="0183693C" w14:textId="2968E470" w:rsidR="000138BC" w:rsidRDefault="000138BC" w:rsidP="00143709">
      <w:pPr>
        <w:jc w:val="both"/>
        <w:rPr>
          <w:rFonts w:ascii="Arial" w:hAnsi="Arial" w:cs="Arial"/>
          <w:sz w:val="24"/>
          <w:szCs w:val="24"/>
        </w:rPr>
      </w:pPr>
    </w:p>
    <w:p w14:paraId="381054A9" w14:textId="77777777" w:rsidR="000138BC" w:rsidRPr="00143709" w:rsidRDefault="000138BC" w:rsidP="00143709">
      <w:pPr>
        <w:jc w:val="both"/>
        <w:rPr>
          <w:rFonts w:ascii="Arial" w:hAnsi="Arial" w:cs="Arial"/>
          <w:sz w:val="24"/>
          <w:szCs w:val="24"/>
        </w:rPr>
      </w:pPr>
    </w:p>
    <w:p w14:paraId="11CFF9FA" w14:textId="00F10EA7" w:rsidR="00BE7FF7" w:rsidRPr="0047416D" w:rsidRDefault="007578E8" w:rsidP="00143709">
      <w:pPr>
        <w:jc w:val="both"/>
        <w:rPr>
          <w:rFonts w:ascii="Arial" w:hAnsi="Arial" w:cs="Arial"/>
          <w:sz w:val="28"/>
          <w:szCs w:val="24"/>
        </w:rPr>
      </w:pPr>
      <w:r w:rsidRPr="0047416D">
        <w:rPr>
          <w:rFonts w:ascii="Arial" w:hAnsi="Arial" w:cs="Arial"/>
          <w:sz w:val="28"/>
          <w:szCs w:val="24"/>
        </w:rPr>
        <w:lastRenderedPageBreak/>
        <w:t xml:space="preserve">4.1.1 </w:t>
      </w:r>
      <w:r w:rsidR="00BE7FF7" w:rsidRPr="0047416D">
        <w:rPr>
          <w:rFonts w:ascii="Arial" w:hAnsi="Arial" w:cs="Arial"/>
          <w:sz w:val="28"/>
          <w:szCs w:val="24"/>
        </w:rPr>
        <w:t>Google Play Store</w:t>
      </w:r>
    </w:p>
    <w:p w14:paraId="3ACBBD6A" w14:textId="77777777" w:rsidR="00452DD2" w:rsidRPr="00143709" w:rsidRDefault="00452DD2" w:rsidP="00143709">
      <w:pPr>
        <w:jc w:val="both"/>
        <w:rPr>
          <w:rFonts w:ascii="Arial" w:hAnsi="Arial" w:cs="Arial"/>
          <w:sz w:val="24"/>
          <w:szCs w:val="24"/>
        </w:rPr>
      </w:pPr>
    </w:p>
    <w:p w14:paraId="72B59D0C" w14:textId="4422E612"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In order to </w:t>
      </w:r>
      <w:r w:rsidRPr="005A249C">
        <w:rPr>
          <w:rFonts w:ascii="Arial" w:hAnsi="Arial" w:cs="Arial"/>
          <w:sz w:val="24"/>
          <w:szCs w:val="24"/>
        </w:rPr>
        <w:t>upload</w:t>
      </w:r>
      <w:r w:rsidR="0067540C">
        <w:rPr>
          <w:rFonts w:ascii="Arial" w:hAnsi="Arial" w:cs="Arial"/>
          <w:sz w:val="24"/>
          <w:szCs w:val="24"/>
        </w:rPr>
        <w:t xml:space="preserve"> </w:t>
      </w:r>
      <w:r w:rsidRPr="00143709">
        <w:rPr>
          <w:rFonts w:ascii="Arial" w:hAnsi="Arial" w:cs="Arial"/>
          <w:sz w:val="24"/>
          <w:szCs w:val="24"/>
        </w:rPr>
        <w:t>an application to the Google Play Store, the developer must have a developer account. Obtaining a developer account involves a one-time $25 fee.</w:t>
      </w:r>
    </w:p>
    <w:p w14:paraId="3C56BC29" w14:textId="77777777" w:rsidR="00BE7FF7" w:rsidRPr="00143709" w:rsidRDefault="00BE7FF7" w:rsidP="00143709">
      <w:pPr>
        <w:jc w:val="both"/>
        <w:rPr>
          <w:rFonts w:ascii="Arial" w:hAnsi="Arial" w:cs="Arial"/>
          <w:sz w:val="24"/>
          <w:szCs w:val="24"/>
        </w:rPr>
      </w:pPr>
    </w:p>
    <w:p w14:paraId="667D52D3"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How to upload an application to Google Play, according to ClearBridgeMobile.com:</w:t>
      </w:r>
    </w:p>
    <w:p w14:paraId="70DF5200"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Make sure application functions correctly. Fix any bugs.</w:t>
      </w:r>
    </w:p>
    <w:p w14:paraId="4259B2AD"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Ensure application does not exceed maximum file size. If it does, files can be modulated to an extent.</w:t>
      </w:r>
    </w:p>
    <w:p w14:paraId="06286740" w14:textId="77777777" w:rsidR="00BE7FF7" w:rsidRPr="003C2025" w:rsidRDefault="00BE7FF7" w:rsidP="002E0BE0">
      <w:pPr>
        <w:pStyle w:val="ListParagraph"/>
        <w:numPr>
          <w:ilvl w:val="1"/>
          <w:numId w:val="82"/>
        </w:numPr>
        <w:jc w:val="both"/>
        <w:rPr>
          <w:rFonts w:ascii="Arial" w:hAnsi="Arial" w:cs="Arial"/>
          <w:sz w:val="24"/>
          <w:szCs w:val="24"/>
        </w:rPr>
      </w:pPr>
      <w:r w:rsidRPr="003C2025">
        <w:rPr>
          <w:rFonts w:ascii="Arial" w:hAnsi="Arial" w:cs="Arial"/>
          <w:sz w:val="24"/>
          <w:szCs w:val="24"/>
        </w:rPr>
        <w:t>Android 2.3 and up: 100MB</w:t>
      </w:r>
    </w:p>
    <w:p w14:paraId="570DB1E7" w14:textId="77777777" w:rsidR="00BE7FF7" w:rsidRPr="003C2025" w:rsidRDefault="00BE7FF7" w:rsidP="002E0BE0">
      <w:pPr>
        <w:pStyle w:val="ListParagraph"/>
        <w:numPr>
          <w:ilvl w:val="1"/>
          <w:numId w:val="82"/>
        </w:numPr>
        <w:jc w:val="both"/>
        <w:rPr>
          <w:rFonts w:ascii="Arial" w:hAnsi="Arial" w:cs="Arial"/>
          <w:sz w:val="24"/>
          <w:szCs w:val="24"/>
        </w:rPr>
      </w:pPr>
      <w:r w:rsidRPr="003C2025">
        <w:rPr>
          <w:rFonts w:ascii="Arial" w:hAnsi="Arial" w:cs="Arial"/>
          <w:sz w:val="24"/>
          <w:szCs w:val="24"/>
        </w:rPr>
        <w:t>Android 2.2 and lower: 50MB</w:t>
      </w:r>
    </w:p>
    <w:p w14:paraId="436ED8D6"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Enter application details, graphics, and screenshots.</w:t>
      </w:r>
    </w:p>
    <w:p w14:paraId="0E81757E"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Upload files</w:t>
      </w:r>
    </w:p>
    <w:p w14:paraId="17851DE5"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Perform alpha and beta tests</w:t>
      </w:r>
    </w:p>
    <w:p w14:paraId="32090E80" w14:textId="67D638EC" w:rsidR="00A53317" w:rsidRPr="000C2BD0"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Publish</w:t>
      </w:r>
    </w:p>
    <w:p w14:paraId="6C509F88" w14:textId="77E22285" w:rsidR="00BE7FF7" w:rsidRPr="00143709" w:rsidRDefault="00BE7FF7" w:rsidP="00143709">
      <w:pPr>
        <w:jc w:val="both"/>
        <w:rPr>
          <w:rFonts w:ascii="Arial" w:hAnsi="Arial" w:cs="Arial"/>
          <w:sz w:val="24"/>
          <w:szCs w:val="24"/>
        </w:rPr>
      </w:pPr>
      <w:r w:rsidRPr="00143709">
        <w:rPr>
          <w:rFonts w:ascii="Arial" w:hAnsi="Arial" w:cs="Arial"/>
          <w:sz w:val="24"/>
          <w:szCs w:val="24"/>
        </w:rPr>
        <w:t>Note: After ‘publishing’ via the developer account, there will be a small delay before the application is visible to others (a few hours)</w:t>
      </w:r>
      <w:r w:rsidR="007C5269">
        <w:rPr>
          <w:rFonts w:ascii="Arial" w:hAnsi="Arial" w:cs="Arial"/>
          <w:sz w:val="24"/>
          <w:szCs w:val="24"/>
        </w:rPr>
        <w:t xml:space="preserve"> [</w:t>
      </w:r>
      <w:r w:rsidR="00DB4FDC">
        <w:rPr>
          <w:rFonts w:ascii="Arial" w:hAnsi="Arial" w:cs="Arial"/>
          <w:sz w:val="24"/>
          <w:szCs w:val="24"/>
        </w:rPr>
        <w:t>123 - 124</w:t>
      </w:r>
      <w:r w:rsidR="007C5269">
        <w:rPr>
          <w:rFonts w:ascii="Arial" w:hAnsi="Arial" w:cs="Arial"/>
          <w:sz w:val="24"/>
          <w:szCs w:val="24"/>
        </w:rPr>
        <w:t>]</w:t>
      </w:r>
      <w:r w:rsidRPr="00143709">
        <w:rPr>
          <w:rFonts w:ascii="Arial" w:hAnsi="Arial" w:cs="Arial"/>
          <w:sz w:val="24"/>
          <w:szCs w:val="24"/>
        </w:rPr>
        <w:t>.</w:t>
      </w:r>
    </w:p>
    <w:p w14:paraId="6C050895" w14:textId="77777777" w:rsidR="00BE7FF7" w:rsidRPr="00143709" w:rsidRDefault="00BE7FF7" w:rsidP="00143709">
      <w:pPr>
        <w:jc w:val="both"/>
        <w:rPr>
          <w:rFonts w:ascii="Arial" w:hAnsi="Arial" w:cs="Arial"/>
          <w:sz w:val="24"/>
          <w:szCs w:val="24"/>
        </w:rPr>
      </w:pPr>
    </w:p>
    <w:p w14:paraId="182736CA" w14:textId="473F4C12" w:rsidR="00BE7FF7" w:rsidRPr="00A53317" w:rsidRDefault="007578E8" w:rsidP="00143709">
      <w:pPr>
        <w:jc w:val="both"/>
        <w:rPr>
          <w:rFonts w:ascii="Arial" w:hAnsi="Arial" w:cs="Arial"/>
          <w:sz w:val="28"/>
          <w:szCs w:val="24"/>
        </w:rPr>
      </w:pPr>
      <w:r w:rsidRPr="00A53317">
        <w:rPr>
          <w:rFonts w:ascii="Arial" w:hAnsi="Arial" w:cs="Arial"/>
          <w:sz w:val="28"/>
          <w:szCs w:val="24"/>
        </w:rPr>
        <w:t xml:space="preserve">4.1.2 </w:t>
      </w:r>
      <w:r w:rsidR="00BE7FF7" w:rsidRPr="00A53317">
        <w:rPr>
          <w:rFonts w:ascii="Arial" w:hAnsi="Arial" w:cs="Arial"/>
          <w:sz w:val="28"/>
          <w:szCs w:val="24"/>
        </w:rPr>
        <w:t>Apple App Store</w:t>
      </w:r>
    </w:p>
    <w:p w14:paraId="62561678" w14:textId="77777777" w:rsidR="00452DD2" w:rsidRPr="00143709" w:rsidRDefault="00452DD2" w:rsidP="00143709">
      <w:pPr>
        <w:jc w:val="both"/>
        <w:rPr>
          <w:rFonts w:ascii="Arial" w:hAnsi="Arial" w:cs="Arial"/>
          <w:b/>
          <w:sz w:val="24"/>
          <w:szCs w:val="24"/>
        </w:rPr>
      </w:pPr>
    </w:p>
    <w:p w14:paraId="336DA432" w14:textId="672A470E"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application</w:t>
      </w:r>
      <w:r w:rsidR="005A249C">
        <w:rPr>
          <w:rFonts w:ascii="Arial" w:hAnsi="Arial" w:cs="Arial"/>
          <w:sz w:val="24"/>
          <w:szCs w:val="24"/>
        </w:rPr>
        <w:t xml:space="preserve"> </w:t>
      </w:r>
      <w:r w:rsidRPr="00143709">
        <w:rPr>
          <w:rFonts w:ascii="Arial" w:hAnsi="Arial" w:cs="Arial"/>
          <w:sz w:val="24"/>
          <w:szCs w:val="24"/>
        </w:rPr>
        <w:t>must pass Apple’s App Store Guidelines. Below is a summary of guidelines from Apple that are relevant to the project’s functionality</w:t>
      </w:r>
      <w:r w:rsidR="00CB14DA">
        <w:rPr>
          <w:rFonts w:ascii="Arial" w:hAnsi="Arial" w:cs="Arial"/>
          <w:sz w:val="24"/>
          <w:szCs w:val="24"/>
        </w:rPr>
        <w:t xml:space="preserve"> [</w:t>
      </w:r>
      <w:r w:rsidR="003516F5">
        <w:rPr>
          <w:rFonts w:ascii="Arial" w:hAnsi="Arial" w:cs="Arial"/>
          <w:sz w:val="24"/>
          <w:szCs w:val="24"/>
        </w:rPr>
        <w:t>125</w:t>
      </w:r>
      <w:r w:rsidR="00CB14DA">
        <w:rPr>
          <w:rFonts w:ascii="Arial" w:hAnsi="Arial" w:cs="Arial"/>
          <w:sz w:val="24"/>
          <w:szCs w:val="24"/>
        </w:rPr>
        <w:t>]</w:t>
      </w:r>
      <w:r w:rsidRPr="00143709">
        <w:rPr>
          <w:rFonts w:ascii="Arial" w:hAnsi="Arial" w:cs="Arial"/>
          <w:sz w:val="24"/>
          <w:szCs w:val="24"/>
        </w:rPr>
        <w:t>.</w:t>
      </w:r>
    </w:p>
    <w:p w14:paraId="1040F094" w14:textId="77777777" w:rsidR="00BE7FF7" w:rsidRPr="00143709" w:rsidRDefault="00BE7FF7" w:rsidP="00143709">
      <w:pPr>
        <w:jc w:val="both"/>
        <w:rPr>
          <w:rFonts w:ascii="Arial" w:hAnsi="Arial" w:cs="Arial"/>
          <w:sz w:val="24"/>
          <w:szCs w:val="24"/>
        </w:rPr>
      </w:pPr>
    </w:p>
    <w:p w14:paraId="265A0C2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Safety Guidelines</w:t>
      </w:r>
    </w:p>
    <w:p w14:paraId="6790D1FD"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Apps should not contain offensive or inflammatory content (</w:t>
      </w:r>
      <w:proofErr w:type="spellStart"/>
      <w:r w:rsidRPr="003C2025">
        <w:rPr>
          <w:rFonts w:ascii="Arial" w:hAnsi="Arial" w:cs="Arial"/>
          <w:sz w:val="24"/>
          <w:szCs w:val="24"/>
        </w:rPr>
        <w:t>ie</w:t>
      </w:r>
      <w:proofErr w:type="spellEnd"/>
      <w:r w:rsidRPr="003C2025">
        <w:rPr>
          <w:rFonts w:ascii="Arial" w:hAnsi="Arial" w:cs="Arial"/>
          <w:sz w:val="24"/>
          <w:szCs w:val="24"/>
        </w:rPr>
        <w:t>. discrimination, animal abuse, pornographic material, prank phone calls).</w:t>
      </w:r>
    </w:p>
    <w:p w14:paraId="39D4BBFD"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Apps that contain user generated content must have a filtering and review plan.</w:t>
      </w:r>
    </w:p>
    <w:p w14:paraId="313CB406"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 xml:space="preserve">If application will be in the kids category, must not contain targeted ads </w:t>
      </w:r>
      <w:proofErr w:type="gramStart"/>
      <w:r w:rsidRPr="003C2025">
        <w:rPr>
          <w:rFonts w:ascii="Arial" w:hAnsi="Arial" w:cs="Arial"/>
          <w:sz w:val="24"/>
          <w:szCs w:val="24"/>
        </w:rPr>
        <w:t>or  in</w:t>
      </w:r>
      <w:proofErr w:type="gramEnd"/>
      <w:r w:rsidRPr="003C2025">
        <w:rPr>
          <w:rFonts w:ascii="Arial" w:hAnsi="Arial" w:cs="Arial"/>
          <w:sz w:val="24"/>
          <w:szCs w:val="24"/>
        </w:rPr>
        <w:t>-app purchases</w:t>
      </w:r>
    </w:p>
    <w:p w14:paraId="00D31F3A"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Must not promote/allow physical harm (</w:t>
      </w:r>
      <w:proofErr w:type="spellStart"/>
      <w:r w:rsidRPr="003C2025">
        <w:rPr>
          <w:rFonts w:ascii="Arial" w:hAnsi="Arial" w:cs="Arial"/>
          <w:sz w:val="24"/>
          <w:szCs w:val="24"/>
        </w:rPr>
        <w:t>ie</w:t>
      </w:r>
      <w:proofErr w:type="spellEnd"/>
      <w:r w:rsidRPr="003C2025">
        <w:rPr>
          <w:rFonts w:ascii="Arial" w:hAnsi="Arial" w:cs="Arial"/>
          <w:sz w:val="24"/>
          <w:szCs w:val="24"/>
        </w:rPr>
        <w:t>. inaccurate medical information, remind users to check with a doctor)</w:t>
      </w:r>
    </w:p>
    <w:p w14:paraId="3E61ADC4"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Provide a method of bug reporting.</w:t>
      </w:r>
    </w:p>
    <w:p w14:paraId="44540CCC"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Protect user data.</w:t>
      </w:r>
    </w:p>
    <w:p w14:paraId="677BD62F" w14:textId="77777777" w:rsidR="00BE7FF7" w:rsidRPr="00143709" w:rsidRDefault="00BE7FF7" w:rsidP="00143709">
      <w:pPr>
        <w:jc w:val="both"/>
        <w:rPr>
          <w:rFonts w:ascii="Arial" w:hAnsi="Arial" w:cs="Arial"/>
          <w:sz w:val="24"/>
          <w:szCs w:val="24"/>
        </w:rPr>
      </w:pPr>
    </w:p>
    <w:p w14:paraId="14D4AE61"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Performance Guidelines</w:t>
      </w:r>
    </w:p>
    <w:p w14:paraId="3E3288E5"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The application should be complete (including metadata and placeholder text).</w:t>
      </w:r>
    </w:p>
    <w:p w14:paraId="33BA81DF"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Do not use the app store for beta testing.</w:t>
      </w:r>
    </w:p>
    <w:p w14:paraId="15152932"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Make sure metadata is correct and up to date.</w:t>
      </w:r>
    </w:p>
    <w:p w14:paraId="67DA2D31"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 xml:space="preserve">Do not include undocumented features in the application. </w:t>
      </w:r>
    </w:p>
    <w:p w14:paraId="38049C53"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Ensure device compatibility.</w:t>
      </w:r>
    </w:p>
    <w:p w14:paraId="23EDE8BB"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Use power efficiently.</w:t>
      </w:r>
    </w:p>
    <w:p w14:paraId="790619D5"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Declare additional equipment/peripherals needed to use the app.</w:t>
      </w:r>
    </w:p>
    <w:p w14:paraId="7A1A00A7"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 must only use public APIs.</w:t>
      </w:r>
    </w:p>
    <w:p w14:paraId="529805AC"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Apps should be self-contained in their bundles.</w:t>
      </w:r>
    </w:p>
    <w:p w14:paraId="2D1E6CD4"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Application must not transmit a virus.</w:t>
      </w:r>
    </w:p>
    <w:p w14:paraId="0341D696"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lastRenderedPageBreak/>
        <w:t>App must be compatible with IPv6 addressing.</w:t>
      </w:r>
    </w:p>
    <w:p w14:paraId="0FD1FC9B"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Apps must not alter the functionality of the device.</w:t>
      </w:r>
    </w:p>
    <w:p w14:paraId="05D47E10"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Do not submit apps with empty or sample banner ads.</w:t>
      </w:r>
    </w:p>
    <w:p w14:paraId="43F4D553"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Must request user permission to record user activity.</w:t>
      </w:r>
    </w:p>
    <w:p w14:paraId="22A89CC2" w14:textId="77777777" w:rsidR="00BE7FF7" w:rsidRPr="00143709" w:rsidRDefault="00BE7FF7" w:rsidP="00143709">
      <w:pPr>
        <w:jc w:val="both"/>
        <w:rPr>
          <w:rFonts w:ascii="Arial" w:hAnsi="Arial" w:cs="Arial"/>
          <w:sz w:val="24"/>
          <w:szCs w:val="24"/>
        </w:rPr>
      </w:pPr>
    </w:p>
    <w:p w14:paraId="39927C85"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Business Guidelines</w:t>
      </w:r>
    </w:p>
    <w:p w14:paraId="2DC57C09" w14:textId="2B1155ED" w:rsidR="00BE7FF7" w:rsidRPr="00CF6944"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Applications should not require the user to perform additional tasks such as rating or reviewing the application.</w:t>
      </w:r>
    </w:p>
    <w:p w14:paraId="0C3441F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Design Guidelines</w:t>
      </w:r>
    </w:p>
    <w:p w14:paraId="4BD321EE"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design must not be ‘copycat’.</w:t>
      </w:r>
    </w:p>
    <w:p w14:paraId="7DC97DB3"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 xml:space="preserve">Application must fulfil a useful purpose and not be ‘creepy’. </w:t>
      </w:r>
    </w:p>
    <w:p w14:paraId="29C010BB" w14:textId="097FAF9F" w:rsidR="00BE7FF7" w:rsidRPr="000C2BD0"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not repurpose keyboard shortcuts.</w:t>
      </w:r>
    </w:p>
    <w:p w14:paraId="22AB0208" w14:textId="531A1D85" w:rsidR="004F1F82" w:rsidRPr="00143709" w:rsidRDefault="00BE7FF7" w:rsidP="00143709">
      <w:pPr>
        <w:jc w:val="both"/>
        <w:rPr>
          <w:rFonts w:ascii="Arial" w:hAnsi="Arial" w:cs="Arial"/>
          <w:sz w:val="24"/>
          <w:szCs w:val="24"/>
        </w:rPr>
      </w:pPr>
      <w:r w:rsidRPr="00143709">
        <w:rPr>
          <w:rFonts w:ascii="Arial" w:hAnsi="Arial" w:cs="Arial"/>
          <w:sz w:val="24"/>
          <w:szCs w:val="24"/>
        </w:rPr>
        <w:t>Legal Guidelines</w:t>
      </w:r>
    </w:p>
    <w:p w14:paraId="0B614BA2"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protect user data.</w:t>
      </w:r>
    </w:p>
    <w:p w14:paraId="2E9F4A30"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comply with privacy best practices, ‘applicable laws’, and the Apple Developer Program License Agreement</w:t>
      </w:r>
    </w:p>
    <w:p w14:paraId="2FEDE017"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 must include link to privacy policy in metadata.</w:t>
      </w:r>
    </w:p>
    <w:p w14:paraId="53BAA53A"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 must get user consent to collect data.</w:t>
      </w:r>
    </w:p>
    <w:p w14:paraId="3A6177DD"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should only access data necessary to perform core functionality of the application.</w:t>
      </w:r>
    </w:p>
    <w:p w14:paraId="4840324D"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cannot ‘use, transmit, or share’ personal data without user consent.</w:t>
      </w:r>
    </w:p>
    <w:p w14:paraId="61D685B8"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Data cannot be used for multiple purposes without notification and consent.</w:t>
      </w:r>
    </w:p>
    <w:p w14:paraId="7DD4C433"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not store health information in iCloud.</w:t>
      </w:r>
    </w:p>
    <w:p w14:paraId="6677C8FE"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not include ‘borrowed’ content.</w:t>
      </w:r>
    </w:p>
    <w:p w14:paraId="1C66AAD7"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abide by the Developer Code of Conduct</w:t>
      </w:r>
    </w:p>
    <w:p w14:paraId="29B4C988" w14:textId="77777777" w:rsidR="00BE7FF7" w:rsidRPr="00143709" w:rsidRDefault="00BE7FF7" w:rsidP="00143709">
      <w:pPr>
        <w:jc w:val="both"/>
        <w:rPr>
          <w:rFonts w:ascii="Arial" w:hAnsi="Arial" w:cs="Arial"/>
          <w:sz w:val="24"/>
          <w:szCs w:val="24"/>
        </w:rPr>
      </w:pPr>
    </w:p>
    <w:p w14:paraId="17A42E91" w14:textId="40411F25" w:rsidR="00BE7FF7" w:rsidRPr="00143709" w:rsidRDefault="00BE7FF7" w:rsidP="00143709">
      <w:pPr>
        <w:jc w:val="both"/>
        <w:rPr>
          <w:rFonts w:ascii="Arial" w:hAnsi="Arial" w:cs="Arial"/>
          <w:sz w:val="24"/>
          <w:szCs w:val="24"/>
        </w:rPr>
      </w:pPr>
      <w:r w:rsidRPr="00143709">
        <w:rPr>
          <w:rFonts w:ascii="Arial" w:hAnsi="Arial" w:cs="Arial"/>
          <w:sz w:val="24"/>
          <w:szCs w:val="24"/>
        </w:rPr>
        <w:t>Given that the application meets the requirements summarized above, the application should be permitted to distribute itself via the Apple App Store. According to ClearBridgeMobile.com, these are the steps that should be taken to submit an app for review to the Apple App Store</w:t>
      </w:r>
      <w:r w:rsidR="00957B50">
        <w:rPr>
          <w:rFonts w:ascii="Arial" w:hAnsi="Arial" w:cs="Arial"/>
          <w:sz w:val="24"/>
          <w:szCs w:val="24"/>
        </w:rPr>
        <w:t xml:space="preserve"> [1</w:t>
      </w:r>
      <w:r w:rsidR="0050188D">
        <w:rPr>
          <w:rFonts w:ascii="Arial" w:hAnsi="Arial" w:cs="Arial"/>
          <w:sz w:val="24"/>
          <w:szCs w:val="24"/>
        </w:rPr>
        <w:t>23</w:t>
      </w:r>
      <w:r w:rsidR="00957B50">
        <w:rPr>
          <w:rFonts w:ascii="Arial" w:hAnsi="Arial" w:cs="Arial"/>
          <w:sz w:val="24"/>
          <w:szCs w:val="24"/>
        </w:rPr>
        <w:t>]</w:t>
      </w:r>
      <w:r w:rsidRPr="00143709">
        <w:rPr>
          <w:rFonts w:ascii="Arial" w:hAnsi="Arial" w:cs="Arial"/>
          <w:sz w:val="24"/>
          <w:szCs w:val="24"/>
        </w:rPr>
        <w:t>.</w:t>
      </w:r>
    </w:p>
    <w:p w14:paraId="109B2115" w14:textId="77777777" w:rsidR="00BE7FF7" w:rsidRPr="00143709" w:rsidRDefault="00BE7FF7" w:rsidP="00143709">
      <w:pPr>
        <w:jc w:val="both"/>
        <w:rPr>
          <w:rFonts w:ascii="Arial" w:hAnsi="Arial" w:cs="Arial"/>
          <w:sz w:val="24"/>
          <w:szCs w:val="24"/>
        </w:rPr>
      </w:pPr>
    </w:p>
    <w:p w14:paraId="2A50E325" w14:textId="1579B9DC" w:rsidR="00BE7FF7" w:rsidRDefault="00BE7FF7" w:rsidP="00143709">
      <w:pPr>
        <w:jc w:val="both"/>
        <w:rPr>
          <w:rFonts w:ascii="Arial" w:hAnsi="Arial" w:cs="Arial"/>
          <w:sz w:val="24"/>
          <w:szCs w:val="24"/>
        </w:rPr>
      </w:pPr>
      <w:r w:rsidRPr="00143709">
        <w:rPr>
          <w:rFonts w:ascii="Arial" w:hAnsi="Arial" w:cs="Arial"/>
          <w:sz w:val="24"/>
          <w:szCs w:val="24"/>
        </w:rPr>
        <w:t>How to submit application to Apple Store:</w:t>
      </w:r>
    </w:p>
    <w:p w14:paraId="79DBF54D" w14:textId="77777777" w:rsidR="004F1F82" w:rsidRPr="00143709" w:rsidRDefault="004F1F82" w:rsidP="00143709">
      <w:pPr>
        <w:jc w:val="both"/>
        <w:rPr>
          <w:rFonts w:ascii="Arial" w:hAnsi="Arial" w:cs="Arial"/>
          <w:sz w:val="24"/>
          <w:szCs w:val="24"/>
        </w:rPr>
      </w:pPr>
    </w:p>
    <w:p w14:paraId="7C26C4F9"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Create iTunes Connect app record</w:t>
      </w:r>
    </w:p>
    <w:p w14:paraId="765F900C"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Build application.</w:t>
      </w:r>
    </w:p>
    <w:p w14:paraId="4B26057C"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Archive application.</w:t>
      </w:r>
    </w:p>
    <w:p w14:paraId="0CAD39E5"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Application must run and pass iTunes Connect validation tests.</w:t>
      </w:r>
    </w:p>
    <w:p w14:paraId="6C92C37B"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Upload app to iTunes Connect</w:t>
      </w:r>
    </w:p>
    <w:p w14:paraId="556235DA"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Submit app for review</w:t>
      </w:r>
    </w:p>
    <w:p w14:paraId="33B8C2E3" w14:textId="44FA6D78" w:rsidR="00BE7FF7"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Release application.</w:t>
      </w:r>
    </w:p>
    <w:p w14:paraId="564672ED" w14:textId="67B3E23C" w:rsidR="00FE6300" w:rsidRDefault="00FE6300" w:rsidP="00FE6300">
      <w:pPr>
        <w:jc w:val="both"/>
        <w:rPr>
          <w:rFonts w:ascii="Arial" w:hAnsi="Arial" w:cs="Arial"/>
          <w:sz w:val="24"/>
          <w:szCs w:val="24"/>
        </w:rPr>
      </w:pPr>
    </w:p>
    <w:p w14:paraId="7AFB0676" w14:textId="43264581" w:rsidR="00FE6300" w:rsidRPr="00143709" w:rsidRDefault="00FE6300" w:rsidP="00FE6300">
      <w:pPr>
        <w:jc w:val="both"/>
        <w:rPr>
          <w:rFonts w:ascii="Arial" w:hAnsi="Arial" w:cs="Arial"/>
          <w:sz w:val="24"/>
          <w:szCs w:val="24"/>
        </w:rPr>
      </w:pPr>
      <w:r>
        <w:rPr>
          <w:rFonts w:ascii="Arial" w:hAnsi="Arial" w:cs="Arial"/>
          <w:sz w:val="24"/>
          <w:szCs w:val="24"/>
        </w:rPr>
        <w:t xml:space="preserve">Due to the time constraint of the project, the developers declined to distribute the application via Google Play or the Apple App Store. </w:t>
      </w:r>
    </w:p>
    <w:p w14:paraId="42C77953" w14:textId="02811DB0" w:rsidR="00030D11" w:rsidRPr="000C2BD0" w:rsidRDefault="00030D11" w:rsidP="00143709">
      <w:pPr>
        <w:jc w:val="both"/>
        <w:rPr>
          <w:rFonts w:ascii="Arial" w:hAnsi="Arial" w:cs="Arial"/>
          <w:sz w:val="28"/>
        </w:rPr>
      </w:pPr>
      <w:r w:rsidRPr="00143709">
        <w:rPr>
          <w:rFonts w:ascii="Arial" w:hAnsi="Arial" w:cs="Arial"/>
          <w:sz w:val="28"/>
        </w:rPr>
        <w:t xml:space="preserve"> </w:t>
      </w:r>
    </w:p>
    <w:p w14:paraId="53001079" w14:textId="20178EA1" w:rsidR="6278D9B2" w:rsidRPr="00DE3845" w:rsidRDefault="6278D9B2"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67" w:name="_Toc15627972"/>
      <w:r w:rsidRPr="00DE3845">
        <w:rPr>
          <w:rFonts w:ascii="Arial" w:eastAsia="Times New Roman" w:hAnsi="Arial" w:cs="Arial"/>
          <w:bCs/>
          <w:color w:val="auto"/>
          <w:sz w:val="28"/>
          <w:szCs w:val="22"/>
        </w:rPr>
        <w:lastRenderedPageBreak/>
        <w:t>Chair electricity Standards</w:t>
      </w:r>
      <w:bookmarkEnd w:id="67"/>
    </w:p>
    <w:p w14:paraId="3F0E8E96" w14:textId="77777777" w:rsidR="00D62525" w:rsidRPr="00143709" w:rsidRDefault="00D62525" w:rsidP="00143709">
      <w:pPr>
        <w:jc w:val="both"/>
        <w:rPr>
          <w:rFonts w:ascii="Arial" w:hAnsi="Arial" w:cs="Arial"/>
        </w:rPr>
      </w:pPr>
    </w:p>
    <w:p w14:paraId="27D0803A" w14:textId="1A4E489D" w:rsidR="00E80D94" w:rsidRPr="000C2BD0" w:rsidRDefault="6278D9B2" w:rsidP="00143709">
      <w:pPr>
        <w:jc w:val="both"/>
        <w:rPr>
          <w:rFonts w:ascii="Arial" w:eastAsia="Times New Roman" w:hAnsi="Arial" w:cs="Arial"/>
          <w:sz w:val="24"/>
        </w:rPr>
      </w:pPr>
      <w:r w:rsidRPr="00143709">
        <w:rPr>
          <w:rFonts w:ascii="Arial" w:eastAsia="Times New Roman" w:hAnsi="Arial" w:cs="Arial"/>
          <w:sz w:val="24"/>
        </w:rPr>
        <w:t xml:space="preserve">Electricity is very dangerous in the project that we have been in because it can kill people in a second. Safety in smart is our main purpose because we do not want to put people live in danger. The PCB will be under the chair and rely on some sensor that will be in the back of the chair, those sensors </w:t>
      </w:r>
      <w:r w:rsidR="006535BA">
        <w:rPr>
          <w:rFonts w:ascii="Arial" w:eastAsia="Times New Roman" w:hAnsi="Arial" w:cs="Arial"/>
          <w:sz w:val="24"/>
        </w:rPr>
        <w:t xml:space="preserve">have </w:t>
      </w:r>
      <w:r w:rsidRPr="00143709">
        <w:rPr>
          <w:rFonts w:ascii="Arial" w:eastAsia="Times New Roman" w:hAnsi="Arial" w:cs="Arial"/>
          <w:sz w:val="24"/>
        </w:rPr>
        <w:t>wires connected to the board that has electricity flowing on it. As we know the smart chair will be cleaned by using water, disinfectant and many more stuffs that can put life in danger, we want to use the maximum safety necessary to protect the chair specially when they use it outdoor and it is raining. As we know water and electricity do not mix, we w</w:t>
      </w:r>
      <w:r w:rsidR="006535BA">
        <w:rPr>
          <w:rFonts w:ascii="Arial" w:eastAsia="Times New Roman" w:hAnsi="Arial" w:cs="Arial"/>
          <w:sz w:val="24"/>
        </w:rPr>
        <w:t>anted</w:t>
      </w:r>
      <w:r w:rsidRPr="00143709">
        <w:rPr>
          <w:rFonts w:ascii="Arial" w:eastAsia="Times New Roman" w:hAnsi="Arial" w:cs="Arial"/>
          <w:sz w:val="24"/>
        </w:rPr>
        <w:t xml:space="preserve"> safe wires and material in the</w:t>
      </w:r>
      <w:r w:rsidR="006E29CA">
        <w:rPr>
          <w:rFonts w:ascii="Arial" w:eastAsia="Times New Roman" w:hAnsi="Arial" w:cs="Arial"/>
          <w:sz w:val="24"/>
        </w:rPr>
        <w:t xml:space="preserve"> design. </w:t>
      </w:r>
    </w:p>
    <w:p w14:paraId="70FA7287" w14:textId="21DB8747" w:rsidR="004F1F82" w:rsidRDefault="004F1F82">
      <w:pPr>
        <w:rPr>
          <w:rFonts w:ascii="Arial" w:eastAsia="Times New Roman" w:hAnsi="Arial" w:cs="Arial"/>
          <w:bCs/>
          <w:sz w:val="28"/>
        </w:rPr>
      </w:pPr>
    </w:p>
    <w:p w14:paraId="55AA2B80" w14:textId="065E76A6" w:rsidR="006E08EE" w:rsidRPr="00DE3845" w:rsidRDefault="006E08EE"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68" w:name="_Toc15627973"/>
      <w:r w:rsidRPr="00DE3845">
        <w:rPr>
          <w:rFonts w:ascii="Arial" w:eastAsia="Times New Roman" w:hAnsi="Arial" w:cs="Arial"/>
          <w:bCs/>
          <w:color w:val="auto"/>
          <w:sz w:val="28"/>
          <w:szCs w:val="22"/>
        </w:rPr>
        <w:t>PCB Standards</w:t>
      </w:r>
      <w:bookmarkEnd w:id="68"/>
    </w:p>
    <w:p w14:paraId="0D2308B1" w14:textId="77777777" w:rsidR="006E08EE" w:rsidRPr="00143709" w:rsidRDefault="006E08EE" w:rsidP="00143709">
      <w:pPr>
        <w:jc w:val="both"/>
        <w:rPr>
          <w:rFonts w:ascii="Arial" w:hAnsi="Arial" w:cs="Arial"/>
        </w:rPr>
      </w:pPr>
    </w:p>
    <w:p w14:paraId="6993F122" w14:textId="3A81BB7B" w:rsidR="006E08EE" w:rsidRDefault="006E08EE" w:rsidP="00143709">
      <w:pPr>
        <w:jc w:val="both"/>
        <w:rPr>
          <w:rFonts w:ascii="Arial" w:hAnsi="Arial" w:cs="Arial"/>
          <w:sz w:val="24"/>
          <w:szCs w:val="24"/>
        </w:rPr>
      </w:pPr>
      <w:r w:rsidRPr="00143709">
        <w:rPr>
          <w:rFonts w:ascii="Arial" w:hAnsi="Arial" w:cs="Arial"/>
          <w:sz w:val="24"/>
          <w:szCs w:val="24"/>
        </w:rPr>
        <w:t>Printing circuit board which is PCB was invented in 1936 by Paul Eisler and has been using by the Association Connecting Electronics industries that take responsibility to standard the assembly and production requirements of all the electronics equipment assemblies. We are using the PCB in the design because all the projects that have electronics components require a PCB that has a schematic diagram to help identify different path and the standard of the PCB. In North America, there is an association calls Institute for Printed Circuit IPC standard that has associated with every project. Some company are decided to use their own standards for each project, unfortunately, they cannot pass and sell the product without using one of the popular standards the association has provided and creates six printed circuit board manufacturers in 1957 by some of the company like</w:t>
      </w:r>
      <w:r w:rsidR="00670418" w:rsidRPr="00143709">
        <w:rPr>
          <w:rFonts w:ascii="Arial" w:hAnsi="Arial" w:cs="Arial"/>
          <w:sz w:val="24"/>
          <w:szCs w:val="24"/>
        </w:rPr>
        <w:t xml:space="preserve"> </w:t>
      </w:r>
      <w:r w:rsidR="003A5085">
        <w:rPr>
          <w:rFonts w:ascii="Arial" w:hAnsi="Arial" w:cs="Arial"/>
          <w:sz w:val="24"/>
          <w:szCs w:val="24"/>
        </w:rPr>
        <w:t>[1</w:t>
      </w:r>
      <w:r w:rsidR="00986D61">
        <w:rPr>
          <w:rFonts w:ascii="Arial" w:hAnsi="Arial" w:cs="Arial"/>
          <w:sz w:val="24"/>
          <w:szCs w:val="24"/>
        </w:rPr>
        <w:t>26</w:t>
      </w:r>
      <w:r w:rsidR="003A5085">
        <w:rPr>
          <w:rFonts w:ascii="Arial" w:hAnsi="Arial" w:cs="Arial"/>
          <w:sz w:val="24"/>
          <w:szCs w:val="24"/>
        </w:rPr>
        <w:t>]</w:t>
      </w:r>
      <w:r w:rsidRPr="00143709">
        <w:rPr>
          <w:rFonts w:ascii="Arial" w:hAnsi="Arial" w:cs="Arial"/>
          <w:sz w:val="24"/>
          <w:szCs w:val="24"/>
        </w:rPr>
        <w:t xml:space="preserve">:   </w:t>
      </w:r>
    </w:p>
    <w:p w14:paraId="07A7B49F" w14:textId="77777777" w:rsidR="00DE3845" w:rsidRPr="00143709" w:rsidRDefault="00DE3845" w:rsidP="00143709">
      <w:pPr>
        <w:jc w:val="both"/>
        <w:rPr>
          <w:rFonts w:ascii="Arial" w:hAnsi="Arial" w:cs="Arial"/>
          <w:sz w:val="24"/>
          <w:szCs w:val="24"/>
        </w:rPr>
      </w:pPr>
    </w:p>
    <w:p w14:paraId="08E4DD9B"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 xml:space="preserve">Embedded Technologies </w:t>
      </w:r>
    </w:p>
    <w:p w14:paraId="4F1628D9"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Printed Boards</w:t>
      </w:r>
    </w:p>
    <w:p w14:paraId="2029E6C0"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Assembly Technologies</w:t>
      </w:r>
    </w:p>
    <w:p w14:paraId="02860608"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Design Standards</w:t>
      </w:r>
    </w:p>
    <w:p w14:paraId="6AA20FCF"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 xml:space="preserve">Printed Electronics </w:t>
      </w:r>
    </w:p>
    <w:p w14:paraId="66456D2A" w14:textId="47C8FC9F" w:rsidR="006E08EE"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Design Standards</w:t>
      </w:r>
    </w:p>
    <w:p w14:paraId="049036D5" w14:textId="77777777" w:rsidR="00DE3845" w:rsidRPr="00143709" w:rsidRDefault="00DE3845" w:rsidP="0045365D">
      <w:pPr>
        <w:pStyle w:val="ListParagraph"/>
        <w:jc w:val="both"/>
        <w:rPr>
          <w:rFonts w:ascii="Arial" w:hAnsi="Arial" w:cs="Arial"/>
          <w:sz w:val="24"/>
          <w:szCs w:val="24"/>
        </w:rPr>
      </w:pPr>
    </w:p>
    <w:p w14:paraId="1079C37F" w14:textId="6530624F"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design a PCB, the we need to use of the standards provide above because every project that has printed board on it should meet the requirement provided by the association connecting electronics industries. Our PCB design are set the general requirements because our project should be safe enough to protect people’s lives no to destruct. As Smart can be on the market one day, we make sure that we use IPC-221B Printed Boards standards for our PCB design because it certifies the consistency of our product that will be on the market nationally and internationally. We are using these standards on Smart Chair to help us attain desired results, and it will make our merchandise status and dependability as a strength on the health system market to save people who are being sitting and working for a long time without stretching their bodies. As the standards are divided in 3 classes of standards that can works on our project as the fabrication of the PCB and the design; we decided to use the most efficient and can protect all the electronic components in our PCB design which is class 2. The class 2 standards are set for building the PCB that use in building electronics because the PCB </w:t>
      </w:r>
      <w:r w:rsidRPr="00143709">
        <w:rPr>
          <w:rFonts w:ascii="Arial" w:hAnsi="Arial" w:cs="Arial"/>
          <w:sz w:val="24"/>
          <w:szCs w:val="24"/>
        </w:rPr>
        <w:lastRenderedPageBreak/>
        <w:t xml:space="preserve">dependable is more advanced than the other classes. As you know, Smart Chair are set to perform unceasingly, this class </w:t>
      </w:r>
      <w:r w:rsidR="0047416D" w:rsidRPr="00143709">
        <w:rPr>
          <w:rFonts w:ascii="Arial" w:hAnsi="Arial" w:cs="Arial"/>
          <w:sz w:val="24"/>
          <w:szCs w:val="24"/>
        </w:rPr>
        <w:t>has</w:t>
      </w:r>
      <w:r w:rsidRPr="00143709">
        <w:rPr>
          <w:rFonts w:ascii="Arial" w:hAnsi="Arial" w:cs="Arial"/>
          <w:sz w:val="24"/>
          <w:szCs w:val="24"/>
        </w:rPr>
        <w:t xml:space="preserve"> been defined by IPC A-610 which is for prolonged life without intermittent service. Class 2 is dedicated for all electronic service that can repair and use again by human such as, Smart Chair, Computer mother board, Cellphone board because this class has no void</w:t>
      </w:r>
      <w:r w:rsidR="00872E91" w:rsidRPr="00143709">
        <w:rPr>
          <w:rFonts w:ascii="Arial" w:hAnsi="Arial" w:cs="Arial"/>
          <w:sz w:val="24"/>
          <w:szCs w:val="24"/>
        </w:rPr>
        <w:t xml:space="preserve"> </w:t>
      </w:r>
      <w:r w:rsidR="00135111">
        <w:rPr>
          <w:rFonts w:ascii="Arial" w:hAnsi="Arial" w:cs="Arial"/>
          <w:sz w:val="24"/>
          <w:szCs w:val="24"/>
        </w:rPr>
        <w:t>[127]</w:t>
      </w:r>
      <w:r w:rsidRPr="00143709">
        <w:rPr>
          <w:rFonts w:ascii="Arial" w:hAnsi="Arial" w:cs="Arial"/>
          <w:sz w:val="24"/>
          <w:szCs w:val="24"/>
        </w:rPr>
        <w:t>.</w:t>
      </w:r>
    </w:p>
    <w:p w14:paraId="5502DAE2" w14:textId="77777777" w:rsidR="006E08EE" w:rsidRPr="00143709" w:rsidRDefault="006E08EE" w:rsidP="00143709">
      <w:pPr>
        <w:jc w:val="both"/>
        <w:rPr>
          <w:rFonts w:ascii="Arial" w:hAnsi="Arial" w:cs="Arial"/>
        </w:rPr>
      </w:pPr>
    </w:p>
    <w:p w14:paraId="7EFDF3CE" w14:textId="7AD4EB88" w:rsidR="006E08EE" w:rsidRPr="00DE3845" w:rsidRDefault="006E08EE" w:rsidP="0008178D">
      <w:pPr>
        <w:pStyle w:val="ListParagraph"/>
        <w:numPr>
          <w:ilvl w:val="1"/>
          <w:numId w:val="27"/>
        </w:numPr>
        <w:jc w:val="both"/>
        <w:rPr>
          <w:rFonts w:ascii="Arial" w:eastAsiaTheme="minorEastAsia" w:hAnsi="Arial" w:cs="Arial"/>
          <w:bCs/>
          <w:sz w:val="24"/>
        </w:rPr>
      </w:pPr>
      <w:r w:rsidRPr="0047416D">
        <w:rPr>
          <w:rFonts w:ascii="Arial" w:eastAsiaTheme="minorEastAsia" w:hAnsi="Arial" w:cs="Arial"/>
          <w:bCs/>
          <w:sz w:val="28"/>
        </w:rPr>
        <w:t>Flutter Development Standard</w:t>
      </w:r>
    </w:p>
    <w:p w14:paraId="555CCAF3" w14:textId="77777777" w:rsidR="006E08EE" w:rsidRPr="00143709" w:rsidRDefault="006E08EE" w:rsidP="00143709">
      <w:pPr>
        <w:pStyle w:val="ListParagraph"/>
        <w:jc w:val="both"/>
        <w:rPr>
          <w:rFonts w:ascii="Arial" w:eastAsiaTheme="minorEastAsia" w:hAnsi="Arial" w:cs="Arial"/>
          <w:b/>
          <w:bCs/>
          <w:sz w:val="24"/>
        </w:rPr>
      </w:pPr>
    </w:p>
    <w:p w14:paraId="6F7F1EFE" w14:textId="6036B603" w:rsidR="006E08EE" w:rsidRPr="00143709" w:rsidRDefault="006E08EE" w:rsidP="00143709">
      <w:pPr>
        <w:jc w:val="both"/>
        <w:rPr>
          <w:rFonts w:ascii="Arial" w:eastAsiaTheme="minorEastAsia" w:hAnsi="Arial" w:cs="Arial"/>
          <w:sz w:val="24"/>
        </w:rPr>
      </w:pPr>
      <w:r w:rsidRPr="00143709">
        <w:rPr>
          <w:rFonts w:ascii="Arial" w:eastAsiaTheme="minorEastAsia" w:hAnsi="Arial" w:cs="Arial"/>
          <w:sz w:val="24"/>
        </w:rPr>
        <w:t>For the front-end development, the developers abide</w:t>
      </w:r>
      <w:r w:rsidR="00FE6300">
        <w:rPr>
          <w:rFonts w:ascii="Arial" w:eastAsiaTheme="minorEastAsia" w:hAnsi="Arial" w:cs="Arial"/>
          <w:sz w:val="24"/>
        </w:rPr>
        <w:t>d</w:t>
      </w:r>
      <w:r w:rsidRPr="00143709">
        <w:rPr>
          <w:rFonts w:ascii="Arial" w:eastAsiaTheme="minorEastAsia" w:hAnsi="Arial" w:cs="Arial"/>
          <w:sz w:val="24"/>
        </w:rPr>
        <w:t xml:space="preserve"> by the Flutter code standards to promote efficient code and ease of reading.</w:t>
      </w:r>
    </w:p>
    <w:p w14:paraId="32F7D30C" w14:textId="77777777" w:rsidR="006E08EE" w:rsidRPr="00143709" w:rsidRDefault="006E08EE" w:rsidP="00143709">
      <w:pPr>
        <w:jc w:val="both"/>
        <w:rPr>
          <w:rFonts w:ascii="Arial" w:eastAsiaTheme="minorEastAsia" w:hAnsi="Arial" w:cs="Arial"/>
          <w:sz w:val="24"/>
        </w:rPr>
      </w:pPr>
    </w:p>
    <w:p w14:paraId="53522040" w14:textId="77777777" w:rsidR="006E08EE" w:rsidRPr="0047416D" w:rsidRDefault="006E08EE" w:rsidP="0008178D">
      <w:pPr>
        <w:pStyle w:val="ListParagraph"/>
        <w:numPr>
          <w:ilvl w:val="1"/>
          <w:numId w:val="27"/>
        </w:numPr>
        <w:jc w:val="both"/>
        <w:rPr>
          <w:rFonts w:ascii="Arial" w:eastAsiaTheme="minorEastAsia" w:hAnsi="Arial" w:cs="Arial"/>
          <w:bCs/>
          <w:sz w:val="28"/>
        </w:rPr>
      </w:pPr>
      <w:r w:rsidRPr="0047416D">
        <w:rPr>
          <w:rFonts w:ascii="Arial" w:eastAsiaTheme="minorEastAsia" w:hAnsi="Arial" w:cs="Arial"/>
          <w:bCs/>
          <w:sz w:val="28"/>
        </w:rPr>
        <w:t>Disability Standards for App Development</w:t>
      </w:r>
    </w:p>
    <w:p w14:paraId="10AC2626" w14:textId="77777777" w:rsidR="006E08EE" w:rsidRPr="00143709" w:rsidRDefault="006E08EE" w:rsidP="00143709">
      <w:pPr>
        <w:jc w:val="both"/>
        <w:rPr>
          <w:rFonts w:ascii="Arial" w:eastAsiaTheme="minorEastAsia" w:hAnsi="Arial" w:cs="Arial"/>
          <w:b/>
          <w:bCs/>
          <w:sz w:val="24"/>
        </w:rPr>
      </w:pPr>
    </w:p>
    <w:p w14:paraId="37402CB0" w14:textId="2BEB488A" w:rsidR="006E08EE" w:rsidRDefault="006E08EE" w:rsidP="00143709">
      <w:pPr>
        <w:jc w:val="both"/>
        <w:rPr>
          <w:rFonts w:ascii="Arial" w:eastAsiaTheme="minorEastAsia" w:hAnsi="Arial" w:cs="Arial"/>
          <w:sz w:val="24"/>
        </w:rPr>
      </w:pPr>
      <w:r w:rsidRPr="00143709">
        <w:rPr>
          <w:rFonts w:ascii="Arial" w:eastAsiaTheme="minorEastAsia" w:hAnsi="Arial" w:cs="Arial"/>
          <w:sz w:val="24"/>
        </w:rPr>
        <w:t>For the project, the development team</w:t>
      </w:r>
      <w:r w:rsidR="00955E2C">
        <w:rPr>
          <w:rFonts w:ascii="Arial" w:eastAsiaTheme="minorEastAsia" w:hAnsi="Arial" w:cs="Arial"/>
          <w:sz w:val="24"/>
        </w:rPr>
        <w:t xml:space="preserve"> researched</w:t>
      </w:r>
      <w:r w:rsidRPr="00143709">
        <w:rPr>
          <w:rFonts w:ascii="Arial" w:eastAsiaTheme="minorEastAsia" w:hAnsi="Arial" w:cs="Arial"/>
          <w:sz w:val="24"/>
        </w:rPr>
        <w:t xml:space="preserve"> accessibility standards set by W3. These standards are in place in order to improve access to technology for users with disabilities. Described below are measures that can be taken to increase the inclusivity of an application</w:t>
      </w:r>
      <w:r w:rsidR="00634AB8">
        <w:rPr>
          <w:rFonts w:ascii="Arial" w:eastAsiaTheme="minorEastAsia" w:hAnsi="Arial" w:cs="Arial"/>
          <w:sz w:val="24"/>
        </w:rPr>
        <w:t xml:space="preserve"> [1</w:t>
      </w:r>
      <w:r w:rsidR="004F3EBC">
        <w:rPr>
          <w:rFonts w:ascii="Arial" w:eastAsiaTheme="minorEastAsia" w:hAnsi="Arial" w:cs="Arial"/>
          <w:sz w:val="24"/>
        </w:rPr>
        <w:t>28</w:t>
      </w:r>
      <w:r w:rsidR="00634AB8">
        <w:rPr>
          <w:rFonts w:ascii="Arial" w:eastAsiaTheme="minorEastAsia" w:hAnsi="Arial" w:cs="Arial"/>
          <w:sz w:val="24"/>
        </w:rPr>
        <w:t>]</w:t>
      </w:r>
      <w:r w:rsidRPr="00143709">
        <w:rPr>
          <w:rFonts w:ascii="Arial" w:eastAsiaTheme="minorEastAsia" w:hAnsi="Arial" w:cs="Arial"/>
          <w:sz w:val="24"/>
        </w:rPr>
        <w:t>.</w:t>
      </w:r>
    </w:p>
    <w:p w14:paraId="7C4AAC12" w14:textId="77777777" w:rsidR="00CF6944" w:rsidRPr="00143709" w:rsidRDefault="00CF6944" w:rsidP="00143709">
      <w:pPr>
        <w:jc w:val="both"/>
        <w:rPr>
          <w:rFonts w:ascii="Arial" w:eastAsiaTheme="minorEastAsia" w:hAnsi="Arial" w:cs="Arial"/>
          <w:sz w:val="24"/>
        </w:rPr>
      </w:pPr>
    </w:p>
    <w:p w14:paraId="33FF2E36" w14:textId="77777777" w:rsidR="006E08EE" w:rsidRPr="00D74B6E" w:rsidRDefault="006E08EE" w:rsidP="002E0BE0">
      <w:pPr>
        <w:pStyle w:val="ListParagraph"/>
        <w:numPr>
          <w:ilvl w:val="0"/>
          <w:numId w:val="86"/>
        </w:numPr>
        <w:jc w:val="both"/>
        <w:rPr>
          <w:rFonts w:ascii="Arial" w:hAnsi="Arial" w:cs="Arial"/>
          <w:sz w:val="24"/>
        </w:rPr>
      </w:pPr>
      <w:r w:rsidRPr="00D74B6E">
        <w:rPr>
          <w:rFonts w:ascii="Arial" w:eastAsiaTheme="minorEastAsia" w:hAnsi="Arial" w:cs="Arial"/>
          <w:sz w:val="24"/>
        </w:rPr>
        <w:t>Provide alternative text for images.</w:t>
      </w:r>
    </w:p>
    <w:p w14:paraId="5F9C9206" w14:textId="77777777" w:rsidR="006E08EE" w:rsidRPr="00D74B6E" w:rsidRDefault="006E08EE" w:rsidP="002E0BE0">
      <w:pPr>
        <w:pStyle w:val="ListParagraph"/>
        <w:numPr>
          <w:ilvl w:val="0"/>
          <w:numId w:val="86"/>
        </w:numPr>
        <w:jc w:val="both"/>
        <w:rPr>
          <w:rFonts w:ascii="Arial" w:hAnsi="Arial" w:cs="Arial"/>
          <w:sz w:val="24"/>
        </w:rPr>
      </w:pPr>
      <w:r w:rsidRPr="00D74B6E">
        <w:rPr>
          <w:rFonts w:ascii="Arial" w:eastAsiaTheme="minorEastAsia" w:hAnsi="Arial" w:cs="Arial"/>
          <w:sz w:val="24"/>
        </w:rPr>
        <w:t>Provide a keyboard alternative to mouse/finger movements. If a user cannot use a mouse, they may be using a speech-to-text device that can mimic keyboard strokes.</w:t>
      </w:r>
    </w:p>
    <w:p w14:paraId="149AEA2A" w14:textId="57B83BDA" w:rsidR="006E08EE" w:rsidRPr="00CF6944" w:rsidRDefault="006E08EE" w:rsidP="002E0BE0">
      <w:pPr>
        <w:pStyle w:val="ListParagraph"/>
        <w:numPr>
          <w:ilvl w:val="0"/>
          <w:numId w:val="86"/>
        </w:numPr>
        <w:jc w:val="both"/>
        <w:rPr>
          <w:rFonts w:ascii="Arial" w:hAnsi="Arial" w:cs="Arial"/>
          <w:sz w:val="24"/>
        </w:rPr>
      </w:pPr>
      <w:r w:rsidRPr="00D74B6E">
        <w:rPr>
          <w:rFonts w:ascii="Arial" w:eastAsiaTheme="minorEastAsia" w:hAnsi="Arial" w:cs="Arial"/>
          <w:sz w:val="24"/>
        </w:rPr>
        <w:t>Provide transcripts for audio.</w:t>
      </w:r>
    </w:p>
    <w:p w14:paraId="51DD0A36" w14:textId="77777777" w:rsidR="00CF6944" w:rsidRPr="00CF6944" w:rsidRDefault="00CF6944" w:rsidP="00CF6944">
      <w:pPr>
        <w:jc w:val="both"/>
        <w:rPr>
          <w:rFonts w:ascii="Arial" w:hAnsi="Arial" w:cs="Arial"/>
          <w:sz w:val="24"/>
        </w:rPr>
      </w:pPr>
    </w:p>
    <w:p w14:paraId="63669DCB" w14:textId="69B9BA83" w:rsidR="00955E2C" w:rsidRPr="00955E2C" w:rsidRDefault="00955E2C" w:rsidP="00955E2C">
      <w:pPr>
        <w:jc w:val="both"/>
        <w:rPr>
          <w:rFonts w:ascii="Arial" w:hAnsi="Arial" w:cs="Arial"/>
          <w:sz w:val="24"/>
        </w:rPr>
      </w:pPr>
      <w:r>
        <w:rPr>
          <w:rFonts w:ascii="Arial" w:hAnsi="Arial" w:cs="Arial"/>
          <w:sz w:val="24"/>
        </w:rPr>
        <w:t>Due to the time constraints of the project and limitations on available libraries</w:t>
      </w:r>
      <w:r w:rsidR="00BA1940">
        <w:rPr>
          <w:rFonts w:ascii="Arial" w:hAnsi="Arial" w:cs="Arial"/>
          <w:sz w:val="24"/>
        </w:rPr>
        <w:t xml:space="preserve">, the developers did not include accessibility settings within the application. </w:t>
      </w:r>
      <w:proofErr w:type="gramStart"/>
      <w:r w:rsidR="00BA1940">
        <w:rPr>
          <w:rFonts w:ascii="Arial" w:hAnsi="Arial" w:cs="Arial"/>
          <w:sz w:val="24"/>
        </w:rPr>
        <w:t>But,</w:t>
      </w:r>
      <w:proofErr w:type="gramEnd"/>
      <w:r w:rsidR="00BA1940">
        <w:rPr>
          <w:rFonts w:ascii="Arial" w:hAnsi="Arial" w:cs="Arial"/>
          <w:sz w:val="24"/>
        </w:rPr>
        <w:t xml:space="preserve"> Flutter has built in support for screen readers so that aspect of accessibility was still accomplished via the framework.</w:t>
      </w:r>
    </w:p>
    <w:p w14:paraId="1AE87F70" w14:textId="77777777" w:rsidR="006E08EE" w:rsidRPr="00143709" w:rsidRDefault="006E08EE" w:rsidP="00F53300"/>
    <w:p w14:paraId="56F8765F" w14:textId="77777777" w:rsidR="006E08EE" w:rsidRPr="0047416D" w:rsidRDefault="006E08EE" w:rsidP="0008178D">
      <w:pPr>
        <w:pStyle w:val="ListParagraph"/>
        <w:numPr>
          <w:ilvl w:val="1"/>
          <w:numId w:val="27"/>
        </w:numPr>
        <w:jc w:val="both"/>
        <w:rPr>
          <w:rFonts w:ascii="Arial" w:eastAsiaTheme="minorEastAsia" w:hAnsi="Arial" w:cs="Arial"/>
          <w:bCs/>
          <w:sz w:val="28"/>
        </w:rPr>
      </w:pPr>
      <w:r w:rsidRPr="0047416D">
        <w:rPr>
          <w:rFonts w:ascii="Arial" w:eastAsiaTheme="minorEastAsia" w:hAnsi="Arial" w:cs="Arial"/>
          <w:bCs/>
          <w:sz w:val="28"/>
        </w:rPr>
        <w:t>User Privacy Standards</w:t>
      </w:r>
    </w:p>
    <w:p w14:paraId="14E20836" w14:textId="77777777" w:rsidR="006E08EE" w:rsidRPr="00143709" w:rsidRDefault="006E08EE" w:rsidP="00143709">
      <w:pPr>
        <w:jc w:val="both"/>
        <w:rPr>
          <w:rFonts w:ascii="Arial" w:eastAsiaTheme="minorEastAsia" w:hAnsi="Arial" w:cs="Arial"/>
          <w:b/>
          <w:bCs/>
          <w:sz w:val="24"/>
        </w:rPr>
      </w:pPr>
    </w:p>
    <w:p w14:paraId="3E61B019" w14:textId="3FBAE6B8" w:rsidR="006E08EE" w:rsidRPr="00143709" w:rsidRDefault="006E08E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User privacy is becoming increasingly important to application developers, application users, and governments alike. Governments are beginning to enact privacy standards to protect their citizens. The European Union enacted privacy standards that impact every application that has a single EU citizen’s data stored in it. Abiding by these privacy standards is important for both the user’s privacy and the company’s (or </w:t>
      </w:r>
      <w:proofErr w:type="gramStart"/>
      <w:r w:rsidRPr="00143709">
        <w:rPr>
          <w:rFonts w:ascii="Arial" w:eastAsiaTheme="minorEastAsia" w:hAnsi="Arial" w:cs="Arial"/>
          <w:sz w:val="24"/>
          <w:szCs w:val="24"/>
        </w:rPr>
        <w:t>application’s )</w:t>
      </w:r>
      <w:proofErr w:type="gramEnd"/>
      <w:r w:rsidRPr="00143709">
        <w:rPr>
          <w:rFonts w:ascii="Arial" w:eastAsiaTheme="minorEastAsia" w:hAnsi="Arial" w:cs="Arial"/>
          <w:sz w:val="24"/>
          <w:szCs w:val="24"/>
        </w:rPr>
        <w:t xml:space="preserve"> reputation and global availability. It will also reduce penalties for noncompliance</w:t>
      </w:r>
      <w:r w:rsidR="009832AC">
        <w:rPr>
          <w:rFonts w:ascii="Arial" w:eastAsiaTheme="minorEastAsia" w:hAnsi="Arial" w:cs="Arial"/>
          <w:sz w:val="24"/>
          <w:szCs w:val="24"/>
        </w:rPr>
        <w:t xml:space="preserve"> [1</w:t>
      </w:r>
      <w:r w:rsidR="0076627C">
        <w:rPr>
          <w:rFonts w:ascii="Arial" w:eastAsiaTheme="minorEastAsia" w:hAnsi="Arial" w:cs="Arial"/>
          <w:sz w:val="24"/>
          <w:szCs w:val="24"/>
        </w:rPr>
        <w:t>29</w:t>
      </w:r>
      <w:r w:rsidR="009832AC">
        <w:rPr>
          <w:rFonts w:ascii="Arial" w:eastAsiaTheme="minorEastAsia" w:hAnsi="Arial" w:cs="Arial"/>
          <w:sz w:val="24"/>
          <w:szCs w:val="24"/>
        </w:rPr>
        <w:t>]</w:t>
      </w:r>
      <w:r w:rsidRPr="00143709">
        <w:rPr>
          <w:rFonts w:ascii="Arial" w:eastAsiaTheme="minorEastAsia" w:hAnsi="Arial" w:cs="Arial"/>
          <w:sz w:val="24"/>
          <w:szCs w:val="24"/>
        </w:rPr>
        <w:t>.</w:t>
      </w:r>
    </w:p>
    <w:p w14:paraId="5ECA458C" w14:textId="77777777" w:rsidR="006E08EE" w:rsidRPr="0047416D" w:rsidRDefault="006E08EE" w:rsidP="00F53300">
      <w:pPr>
        <w:rPr>
          <w:sz w:val="24"/>
        </w:rPr>
      </w:pPr>
    </w:p>
    <w:p w14:paraId="151AFF6B" w14:textId="77777777" w:rsidR="006E08EE" w:rsidRPr="0047416D" w:rsidRDefault="006E08EE" w:rsidP="0008178D">
      <w:pPr>
        <w:pStyle w:val="ListParagraph"/>
        <w:numPr>
          <w:ilvl w:val="1"/>
          <w:numId w:val="27"/>
        </w:numPr>
        <w:jc w:val="both"/>
        <w:rPr>
          <w:rFonts w:ascii="Arial" w:eastAsia="Arial" w:hAnsi="Arial" w:cs="Arial"/>
          <w:bCs/>
          <w:sz w:val="28"/>
          <w:szCs w:val="24"/>
        </w:rPr>
      </w:pPr>
      <w:r w:rsidRPr="0047416D">
        <w:rPr>
          <w:rFonts w:ascii="Arial" w:eastAsia="Arial" w:hAnsi="Arial" w:cs="Arial"/>
          <w:bCs/>
          <w:sz w:val="28"/>
          <w:szCs w:val="24"/>
        </w:rPr>
        <w:t>Mobile Application Standards</w:t>
      </w:r>
    </w:p>
    <w:p w14:paraId="47C55874" w14:textId="77777777" w:rsidR="006E08EE" w:rsidRPr="00143709" w:rsidRDefault="006E08EE" w:rsidP="00143709">
      <w:pPr>
        <w:jc w:val="both"/>
        <w:rPr>
          <w:rFonts w:ascii="Arial" w:eastAsia="Arial" w:hAnsi="Arial" w:cs="Arial"/>
          <w:b/>
          <w:bCs/>
          <w:sz w:val="24"/>
          <w:szCs w:val="24"/>
        </w:rPr>
      </w:pPr>
    </w:p>
    <w:p w14:paraId="78DF36E6" w14:textId="4B48291F"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Mobile application has become widespread in global market for software and technology for consumer usage and innovative design, and as part of core modeling to develop application now available on small devices, standards are set to create a universal understanding on how mobile devices function. Great potential can be achieved through mobile devices that allows users access to web, app, planner, media, and information </w:t>
      </w:r>
      <w:r w:rsidRPr="00143709">
        <w:rPr>
          <w:rFonts w:ascii="Arial" w:eastAsia="Arial" w:hAnsi="Arial" w:cs="Arial"/>
          <w:sz w:val="24"/>
          <w:szCs w:val="24"/>
        </w:rPr>
        <w:lastRenderedPageBreak/>
        <w:t xml:space="preserve">that can support daily life, while developers can expand the capabilities and enhancing cross device design. </w:t>
      </w:r>
      <w:r w:rsidR="00C23796" w:rsidRPr="00D8110D">
        <w:rPr>
          <w:rFonts w:ascii="Arial" w:hAnsi="Arial" w:cs="Arial"/>
          <w:sz w:val="24"/>
          <w:szCs w:val="24"/>
        </w:rPr>
        <w:t>Standards</w:t>
      </w:r>
      <w:r w:rsidR="00C23796" w:rsidRPr="00C23796">
        <w:rPr>
          <w:rFonts w:ascii="Arial" w:hAnsi="Arial" w:cs="Arial"/>
          <w:color w:val="7030A0"/>
          <w:sz w:val="24"/>
          <w:szCs w:val="24"/>
        </w:rPr>
        <w:t xml:space="preserve"> </w:t>
      </w:r>
      <w:r w:rsidRPr="00143709">
        <w:rPr>
          <w:rFonts w:ascii="Arial" w:eastAsia="Arial" w:hAnsi="Arial" w:cs="Arial"/>
          <w:sz w:val="24"/>
          <w:szCs w:val="24"/>
        </w:rPr>
        <w:t>can be set in principles, interfaces, patterns, and guidelines to developing mobile applications</w:t>
      </w:r>
      <w:r w:rsidR="00D8110D">
        <w:rPr>
          <w:rFonts w:ascii="Arial" w:eastAsia="Arial" w:hAnsi="Arial" w:cs="Arial"/>
          <w:sz w:val="24"/>
          <w:szCs w:val="24"/>
        </w:rPr>
        <w:t xml:space="preserve"> [1</w:t>
      </w:r>
      <w:r w:rsidR="00327D46">
        <w:rPr>
          <w:rFonts w:ascii="Arial" w:eastAsia="Arial" w:hAnsi="Arial" w:cs="Arial"/>
          <w:sz w:val="24"/>
          <w:szCs w:val="24"/>
        </w:rPr>
        <w:t>30</w:t>
      </w:r>
      <w:r w:rsidR="00D8110D">
        <w:rPr>
          <w:rFonts w:ascii="Arial" w:eastAsia="Arial" w:hAnsi="Arial" w:cs="Arial"/>
          <w:sz w:val="24"/>
          <w:szCs w:val="24"/>
        </w:rPr>
        <w:t>]</w:t>
      </w:r>
      <w:r w:rsidRPr="00143709">
        <w:rPr>
          <w:rFonts w:ascii="Arial" w:eastAsia="Arial" w:hAnsi="Arial" w:cs="Arial"/>
          <w:sz w:val="24"/>
          <w:szCs w:val="24"/>
        </w:rPr>
        <w:t>.</w:t>
      </w:r>
    </w:p>
    <w:p w14:paraId="337BBC2E" w14:textId="77777777" w:rsidR="006E08EE" w:rsidRPr="00143709" w:rsidRDefault="006E08EE" w:rsidP="00143709">
      <w:pPr>
        <w:jc w:val="both"/>
        <w:rPr>
          <w:rFonts w:ascii="Arial" w:eastAsia="Arial" w:hAnsi="Arial" w:cs="Arial"/>
          <w:sz w:val="24"/>
          <w:szCs w:val="24"/>
        </w:rPr>
      </w:pPr>
    </w:p>
    <w:p w14:paraId="63492DCC" w14:textId="77777777" w:rsidR="006E08EE" w:rsidRPr="0047416D" w:rsidRDefault="006E08EE" w:rsidP="0008178D">
      <w:pPr>
        <w:pStyle w:val="ListParagraph"/>
        <w:numPr>
          <w:ilvl w:val="1"/>
          <w:numId w:val="27"/>
        </w:numPr>
        <w:jc w:val="both"/>
        <w:rPr>
          <w:rFonts w:ascii="Arial" w:eastAsia="Arial" w:hAnsi="Arial" w:cs="Arial"/>
          <w:sz w:val="28"/>
          <w:szCs w:val="24"/>
        </w:rPr>
      </w:pPr>
      <w:r w:rsidRPr="0047416D">
        <w:rPr>
          <w:rFonts w:ascii="Arial" w:hAnsi="Arial" w:cs="Arial"/>
          <w:sz w:val="28"/>
          <w:szCs w:val="24"/>
        </w:rPr>
        <w:t>Firebase Standards</w:t>
      </w:r>
    </w:p>
    <w:p w14:paraId="096ED7FC" w14:textId="77777777" w:rsidR="006E08EE" w:rsidRPr="00143709" w:rsidRDefault="006E08EE" w:rsidP="00143709">
      <w:pPr>
        <w:jc w:val="both"/>
        <w:rPr>
          <w:rFonts w:ascii="Arial" w:hAnsi="Arial" w:cs="Arial"/>
          <w:sz w:val="24"/>
          <w:szCs w:val="24"/>
        </w:rPr>
      </w:pPr>
    </w:p>
    <w:p w14:paraId="7C608F19" w14:textId="5D8B39DF"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ensure efficient use of resources, Firebase has a set of recommended practices. They have been summarized </w:t>
      </w:r>
      <w:r w:rsidRPr="009E2872">
        <w:rPr>
          <w:rFonts w:ascii="Arial" w:hAnsi="Arial" w:cs="Arial"/>
          <w:sz w:val="24"/>
          <w:szCs w:val="24"/>
        </w:rPr>
        <w:t>below</w:t>
      </w:r>
      <w:r w:rsidR="00876CED" w:rsidRPr="009E2872">
        <w:rPr>
          <w:rFonts w:ascii="Arial" w:hAnsi="Arial" w:cs="Arial"/>
          <w:sz w:val="24"/>
          <w:szCs w:val="24"/>
        </w:rPr>
        <w:t xml:space="preserve"> </w:t>
      </w:r>
      <w:r w:rsidR="00334A6C" w:rsidRPr="009E2872">
        <w:rPr>
          <w:rFonts w:ascii="Arial" w:hAnsi="Arial" w:cs="Arial"/>
          <w:sz w:val="24"/>
          <w:szCs w:val="24"/>
        </w:rPr>
        <w:t>[1</w:t>
      </w:r>
      <w:r w:rsidR="00787A85" w:rsidRPr="009E2872">
        <w:rPr>
          <w:rFonts w:ascii="Arial" w:hAnsi="Arial" w:cs="Arial"/>
          <w:sz w:val="24"/>
          <w:szCs w:val="24"/>
        </w:rPr>
        <w:t>31</w:t>
      </w:r>
      <w:r w:rsidR="00334A6C" w:rsidRPr="009E2872">
        <w:rPr>
          <w:rFonts w:ascii="Arial" w:hAnsi="Arial" w:cs="Arial"/>
          <w:sz w:val="24"/>
          <w:szCs w:val="24"/>
        </w:rPr>
        <w:t>]</w:t>
      </w:r>
      <w:r w:rsidRPr="009E2872">
        <w:rPr>
          <w:rFonts w:ascii="Arial" w:hAnsi="Arial" w:cs="Arial"/>
          <w:sz w:val="24"/>
          <w:szCs w:val="24"/>
        </w:rPr>
        <w:t>.</w:t>
      </w:r>
    </w:p>
    <w:p w14:paraId="1F5EA6E6" w14:textId="77777777" w:rsidR="006E08EE" w:rsidRPr="00143709" w:rsidRDefault="006E08EE" w:rsidP="00143709">
      <w:pPr>
        <w:jc w:val="both"/>
        <w:rPr>
          <w:rFonts w:ascii="Arial" w:hAnsi="Arial" w:cs="Arial"/>
          <w:sz w:val="24"/>
          <w:szCs w:val="24"/>
        </w:rPr>
      </w:pPr>
    </w:p>
    <w:p w14:paraId="0D357FED" w14:textId="77777777" w:rsidR="006E08EE" w:rsidRPr="00143709" w:rsidRDefault="006E08EE" w:rsidP="00143709">
      <w:pPr>
        <w:jc w:val="both"/>
        <w:rPr>
          <w:rFonts w:ascii="Arial" w:hAnsi="Arial" w:cs="Arial"/>
          <w:sz w:val="24"/>
          <w:szCs w:val="24"/>
        </w:rPr>
      </w:pPr>
      <w:r w:rsidRPr="00143709">
        <w:rPr>
          <w:rFonts w:ascii="Arial" w:hAnsi="Arial" w:cs="Arial"/>
          <w:sz w:val="24"/>
          <w:szCs w:val="24"/>
        </w:rPr>
        <w:t>All variants of the same application should be placed on the same Firebase project. However, if the variants use different build bundles, then they should be separated. There is no limit on the number of applications that can be placed within the same project, but there is a limit on the number of OAuth 2.0 client IDs.</w:t>
      </w:r>
    </w:p>
    <w:p w14:paraId="58796DAE" w14:textId="77777777" w:rsidR="006E08EE" w:rsidRPr="00143709" w:rsidRDefault="006E08EE" w:rsidP="00143709">
      <w:pPr>
        <w:jc w:val="both"/>
        <w:rPr>
          <w:rFonts w:ascii="Arial" w:hAnsi="Arial" w:cs="Arial"/>
          <w:sz w:val="24"/>
          <w:szCs w:val="24"/>
        </w:rPr>
      </w:pPr>
    </w:p>
    <w:p w14:paraId="1370A80B" w14:textId="7FA1DC4B" w:rsidR="0045365D" w:rsidRDefault="006E08EE" w:rsidP="00143709">
      <w:pPr>
        <w:jc w:val="both"/>
        <w:rPr>
          <w:rFonts w:ascii="Arial" w:hAnsi="Arial" w:cs="Arial"/>
          <w:sz w:val="24"/>
          <w:szCs w:val="24"/>
        </w:rPr>
      </w:pPr>
      <w:r w:rsidRPr="00143709">
        <w:rPr>
          <w:rFonts w:ascii="Arial" w:hAnsi="Arial" w:cs="Arial"/>
          <w:sz w:val="24"/>
          <w:szCs w:val="24"/>
        </w:rPr>
        <w:t xml:space="preserve">If two or more applications do not share the same data, they should </w:t>
      </w:r>
      <w:proofErr w:type="gramStart"/>
      <w:r w:rsidRPr="00143709">
        <w:rPr>
          <w:rFonts w:ascii="Arial" w:hAnsi="Arial" w:cs="Arial"/>
          <w:sz w:val="24"/>
          <w:szCs w:val="24"/>
        </w:rPr>
        <w:t>be located in</w:t>
      </w:r>
      <w:proofErr w:type="gramEnd"/>
      <w:r w:rsidRPr="00143709">
        <w:rPr>
          <w:rFonts w:ascii="Arial" w:hAnsi="Arial" w:cs="Arial"/>
          <w:sz w:val="24"/>
          <w:szCs w:val="24"/>
        </w:rPr>
        <w:t xml:space="preserve"> separate projects to prevent the complications and privacy concerns that accompany multi-tenancy.</w:t>
      </w:r>
    </w:p>
    <w:p w14:paraId="7F8D2181" w14:textId="77777777" w:rsidR="0047670C" w:rsidRPr="00143709" w:rsidRDefault="0047670C" w:rsidP="00143709">
      <w:pPr>
        <w:jc w:val="both"/>
        <w:rPr>
          <w:rFonts w:ascii="Arial" w:hAnsi="Arial" w:cs="Arial"/>
          <w:sz w:val="24"/>
          <w:szCs w:val="24"/>
        </w:rPr>
      </w:pPr>
    </w:p>
    <w:p w14:paraId="2B702881" w14:textId="77777777" w:rsidR="006E08EE" w:rsidRPr="0047416D" w:rsidRDefault="006E08EE" w:rsidP="0008178D">
      <w:pPr>
        <w:pStyle w:val="ListParagraph"/>
        <w:numPr>
          <w:ilvl w:val="2"/>
          <w:numId w:val="27"/>
        </w:numPr>
        <w:jc w:val="both"/>
        <w:rPr>
          <w:rFonts w:ascii="Arial" w:eastAsia="Arial" w:hAnsi="Arial" w:cs="Arial"/>
          <w:bCs/>
          <w:sz w:val="28"/>
          <w:szCs w:val="24"/>
        </w:rPr>
      </w:pPr>
      <w:r w:rsidRPr="0047416D">
        <w:rPr>
          <w:rFonts w:ascii="Arial" w:eastAsia="Arial" w:hAnsi="Arial" w:cs="Arial"/>
          <w:bCs/>
          <w:sz w:val="28"/>
          <w:szCs w:val="24"/>
        </w:rPr>
        <w:t>Principles</w:t>
      </w:r>
    </w:p>
    <w:p w14:paraId="08CEAB64" w14:textId="77777777" w:rsidR="006E08EE" w:rsidRPr="00143709" w:rsidRDefault="006E08EE" w:rsidP="00143709">
      <w:pPr>
        <w:jc w:val="both"/>
        <w:rPr>
          <w:rFonts w:ascii="Arial" w:eastAsia="Arial" w:hAnsi="Arial" w:cs="Arial"/>
          <w:b/>
          <w:bCs/>
          <w:sz w:val="24"/>
          <w:szCs w:val="24"/>
        </w:rPr>
      </w:pPr>
    </w:p>
    <w:p w14:paraId="7B91DC96"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The overall Principles can be numerous ways to create a platform that can document and function natively with individual operating system on each device. Mobile platform can greatly benefit consumer to allow a system that create an experience to unify others with an ecosystem to support. Other platforms can also support a unifying experience with its own ecosystem, with the day to day usage of devices enhancing the user to fully utilize such feature, the mobility of a small platform that goes straight into pockets makes convenience the key leverage to the capabilities. While mobile devices can be identified as a phone, applications can exist in cross platform to scale functionality among ecosystem created with similar experience. The overall Principles can be broken down as follow:</w:t>
      </w:r>
    </w:p>
    <w:p w14:paraId="25C86EB7" w14:textId="77777777" w:rsidR="006E08EE" w:rsidRPr="00143709" w:rsidRDefault="006E08EE" w:rsidP="00143709">
      <w:pPr>
        <w:jc w:val="both"/>
        <w:rPr>
          <w:rFonts w:ascii="Arial" w:eastAsia="Arial" w:hAnsi="Arial" w:cs="Arial"/>
          <w:sz w:val="24"/>
          <w:szCs w:val="24"/>
        </w:rPr>
      </w:pPr>
    </w:p>
    <w:p w14:paraId="24409AAD" w14:textId="2CC50B7F"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Platform</w:t>
      </w:r>
    </w:p>
    <w:p w14:paraId="5D7AA68D"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An important factor is documenting the necessity such as the pattern and components that comes in the native operating systems in the application such as Android and iOS</w:t>
      </w:r>
    </w:p>
    <w:p w14:paraId="455468E8"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Designing platform that is native to the device should remain consistent with the operating system and guidelines to focus on optimal quality</w:t>
      </w:r>
    </w:p>
    <w:p w14:paraId="25A86B26" w14:textId="7C6293AE" w:rsidR="00D74B6E" w:rsidRPr="00CF6944"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Native operating system to the platform can improve and evolve with new guidelines to enhance interface</w:t>
      </w:r>
    </w:p>
    <w:p w14:paraId="4E8EF095" w14:textId="2EF74FB2"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Benefit</w:t>
      </w:r>
    </w:p>
    <w:p w14:paraId="5CB06C0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Importance of consumer needs is a prioritize focus in developing mobile application that offers capabilities to support day to day needs</w:t>
      </w:r>
    </w:p>
    <w:p w14:paraId="476C379A" w14:textId="658CB0AB" w:rsidR="00D74B6E" w:rsidRPr="000138BC"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Designs should be able to bring together multiple users to unify an experience within an ecosystem across any device</w:t>
      </w:r>
    </w:p>
    <w:p w14:paraId="61628D66" w14:textId="77777777" w:rsidR="000138BC" w:rsidRPr="000138BC" w:rsidRDefault="000138BC" w:rsidP="000138BC">
      <w:pPr>
        <w:jc w:val="both"/>
        <w:rPr>
          <w:rFonts w:ascii="Arial" w:hAnsi="Arial" w:cs="Arial"/>
          <w:sz w:val="24"/>
          <w:szCs w:val="24"/>
        </w:rPr>
      </w:pPr>
    </w:p>
    <w:p w14:paraId="1B40D769" w14:textId="7F9222AA"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lastRenderedPageBreak/>
        <w:t>Device</w:t>
      </w:r>
    </w:p>
    <w:p w14:paraId="21949FE7"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Device should have capabilities such as touch, voice, pressure, location tracking, accelerometer, notification, etc.</w:t>
      </w:r>
    </w:p>
    <w:p w14:paraId="4F7D3E89" w14:textId="192F019E" w:rsidR="00D74B6E" w:rsidRPr="00CF6944"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The design of the application should revolve around being able to be utilized on the device that can benefit not only the screen but beyond that</w:t>
      </w:r>
    </w:p>
    <w:p w14:paraId="342E604D" w14:textId="3137CA22"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Scalability</w:t>
      </w:r>
    </w:p>
    <w:p w14:paraId="723147A1"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Mobile device can go beyond than just a phone that can talk and text, modern phones can search through the web, applications to plan and schedule, gaming platform, media for music and video, and many more</w:t>
      </w:r>
    </w:p>
    <w:p w14:paraId="6795EDA3"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Capabilities on the phone can also be scaled on tablets with the same features and if not more, and grow beyond simple screen usage</w:t>
      </w:r>
    </w:p>
    <w:p w14:paraId="7DCA73A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 xml:space="preserve">Although challenges can be met by scaling interface between web and tablet designs of the patterns and guidelines </w:t>
      </w:r>
    </w:p>
    <w:p w14:paraId="5AC4E8E0" w14:textId="1AC4F737" w:rsidR="006E08EE" w:rsidRPr="00DE3845"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There can be similarity between mobile devices and full web applications on a computer that proves to be difficult to be used similarly</w:t>
      </w:r>
    </w:p>
    <w:p w14:paraId="19D02100" w14:textId="77777777" w:rsidR="006E08EE" w:rsidRPr="0047416D" w:rsidRDefault="006E08EE" w:rsidP="00601DC5">
      <w:pPr>
        <w:jc w:val="both"/>
        <w:rPr>
          <w:rFonts w:ascii="Arial" w:hAnsi="Arial" w:cs="Arial"/>
          <w:sz w:val="28"/>
          <w:szCs w:val="24"/>
        </w:rPr>
      </w:pPr>
    </w:p>
    <w:p w14:paraId="36AF1230" w14:textId="77777777" w:rsidR="006E08EE" w:rsidRPr="0047416D" w:rsidRDefault="006E08EE" w:rsidP="0008178D">
      <w:pPr>
        <w:pStyle w:val="ListParagraph"/>
        <w:numPr>
          <w:ilvl w:val="2"/>
          <w:numId w:val="27"/>
        </w:numPr>
        <w:jc w:val="both"/>
        <w:rPr>
          <w:rFonts w:ascii="Arial" w:eastAsia="Arial" w:hAnsi="Arial" w:cs="Arial"/>
          <w:sz w:val="28"/>
          <w:szCs w:val="24"/>
        </w:rPr>
      </w:pPr>
      <w:r w:rsidRPr="0047416D">
        <w:rPr>
          <w:rFonts w:ascii="Arial" w:eastAsia="Arial" w:hAnsi="Arial" w:cs="Arial"/>
          <w:bCs/>
          <w:sz w:val="28"/>
          <w:szCs w:val="24"/>
        </w:rPr>
        <w:t>Interface Platform (Standard)</w:t>
      </w:r>
    </w:p>
    <w:p w14:paraId="7559987F" w14:textId="77777777" w:rsidR="006E08EE" w:rsidRPr="0047416D" w:rsidRDefault="006E08EE" w:rsidP="00143709">
      <w:pPr>
        <w:jc w:val="both"/>
        <w:rPr>
          <w:rFonts w:ascii="Arial" w:eastAsia="Arial" w:hAnsi="Arial" w:cs="Arial"/>
          <w:b/>
          <w:bCs/>
          <w:sz w:val="28"/>
          <w:szCs w:val="24"/>
        </w:rPr>
      </w:pPr>
    </w:p>
    <w:p w14:paraId="093C30E8"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Another challenge met by developers is the compact and small size of </w:t>
      </w:r>
      <w:r w:rsidRPr="00143709">
        <w:rPr>
          <w:rFonts w:ascii="Arial" w:eastAsia="Arial" w:hAnsi="Arial" w:cs="Arial"/>
          <w:b/>
          <w:bCs/>
          <w:sz w:val="24"/>
          <w:szCs w:val="24"/>
        </w:rPr>
        <w:t>phones</w:t>
      </w:r>
      <w:r w:rsidRPr="00143709">
        <w:rPr>
          <w:rFonts w:ascii="Arial" w:eastAsia="Arial" w:hAnsi="Arial" w:cs="Arial"/>
          <w:sz w:val="24"/>
          <w:szCs w:val="24"/>
        </w:rPr>
        <w:t xml:space="preserve"> which are typically less than 7 inches, that can only display more limited amount of information and screen usage as compared to the web on a computer. To compromise with the smaller size display of mobile devices, the fundamental design must include primarily the necessary information for users to search and view so that the device does not overload. Since mobile devices are the most convenient platform to access information for users, it can also be a useful device for business to quickly access and continue work that the user is not usually and readily available at an office.</w:t>
      </w:r>
    </w:p>
    <w:p w14:paraId="652CF5FE"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08E5F695" w14:textId="05E863A6"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Other than phones, another mobile device would be a </w:t>
      </w:r>
      <w:r w:rsidRPr="00143709">
        <w:rPr>
          <w:rFonts w:ascii="Arial" w:eastAsia="Arial" w:hAnsi="Arial" w:cs="Arial"/>
          <w:b/>
          <w:bCs/>
          <w:sz w:val="24"/>
          <w:szCs w:val="24"/>
        </w:rPr>
        <w:t>tablet</w:t>
      </w:r>
      <w:r w:rsidRPr="00143709">
        <w:rPr>
          <w:rFonts w:ascii="Arial" w:eastAsia="Arial" w:hAnsi="Arial" w:cs="Arial"/>
          <w:sz w:val="24"/>
          <w:szCs w:val="24"/>
        </w:rPr>
        <w:t xml:space="preserve">, which are greater than 7 inches of mobile display for the user interface that would allow more space for design and usability. While alignments do not have to be the same from tablets to phones, having larger interface display would greatly benefit by having more information for the fundamental design to include in the platform. While tablets have the designs that tend to have an experience </w:t>
      </w:r>
      <w:proofErr w:type="gramStart"/>
      <w:r w:rsidRPr="00143709">
        <w:rPr>
          <w:rFonts w:ascii="Arial" w:eastAsia="Arial" w:hAnsi="Arial" w:cs="Arial"/>
          <w:sz w:val="24"/>
          <w:szCs w:val="24"/>
        </w:rPr>
        <w:t>similar to</w:t>
      </w:r>
      <w:proofErr w:type="gramEnd"/>
      <w:r w:rsidRPr="00143709">
        <w:rPr>
          <w:rFonts w:ascii="Arial" w:eastAsia="Arial" w:hAnsi="Arial" w:cs="Arial"/>
          <w:sz w:val="24"/>
          <w:szCs w:val="24"/>
        </w:rPr>
        <w:t xml:space="preserve"> desktop to search the web, plan and schedule, workspace, and media, which is also available on phones, the main functionality of tablets can be considered as a hybrid device.</w:t>
      </w:r>
    </w:p>
    <w:p w14:paraId="3FDC6A57" w14:textId="77777777" w:rsidR="006E08EE" w:rsidRPr="006E29CA" w:rsidRDefault="006E08EE" w:rsidP="00143709">
      <w:pPr>
        <w:jc w:val="both"/>
        <w:rPr>
          <w:rFonts w:ascii="Arial" w:eastAsia="Arial" w:hAnsi="Arial" w:cs="Arial"/>
          <w:sz w:val="28"/>
          <w:szCs w:val="24"/>
        </w:rPr>
      </w:pPr>
    </w:p>
    <w:p w14:paraId="391810C9" w14:textId="6B38D575" w:rsidR="006E08EE" w:rsidRPr="004F1F82" w:rsidRDefault="006E08EE" w:rsidP="0008178D">
      <w:pPr>
        <w:pStyle w:val="Heading1"/>
        <w:numPr>
          <w:ilvl w:val="2"/>
          <w:numId w:val="27"/>
        </w:numPr>
        <w:spacing w:before="0"/>
        <w:jc w:val="both"/>
        <w:rPr>
          <w:rFonts w:ascii="Arial" w:eastAsia="Times New Roman" w:hAnsi="Arial" w:cs="Arial"/>
          <w:bCs/>
          <w:color w:val="auto"/>
          <w:sz w:val="28"/>
          <w:szCs w:val="22"/>
        </w:rPr>
      </w:pPr>
      <w:r w:rsidRPr="004F1F82">
        <w:rPr>
          <w:rFonts w:ascii="Arial" w:eastAsia="Times New Roman" w:hAnsi="Arial" w:cs="Arial"/>
          <w:bCs/>
          <w:color w:val="auto"/>
          <w:sz w:val="28"/>
          <w:szCs w:val="22"/>
        </w:rPr>
        <w:t xml:space="preserve"> </w:t>
      </w:r>
      <w:bookmarkStart w:id="69" w:name="_Toc15627974"/>
      <w:r w:rsidRPr="004F1F82">
        <w:rPr>
          <w:rFonts w:ascii="Arial" w:eastAsia="Times New Roman" w:hAnsi="Arial" w:cs="Arial"/>
          <w:bCs/>
          <w:color w:val="auto"/>
          <w:sz w:val="28"/>
          <w:szCs w:val="22"/>
        </w:rPr>
        <w:t>Patterns &amp; Guidelines</w:t>
      </w:r>
      <w:bookmarkEnd w:id="69"/>
    </w:p>
    <w:p w14:paraId="64FFAB9B" w14:textId="77777777" w:rsidR="006E08EE" w:rsidRPr="00143709" w:rsidRDefault="006E08EE" w:rsidP="00143709">
      <w:pPr>
        <w:tabs>
          <w:tab w:val="center" w:pos="4680"/>
        </w:tabs>
        <w:jc w:val="both"/>
        <w:rPr>
          <w:rFonts w:ascii="Arial" w:eastAsia="Arial" w:hAnsi="Arial" w:cs="Arial"/>
          <w:b/>
          <w:bCs/>
          <w:sz w:val="24"/>
          <w:szCs w:val="24"/>
        </w:rPr>
      </w:pPr>
      <w:r w:rsidRPr="00143709">
        <w:rPr>
          <w:rFonts w:ascii="Arial" w:eastAsia="Arial" w:hAnsi="Arial" w:cs="Arial"/>
          <w:b/>
          <w:bCs/>
          <w:sz w:val="24"/>
          <w:szCs w:val="24"/>
        </w:rPr>
        <w:tab/>
      </w:r>
    </w:p>
    <w:p w14:paraId="76ED93A3" w14:textId="1345BF37" w:rsidR="00A223F6"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Mobile applications have design patterns that follows to fit on small platforms to navigate through content while feeling quick and easy to use, simplicity should be the key factor in creating applications. Navigating content should have transition phase to display through applications to feel smooth and organize without feeling cluttered and disarrange.</w:t>
      </w:r>
    </w:p>
    <w:p w14:paraId="0A8FBDE9" w14:textId="77777777" w:rsidR="006E08EE" w:rsidRPr="006E29CA" w:rsidRDefault="006E08EE" w:rsidP="00F53300">
      <w:pPr>
        <w:rPr>
          <w:sz w:val="28"/>
        </w:rPr>
      </w:pPr>
    </w:p>
    <w:p w14:paraId="3B0B209A" w14:textId="77777777" w:rsidR="00A223F6" w:rsidRPr="0047416D" w:rsidRDefault="00A223F6" w:rsidP="0008178D">
      <w:pPr>
        <w:pStyle w:val="Heading1"/>
        <w:numPr>
          <w:ilvl w:val="2"/>
          <w:numId w:val="27"/>
        </w:numPr>
        <w:spacing w:before="0"/>
        <w:jc w:val="both"/>
        <w:rPr>
          <w:rFonts w:ascii="Arial" w:eastAsia="Times New Roman" w:hAnsi="Arial" w:cs="Arial"/>
          <w:bCs/>
          <w:color w:val="auto"/>
          <w:szCs w:val="22"/>
        </w:rPr>
      </w:pPr>
      <w:bookmarkStart w:id="70" w:name="_Toc15627975"/>
      <w:r w:rsidRPr="0047416D">
        <w:rPr>
          <w:rFonts w:ascii="Arial" w:eastAsia="Arial" w:hAnsi="Arial" w:cs="Arial"/>
          <w:bCs/>
          <w:color w:val="auto"/>
          <w:sz w:val="28"/>
          <w:szCs w:val="24"/>
        </w:rPr>
        <w:lastRenderedPageBreak/>
        <w:t>Industry Implementation (Standard)</w:t>
      </w:r>
      <w:bookmarkEnd w:id="70"/>
      <w:r w:rsidRPr="0047416D">
        <w:rPr>
          <w:rFonts w:ascii="Arial" w:eastAsia="Arial" w:hAnsi="Arial" w:cs="Arial"/>
          <w:color w:val="auto"/>
          <w:sz w:val="28"/>
          <w:szCs w:val="24"/>
        </w:rPr>
        <w:t xml:space="preserve"> </w:t>
      </w:r>
    </w:p>
    <w:p w14:paraId="34EE8EAF" w14:textId="77777777" w:rsidR="00A223F6" w:rsidRPr="006E29CA" w:rsidRDefault="00A223F6" w:rsidP="00143709">
      <w:pPr>
        <w:jc w:val="both"/>
        <w:rPr>
          <w:rFonts w:ascii="Arial" w:eastAsia="Arial" w:hAnsi="Arial" w:cs="Arial"/>
          <w:b/>
          <w:bCs/>
          <w:sz w:val="28"/>
          <w:szCs w:val="24"/>
        </w:rPr>
      </w:pPr>
    </w:p>
    <w:p w14:paraId="3EE4A824" w14:textId="71C39522" w:rsidR="00A223F6" w:rsidRPr="00143709" w:rsidRDefault="00A223F6" w:rsidP="00143709">
      <w:pPr>
        <w:jc w:val="both"/>
        <w:rPr>
          <w:rFonts w:ascii="Arial" w:eastAsia="Arial" w:hAnsi="Arial" w:cs="Arial"/>
          <w:sz w:val="24"/>
          <w:szCs w:val="24"/>
        </w:rPr>
      </w:pPr>
      <w:r w:rsidRPr="00143709">
        <w:rPr>
          <w:rFonts w:ascii="Arial" w:eastAsia="Arial" w:hAnsi="Arial" w:cs="Arial"/>
          <w:sz w:val="24"/>
          <w:szCs w:val="24"/>
        </w:rPr>
        <w:t xml:space="preserve">Establishing set of rules and guidelines for platforms to follow becomes a universal practice for </w:t>
      </w:r>
      <w:r w:rsidR="000574E5" w:rsidRPr="006558A1">
        <w:rPr>
          <w:rFonts w:ascii="Arial" w:hAnsi="Arial" w:cs="Arial"/>
          <w:sz w:val="24"/>
          <w:szCs w:val="24"/>
        </w:rPr>
        <w:t>industries</w:t>
      </w:r>
      <w:r w:rsidR="000574E5" w:rsidRPr="000574E5">
        <w:rPr>
          <w:rFonts w:ascii="Arial" w:hAnsi="Arial" w:cs="Arial"/>
          <w:color w:val="7030A0"/>
          <w:sz w:val="24"/>
          <w:szCs w:val="24"/>
        </w:rPr>
        <w:t xml:space="preserve"> </w:t>
      </w:r>
      <w:r w:rsidRPr="00143709">
        <w:rPr>
          <w:rFonts w:ascii="Arial" w:eastAsia="Arial" w:hAnsi="Arial" w:cs="Arial"/>
          <w:sz w:val="24"/>
          <w:szCs w:val="24"/>
        </w:rPr>
        <w:t>to develop mobile applications while also evolving on new and inventive ideas for technology of the software. There are multiple set of standards the industry implements</w:t>
      </w:r>
      <w:r w:rsidR="006558A1">
        <w:rPr>
          <w:rFonts w:ascii="Arial" w:eastAsia="Arial" w:hAnsi="Arial" w:cs="Arial"/>
          <w:sz w:val="24"/>
          <w:szCs w:val="24"/>
        </w:rPr>
        <w:t xml:space="preserve"> [1</w:t>
      </w:r>
      <w:r w:rsidR="00186ECE">
        <w:rPr>
          <w:rFonts w:ascii="Arial" w:eastAsia="Arial" w:hAnsi="Arial" w:cs="Arial"/>
          <w:sz w:val="24"/>
          <w:szCs w:val="24"/>
        </w:rPr>
        <w:t>32</w:t>
      </w:r>
      <w:r w:rsidR="006558A1">
        <w:rPr>
          <w:rFonts w:ascii="Arial" w:eastAsia="Arial" w:hAnsi="Arial" w:cs="Arial"/>
          <w:sz w:val="24"/>
          <w:szCs w:val="24"/>
        </w:rPr>
        <w:t>]</w:t>
      </w:r>
      <w:r w:rsidRPr="00143709">
        <w:rPr>
          <w:rFonts w:ascii="Arial" w:eastAsia="Arial" w:hAnsi="Arial" w:cs="Arial"/>
          <w:sz w:val="24"/>
          <w:szCs w:val="24"/>
        </w:rPr>
        <w:t>.</w:t>
      </w:r>
    </w:p>
    <w:p w14:paraId="65133B60" w14:textId="77777777" w:rsidR="00A223F6" w:rsidRPr="00143709" w:rsidRDefault="00A223F6" w:rsidP="00143709">
      <w:pPr>
        <w:jc w:val="both"/>
        <w:rPr>
          <w:rFonts w:ascii="Arial" w:eastAsia="Arial" w:hAnsi="Arial" w:cs="Arial"/>
          <w:sz w:val="24"/>
          <w:szCs w:val="24"/>
        </w:rPr>
      </w:pPr>
    </w:p>
    <w:p w14:paraId="174C073A" w14:textId="110B3D28"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Visibility and Timing</w:t>
      </w:r>
    </w:p>
    <w:p w14:paraId="5ABDF6F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Notification is an important feature that allow users to view information which companies provide in applications to be relevant for the framework</w:t>
      </w:r>
    </w:p>
    <w:p w14:paraId="44B832BA"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 xml:space="preserve">Accessing data also collects and transmit important application features while prioritizing user accessibility with privacy </w:t>
      </w:r>
    </w:p>
    <w:p w14:paraId="68BBA3D3" w14:textId="1B1319A1" w:rsidR="006E29CA" w:rsidRPr="00C67E0C" w:rsidRDefault="00A223F6" w:rsidP="00C67E0C">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financial data will be held accountable on the company to provide and ensure secure utilization</w:t>
      </w:r>
    </w:p>
    <w:p w14:paraId="37D1695A" w14:textId="3ED5F56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Security and Data Retention</w:t>
      </w:r>
    </w:p>
    <w:p w14:paraId="77C37C35"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Importance of security in transmitting data must be for legitimate purpose and should be access in the application only unless it is required to do so</w:t>
      </w:r>
    </w:p>
    <w:p w14:paraId="2180E74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should be given as option that lets the user to allow their data to be collected to avoid risk</w:t>
      </w:r>
    </w:p>
    <w:p w14:paraId="69356987"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Developers must implement this option in order to avoid danger of data being leaked to give users security in experience</w:t>
      </w:r>
    </w:p>
    <w:p w14:paraId="411E5EF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Rules and regulations must be met for developers to publish the application that follows the app store and platform terms and services</w:t>
      </w:r>
    </w:p>
    <w:p w14:paraId="452E44C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data must be stored on a time frame where it has the chance of being deleted after user no longer needs data stored in servers</w:t>
      </w:r>
    </w:p>
    <w:p w14:paraId="1B10993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Respecting the user privacy keeps their interest in the service of the application with procedures holding accountable of private information</w:t>
      </w:r>
    </w:p>
    <w:p w14:paraId="74A45C3A" w14:textId="6E512036" w:rsidR="006E29CA" w:rsidRPr="00CF6944"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De-Identification is another solution to ensure security of data by deleting previous data to reestablish identification by hashing and linked back to original source of user or device</w:t>
      </w:r>
    </w:p>
    <w:p w14:paraId="3E57DBC6" w14:textId="7B631339"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Enabling Security Measures</w:t>
      </w:r>
    </w:p>
    <w:p w14:paraId="4B9707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Applications are susceptible to security risks of accessing or transferring data from individuals to another that requires careful attention</w:t>
      </w:r>
    </w:p>
    <w:p w14:paraId="3859E49F" w14:textId="75C50E16" w:rsidR="006E29CA" w:rsidRPr="00CF6944"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Testing and solution must be taken for security measures for implementing retention policies for safeguarding data</w:t>
      </w:r>
    </w:p>
    <w:p w14:paraId="1F19B303" w14:textId="22AB35CB"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Data Encryption</w:t>
      </w:r>
    </w:p>
    <w:p w14:paraId="37F5315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Encrypting data allows authentications of the user personal data through transmission to provide protection</w:t>
      </w:r>
    </w:p>
    <w:p w14:paraId="54719E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Proper utilization of server by avoiding SSL/TLS and other forms of communications of transmitting data</w:t>
      </w:r>
    </w:p>
    <w:p w14:paraId="1D554D6D" w14:textId="22AC4A54" w:rsidR="006E29CA" w:rsidRPr="000138BC"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email, address, username, and password, must be encrypted to maintain authentication</w:t>
      </w:r>
    </w:p>
    <w:p w14:paraId="46AC4937" w14:textId="3AF4704A" w:rsidR="000138BC" w:rsidRDefault="000138BC" w:rsidP="000138BC">
      <w:pPr>
        <w:jc w:val="both"/>
        <w:rPr>
          <w:rFonts w:ascii="Arial" w:hAnsi="Arial" w:cs="Arial"/>
          <w:sz w:val="24"/>
          <w:szCs w:val="24"/>
        </w:rPr>
      </w:pPr>
    </w:p>
    <w:p w14:paraId="4E84A9B6" w14:textId="526F9B5C" w:rsidR="000138BC" w:rsidRDefault="000138BC" w:rsidP="000138BC">
      <w:pPr>
        <w:jc w:val="both"/>
        <w:rPr>
          <w:rFonts w:ascii="Arial" w:hAnsi="Arial" w:cs="Arial"/>
          <w:sz w:val="24"/>
          <w:szCs w:val="24"/>
        </w:rPr>
      </w:pPr>
    </w:p>
    <w:p w14:paraId="1EA7F602" w14:textId="77777777" w:rsidR="000138BC" w:rsidRPr="000138BC" w:rsidRDefault="000138BC" w:rsidP="000138BC">
      <w:pPr>
        <w:jc w:val="both"/>
        <w:rPr>
          <w:rFonts w:ascii="Arial" w:hAnsi="Arial" w:cs="Arial"/>
          <w:sz w:val="24"/>
          <w:szCs w:val="24"/>
        </w:rPr>
      </w:pPr>
    </w:p>
    <w:p w14:paraId="2654B1A4" w14:textId="48570A97"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lastRenderedPageBreak/>
        <w:t>De-Identification</w:t>
      </w:r>
    </w:p>
    <w:p w14:paraId="1A2FB30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Like encryption, changing identification on multiple efforts makes it difficult for data to be at risk since it does not link to particular result</w:t>
      </w:r>
    </w:p>
    <w:p w14:paraId="32F2D95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Numerous identification elements require scrambling encrypted data to have comparable link to that element</w:t>
      </w:r>
    </w:p>
    <w:p w14:paraId="3BE9405D" w14:textId="6E792709" w:rsidR="006E29CA" w:rsidRPr="00CF6944"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This method ensures higher security measures to terms of privacy to avoid possible risk while maintaining retention</w:t>
      </w:r>
    </w:p>
    <w:p w14:paraId="08A03E54" w14:textId="380991A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Authentication</w:t>
      </w:r>
    </w:p>
    <w:p w14:paraId="0683DD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Logging in and out requires authentication of the user by inputting either email, address, username, and password for the session with validation</w:t>
      </w:r>
    </w:p>
    <w:p w14:paraId="5B67B040" w14:textId="748DF90A" w:rsidR="00F4404F" w:rsidRPr="00CF6944" w:rsidRDefault="00A223F6" w:rsidP="006E29CA">
      <w:pPr>
        <w:pStyle w:val="ListParagraph"/>
        <w:numPr>
          <w:ilvl w:val="1"/>
          <w:numId w:val="3"/>
        </w:numPr>
        <w:jc w:val="both"/>
        <w:rPr>
          <w:rFonts w:ascii="Arial" w:hAnsi="Arial" w:cs="Arial"/>
          <w:sz w:val="24"/>
          <w:szCs w:val="24"/>
        </w:rPr>
      </w:pPr>
      <w:r w:rsidRPr="00143709">
        <w:rPr>
          <w:rFonts w:ascii="Arial" w:eastAsia="Arial" w:hAnsi="Arial" w:cs="Arial"/>
          <w:sz w:val="24"/>
          <w:szCs w:val="24"/>
        </w:rPr>
        <w:t>Implementing mobile client to ensure validation of the user to access their data from the server database where it is stored with sensitive encryption protocol</w:t>
      </w:r>
    </w:p>
    <w:p w14:paraId="6BD6E61D" w14:textId="2E889086"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Accountability</w:t>
      </w:r>
    </w:p>
    <w:p w14:paraId="2E46D3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Responsibility of the company gives user the respect to hold the application development team accountable for managing the safety and privacy of their data</w:t>
      </w:r>
    </w:p>
    <w:p w14:paraId="5A91B135" w14:textId="506B9D89" w:rsidR="00D74B6E" w:rsidRPr="00CF6944"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Protections of sensitive data should be fully integrated to the application to maintain the policy of company duties of terms and services</w:t>
      </w:r>
    </w:p>
    <w:p w14:paraId="325FFD00" w14:textId="469458B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Feedback</w:t>
      </w:r>
    </w:p>
    <w:p w14:paraId="2779C77D"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Maintaining good relations with user can be provided by having feedback for opportunities to improve flaws of bugs of the application</w:t>
      </w:r>
    </w:p>
    <w:p w14:paraId="05E6BBC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Companies gain positive note from questions, contacts, queries, or complains of application interface and usage</w:t>
      </w:r>
    </w:p>
    <w:p w14:paraId="7FBDE7E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Fixes and patched can follow from feedback to highlight functionality to bring more efficient solution</w:t>
      </w:r>
    </w:p>
    <w:p w14:paraId="300E11E0" w14:textId="77777777" w:rsidR="00A223F6" w:rsidRPr="006E29CA" w:rsidRDefault="00A223F6" w:rsidP="00143709">
      <w:pPr>
        <w:jc w:val="both"/>
        <w:rPr>
          <w:rFonts w:ascii="Arial" w:hAnsi="Arial" w:cs="Arial"/>
          <w:sz w:val="28"/>
        </w:rPr>
      </w:pPr>
    </w:p>
    <w:p w14:paraId="1BD4F603" w14:textId="47754060" w:rsidR="00A72E1C" w:rsidRPr="004F1F82" w:rsidRDefault="6278D9B2"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71" w:name="_Toc15627976"/>
      <w:r w:rsidRPr="004F1F82">
        <w:rPr>
          <w:rFonts w:ascii="Arial" w:eastAsia="Times New Roman" w:hAnsi="Arial" w:cs="Arial"/>
          <w:bCs/>
          <w:color w:val="auto"/>
          <w:sz w:val="28"/>
          <w:szCs w:val="22"/>
        </w:rPr>
        <w:t>Power Supply Standards</w:t>
      </w:r>
      <w:bookmarkEnd w:id="71"/>
    </w:p>
    <w:p w14:paraId="77D9EF7C" w14:textId="77777777" w:rsidR="00EA1C8A" w:rsidRPr="006E29CA" w:rsidRDefault="00EA1C8A" w:rsidP="00143709">
      <w:pPr>
        <w:jc w:val="both"/>
        <w:rPr>
          <w:rFonts w:ascii="Arial" w:hAnsi="Arial" w:cs="Arial"/>
          <w:sz w:val="28"/>
        </w:rPr>
      </w:pPr>
    </w:p>
    <w:p w14:paraId="262DF3F4" w14:textId="0DB434BD" w:rsidR="0007667A" w:rsidRDefault="6278D9B2" w:rsidP="00143709">
      <w:pPr>
        <w:jc w:val="both"/>
        <w:rPr>
          <w:rFonts w:ascii="Arial" w:eastAsia="Times New Roman" w:hAnsi="Arial" w:cs="Arial"/>
          <w:sz w:val="24"/>
        </w:rPr>
      </w:pPr>
      <w:r w:rsidRPr="00143709">
        <w:rPr>
          <w:rFonts w:ascii="Arial" w:eastAsia="Times New Roman" w:hAnsi="Arial" w:cs="Arial"/>
          <w:sz w:val="24"/>
        </w:rPr>
        <w:t>According to POWER SUPPLY SAFETY STANDARDS, AGENCIES, AND MARKS which are responsible for the principle of electrical safety standards, the national and international safety ask to use the one of the standards that requires in your country and certify by the government to prevent fire, electric shock and injury should meet their requirements. Below are the standards that describes our power supply requirements for the safe use of the electric equipment, batteries.</w:t>
      </w:r>
    </w:p>
    <w:p w14:paraId="5557FDEA" w14:textId="2BB4F03F" w:rsidR="004F1F82" w:rsidRDefault="004F1F82">
      <w:pPr>
        <w:rPr>
          <w:rFonts w:ascii="Arial" w:eastAsia="Times New Roman" w:hAnsi="Arial" w:cs="Arial"/>
          <w:sz w:val="24"/>
        </w:rPr>
      </w:pPr>
      <w:r>
        <w:rPr>
          <w:rFonts w:ascii="Arial" w:eastAsia="Times New Roman" w:hAnsi="Arial" w:cs="Arial"/>
          <w:sz w:val="24"/>
        </w:rPr>
        <w:br w:type="page"/>
      </w:r>
    </w:p>
    <w:tbl>
      <w:tblPr>
        <w:tblStyle w:val="TableGrid"/>
        <w:tblW w:w="9360" w:type="dxa"/>
        <w:jc w:val="center"/>
        <w:tblLayout w:type="fixed"/>
        <w:tblLook w:val="04A0" w:firstRow="1" w:lastRow="0" w:firstColumn="1" w:lastColumn="0" w:noHBand="0" w:noVBand="1"/>
      </w:tblPr>
      <w:tblGrid>
        <w:gridCol w:w="3120"/>
        <w:gridCol w:w="3120"/>
        <w:gridCol w:w="3120"/>
      </w:tblGrid>
      <w:tr w:rsidR="6278D9B2" w:rsidRPr="00143709" w14:paraId="43ACB4B7" w14:textId="77777777" w:rsidTr="004F1F82">
        <w:trPr>
          <w:jc w:val="center"/>
        </w:trPr>
        <w:tc>
          <w:tcPr>
            <w:tcW w:w="3120" w:type="dxa"/>
          </w:tcPr>
          <w:p w14:paraId="1FF636FA" w14:textId="6BCA35BC" w:rsidR="6278D9B2" w:rsidRPr="00143709" w:rsidRDefault="6278D9B2" w:rsidP="0007667A">
            <w:pPr>
              <w:jc w:val="center"/>
              <w:rPr>
                <w:rFonts w:ascii="Arial" w:hAnsi="Arial" w:cs="Arial"/>
                <w:sz w:val="24"/>
              </w:rPr>
            </w:pPr>
            <w:r w:rsidRPr="00143709">
              <w:rPr>
                <w:rFonts w:ascii="Arial" w:eastAsia="Times New Roman" w:hAnsi="Arial" w:cs="Arial"/>
                <w:sz w:val="24"/>
              </w:rPr>
              <w:lastRenderedPageBreak/>
              <w:t>Standards</w:t>
            </w:r>
          </w:p>
        </w:tc>
        <w:tc>
          <w:tcPr>
            <w:tcW w:w="3120" w:type="dxa"/>
          </w:tcPr>
          <w:p w14:paraId="769165C7" w14:textId="0DD7336A" w:rsidR="6278D9B2" w:rsidRPr="00143709" w:rsidRDefault="6278D9B2" w:rsidP="0007667A">
            <w:pPr>
              <w:jc w:val="center"/>
              <w:rPr>
                <w:rFonts w:ascii="Arial" w:hAnsi="Arial" w:cs="Arial"/>
                <w:sz w:val="24"/>
              </w:rPr>
            </w:pPr>
            <w:r w:rsidRPr="00143709">
              <w:rPr>
                <w:rFonts w:ascii="Arial" w:eastAsia="Times New Roman" w:hAnsi="Arial" w:cs="Arial"/>
                <w:sz w:val="24"/>
              </w:rPr>
              <w:t>Description</w:t>
            </w:r>
          </w:p>
        </w:tc>
        <w:tc>
          <w:tcPr>
            <w:tcW w:w="3120" w:type="dxa"/>
          </w:tcPr>
          <w:p w14:paraId="01B602B8" w14:textId="0CE54E75" w:rsidR="6278D9B2" w:rsidRPr="00143709" w:rsidRDefault="6278D9B2" w:rsidP="0007667A">
            <w:pPr>
              <w:jc w:val="center"/>
              <w:rPr>
                <w:rFonts w:ascii="Arial" w:hAnsi="Arial" w:cs="Arial"/>
                <w:sz w:val="24"/>
              </w:rPr>
            </w:pPr>
            <w:r w:rsidRPr="00143709">
              <w:rPr>
                <w:rFonts w:ascii="Arial" w:eastAsia="Times New Roman" w:hAnsi="Arial" w:cs="Arial"/>
                <w:sz w:val="24"/>
              </w:rPr>
              <w:t>Details</w:t>
            </w:r>
          </w:p>
        </w:tc>
      </w:tr>
      <w:tr w:rsidR="6278D9B2" w:rsidRPr="00143709" w14:paraId="12B8B31D" w14:textId="77777777" w:rsidTr="004F1F82">
        <w:trPr>
          <w:jc w:val="center"/>
        </w:trPr>
        <w:tc>
          <w:tcPr>
            <w:tcW w:w="3120" w:type="dxa"/>
          </w:tcPr>
          <w:p w14:paraId="65C79FC6" w14:textId="32403D06" w:rsidR="6278D9B2" w:rsidRPr="00143709" w:rsidRDefault="6278D9B2" w:rsidP="0007667A">
            <w:pPr>
              <w:jc w:val="center"/>
              <w:rPr>
                <w:rFonts w:ascii="Arial" w:hAnsi="Arial" w:cs="Arial"/>
                <w:sz w:val="24"/>
              </w:rPr>
            </w:pPr>
            <w:r w:rsidRPr="00143709">
              <w:rPr>
                <w:rFonts w:ascii="Arial" w:eastAsia="Times New Roman" w:hAnsi="Arial" w:cs="Arial"/>
                <w:sz w:val="24"/>
              </w:rPr>
              <w:t>IEC 60950-1</w:t>
            </w:r>
          </w:p>
        </w:tc>
        <w:tc>
          <w:tcPr>
            <w:tcW w:w="3120" w:type="dxa"/>
          </w:tcPr>
          <w:p w14:paraId="5A567771" w14:textId="4D979E82" w:rsidR="6278D9B2" w:rsidRPr="00143709" w:rsidRDefault="6278D9B2" w:rsidP="0007667A">
            <w:pPr>
              <w:jc w:val="center"/>
              <w:rPr>
                <w:rFonts w:ascii="Arial" w:hAnsi="Arial" w:cs="Arial"/>
                <w:sz w:val="24"/>
              </w:rPr>
            </w:pPr>
            <w:r w:rsidRPr="00143709">
              <w:rPr>
                <w:rFonts w:ascii="Arial" w:eastAsia="Times New Roman" w:hAnsi="Arial" w:cs="Arial"/>
                <w:sz w:val="24"/>
              </w:rPr>
              <w:t>Safety of Information Technology Equipment.</w:t>
            </w:r>
          </w:p>
        </w:tc>
        <w:tc>
          <w:tcPr>
            <w:tcW w:w="3120" w:type="dxa"/>
          </w:tcPr>
          <w:p w14:paraId="1C29654B" w14:textId="28A9D224"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prevent injury and damage such as electric shock, fire, dangerous temperature.</w:t>
            </w:r>
          </w:p>
        </w:tc>
      </w:tr>
      <w:tr w:rsidR="6278D9B2" w:rsidRPr="00143709" w14:paraId="30A31911" w14:textId="77777777" w:rsidTr="004F1F82">
        <w:trPr>
          <w:jc w:val="center"/>
        </w:trPr>
        <w:tc>
          <w:tcPr>
            <w:tcW w:w="3120" w:type="dxa"/>
          </w:tcPr>
          <w:p w14:paraId="48F0C00F" w14:textId="04317DD5" w:rsidR="6278D9B2" w:rsidRPr="00143709" w:rsidRDefault="6278D9B2" w:rsidP="0007667A">
            <w:pPr>
              <w:jc w:val="center"/>
              <w:rPr>
                <w:rFonts w:ascii="Arial" w:hAnsi="Arial" w:cs="Arial"/>
                <w:sz w:val="24"/>
              </w:rPr>
            </w:pPr>
            <w:r w:rsidRPr="00143709">
              <w:rPr>
                <w:rFonts w:ascii="Arial" w:eastAsia="Times New Roman" w:hAnsi="Arial" w:cs="Arial"/>
                <w:sz w:val="24"/>
              </w:rPr>
              <w:t>IEC 60065</w:t>
            </w:r>
          </w:p>
        </w:tc>
        <w:tc>
          <w:tcPr>
            <w:tcW w:w="3120" w:type="dxa"/>
          </w:tcPr>
          <w:p w14:paraId="7DBDB42C" w14:textId="54A54E93" w:rsidR="6278D9B2" w:rsidRPr="00143709" w:rsidRDefault="6278D9B2" w:rsidP="0007667A">
            <w:pPr>
              <w:jc w:val="center"/>
              <w:rPr>
                <w:rFonts w:ascii="Arial" w:hAnsi="Arial" w:cs="Arial"/>
                <w:sz w:val="24"/>
              </w:rPr>
            </w:pPr>
            <w:r w:rsidRPr="00143709">
              <w:rPr>
                <w:rFonts w:ascii="Arial" w:eastAsia="Times New Roman" w:hAnsi="Arial" w:cs="Arial"/>
                <w:sz w:val="24"/>
              </w:rPr>
              <w:t>Safety of video, Audio, and similar electronic apparatus.</w:t>
            </w:r>
          </w:p>
        </w:tc>
        <w:tc>
          <w:tcPr>
            <w:tcW w:w="3120" w:type="dxa"/>
          </w:tcPr>
          <w:p w14:paraId="118C87DC" w14:textId="42D4787E"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protect against fire, electric shock and injury, electronic equipment and communication.</w:t>
            </w:r>
          </w:p>
        </w:tc>
      </w:tr>
      <w:tr w:rsidR="6278D9B2" w:rsidRPr="00143709" w14:paraId="5DF19F6F" w14:textId="77777777" w:rsidTr="004F1F82">
        <w:trPr>
          <w:jc w:val="center"/>
        </w:trPr>
        <w:tc>
          <w:tcPr>
            <w:tcW w:w="3120" w:type="dxa"/>
          </w:tcPr>
          <w:p w14:paraId="4E14C2A3" w14:textId="6D0B5EB0" w:rsidR="6278D9B2" w:rsidRPr="00143709" w:rsidRDefault="6278D9B2" w:rsidP="0007667A">
            <w:pPr>
              <w:jc w:val="center"/>
              <w:rPr>
                <w:rFonts w:ascii="Arial" w:hAnsi="Arial" w:cs="Arial"/>
                <w:sz w:val="24"/>
              </w:rPr>
            </w:pPr>
            <w:r w:rsidRPr="00143709">
              <w:rPr>
                <w:rFonts w:ascii="Arial" w:eastAsia="Times New Roman" w:hAnsi="Arial" w:cs="Arial"/>
                <w:sz w:val="24"/>
              </w:rPr>
              <w:t>IEC 62368-1</w:t>
            </w:r>
          </w:p>
        </w:tc>
        <w:tc>
          <w:tcPr>
            <w:tcW w:w="3120" w:type="dxa"/>
          </w:tcPr>
          <w:p w14:paraId="46B6D7FD" w14:textId="34367858" w:rsidR="6278D9B2" w:rsidRPr="00143709" w:rsidRDefault="6278D9B2" w:rsidP="0007667A">
            <w:pPr>
              <w:jc w:val="center"/>
              <w:rPr>
                <w:rFonts w:ascii="Arial" w:hAnsi="Arial" w:cs="Arial"/>
                <w:sz w:val="24"/>
              </w:rPr>
            </w:pPr>
            <w:r w:rsidRPr="00143709">
              <w:rPr>
                <w:rFonts w:ascii="Arial" w:eastAsia="Times New Roman" w:hAnsi="Arial" w:cs="Arial"/>
                <w:sz w:val="24"/>
              </w:rPr>
              <w:t>Audio, Video, Information and communication technology equipment</w:t>
            </w:r>
          </w:p>
        </w:tc>
        <w:tc>
          <w:tcPr>
            <w:tcW w:w="3120" w:type="dxa"/>
          </w:tcPr>
          <w:p w14:paraId="2C42CD0B" w14:textId="192396CF"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currently govern companies marketing audio-visual products, computing and communications equipment in North America.</w:t>
            </w:r>
          </w:p>
        </w:tc>
      </w:tr>
      <w:tr w:rsidR="6278D9B2" w:rsidRPr="00143709" w14:paraId="1EFEF0E0" w14:textId="77777777" w:rsidTr="004F1F82">
        <w:trPr>
          <w:jc w:val="center"/>
        </w:trPr>
        <w:tc>
          <w:tcPr>
            <w:tcW w:w="3120" w:type="dxa"/>
          </w:tcPr>
          <w:p w14:paraId="6609730A" w14:textId="2854D76A" w:rsidR="6278D9B2" w:rsidRPr="00143709" w:rsidRDefault="6278D9B2" w:rsidP="0007667A">
            <w:pPr>
              <w:jc w:val="center"/>
              <w:rPr>
                <w:rFonts w:ascii="Arial" w:hAnsi="Arial" w:cs="Arial"/>
                <w:sz w:val="24"/>
              </w:rPr>
            </w:pPr>
            <w:r w:rsidRPr="00143709">
              <w:rPr>
                <w:rFonts w:ascii="Arial" w:eastAsia="Times New Roman" w:hAnsi="Arial" w:cs="Arial"/>
                <w:sz w:val="24"/>
              </w:rPr>
              <w:t>IEC 60601-1</w:t>
            </w:r>
          </w:p>
        </w:tc>
        <w:tc>
          <w:tcPr>
            <w:tcW w:w="3120" w:type="dxa"/>
          </w:tcPr>
          <w:p w14:paraId="74EA23DE" w14:textId="749E17E6" w:rsidR="6278D9B2" w:rsidRPr="00143709" w:rsidRDefault="6278D9B2" w:rsidP="0007667A">
            <w:pPr>
              <w:jc w:val="center"/>
              <w:rPr>
                <w:rFonts w:ascii="Arial" w:hAnsi="Arial" w:cs="Arial"/>
                <w:sz w:val="24"/>
              </w:rPr>
            </w:pPr>
            <w:r w:rsidRPr="00143709">
              <w:rPr>
                <w:rFonts w:ascii="Arial" w:eastAsia="Times New Roman" w:hAnsi="Arial" w:cs="Arial"/>
                <w:sz w:val="24"/>
              </w:rPr>
              <w:t>Safety of Medical electrical equipment.</w:t>
            </w:r>
          </w:p>
        </w:tc>
        <w:tc>
          <w:tcPr>
            <w:tcW w:w="3120" w:type="dxa"/>
          </w:tcPr>
          <w:p w14:paraId="10C0B555" w14:textId="61584220" w:rsidR="6278D9B2" w:rsidRPr="00143709" w:rsidRDefault="6278D9B2" w:rsidP="0007667A">
            <w:pPr>
              <w:jc w:val="center"/>
              <w:rPr>
                <w:rFonts w:ascii="Arial" w:hAnsi="Arial" w:cs="Arial"/>
                <w:sz w:val="24"/>
              </w:rPr>
            </w:pPr>
            <w:r w:rsidRPr="00143709">
              <w:rPr>
                <w:rFonts w:ascii="Arial" w:eastAsia="Times New Roman" w:hAnsi="Arial" w:cs="Arial"/>
                <w:sz w:val="24"/>
              </w:rPr>
              <w:t>Covers the basic safety and essential performance applicable to medical electric equipment including surgical, monitoring, hospital devices and been revised so many times.</w:t>
            </w:r>
          </w:p>
        </w:tc>
      </w:tr>
      <w:tr w:rsidR="6278D9B2" w:rsidRPr="00143709" w14:paraId="35EC4B67" w14:textId="77777777" w:rsidTr="004F1F82">
        <w:trPr>
          <w:jc w:val="center"/>
        </w:trPr>
        <w:tc>
          <w:tcPr>
            <w:tcW w:w="3120" w:type="dxa"/>
          </w:tcPr>
          <w:p w14:paraId="1E9E1DC8" w14:textId="3319A24B" w:rsidR="6278D9B2" w:rsidRPr="00143709" w:rsidRDefault="6278D9B2" w:rsidP="0007667A">
            <w:pPr>
              <w:jc w:val="center"/>
              <w:rPr>
                <w:rFonts w:ascii="Arial" w:hAnsi="Arial" w:cs="Arial"/>
                <w:sz w:val="24"/>
              </w:rPr>
            </w:pPr>
            <w:r w:rsidRPr="00143709">
              <w:rPr>
                <w:rFonts w:ascii="Arial" w:eastAsia="Times New Roman" w:hAnsi="Arial" w:cs="Arial"/>
                <w:sz w:val="24"/>
              </w:rPr>
              <w:t>IEC-61010-1</w:t>
            </w:r>
          </w:p>
        </w:tc>
        <w:tc>
          <w:tcPr>
            <w:tcW w:w="3120" w:type="dxa"/>
          </w:tcPr>
          <w:p w14:paraId="684DC225" w14:textId="3446E452" w:rsidR="6278D9B2" w:rsidRPr="00143709" w:rsidRDefault="6278D9B2" w:rsidP="0007667A">
            <w:pPr>
              <w:jc w:val="center"/>
              <w:rPr>
                <w:rFonts w:ascii="Arial" w:hAnsi="Arial" w:cs="Arial"/>
                <w:sz w:val="24"/>
              </w:rPr>
            </w:pPr>
            <w:r w:rsidRPr="00143709">
              <w:rPr>
                <w:rFonts w:ascii="Arial" w:eastAsia="Times New Roman" w:hAnsi="Arial" w:cs="Arial"/>
                <w:sz w:val="24"/>
              </w:rPr>
              <w:t>Safety of measurement, Control and Laboratory equipment.</w:t>
            </w:r>
          </w:p>
        </w:tc>
        <w:tc>
          <w:tcPr>
            <w:tcW w:w="3120" w:type="dxa"/>
          </w:tcPr>
          <w:p w14:paraId="2BC95A06" w14:textId="7E1E89B3" w:rsidR="6278D9B2" w:rsidRPr="00143709" w:rsidRDefault="6278D9B2" w:rsidP="0007667A">
            <w:pPr>
              <w:jc w:val="center"/>
              <w:rPr>
                <w:rFonts w:ascii="Arial" w:hAnsi="Arial" w:cs="Arial"/>
                <w:sz w:val="24"/>
              </w:rPr>
            </w:pPr>
            <w:r w:rsidRPr="00143709">
              <w:rPr>
                <w:rFonts w:ascii="Arial" w:eastAsia="Times New Roman" w:hAnsi="Arial" w:cs="Arial"/>
                <w:sz w:val="24"/>
              </w:rPr>
              <w:t>Requirements for measurement, control and laboratory equipment. It protects the electrical shock, fire and burns injury.</w:t>
            </w:r>
          </w:p>
        </w:tc>
      </w:tr>
      <w:tr w:rsidR="6278D9B2" w:rsidRPr="00143709" w14:paraId="6344B353" w14:textId="77777777" w:rsidTr="004F1F82">
        <w:trPr>
          <w:jc w:val="center"/>
        </w:trPr>
        <w:tc>
          <w:tcPr>
            <w:tcW w:w="3120" w:type="dxa"/>
          </w:tcPr>
          <w:p w14:paraId="53CC9462" w14:textId="729DA4B1" w:rsidR="6278D9B2" w:rsidRPr="00143709" w:rsidRDefault="6278D9B2" w:rsidP="0007667A">
            <w:pPr>
              <w:jc w:val="center"/>
              <w:rPr>
                <w:rFonts w:ascii="Arial" w:hAnsi="Arial" w:cs="Arial"/>
                <w:sz w:val="24"/>
              </w:rPr>
            </w:pPr>
            <w:r w:rsidRPr="00143709">
              <w:rPr>
                <w:rFonts w:ascii="Arial" w:eastAsia="Times New Roman" w:hAnsi="Arial" w:cs="Arial"/>
                <w:sz w:val="24"/>
              </w:rPr>
              <w:t>UL 1310</w:t>
            </w:r>
          </w:p>
        </w:tc>
        <w:tc>
          <w:tcPr>
            <w:tcW w:w="3120" w:type="dxa"/>
          </w:tcPr>
          <w:p w14:paraId="67142E37" w14:textId="2CE520FF" w:rsidR="6278D9B2" w:rsidRPr="00143709" w:rsidRDefault="6278D9B2" w:rsidP="0007667A">
            <w:pPr>
              <w:jc w:val="center"/>
              <w:rPr>
                <w:rFonts w:ascii="Arial" w:hAnsi="Arial" w:cs="Arial"/>
                <w:sz w:val="24"/>
              </w:rPr>
            </w:pPr>
            <w:r w:rsidRPr="00143709">
              <w:rPr>
                <w:rFonts w:ascii="Arial" w:eastAsia="Times New Roman" w:hAnsi="Arial" w:cs="Arial"/>
                <w:sz w:val="24"/>
              </w:rPr>
              <w:t>Safety, Standards requirements for 2 class power units.</w:t>
            </w:r>
          </w:p>
        </w:tc>
        <w:tc>
          <w:tcPr>
            <w:tcW w:w="3120" w:type="dxa"/>
          </w:tcPr>
          <w:p w14:paraId="1E891FA6" w14:textId="7B4359FD" w:rsidR="6278D9B2" w:rsidRPr="00143709" w:rsidRDefault="6278D9B2" w:rsidP="0007667A">
            <w:pPr>
              <w:jc w:val="center"/>
              <w:rPr>
                <w:rFonts w:ascii="Arial" w:hAnsi="Arial" w:cs="Arial"/>
                <w:sz w:val="24"/>
              </w:rPr>
            </w:pPr>
            <w:r w:rsidRPr="00143709">
              <w:rPr>
                <w:rFonts w:ascii="Arial" w:eastAsia="Times New Roman" w:hAnsi="Arial" w:cs="Arial"/>
                <w:sz w:val="24"/>
              </w:rPr>
              <w:t>Covers indoors, outdoors that use 2 power supplies and batteries. Uses for residential and industrial.</w:t>
            </w:r>
          </w:p>
        </w:tc>
      </w:tr>
      <w:tr w:rsidR="6278D9B2" w:rsidRPr="00143709" w14:paraId="44FCE51D" w14:textId="77777777" w:rsidTr="004F1F82">
        <w:trPr>
          <w:jc w:val="center"/>
        </w:trPr>
        <w:tc>
          <w:tcPr>
            <w:tcW w:w="3120" w:type="dxa"/>
          </w:tcPr>
          <w:p w14:paraId="5E58F685" w14:textId="19AB4A30" w:rsidR="6278D9B2" w:rsidRPr="00143709" w:rsidRDefault="6278D9B2" w:rsidP="0007667A">
            <w:pPr>
              <w:jc w:val="center"/>
              <w:rPr>
                <w:rFonts w:ascii="Arial" w:hAnsi="Arial" w:cs="Arial"/>
                <w:sz w:val="24"/>
              </w:rPr>
            </w:pPr>
            <w:r w:rsidRPr="00143709">
              <w:rPr>
                <w:rFonts w:ascii="Arial" w:eastAsia="Times New Roman" w:hAnsi="Arial" w:cs="Arial"/>
                <w:sz w:val="24"/>
              </w:rPr>
              <w:t>UL 600799</w:t>
            </w:r>
          </w:p>
        </w:tc>
        <w:tc>
          <w:tcPr>
            <w:tcW w:w="3120" w:type="dxa"/>
          </w:tcPr>
          <w:p w14:paraId="09084BF9" w14:textId="124C5875"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use for explosive atmospheres.</w:t>
            </w:r>
          </w:p>
        </w:tc>
        <w:tc>
          <w:tcPr>
            <w:tcW w:w="3120" w:type="dxa"/>
          </w:tcPr>
          <w:p w14:paraId="71EF6686" w14:textId="5D46CFC9" w:rsidR="6278D9B2" w:rsidRPr="00143709" w:rsidRDefault="6278D9B2" w:rsidP="0007667A">
            <w:pPr>
              <w:jc w:val="center"/>
              <w:rPr>
                <w:rFonts w:ascii="Arial" w:hAnsi="Arial" w:cs="Arial"/>
                <w:sz w:val="24"/>
              </w:rPr>
            </w:pPr>
            <w:r w:rsidRPr="00143709">
              <w:rPr>
                <w:rFonts w:ascii="Arial" w:eastAsia="Times New Roman" w:hAnsi="Arial" w:cs="Arial"/>
                <w:sz w:val="24"/>
              </w:rPr>
              <w:t>Covers electrical equipment that use for explosive atmosphere like construction, gas, combustible dust.</w:t>
            </w:r>
          </w:p>
        </w:tc>
      </w:tr>
    </w:tbl>
    <w:p w14:paraId="789B93AE" w14:textId="6DC57B7C" w:rsidR="6278D9B2" w:rsidRPr="00143709" w:rsidRDefault="00653099" w:rsidP="0007667A">
      <w:pPr>
        <w:jc w:val="center"/>
        <w:rPr>
          <w:rFonts w:ascii="Arial" w:hAnsi="Arial" w:cs="Arial"/>
          <w:sz w:val="24"/>
        </w:rPr>
      </w:pPr>
      <w:r w:rsidRPr="00143709">
        <w:rPr>
          <w:rFonts w:ascii="Arial" w:eastAsia="Times New Roman" w:hAnsi="Arial" w:cs="Arial"/>
          <w:b/>
          <w:bCs/>
          <w:sz w:val="24"/>
        </w:rPr>
        <w:t xml:space="preserve">Table 4.1: </w:t>
      </w:r>
      <w:r w:rsidRPr="00143709">
        <w:rPr>
          <w:rFonts w:ascii="Arial" w:eastAsia="Times New Roman" w:hAnsi="Arial" w:cs="Arial"/>
          <w:sz w:val="24"/>
        </w:rPr>
        <w:t>Power Supply Major Safety Standards</w:t>
      </w:r>
    </w:p>
    <w:p w14:paraId="3835DBEC" w14:textId="5B3CDEEE" w:rsidR="37AAB9CE" w:rsidRPr="00143709" w:rsidRDefault="37AAB9CE" w:rsidP="00143709">
      <w:pPr>
        <w:jc w:val="both"/>
        <w:rPr>
          <w:rFonts w:ascii="Arial" w:eastAsiaTheme="minorEastAsia" w:hAnsi="Arial" w:cs="Arial"/>
          <w:sz w:val="24"/>
          <w:szCs w:val="24"/>
        </w:rPr>
      </w:pPr>
    </w:p>
    <w:p w14:paraId="21B288CD" w14:textId="608EC6CD" w:rsidR="0014556A" w:rsidRPr="00143709" w:rsidRDefault="0014556A" w:rsidP="00143709">
      <w:pPr>
        <w:jc w:val="both"/>
        <w:rPr>
          <w:rFonts w:ascii="Arial" w:eastAsia="Arial" w:hAnsi="Arial" w:cs="Arial"/>
          <w:sz w:val="24"/>
          <w:szCs w:val="24"/>
        </w:rPr>
      </w:pPr>
    </w:p>
    <w:p w14:paraId="2F72CD4A" w14:textId="3D2C6645" w:rsidR="37AAB9CE" w:rsidRPr="00143709" w:rsidRDefault="37AAB9CE" w:rsidP="00143709">
      <w:pPr>
        <w:jc w:val="both"/>
        <w:rPr>
          <w:rFonts w:ascii="Arial" w:eastAsia="Arial" w:hAnsi="Arial" w:cs="Arial"/>
          <w:sz w:val="24"/>
          <w:szCs w:val="24"/>
        </w:rPr>
      </w:pPr>
    </w:p>
    <w:p w14:paraId="62115802" w14:textId="77777777" w:rsidR="001373B9" w:rsidRPr="00143709" w:rsidRDefault="001373B9"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66D492F2" w14:textId="45D2D1D4" w:rsidR="0058465C" w:rsidRPr="004F1F82" w:rsidRDefault="0058465C" w:rsidP="0008178D">
      <w:pPr>
        <w:pStyle w:val="Heading1"/>
        <w:numPr>
          <w:ilvl w:val="1"/>
          <w:numId w:val="47"/>
        </w:numPr>
        <w:spacing w:before="0"/>
        <w:jc w:val="both"/>
        <w:rPr>
          <w:rFonts w:ascii="Arial" w:eastAsia="Times New Roman" w:hAnsi="Arial" w:cs="Arial"/>
          <w:bCs/>
          <w:color w:val="auto"/>
          <w:sz w:val="28"/>
          <w:szCs w:val="22"/>
        </w:rPr>
      </w:pPr>
      <w:bookmarkStart w:id="72" w:name="_Toc15627977"/>
      <w:r w:rsidRPr="004F1F82">
        <w:rPr>
          <w:rFonts w:ascii="Arial" w:eastAsia="Times New Roman" w:hAnsi="Arial" w:cs="Arial"/>
          <w:bCs/>
          <w:color w:val="auto"/>
          <w:sz w:val="28"/>
          <w:szCs w:val="22"/>
        </w:rPr>
        <w:lastRenderedPageBreak/>
        <w:t>Economic &amp; Time constraints</w:t>
      </w:r>
      <w:bookmarkEnd w:id="72"/>
    </w:p>
    <w:p w14:paraId="721764E9" w14:textId="77777777" w:rsidR="0058465C" w:rsidRPr="00143709" w:rsidRDefault="0058465C" w:rsidP="00143709">
      <w:pPr>
        <w:jc w:val="both"/>
        <w:rPr>
          <w:rFonts w:ascii="Arial" w:hAnsi="Arial" w:cs="Arial"/>
          <w:sz w:val="24"/>
          <w:szCs w:val="24"/>
        </w:rPr>
      </w:pPr>
    </w:p>
    <w:p w14:paraId="148FB131" w14:textId="19801D5B" w:rsidR="0058465C" w:rsidRDefault="0058465C" w:rsidP="00143709">
      <w:pPr>
        <w:jc w:val="both"/>
        <w:rPr>
          <w:rFonts w:ascii="Arial" w:hAnsi="Arial" w:cs="Arial"/>
          <w:sz w:val="24"/>
          <w:szCs w:val="24"/>
        </w:rPr>
      </w:pPr>
      <w:r w:rsidRPr="00143709">
        <w:rPr>
          <w:rFonts w:ascii="Arial" w:hAnsi="Arial" w:cs="Arial"/>
          <w:sz w:val="24"/>
          <w:szCs w:val="24"/>
        </w:rPr>
        <w:t>Engineering is not only to solve mathematics and physics problems. It is to retain transforming upon a delinquent by present more solutions to the world that we have being living. In our technology, engineering helps us save life, money and make people lives more efficient by solving and inventing new products that can use in our world. Smart Chair can theoretically have wounding advantage expertise in technology including structure, health solution, sensors, mechanism and efficacy. In this part, we will talk about time constraint and economic that all project need to be discussed because you need to spend time on everything that has been doing to make it possible and spend money to buy the material, electrical and electronics components that we will need to figure out and balance the best way possible to provide the best product to the public nationally and internationally.</w:t>
      </w:r>
    </w:p>
    <w:p w14:paraId="62F2F377" w14:textId="77777777" w:rsidR="00DE3845" w:rsidRPr="00143709" w:rsidRDefault="00DE3845" w:rsidP="00143709">
      <w:pPr>
        <w:jc w:val="both"/>
        <w:rPr>
          <w:rFonts w:ascii="Arial" w:hAnsi="Arial" w:cs="Arial"/>
          <w:sz w:val="24"/>
          <w:szCs w:val="24"/>
        </w:rPr>
      </w:pPr>
    </w:p>
    <w:p w14:paraId="31087DD4" w14:textId="22B9A5EA" w:rsidR="00503092" w:rsidRDefault="0058465C" w:rsidP="00143709">
      <w:pPr>
        <w:jc w:val="both"/>
        <w:rPr>
          <w:rFonts w:ascii="Arial" w:hAnsi="Arial" w:cs="Arial"/>
          <w:sz w:val="24"/>
          <w:szCs w:val="24"/>
        </w:rPr>
      </w:pPr>
      <w:r w:rsidRPr="00143709">
        <w:rPr>
          <w:rFonts w:ascii="Arial" w:hAnsi="Arial" w:cs="Arial"/>
          <w:sz w:val="24"/>
          <w:szCs w:val="24"/>
        </w:rPr>
        <w:t xml:space="preserve">First, economically we are undergraduate students who funding our own project because we do not have sponsorship from any of the government and one of the providers.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add money together to buy the parts that we all need to make the project. However, we must work outside the classroom to have money to sponsor our own project that will help the whole world whether the Smart Chair will be out of pocket budget or outcome the correct funds. With our project reasonable approximation at $600.</w:t>
      </w:r>
      <w:r w:rsidRPr="00143709">
        <w:rPr>
          <w:rFonts w:ascii="Arial" w:hAnsi="Arial" w:cs="Arial"/>
          <w:sz w:val="24"/>
          <w:szCs w:val="24"/>
          <w:vertAlign w:val="superscript"/>
        </w:rPr>
        <w:t>00</w:t>
      </w:r>
      <w:r w:rsidRPr="00143709">
        <w:rPr>
          <w:rFonts w:ascii="Arial" w:hAnsi="Arial" w:cs="Arial"/>
          <w:sz w:val="24"/>
          <w:szCs w:val="24"/>
        </w:rPr>
        <w:t>, it is noteworthy for our Smart Chair team to provide all the material and components necessary to build the project. Due to the back-health problem, Smart chair should be planned to design as close to picture-perfect as possible and slightly mistakes or inaccuracies could be possibly overwhelming to our budget to success and progress that we need to make to our project. It is important to pay attention to all the details and review every components from the bottom to the top once we complete our pamphlets and the research that can make the project a win to us because we want to use the amount that we can give to make it happen with the little time that we have left in front of us.</w:t>
      </w:r>
    </w:p>
    <w:p w14:paraId="471ED0FB" w14:textId="77777777" w:rsidR="00DE3845" w:rsidRPr="00143709" w:rsidRDefault="00DE3845" w:rsidP="00143709">
      <w:pPr>
        <w:jc w:val="both"/>
        <w:rPr>
          <w:rFonts w:ascii="Arial" w:hAnsi="Arial" w:cs="Arial"/>
          <w:sz w:val="24"/>
          <w:szCs w:val="24"/>
        </w:rPr>
      </w:pPr>
    </w:p>
    <w:p w14:paraId="4AF0BE81" w14:textId="33484391"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To complete all the assignments and projects, we need to use the limited time that we have. Time of constraint mentions to the limits on the start and end of each task that we must do. As a group, we are specified a limited time window to function where we must sit and meet to focus on tasks and to meet the requirements that necessary to finalize the project. Working on this project gives us a better idea on how to do a better research and prove what we learned from the coursework. When we meet, we use the amount of time that we must discuss because this project is a passion of what we have </w:t>
      </w:r>
      <w:proofErr w:type="spellStart"/>
      <w:r w:rsidRPr="00143709">
        <w:rPr>
          <w:rFonts w:ascii="Arial" w:hAnsi="Arial" w:cs="Arial"/>
          <w:sz w:val="24"/>
          <w:szCs w:val="24"/>
        </w:rPr>
        <w:t>leaned</w:t>
      </w:r>
      <w:proofErr w:type="spellEnd"/>
      <w:r w:rsidRPr="00143709">
        <w:rPr>
          <w:rFonts w:ascii="Arial" w:hAnsi="Arial" w:cs="Arial"/>
          <w:sz w:val="24"/>
          <w:szCs w:val="24"/>
        </w:rPr>
        <w:t xml:space="preserve"> from all classes and independent research. The </w:t>
      </w:r>
      <w:proofErr w:type="spellStart"/>
      <w:r w:rsidRPr="00143709">
        <w:rPr>
          <w:rFonts w:ascii="Arial" w:hAnsi="Arial" w:cs="Arial"/>
          <w:sz w:val="24"/>
          <w:szCs w:val="24"/>
        </w:rPr>
        <w:t>must</w:t>
      </w:r>
      <w:proofErr w:type="spellEnd"/>
      <w:r w:rsidRPr="00143709">
        <w:rPr>
          <w:rFonts w:ascii="Arial" w:hAnsi="Arial" w:cs="Arial"/>
          <w:sz w:val="24"/>
          <w:szCs w:val="24"/>
        </w:rPr>
        <w:t xml:space="preserve"> important step to maximize time is communicating and working while help us decrease inevitable confusion and improving efficiency on the work and timing. we prepare before every meeting so that we can find perfection and maximize efficiency where we can balance the economic part and the timing part where we all agree to be on the same page and do not take time for granted, every hour we spend together, we make sure that we find a solution so that at the end of the deadline, we do not have to kill ourselves, and we try to minimize the amount of pressure </w:t>
      </w:r>
      <w:r w:rsidR="006535BA">
        <w:rPr>
          <w:rFonts w:ascii="Arial" w:hAnsi="Arial" w:cs="Arial"/>
          <w:sz w:val="24"/>
          <w:szCs w:val="24"/>
        </w:rPr>
        <w:t xml:space="preserve">we had </w:t>
      </w:r>
      <w:r w:rsidRPr="00143709">
        <w:rPr>
          <w:rFonts w:ascii="Arial" w:hAnsi="Arial" w:cs="Arial"/>
          <w:sz w:val="24"/>
          <w:szCs w:val="24"/>
        </w:rPr>
        <w:t>at the end of the project.</w:t>
      </w:r>
    </w:p>
    <w:p w14:paraId="590EC9B1" w14:textId="77777777" w:rsidR="00503092" w:rsidRPr="00143709" w:rsidRDefault="00503092" w:rsidP="00143709">
      <w:pPr>
        <w:jc w:val="both"/>
        <w:rPr>
          <w:rFonts w:ascii="Arial" w:hAnsi="Arial" w:cs="Arial"/>
          <w:i/>
          <w:sz w:val="24"/>
          <w:szCs w:val="24"/>
        </w:rPr>
      </w:pPr>
    </w:p>
    <w:p w14:paraId="572AA170" w14:textId="77777777" w:rsidR="00DE3845" w:rsidRPr="00143709" w:rsidRDefault="00DE3845" w:rsidP="00143709">
      <w:pPr>
        <w:jc w:val="both"/>
        <w:rPr>
          <w:rFonts w:ascii="Arial" w:hAnsi="Arial" w:cs="Arial"/>
          <w:i/>
          <w:sz w:val="24"/>
          <w:szCs w:val="24"/>
        </w:rPr>
      </w:pPr>
    </w:p>
    <w:p w14:paraId="6C8E83E6" w14:textId="57E60E07" w:rsidR="00BB4A89" w:rsidRPr="00143709" w:rsidRDefault="6278D9B2" w:rsidP="0008178D">
      <w:pPr>
        <w:pStyle w:val="Heading1"/>
        <w:numPr>
          <w:ilvl w:val="0"/>
          <w:numId w:val="39"/>
        </w:numPr>
        <w:spacing w:before="0"/>
        <w:jc w:val="both"/>
        <w:rPr>
          <w:rFonts w:ascii="Arial" w:eastAsia="Times New Roman" w:hAnsi="Arial" w:cs="Arial"/>
          <w:b/>
          <w:bCs/>
          <w:color w:val="auto"/>
          <w:sz w:val="28"/>
          <w:szCs w:val="22"/>
        </w:rPr>
      </w:pPr>
      <w:bookmarkStart w:id="73" w:name="_Toc15627978"/>
      <w:r w:rsidRPr="00143709">
        <w:rPr>
          <w:rFonts w:ascii="Arial" w:eastAsia="Times New Roman" w:hAnsi="Arial" w:cs="Arial"/>
          <w:b/>
          <w:bCs/>
          <w:color w:val="auto"/>
          <w:sz w:val="28"/>
          <w:szCs w:val="22"/>
        </w:rPr>
        <w:lastRenderedPageBreak/>
        <w:t>Initial Design</w:t>
      </w:r>
      <w:bookmarkEnd w:id="73"/>
    </w:p>
    <w:p w14:paraId="0C18A12C" w14:textId="77777777" w:rsidR="0058465C" w:rsidRPr="00143709" w:rsidRDefault="0058465C" w:rsidP="00143709">
      <w:pPr>
        <w:jc w:val="both"/>
        <w:rPr>
          <w:rFonts w:ascii="Arial" w:hAnsi="Arial" w:cs="Arial"/>
        </w:rPr>
      </w:pPr>
    </w:p>
    <w:p w14:paraId="4701C3EF" w14:textId="21552366" w:rsidR="00484EF8" w:rsidRPr="00143709" w:rsidRDefault="0058465C" w:rsidP="00143709">
      <w:pPr>
        <w:jc w:val="both"/>
        <w:rPr>
          <w:rFonts w:ascii="Arial" w:hAnsi="Arial" w:cs="Arial"/>
          <w:sz w:val="24"/>
        </w:rPr>
      </w:pPr>
      <w:r w:rsidRPr="00143709">
        <w:rPr>
          <w:rFonts w:ascii="Arial" w:hAnsi="Arial" w:cs="Arial"/>
          <w:sz w:val="24"/>
        </w:rPr>
        <w:t xml:space="preserve">With preliminary research complete, and design decisions determined, we begin our proof of concept and prototyping. In the subsequent sections we will discuss the initial design of our PCB including the motivations for changes that may differ from our research. We will also verify the implementation of the </w:t>
      </w:r>
      <w:r w:rsidR="00CA3CC7">
        <w:rPr>
          <w:rFonts w:ascii="Arial" w:hAnsi="Arial" w:cs="Arial"/>
          <w:sz w:val="24"/>
        </w:rPr>
        <w:t>Bluetooth</w:t>
      </w:r>
      <w:r w:rsidRPr="00143709">
        <w:rPr>
          <w:rFonts w:ascii="Arial" w:hAnsi="Arial" w:cs="Arial"/>
          <w:sz w:val="24"/>
        </w:rPr>
        <w:t xml:space="preserve"> module for communication between the user interface and microcontroller. Database development and the use of firebase will also be discussed. Initial design and prototyping </w:t>
      </w:r>
      <w:proofErr w:type="gramStart"/>
      <w:r w:rsidRPr="00143709">
        <w:rPr>
          <w:rFonts w:ascii="Arial" w:hAnsi="Arial" w:cs="Arial"/>
          <w:sz w:val="24"/>
        </w:rPr>
        <w:t>is</w:t>
      </w:r>
      <w:proofErr w:type="gramEnd"/>
      <w:r w:rsidRPr="00143709">
        <w:rPr>
          <w:rFonts w:ascii="Arial" w:hAnsi="Arial" w:cs="Arial"/>
          <w:sz w:val="24"/>
        </w:rPr>
        <w:t xml:space="preserve"> a crucial step in developing a fully functional product, it allows developers to visualize what works and what doesn’t. when done with a strategic process, this results in discovering more efficient </w:t>
      </w:r>
      <w:r w:rsidR="00C67E0C" w:rsidRPr="00143709">
        <w:rPr>
          <w:rFonts w:ascii="Arial" w:hAnsi="Arial" w:cs="Arial"/>
          <w:sz w:val="24"/>
        </w:rPr>
        <w:t>workflow</w:t>
      </w:r>
      <w:r w:rsidRPr="00143709">
        <w:rPr>
          <w:rFonts w:ascii="Arial" w:hAnsi="Arial" w:cs="Arial"/>
          <w:sz w:val="24"/>
        </w:rPr>
        <w:t xml:space="preserve"> processes, flaws in initial considerations which may require, revisiting or complete change</w:t>
      </w:r>
    </w:p>
    <w:p w14:paraId="552A5246" w14:textId="77777777" w:rsidR="0014556A" w:rsidRPr="00143709" w:rsidRDefault="0014556A" w:rsidP="00143709">
      <w:pPr>
        <w:jc w:val="both"/>
        <w:rPr>
          <w:rFonts w:ascii="Arial" w:hAnsi="Arial" w:cs="Arial"/>
          <w:sz w:val="24"/>
        </w:rPr>
      </w:pPr>
    </w:p>
    <w:p w14:paraId="32670445" w14:textId="6C23C216" w:rsidR="00BB4A89" w:rsidRPr="00143709" w:rsidRDefault="37AAB9CE" w:rsidP="0008178D">
      <w:pPr>
        <w:pStyle w:val="Heading1"/>
        <w:numPr>
          <w:ilvl w:val="1"/>
          <w:numId w:val="48"/>
        </w:numPr>
        <w:spacing w:before="0"/>
        <w:jc w:val="both"/>
        <w:rPr>
          <w:rFonts w:ascii="Arial" w:eastAsia="Times New Roman" w:hAnsi="Arial" w:cs="Arial"/>
          <w:color w:val="auto"/>
          <w:sz w:val="28"/>
          <w:szCs w:val="28"/>
        </w:rPr>
      </w:pPr>
      <w:bookmarkStart w:id="74" w:name="_Toc15627979"/>
      <w:r w:rsidRPr="00143709">
        <w:rPr>
          <w:rFonts w:ascii="Arial" w:eastAsia="Times New Roman" w:hAnsi="Arial" w:cs="Arial"/>
          <w:color w:val="auto"/>
          <w:sz w:val="28"/>
          <w:szCs w:val="28"/>
        </w:rPr>
        <w:t>Software</w:t>
      </w:r>
      <w:bookmarkEnd w:id="74"/>
    </w:p>
    <w:p w14:paraId="6D51A4B0" w14:textId="77777777" w:rsidR="00484EF8" w:rsidRPr="00143709" w:rsidRDefault="00484EF8" w:rsidP="00143709">
      <w:pPr>
        <w:jc w:val="both"/>
        <w:rPr>
          <w:rFonts w:ascii="Arial" w:hAnsi="Arial" w:cs="Arial"/>
        </w:rPr>
      </w:pPr>
    </w:p>
    <w:p w14:paraId="1D71225C" w14:textId="26C39B0E" w:rsidR="37AAB9CE" w:rsidRPr="00143709" w:rsidRDefault="37AAB9CE" w:rsidP="00143709">
      <w:pPr>
        <w:jc w:val="both"/>
        <w:rPr>
          <w:rFonts w:ascii="Arial" w:hAnsi="Arial" w:cs="Arial"/>
          <w:sz w:val="24"/>
        </w:rPr>
      </w:pPr>
      <w:r w:rsidRPr="00143709">
        <w:rPr>
          <w:rFonts w:ascii="Arial" w:eastAsia="Arial" w:hAnsi="Arial" w:cs="Arial"/>
          <w:sz w:val="24"/>
        </w:rPr>
        <w:t xml:space="preserve">The developers </w:t>
      </w:r>
      <w:r w:rsidR="00284DEC">
        <w:rPr>
          <w:rFonts w:ascii="Arial" w:eastAsia="Arial" w:hAnsi="Arial" w:cs="Arial"/>
          <w:sz w:val="24"/>
        </w:rPr>
        <w:t>created the</w:t>
      </w:r>
      <w:r w:rsidRPr="00143709">
        <w:rPr>
          <w:rFonts w:ascii="Arial" w:eastAsia="Arial" w:hAnsi="Arial" w:cs="Arial"/>
          <w:sz w:val="24"/>
        </w:rPr>
        <w:t xml:space="preserve"> initial design of the application. This phase of project planning help</w:t>
      </w:r>
      <w:r w:rsidR="00473FE6">
        <w:rPr>
          <w:rFonts w:ascii="Arial" w:eastAsia="Arial" w:hAnsi="Arial" w:cs="Arial"/>
          <w:sz w:val="24"/>
        </w:rPr>
        <w:t>ed</w:t>
      </w:r>
      <w:r w:rsidRPr="00143709">
        <w:rPr>
          <w:rFonts w:ascii="Arial" w:eastAsia="Arial" w:hAnsi="Arial" w:cs="Arial"/>
          <w:sz w:val="24"/>
        </w:rPr>
        <w:t xml:space="preserve"> the developers identify any additional research or technologies that </w:t>
      </w:r>
      <w:r w:rsidR="00473FE6">
        <w:rPr>
          <w:rFonts w:ascii="Arial" w:eastAsia="Arial" w:hAnsi="Arial" w:cs="Arial"/>
          <w:sz w:val="24"/>
        </w:rPr>
        <w:t>were ne</w:t>
      </w:r>
      <w:r w:rsidRPr="00143709">
        <w:rPr>
          <w:rFonts w:ascii="Arial" w:eastAsia="Arial" w:hAnsi="Arial" w:cs="Arial"/>
          <w:sz w:val="24"/>
        </w:rPr>
        <w:t>eded to meet the project goals.</w:t>
      </w:r>
      <w:r w:rsidR="008A63CD" w:rsidRPr="00143709">
        <w:rPr>
          <w:rFonts w:ascii="Arial" w:eastAsia="Arial" w:hAnsi="Arial" w:cs="Arial"/>
          <w:sz w:val="24"/>
        </w:rPr>
        <w:t xml:space="preserve"> In order to meet the project </w:t>
      </w:r>
      <w:r w:rsidR="00C67E0C" w:rsidRPr="00143709">
        <w:rPr>
          <w:rFonts w:ascii="Arial" w:eastAsia="Arial" w:hAnsi="Arial" w:cs="Arial"/>
          <w:sz w:val="24"/>
        </w:rPr>
        <w:t>requirements,</w:t>
      </w:r>
      <w:r w:rsidR="008A63CD" w:rsidRPr="00143709">
        <w:rPr>
          <w:rFonts w:ascii="Arial" w:eastAsia="Arial" w:hAnsi="Arial" w:cs="Arial"/>
          <w:sz w:val="24"/>
        </w:rPr>
        <w:t xml:space="preserve"> the developers deemed it prudent to use user stories in order to develop a more detailed list of functions the application must possess in order to better direct development. </w:t>
      </w:r>
    </w:p>
    <w:p w14:paraId="221C098A" w14:textId="77777777" w:rsidR="003C0A88" w:rsidRPr="00143709" w:rsidRDefault="003C0A88" w:rsidP="00143709">
      <w:pPr>
        <w:jc w:val="both"/>
        <w:rPr>
          <w:rFonts w:ascii="Arial" w:hAnsi="Arial" w:cs="Arial"/>
          <w:sz w:val="24"/>
        </w:rPr>
      </w:pPr>
    </w:p>
    <w:p w14:paraId="0CA8BADA" w14:textId="2FB6AB2B"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User Stories</w:t>
      </w:r>
    </w:p>
    <w:p w14:paraId="0DD161D9" w14:textId="77777777" w:rsidR="00BB110D" w:rsidRPr="00143709" w:rsidRDefault="00BB110D" w:rsidP="00143709">
      <w:pPr>
        <w:jc w:val="both"/>
        <w:rPr>
          <w:rFonts w:ascii="Arial" w:hAnsi="Arial" w:cs="Arial"/>
          <w:sz w:val="24"/>
        </w:rPr>
      </w:pPr>
    </w:p>
    <w:p w14:paraId="71621F51" w14:textId="1A16D538"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install the application on their device.</w:t>
      </w:r>
    </w:p>
    <w:p w14:paraId="1DEBA398" w14:textId="020C1F2B"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create an account.</w:t>
      </w:r>
    </w:p>
    <w:p w14:paraId="0DA5EE1A" w14:textId="296C910B"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sign in.</w:t>
      </w:r>
    </w:p>
    <w:p w14:paraId="588552DF" w14:textId="2F47FC4D"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pair the application with a chair.</w:t>
      </w:r>
    </w:p>
    <w:p w14:paraId="5B96A197" w14:textId="2653BB92"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see data from the chair displayed on the application.</w:t>
      </w:r>
    </w:p>
    <w:p w14:paraId="59AF98BE" w14:textId="1A1E763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control how the application sends notifications.</w:t>
      </w:r>
    </w:p>
    <w:p w14:paraId="318FEE6D" w14:textId="4E3B663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connect to the PCB.</w:t>
      </w:r>
    </w:p>
    <w:p w14:paraId="53B9E248" w14:textId="799D626A"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insert data into the database.</w:t>
      </w:r>
    </w:p>
    <w:p w14:paraId="3CF469AF" w14:textId="2B9D2B8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read data from the database.</w:t>
      </w:r>
    </w:p>
    <w:p w14:paraId="17A80866" w14:textId="77777777" w:rsidR="000549C6" w:rsidRPr="00143709" w:rsidRDefault="000549C6" w:rsidP="00143709">
      <w:pPr>
        <w:pStyle w:val="ListParagraph"/>
        <w:jc w:val="both"/>
        <w:rPr>
          <w:rFonts w:ascii="Arial" w:hAnsi="Arial" w:cs="Arial"/>
          <w:sz w:val="24"/>
        </w:rPr>
      </w:pPr>
    </w:p>
    <w:p w14:paraId="316C92D4" w14:textId="34A3716A"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 xml:space="preserve">Software Requirements Derived </w:t>
      </w:r>
      <w:proofErr w:type="gramStart"/>
      <w:r w:rsidRPr="00143709">
        <w:rPr>
          <w:rFonts w:ascii="Arial" w:eastAsia="Arial" w:hAnsi="Arial" w:cs="Arial"/>
          <w:b/>
          <w:bCs/>
          <w:sz w:val="24"/>
        </w:rPr>
        <w:t>From</w:t>
      </w:r>
      <w:proofErr w:type="gramEnd"/>
      <w:r w:rsidRPr="00143709">
        <w:rPr>
          <w:rFonts w:ascii="Arial" w:eastAsia="Arial" w:hAnsi="Arial" w:cs="Arial"/>
          <w:b/>
          <w:bCs/>
          <w:sz w:val="24"/>
        </w:rPr>
        <w:t xml:space="preserve"> User Stories</w:t>
      </w:r>
    </w:p>
    <w:p w14:paraId="7D42B018" w14:textId="77777777" w:rsidR="00BB110D" w:rsidRPr="00143709" w:rsidRDefault="00BB110D" w:rsidP="00143709">
      <w:pPr>
        <w:jc w:val="both"/>
        <w:rPr>
          <w:rFonts w:ascii="Arial" w:hAnsi="Arial" w:cs="Arial"/>
          <w:sz w:val="24"/>
        </w:rPr>
      </w:pPr>
    </w:p>
    <w:p w14:paraId="3C88DE89" w14:textId="4000F15C"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meet system requirements of at least one type of mobile device.</w:t>
      </w:r>
    </w:p>
    <w:p w14:paraId="1DCADE17" w14:textId="193B00DF"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allow account creation.</w:t>
      </w:r>
    </w:p>
    <w:p w14:paraId="552159F4" w14:textId="6614E6B4"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database will allow f</w:t>
      </w:r>
      <w:r w:rsidR="0011118F">
        <w:rPr>
          <w:rFonts w:ascii="Arial" w:eastAsia="Arial" w:hAnsi="Arial" w:cs="Arial"/>
          <w:sz w:val="24"/>
        </w:rPr>
        <w:t>or the addition of new users</w:t>
      </w:r>
      <w:r w:rsidRPr="00143709">
        <w:rPr>
          <w:rFonts w:ascii="Arial" w:eastAsia="Arial" w:hAnsi="Arial" w:cs="Arial"/>
          <w:sz w:val="24"/>
        </w:rPr>
        <w:t>.</w:t>
      </w:r>
    </w:p>
    <w:p w14:paraId="76B2CAFD" w14:textId="35199A46"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allow for user sessions via sign in.</w:t>
      </w:r>
    </w:p>
    <w:p w14:paraId="5DB5FDA7" w14:textId="4589191B"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will connect to a PCB via </w:t>
      </w:r>
      <w:proofErr w:type="spellStart"/>
      <w:r w:rsidR="00284DEC">
        <w:rPr>
          <w:rFonts w:ascii="Arial" w:eastAsia="Arial" w:hAnsi="Arial" w:cs="Arial"/>
          <w:sz w:val="24"/>
        </w:rPr>
        <w:t>Wifi</w:t>
      </w:r>
      <w:proofErr w:type="spellEnd"/>
      <w:r w:rsidRPr="00143709">
        <w:rPr>
          <w:rFonts w:ascii="Arial" w:eastAsia="Arial" w:hAnsi="Arial" w:cs="Arial"/>
          <w:sz w:val="24"/>
        </w:rPr>
        <w:t>.</w:t>
      </w:r>
    </w:p>
    <w:p w14:paraId="74FB5BB4" w14:textId="52B38F4F"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read posture data from the database and display the data.</w:t>
      </w:r>
    </w:p>
    <w:p w14:paraId="06B43B66" w14:textId="0079A6E0"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save user preferences regarding notifications.</w:t>
      </w:r>
    </w:p>
    <w:p w14:paraId="4DB4D4EE" w14:textId="31651821"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will insert data into the database’s posture </w:t>
      </w:r>
      <w:r w:rsidR="0011118F">
        <w:rPr>
          <w:rFonts w:ascii="Arial" w:eastAsia="Arial" w:hAnsi="Arial" w:cs="Arial"/>
          <w:sz w:val="24"/>
        </w:rPr>
        <w:t>data</w:t>
      </w:r>
      <w:r w:rsidRPr="00143709">
        <w:rPr>
          <w:rFonts w:ascii="Arial" w:eastAsia="Arial" w:hAnsi="Arial" w:cs="Arial"/>
          <w:sz w:val="24"/>
        </w:rPr>
        <w:t>.</w:t>
      </w:r>
    </w:p>
    <w:p w14:paraId="562FF101" w14:textId="51812C14"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will read data from the database’s posture </w:t>
      </w:r>
      <w:r w:rsidR="0011118F">
        <w:rPr>
          <w:rFonts w:ascii="Arial" w:eastAsia="Arial" w:hAnsi="Arial" w:cs="Arial"/>
          <w:sz w:val="24"/>
        </w:rPr>
        <w:t>data</w:t>
      </w:r>
      <w:r w:rsidRPr="00143709">
        <w:rPr>
          <w:rFonts w:ascii="Arial" w:eastAsia="Arial" w:hAnsi="Arial" w:cs="Arial"/>
          <w:sz w:val="24"/>
        </w:rPr>
        <w:t>.</w:t>
      </w:r>
    </w:p>
    <w:p w14:paraId="4680B262" w14:textId="77777777" w:rsidR="00503092" w:rsidRPr="00143709" w:rsidRDefault="00503092" w:rsidP="00F53300"/>
    <w:p w14:paraId="1E4303B9" w14:textId="44904812" w:rsidR="00503092" w:rsidRPr="00143709" w:rsidRDefault="00503092" w:rsidP="0008178D">
      <w:pPr>
        <w:pStyle w:val="Heading1"/>
        <w:numPr>
          <w:ilvl w:val="2"/>
          <w:numId w:val="48"/>
        </w:numPr>
        <w:spacing w:before="0"/>
        <w:jc w:val="both"/>
        <w:rPr>
          <w:rFonts w:ascii="Arial" w:hAnsi="Arial" w:cs="Arial"/>
          <w:b/>
          <w:color w:val="auto"/>
          <w:sz w:val="24"/>
          <w:szCs w:val="24"/>
        </w:rPr>
      </w:pPr>
      <w:bookmarkStart w:id="75" w:name="_Toc15627980"/>
      <w:r w:rsidRPr="00143709">
        <w:rPr>
          <w:rFonts w:ascii="Arial" w:eastAsia="Times New Roman" w:hAnsi="Arial" w:cs="Arial"/>
          <w:color w:val="auto"/>
          <w:sz w:val="28"/>
          <w:szCs w:val="28"/>
        </w:rPr>
        <w:lastRenderedPageBreak/>
        <w:t>Theming with Flutter</w:t>
      </w:r>
      <w:bookmarkEnd w:id="75"/>
    </w:p>
    <w:p w14:paraId="6E29BD97" w14:textId="77777777" w:rsidR="00503092" w:rsidRPr="00143709" w:rsidRDefault="00503092" w:rsidP="00143709">
      <w:pPr>
        <w:jc w:val="both"/>
        <w:rPr>
          <w:rFonts w:ascii="Arial" w:hAnsi="Arial" w:cs="Arial"/>
        </w:rPr>
      </w:pPr>
    </w:p>
    <w:p w14:paraId="0BF282B6"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Choosing a proper theme is very important in application development. The theme of an application is like the cover of a book: designed to make a favorable first impression. Themes help to communicate the mission of the application.</w:t>
      </w:r>
    </w:p>
    <w:p w14:paraId="718D43ED" w14:textId="41F16154" w:rsidR="00503092" w:rsidRPr="00143709" w:rsidRDefault="00503092" w:rsidP="00143709">
      <w:pPr>
        <w:jc w:val="both"/>
        <w:rPr>
          <w:rFonts w:ascii="Arial" w:hAnsi="Arial" w:cs="Arial"/>
          <w:sz w:val="24"/>
          <w:szCs w:val="24"/>
        </w:rPr>
      </w:pPr>
      <w:r w:rsidRPr="00143709">
        <w:rPr>
          <w:rFonts w:ascii="Arial" w:hAnsi="Arial" w:cs="Arial"/>
          <w:sz w:val="24"/>
          <w:szCs w:val="24"/>
        </w:rPr>
        <w:t>Material Theming is now supporting Flutter. Material themes are easy to implement, predesigned themes to help create effective and clean user interfaces. The developers intend to incorporate Material design into the application</w:t>
      </w:r>
      <w:r w:rsidR="004A7308">
        <w:rPr>
          <w:rFonts w:ascii="Arial" w:hAnsi="Arial" w:cs="Arial"/>
          <w:sz w:val="24"/>
          <w:szCs w:val="24"/>
        </w:rPr>
        <w:t xml:space="preserve"> [133]</w:t>
      </w:r>
      <w:r w:rsidRPr="00143709">
        <w:rPr>
          <w:rFonts w:ascii="Arial" w:hAnsi="Arial" w:cs="Arial"/>
          <w:sz w:val="24"/>
          <w:szCs w:val="24"/>
        </w:rPr>
        <w:t>.</w:t>
      </w:r>
    </w:p>
    <w:p w14:paraId="7A46D007" w14:textId="77777777" w:rsidR="00503092" w:rsidRPr="00143709" w:rsidRDefault="00503092" w:rsidP="00143709">
      <w:pPr>
        <w:jc w:val="both"/>
        <w:rPr>
          <w:rFonts w:ascii="Arial" w:hAnsi="Arial" w:cs="Arial"/>
          <w:b/>
          <w:sz w:val="24"/>
          <w:szCs w:val="24"/>
        </w:rPr>
      </w:pPr>
    </w:p>
    <w:p w14:paraId="1B277362" w14:textId="50459458" w:rsidR="00503092" w:rsidRDefault="00503092" w:rsidP="00143709">
      <w:pPr>
        <w:jc w:val="both"/>
        <w:rPr>
          <w:rFonts w:ascii="Arial" w:hAnsi="Arial" w:cs="Arial"/>
          <w:b/>
          <w:sz w:val="24"/>
          <w:szCs w:val="24"/>
        </w:rPr>
      </w:pPr>
      <w:r w:rsidRPr="00143709">
        <w:rPr>
          <w:rFonts w:ascii="Arial" w:hAnsi="Arial" w:cs="Arial"/>
          <w:b/>
          <w:sz w:val="24"/>
          <w:szCs w:val="24"/>
        </w:rPr>
        <w:t>Material Colors (subheading)</w:t>
      </w:r>
    </w:p>
    <w:p w14:paraId="1858D394" w14:textId="77777777" w:rsidR="00DE3845" w:rsidRPr="00143709" w:rsidRDefault="00DE3845" w:rsidP="00143709">
      <w:pPr>
        <w:jc w:val="both"/>
        <w:rPr>
          <w:rFonts w:ascii="Arial" w:hAnsi="Arial" w:cs="Arial"/>
          <w:b/>
          <w:sz w:val="24"/>
          <w:szCs w:val="24"/>
        </w:rPr>
      </w:pPr>
    </w:p>
    <w:p w14:paraId="538249C5" w14:textId="0C4F09CC"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The Colors class is responsible for providing color selection within Flutter applications.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is a subclass of the Colors class.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provides up to fourteen variations on primary colors that resemble paint chips found at a hardware store. To access the color variations, call the main color from the Colors class, then add the shade variant. For example, to get a </w:t>
      </w:r>
      <w:proofErr w:type="gramStart"/>
      <w:r w:rsidRPr="00143709">
        <w:rPr>
          <w:rFonts w:ascii="Arial" w:hAnsi="Arial" w:cs="Arial"/>
          <w:sz w:val="24"/>
          <w:szCs w:val="24"/>
        </w:rPr>
        <w:t>particular shade</w:t>
      </w:r>
      <w:proofErr w:type="gramEnd"/>
      <w:r w:rsidRPr="00143709">
        <w:rPr>
          <w:rFonts w:ascii="Arial" w:hAnsi="Arial" w:cs="Arial"/>
          <w:sz w:val="24"/>
          <w:szCs w:val="24"/>
        </w:rPr>
        <w:t xml:space="preserve"> of pink, add this to the code: </w:t>
      </w:r>
      <w:proofErr w:type="spellStart"/>
      <w:r w:rsidRPr="00143709">
        <w:rPr>
          <w:rFonts w:ascii="Arial" w:hAnsi="Arial" w:cs="Arial"/>
          <w:sz w:val="24"/>
          <w:szCs w:val="24"/>
        </w:rPr>
        <w:t>Colors.pink</w:t>
      </w:r>
      <w:proofErr w:type="spellEnd"/>
      <w:r w:rsidRPr="00143709">
        <w:rPr>
          <w:rFonts w:ascii="Arial" w:hAnsi="Arial" w:cs="Arial"/>
          <w:sz w:val="24"/>
          <w:szCs w:val="24"/>
        </w:rPr>
        <w:t>[40</w:t>
      </w:r>
      <w:r w:rsidR="004A7308">
        <w:rPr>
          <w:rFonts w:ascii="Arial" w:hAnsi="Arial" w:cs="Arial"/>
          <w:sz w:val="24"/>
          <w:szCs w:val="24"/>
        </w:rPr>
        <w:t>0</w:t>
      </w:r>
      <w:r w:rsidRPr="00143709">
        <w:rPr>
          <w:rFonts w:ascii="Arial" w:hAnsi="Arial" w:cs="Arial"/>
          <w:sz w:val="24"/>
          <w:szCs w:val="24"/>
        </w:rPr>
        <w:t>].</w:t>
      </w:r>
    </w:p>
    <w:p w14:paraId="4854FC3C"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If the colors available to not meet the needs of the application, custom palettes can be created with the Material Theme Generator. It is recommended to pick two primary shades to start with. </w:t>
      </w:r>
    </w:p>
    <w:p w14:paraId="7F5D525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Design also provides a small selection of built-in themes. One of these pre-made themes is the ‘light’ theme. These themes can be used by accessing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w:t>
      </w:r>
    </w:p>
    <w:p w14:paraId="3A2C33C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In order to ensure the coloring of the application remains accessible, Google’s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maintaining a specific color contrast ratio of 3:1 for large text and 4.5:1 for smaller text. </w:t>
      </w:r>
    </w:p>
    <w:p w14:paraId="648590DB" w14:textId="77777777" w:rsidR="00503092" w:rsidRPr="00143709" w:rsidRDefault="00503092" w:rsidP="00143709">
      <w:pPr>
        <w:jc w:val="both"/>
        <w:rPr>
          <w:rFonts w:ascii="Arial" w:hAnsi="Arial" w:cs="Arial"/>
          <w:b/>
          <w:sz w:val="24"/>
          <w:szCs w:val="24"/>
        </w:rPr>
      </w:pPr>
    </w:p>
    <w:p w14:paraId="125706D2" w14:textId="42021251" w:rsidR="00503092" w:rsidRPr="00143709" w:rsidRDefault="00503092" w:rsidP="00143709">
      <w:pPr>
        <w:jc w:val="both"/>
        <w:rPr>
          <w:rFonts w:ascii="Arial" w:hAnsi="Arial" w:cs="Arial"/>
          <w:b/>
          <w:sz w:val="24"/>
          <w:szCs w:val="24"/>
        </w:rPr>
      </w:pPr>
      <w:r w:rsidRPr="00143709">
        <w:rPr>
          <w:rFonts w:ascii="Arial" w:hAnsi="Arial" w:cs="Arial"/>
          <w:b/>
          <w:sz w:val="24"/>
          <w:szCs w:val="24"/>
        </w:rPr>
        <w:t>Material Text (subheading)</w:t>
      </w:r>
    </w:p>
    <w:p w14:paraId="62198F82" w14:textId="77777777" w:rsidR="00503092" w:rsidRPr="00143709" w:rsidRDefault="00503092" w:rsidP="00143709">
      <w:pPr>
        <w:jc w:val="both"/>
        <w:rPr>
          <w:rFonts w:ascii="Arial" w:hAnsi="Arial" w:cs="Arial"/>
          <w:sz w:val="24"/>
          <w:szCs w:val="24"/>
        </w:rPr>
      </w:pPr>
    </w:p>
    <w:p w14:paraId="2FAD4F6D" w14:textId="7EC4E1DB"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Theming also allows the developers to control the text.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includes three text themes. Each theme includes small variants for special text like headings. Fonts must be imported to the </w:t>
      </w:r>
      <w:proofErr w:type="spellStart"/>
      <w:r w:rsidRPr="00143709">
        <w:rPr>
          <w:rFonts w:ascii="Arial" w:hAnsi="Arial" w:cs="Arial"/>
          <w:sz w:val="24"/>
          <w:szCs w:val="24"/>
        </w:rPr>
        <w:t>pubspec.yaml</w:t>
      </w:r>
      <w:proofErr w:type="spellEnd"/>
      <w:r w:rsidRPr="00143709">
        <w:rPr>
          <w:rFonts w:ascii="Arial" w:hAnsi="Arial" w:cs="Arial"/>
          <w:sz w:val="24"/>
          <w:szCs w:val="24"/>
        </w:rPr>
        <w:t xml:space="preserve"> file before they can be used.</w:t>
      </w:r>
    </w:p>
    <w:p w14:paraId="26CCD7B9"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Google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paying attention to the text size when selecting a font. For smaller fonts, it is best to </w:t>
      </w:r>
      <w:proofErr w:type="spellStart"/>
      <w:proofErr w:type="gramStart"/>
      <w:r w:rsidRPr="00143709">
        <w:rPr>
          <w:rFonts w:ascii="Arial" w:hAnsi="Arial" w:cs="Arial"/>
          <w:sz w:val="24"/>
          <w:szCs w:val="24"/>
        </w:rPr>
        <w:t>chose</w:t>
      </w:r>
      <w:proofErr w:type="spellEnd"/>
      <w:proofErr w:type="gramEnd"/>
      <w:r w:rsidRPr="00143709">
        <w:rPr>
          <w:rFonts w:ascii="Arial" w:hAnsi="Arial" w:cs="Arial"/>
          <w:sz w:val="24"/>
          <w:szCs w:val="24"/>
        </w:rPr>
        <w:t xml:space="preserve"> a font that is clear, rather than stylish. </w:t>
      </w:r>
    </w:p>
    <w:p w14:paraId="4678AAF3" w14:textId="77777777" w:rsidR="00503092" w:rsidRPr="00143709" w:rsidRDefault="00503092" w:rsidP="00143709">
      <w:pPr>
        <w:jc w:val="both"/>
        <w:rPr>
          <w:rFonts w:ascii="Arial" w:hAnsi="Arial" w:cs="Arial"/>
        </w:rPr>
      </w:pPr>
    </w:p>
    <w:p w14:paraId="23D06D91" w14:textId="714235E8" w:rsidR="007847F6" w:rsidRPr="007C2B83" w:rsidRDefault="37AAB9CE" w:rsidP="0008178D">
      <w:pPr>
        <w:pStyle w:val="Heading1"/>
        <w:numPr>
          <w:ilvl w:val="2"/>
          <w:numId w:val="48"/>
        </w:numPr>
        <w:spacing w:before="0"/>
        <w:jc w:val="both"/>
        <w:rPr>
          <w:rFonts w:ascii="Arial" w:eastAsia="Times New Roman" w:hAnsi="Arial" w:cs="Arial"/>
          <w:color w:val="auto"/>
          <w:sz w:val="28"/>
          <w:szCs w:val="28"/>
        </w:rPr>
      </w:pPr>
      <w:bookmarkStart w:id="76" w:name="_Toc15627981"/>
      <w:r w:rsidRPr="007C2B83">
        <w:rPr>
          <w:rFonts w:ascii="Arial" w:eastAsia="Times New Roman" w:hAnsi="Arial" w:cs="Arial"/>
          <w:color w:val="auto"/>
          <w:sz w:val="28"/>
          <w:szCs w:val="28"/>
        </w:rPr>
        <w:t>Application and Database</w:t>
      </w:r>
      <w:bookmarkEnd w:id="76"/>
    </w:p>
    <w:p w14:paraId="141AF8E6" w14:textId="69CB4D85" w:rsidR="007C2B83" w:rsidRPr="007C2B83" w:rsidRDefault="007C2B83" w:rsidP="007C2B83"/>
    <w:p w14:paraId="3769C979" w14:textId="20235B6B" w:rsidR="007C2B83" w:rsidRPr="007C2B83" w:rsidRDefault="007C2B83" w:rsidP="007C2B83">
      <w:pPr>
        <w:rPr>
          <w:rFonts w:ascii="Arial" w:hAnsi="Arial" w:cs="Arial"/>
          <w:sz w:val="24"/>
          <w:szCs w:val="24"/>
        </w:rPr>
      </w:pPr>
      <w:r w:rsidRPr="007C2B83">
        <w:rPr>
          <w:rFonts w:ascii="Arial" w:hAnsi="Arial" w:cs="Arial"/>
          <w:sz w:val="24"/>
          <w:szCs w:val="24"/>
        </w:rPr>
        <w:t>In order to ensure proper functionality and to reduce integration bugs, the developers saw it necessary to create preliminary plans for the application and the storage of user data. In the following sections, the developers outline</w:t>
      </w:r>
      <w:r w:rsidR="00593382">
        <w:rPr>
          <w:rFonts w:ascii="Arial" w:hAnsi="Arial" w:cs="Arial"/>
          <w:sz w:val="24"/>
          <w:szCs w:val="24"/>
        </w:rPr>
        <w:t>d</w:t>
      </w:r>
      <w:r w:rsidRPr="007C2B83">
        <w:rPr>
          <w:rFonts w:ascii="Arial" w:hAnsi="Arial" w:cs="Arial"/>
          <w:sz w:val="24"/>
          <w:szCs w:val="24"/>
        </w:rPr>
        <w:t xml:space="preserve"> their initial plans for implementation of the database and the application including diagrams</w:t>
      </w:r>
      <w:r>
        <w:rPr>
          <w:rFonts w:ascii="Arial" w:hAnsi="Arial" w:cs="Arial"/>
          <w:sz w:val="24"/>
          <w:szCs w:val="24"/>
        </w:rPr>
        <w:t xml:space="preserve"> as well as</w:t>
      </w:r>
      <w:r w:rsidRPr="007C2B83">
        <w:rPr>
          <w:rFonts w:ascii="Arial" w:hAnsi="Arial" w:cs="Arial"/>
          <w:sz w:val="24"/>
          <w:szCs w:val="24"/>
        </w:rPr>
        <w:t xml:space="preserve"> outlines of the classes and libraries that will be needed to establish basic functionality. </w:t>
      </w:r>
    </w:p>
    <w:p w14:paraId="1161140B" w14:textId="0DE7A79B" w:rsidR="007847F6" w:rsidRDefault="007847F6" w:rsidP="00F53300">
      <w:pPr>
        <w:rPr>
          <w:highlight w:val="red"/>
        </w:rPr>
      </w:pPr>
    </w:p>
    <w:p w14:paraId="0B159916" w14:textId="569EA82C" w:rsidR="006365ED" w:rsidRDefault="006365ED" w:rsidP="00F53300">
      <w:pPr>
        <w:rPr>
          <w:highlight w:val="red"/>
        </w:rPr>
      </w:pPr>
    </w:p>
    <w:p w14:paraId="1FA68F41" w14:textId="7FC50EB5" w:rsidR="006365ED" w:rsidRDefault="006365ED" w:rsidP="00F53300">
      <w:pPr>
        <w:rPr>
          <w:highlight w:val="red"/>
        </w:rPr>
      </w:pPr>
    </w:p>
    <w:p w14:paraId="45D2447E" w14:textId="77777777" w:rsidR="006365ED" w:rsidRPr="00E33FE9" w:rsidRDefault="006365ED" w:rsidP="00F53300">
      <w:pPr>
        <w:rPr>
          <w:highlight w:val="red"/>
        </w:rPr>
      </w:pPr>
    </w:p>
    <w:p w14:paraId="0691BACA" w14:textId="61A5469F" w:rsidR="37AAB9CE" w:rsidRPr="007C2B83" w:rsidRDefault="37AAB9CE" w:rsidP="0008178D">
      <w:pPr>
        <w:pStyle w:val="Heading1"/>
        <w:numPr>
          <w:ilvl w:val="3"/>
          <w:numId w:val="48"/>
        </w:numPr>
        <w:spacing w:before="0"/>
        <w:jc w:val="both"/>
        <w:rPr>
          <w:rFonts w:ascii="Arial" w:eastAsia="Times New Roman" w:hAnsi="Arial" w:cs="Arial"/>
          <w:color w:val="auto"/>
          <w:sz w:val="28"/>
          <w:szCs w:val="28"/>
        </w:rPr>
      </w:pPr>
      <w:bookmarkStart w:id="77" w:name="_Toc15627982"/>
      <w:r w:rsidRPr="007C2B83">
        <w:rPr>
          <w:rFonts w:ascii="Arial" w:eastAsia="Times New Roman" w:hAnsi="Arial" w:cs="Arial"/>
          <w:color w:val="auto"/>
          <w:sz w:val="28"/>
          <w:szCs w:val="28"/>
        </w:rPr>
        <w:lastRenderedPageBreak/>
        <w:t>User Interface</w:t>
      </w:r>
      <w:bookmarkEnd w:id="77"/>
    </w:p>
    <w:p w14:paraId="1C933C59" w14:textId="577EDC1A" w:rsidR="007C2B83" w:rsidRPr="007C2B83" w:rsidRDefault="007C2B83" w:rsidP="007C2B83"/>
    <w:p w14:paraId="38CEAD02" w14:textId="353A03CD" w:rsidR="007C2B83" w:rsidRPr="007C2B83" w:rsidRDefault="007C2B83" w:rsidP="007C2B83">
      <w:pPr>
        <w:rPr>
          <w:rFonts w:ascii="Arial" w:hAnsi="Arial" w:cs="Arial"/>
          <w:sz w:val="24"/>
          <w:szCs w:val="24"/>
        </w:rPr>
      </w:pPr>
      <w:r w:rsidRPr="007C2B83">
        <w:rPr>
          <w:rFonts w:ascii="Arial" w:hAnsi="Arial" w:cs="Arial"/>
          <w:sz w:val="24"/>
          <w:szCs w:val="24"/>
        </w:rPr>
        <w:t xml:space="preserve">Below is the developer’s initial plan for the user interface. </w:t>
      </w:r>
    </w:p>
    <w:p w14:paraId="0A65CB37" w14:textId="77777777" w:rsidR="00B227EF" w:rsidRPr="00143709" w:rsidRDefault="00B227EF" w:rsidP="00143709">
      <w:pPr>
        <w:jc w:val="both"/>
        <w:rPr>
          <w:rFonts w:ascii="Arial" w:hAnsi="Arial" w:cs="Arial"/>
        </w:rPr>
      </w:pPr>
    </w:p>
    <w:p w14:paraId="29FE6211" w14:textId="1FCACFA3" w:rsidR="37AAB9CE" w:rsidRDefault="006658EF" w:rsidP="00C51D90">
      <w:pPr>
        <w:jc w:val="center"/>
        <w:rPr>
          <w:rFonts w:ascii="Arial" w:hAnsi="Arial" w:cs="Arial"/>
        </w:rPr>
      </w:pPr>
      <w:r>
        <w:rPr>
          <w:rFonts w:ascii="Arial" w:hAnsi="Arial" w:cs="Arial"/>
          <w:noProof/>
        </w:rPr>
        <w:drawing>
          <wp:inline distT="0" distB="0" distL="0" distR="0" wp14:anchorId="1DEFF51D" wp14:editId="321D0EBA">
            <wp:extent cx="3790950" cy="249962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erAuthentiation.jpg"/>
                    <pic:cNvPicPr/>
                  </pic:nvPicPr>
                  <pic:blipFill>
                    <a:blip r:embed="rId25">
                      <a:extLst>
                        <a:ext uri="{28A0092B-C50C-407E-A947-70E740481C1C}">
                          <a14:useLocalDpi xmlns:a14="http://schemas.microsoft.com/office/drawing/2010/main" val="0"/>
                        </a:ext>
                      </a:extLst>
                    </a:blip>
                    <a:stretch>
                      <a:fillRect/>
                    </a:stretch>
                  </pic:blipFill>
                  <pic:spPr>
                    <a:xfrm>
                      <a:off x="0" y="0"/>
                      <a:ext cx="3831035" cy="2526060"/>
                    </a:xfrm>
                    <a:prstGeom prst="rect">
                      <a:avLst/>
                    </a:prstGeom>
                  </pic:spPr>
                </pic:pic>
              </a:graphicData>
            </a:graphic>
          </wp:inline>
        </w:drawing>
      </w:r>
    </w:p>
    <w:p w14:paraId="428C606E" w14:textId="77777777" w:rsidR="006658EF" w:rsidRPr="00143709" w:rsidRDefault="006658EF" w:rsidP="00C51D90">
      <w:pPr>
        <w:jc w:val="center"/>
        <w:rPr>
          <w:rFonts w:ascii="Arial" w:hAnsi="Arial" w:cs="Arial"/>
        </w:rPr>
      </w:pPr>
    </w:p>
    <w:p w14:paraId="61E9D247" w14:textId="3BDD6887" w:rsidR="00653099" w:rsidRDefault="00653099" w:rsidP="00C51D90">
      <w:pPr>
        <w:jc w:val="center"/>
        <w:rPr>
          <w:rFonts w:ascii="Arial" w:hAnsi="Arial" w:cs="Arial"/>
        </w:rPr>
      </w:pPr>
      <w:r w:rsidRPr="00143709">
        <w:rPr>
          <w:rFonts w:ascii="Arial" w:hAnsi="Arial" w:cs="Arial"/>
          <w:b/>
        </w:rPr>
        <w:t>Figure 5.1:</w:t>
      </w:r>
      <w:r w:rsidR="00145371" w:rsidRPr="00143709">
        <w:rPr>
          <w:rFonts w:ascii="Arial" w:hAnsi="Arial" w:cs="Arial"/>
        </w:rPr>
        <w:t xml:space="preserve"> U</w:t>
      </w:r>
      <w:r w:rsidRPr="00143709">
        <w:rPr>
          <w:rFonts w:ascii="Arial" w:hAnsi="Arial" w:cs="Arial"/>
        </w:rPr>
        <w:t xml:space="preserve">ser </w:t>
      </w:r>
      <w:r w:rsidR="00145371" w:rsidRPr="00143709">
        <w:rPr>
          <w:rFonts w:ascii="Arial" w:hAnsi="Arial" w:cs="Arial"/>
        </w:rPr>
        <w:t>Account Creation and Login</w:t>
      </w:r>
    </w:p>
    <w:p w14:paraId="37FFDDEF" w14:textId="77777777" w:rsidR="006658EF" w:rsidRPr="00143709" w:rsidRDefault="006658EF" w:rsidP="00C51D90">
      <w:pPr>
        <w:jc w:val="center"/>
        <w:rPr>
          <w:rFonts w:ascii="Arial" w:hAnsi="Arial" w:cs="Arial"/>
        </w:rPr>
      </w:pPr>
    </w:p>
    <w:p w14:paraId="5E1966BA" w14:textId="557F477B" w:rsidR="00202267" w:rsidRDefault="37AAB9CE" w:rsidP="00143709">
      <w:pPr>
        <w:jc w:val="both"/>
        <w:rPr>
          <w:rFonts w:ascii="Arial" w:eastAsia="Arial" w:hAnsi="Arial" w:cs="Arial"/>
        </w:rPr>
      </w:pPr>
      <w:r w:rsidRPr="00143709">
        <w:rPr>
          <w:rFonts w:ascii="Arial" w:eastAsia="Arial" w:hAnsi="Arial" w:cs="Arial"/>
        </w:rPr>
        <w:t>Note: Diagram made on draw.io</w:t>
      </w:r>
    </w:p>
    <w:p w14:paraId="1306CF2C" w14:textId="77777777" w:rsidR="00505289" w:rsidRDefault="00505289" w:rsidP="00143709">
      <w:pPr>
        <w:jc w:val="both"/>
        <w:rPr>
          <w:rFonts w:ascii="Arial" w:eastAsia="Arial" w:hAnsi="Arial" w:cs="Arial"/>
        </w:rPr>
      </w:pPr>
    </w:p>
    <w:p w14:paraId="34BC95CF" w14:textId="64EED55A"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t>Navigation for a Multi-Page Flutter Application</w:t>
      </w:r>
    </w:p>
    <w:p w14:paraId="397BBCDB" w14:textId="77777777" w:rsidR="00580C06" w:rsidRDefault="00580C06" w:rsidP="00824A30">
      <w:pPr>
        <w:pStyle w:val="NormalWeb"/>
        <w:spacing w:before="0" w:beforeAutospacing="0" w:after="0" w:afterAutospacing="0"/>
        <w:jc w:val="both"/>
      </w:pPr>
    </w:p>
    <w:p w14:paraId="1D4B333B" w14:textId="77777777" w:rsidR="00824A30" w:rsidRDefault="00824A30" w:rsidP="00824A30">
      <w:pPr>
        <w:pStyle w:val="NormalWeb"/>
        <w:spacing w:before="0" w:beforeAutospacing="0" w:after="0" w:afterAutospacing="0"/>
        <w:jc w:val="both"/>
      </w:pPr>
      <w:r>
        <w:rPr>
          <w:rFonts w:ascii="Arial" w:hAnsi="Arial" w:cs="Arial"/>
          <w:color w:val="000000"/>
        </w:rPr>
        <w:t xml:space="preserve">A multi-page Flutter application is made up of a series of widgets that are constructed and displayed when the user performs a certain action. Navigating between those ‘pages’ is performed via routes. The different ‘pages’ should be defined as classes. For example, if there is a </w:t>
      </w:r>
      <w:proofErr w:type="gramStart"/>
      <w:r>
        <w:rPr>
          <w:rFonts w:ascii="Arial" w:hAnsi="Arial" w:cs="Arial"/>
          <w:color w:val="000000"/>
        </w:rPr>
        <w:t>two page</w:t>
      </w:r>
      <w:proofErr w:type="gramEnd"/>
      <w:r>
        <w:rPr>
          <w:rFonts w:ascii="Arial" w:hAnsi="Arial" w:cs="Arial"/>
          <w:color w:val="000000"/>
        </w:rPr>
        <w:t xml:space="preserve"> application that consists of a home page and a secondary page, two different classes will be required to create these pages: a class for the home page and a class for the secondary page.</w:t>
      </w:r>
    </w:p>
    <w:p w14:paraId="68F91248" w14:textId="77777777" w:rsidR="00824A30" w:rsidRDefault="00824A30" w:rsidP="00824A30"/>
    <w:p w14:paraId="363F48AC" w14:textId="77777777" w:rsidR="00824A30" w:rsidRDefault="00824A30" w:rsidP="00824A30">
      <w:pPr>
        <w:pStyle w:val="NormalWeb"/>
        <w:spacing w:before="0" w:beforeAutospacing="0" w:after="0" w:afterAutospacing="0"/>
        <w:jc w:val="both"/>
      </w:pPr>
      <w:r>
        <w:rPr>
          <w:rFonts w:ascii="Arial" w:hAnsi="Arial" w:cs="Arial"/>
          <w:color w:val="000000"/>
        </w:rPr>
        <w:t xml:space="preserve">To navigate from one ‘page’ to another, a Navigator is required. When moving from the home page to a secondary page, use </w:t>
      </w:r>
      <w:proofErr w:type="spellStart"/>
      <w:r>
        <w:rPr>
          <w:rFonts w:ascii="Arial" w:hAnsi="Arial" w:cs="Arial"/>
          <w:color w:val="000000"/>
        </w:rPr>
        <w:t>Navigator.push</w:t>
      </w:r>
      <w:proofErr w:type="spellEnd"/>
      <w:r>
        <w:rPr>
          <w:rFonts w:ascii="Arial" w:hAnsi="Arial" w:cs="Arial"/>
          <w:color w:val="000000"/>
        </w:rPr>
        <w:t xml:space="preserve">() to add that route to the stack of routes. When moving back through the navigation, use </w:t>
      </w:r>
      <w:proofErr w:type="spellStart"/>
      <w:proofErr w:type="gramStart"/>
      <w:r>
        <w:rPr>
          <w:rFonts w:ascii="Arial" w:hAnsi="Arial" w:cs="Arial"/>
          <w:color w:val="000000"/>
        </w:rPr>
        <w:t>Navigator.pop</w:t>
      </w:r>
      <w:proofErr w:type="spellEnd"/>
      <w:r>
        <w:rPr>
          <w:rFonts w:ascii="Arial" w:hAnsi="Arial" w:cs="Arial"/>
          <w:color w:val="000000"/>
        </w:rPr>
        <w:t>(</w:t>
      </w:r>
      <w:proofErr w:type="gramEnd"/>
      <w:r>
        <w:rPr>
          <w:rFonts w:ascii="Arial" w:hAnsi="Arial" w:cs="Arial"/>
          <w:color w:val="000000"/>
        </w:rPr>
        <w:t xml:space="preserve">). This method will pop the current route from the stack of routes. In the example provided by the Flutter documentation, these methods are called as the </w:t>
      </w:r>
      <w:proofErr w:type="spellStart"/>
      <w:r>
        <w:rPr>
          <w:rFonts w:ascii="Arial" w:hAnsi="Arial" w:cs="Arial"/>
          <w:color w:val="000000"/>
        </w:rPr>
        <w:t>onPressed</w:t>
      </w:r>
      <w:proofErr w:type="spellEnd"/>
      <w:r>
        <w:rPr>
          <w:rFonts w:ascii="Arial" w:hAnsi="Arial" w:cs="Arial"/>
          <w:color w:val="000000"/>
        </w:rPr>
        <w:t xml:space="preserve"> methods. </w:t>
      </w:r>
    </w:p>
    <w:p w14:paraId="34D3B345" w14:textId="77777777" w:rsidR="00824A30" w:rsidRDefault="00824A30" w:rsidP="00824A30"/>
    <w:p w14:paraId="38912E2A" w14:textId="0878CBDE" w:rsidR="00824A30" w:rsidRDefault="00824A30" w:rsidP="00824A30">
      <w:pPr>
        <w:pStyle w:val="NormalWeb"/>
        <w:spacing w:before="0" w:beforeAutospacing="0" w:after="0" w:afterAutospacing="0"/>
        <w:jc w:val="both"/>
      </w:pPr>
      <w:r>
        <w:rPr>
          <w:rFonts w:ascii="Arial" w:hAnsi="Arial" w:cs="Arial"/>
          <w:color w:val="000000"/>
        </w:rPr>
        <w:t>Sometimes data needs to be transferred between routes. This can be done by passing the extra data like one would pass parameters to a method</w:t>
      </w:r>
      <w:r w:rsidR="00D72839">
        <w:rPr>
          <w:rFonts w:ascii="Arial" w:hAnsi="Arial" w:cs="Arial"/>
          <w:color w:val="000000"/>
        </w:rPr>
        <w:t xml:space="preserve"> [135]</w:t>
      </w:r>
      <w:r>
        <w:rPr>
          <w:rFonts w:ascii="Arial" w:hAnsi="Arial" w:cs="Arial"/>
          <w:color w:val="000000"/>
        </w:rPr>
        <w:t>.</w:t>
      </w:r>
    </w:p>
    <w:p w14:paraId="6C6E9B8C" w14:textId="2C27D8C6" w:rsidR="00824A30" w:rsidRDefault="00824A30" w:rsidP="00143709">
      <w:pPr>
        <w:jc w:val="both"/>
        <w:rPr>
          <w:rFonts w:ascii="Arial" w:eastAsia="Arial" w:hAnsi="Arial" w:cs="Arial"/>
        </w:rPr>
      </w:pPr>
    </w:p>
    <w:p w14:paraId="01AC04C5" w14:textId="5B08EB42"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t>Data Charts with Flutter</w:t>
      </w:r>
    </w:p>
    <w:p w14:paraId="00362AAE" w14:textId="77777777" w:rsidR="00580C06" w:rsidRDefault="00580C06" w:rsidP="00824A30">
      <w:pPr>
        <w:pStyle w:val="NormalWeb"/>
        <w:spacing w:before="0" w:beforeAutospacing="0" w:after="0" w:afterAutospacing="0"/>
        <w:jc w:val="both"/>
      </w:pPr>
    </w:p>
    <w:p w14:paraId="2083C240" w14:textId="4F1BF2A6" w:rsidR="00824A30" w:rsidRDefault="00824A30" w:rsidP="00824A30">
      <w:pPr>
        <w:pStyle w:val="NormalWeb"/>
        <w:spacing w:before="0" w:beforeAutospacing="0" w:after="0" w:afterAutospacing="0"/>
        <w:jc w:val="both"/>
      </w:pPr>
      <w:r>
        <w:rPr>
          <w:rFonts w:ascii="Arial" w:hAnsi="Arial" w:cs="Arial"/>
          <w:color w:val="000000"/>
        </w:rPr>
        <w:t xml:space="preserve">The application </w:t>
      </w:r>
      <w:r w:rsidR="009E2872">
        <w:rPr>
          <w:rFonts w:ascii="Arial" w:hAnsi="Arial" w:cs="Arial"/>
          <w:color w:val="000000"/>
        </w:rPr>
        <w:t>needed</w:t>
      </w:r>
      <w:r>
        <w:rPr>
          <w:rFonts w:ascii="Arial" w:hAnsi="Arial" w:cs="Arial"/>
          <w:color w:val="000000"/>
        </w:rPr>
        <w:t xml:space="preserve"> to provide the user with feedback on their posture over time. This will be done with a chart. To make charts in Flutter, the developers will be using the </w:t>
      </w:r>
      <w:proofErr w:type="spellStart"/>
      <w:r>
        <w:rPr>
          <w:rFonts w:ascii="Arial" w:hAnsi="Arial" w:cs="Arial"/>
          <w:i/>
          <w:iCs/>
          <w:color w:val="000000"/>
        </w:rPr>
        <w:t>charts_flutter</w:t>
      </w:r>
      <w:proofErr w:type="spellEnd"/>
      <w:r>
        <w:rPr>
          <w:rFonts w:ascii="Arial" w:hAnsi="Arial" w:cs="Arial"/>
          <w:i/>
          <w:iCs/>
          <w:color w:val="000000"/>
        </w:rPr>
        <w:t xml:space="preserve"> </w:t>
      </w:r>
      <w:r>
        <w:rPr>
          <w:rFonts w:ascii="Arial" w:hAnsi="Arial" w:cs="Arial"/>
          <w:color w:val="000000"/>
        </w:rPr>
        <w:t>library.</w:t>
      </w:r>
    </w:p>
    <w:p w14:paraId="79BFE504" w14:textId="77777777" w:rsidR="00824A30" w:rsidRDefault="00824A30" w:rsidP="00824A30"/>
    <w:p w14:paraId="51C1CD80" w14:textId="627D190B" w:rsidR="00824A30" w:rsidRDefault="00824A30" w:rsidP="00824A30">
      <w:pPr>
        <w:pStyle w:val="NormalWeb"/>
        <w:spacing w:before="0" w:beforeAutospacing="0" w:after="0" w:afterAutospacing="0"/>
        <w:jc w:val="both"/>
      </w:pPr>
      <w:r>
        <w:rPr>
          <w:rFonts w:ascii="Arial" w:hAnsi="Arial" w:cs="Arial"/>
          <w:color w:val="000000"/>
        </w:rPr>
        <w:t xml:space="preserve">In order to use the </w:t>
      </w:r>
      <w:proofErr w:type="spellStart"/>
      <w:r>
        <w:rPr>
          <w:rFonts w:ascii="Arial" w:hAnsi="Arial" w:cs="Arial"/>
          <w:color w:val="000000"/>
        </w:rPr>
        <w:t>charts_flutter</w:t>
      </w:r>
      <w:proofErr w:type="spellEnd"/>
      <w:r>
        <w:rPr>
          <w:rFonts w:ascii="Arial" w:hAnsi="Arial" w:cs="Arial"/>
          <w:color w:val="000000"/>
        </w:rPr>
        <w:t xml:space="preserve"> library, the library need</w:t>
      </w:r>
      <w:r w:rsidR="009E2872">
        <w:rPr>
          <w:rFonts w:ascii="Arial" w:hAnsi="Arial" w:cs="Arial"/>
          <w:color w:val="000000"/>
        </w:rPr>
        <w:t>ed</w:t>
      </w:r>
      <w:r>
        <w:rPr>
          <w:rFonts w:ascii="Arial" w:hAnsi="Arial" w:cs="Arial"/>
          <w:color w:val="000000"/>
        </w:rPr>
        <w:t xml:space="preserve"> to be added as a dependency in the </w:t>
      </w:r>
      <w:proofErr w:type="spellStart"/>
      <w:r>
        <w:rPr>
          <w:rFonts w:ascii="Arial" w:hAnsi="Arial" w:cs="Arial"/>
          <w:color w:val="000000"/>
        </w:rPr>
        <w:t>pupspec.yaml</w:t>
      </w:r>
      <w:proofErr w:type="spellEnd"/>
      <w:r>
        <w:rPr>
          <w:rFonts w:ascii="Arial" w:hAnsi="Arial" w:cs="Arial"/>
          <w:color w:val="000000"/>
        </w:rPr>
        <w:t xml:space="preserve"> file. Once the dependency ha</w:t>
      </w:r>
      <w:r w:rsidR="009E2872">
        <w:rPr>
          <w:rFonts w:ascii="Arial" w:hAnsi="Arial" w:cs="Arial"/>
          <w:color w:val="000000"/>
        </w:rPr>
        <w:t>d</w:t>
      </w:r>
      <w:r>
        <w:rPr>
          <w:rFonts w:ascii="Arial" w:hAnsi="Arial" w:cs="Arial"/>
          <w:color w:val="000000"/>
        </w:rPr>
        <w:t xml:space="preserve"> been added, the construction of a chart/graph can </w:t>
      </w:r>
      <w:proofErr w:type="gramStart"/>
      <w:r>
        <w:rPr>
          <w:rFonts w:ascii="Arial" w:hAnsi="Arial" w:cs="Arial"/>
          <w:color w:val="000000"/>
        </w:rPr>
        <w:t>be</w:t>
      </w:r>
      <w:r w:rsidR="009E2872">
        <w:rPr>
          <w:rFonts w:ascii="Arial" w:hAnsi="Arial" w:cs="Arial"/>
          <w:color w:val="000000"/>
        </w:rPr>
        <w:t>ga</w:t>
      </w:r>
      <w:r>
        <w:rPr>
          <w:rFonts w:ascii="Arial" w:hAnsi="Arial" w:cs="Arial"/>
          <w:color w:val="000000"/>
        </w:rPr>
        <w:t>n</w:t>
      </w:r>
      <w:proofErr w:type="gramEnd"/>
      <w:r>
        <w:rPr>
          <w:rFonts w:ascii="Arial" w:hAnsi="Arial" w:cs="Arial"/>
          <w:color w:val="000000"/>
        </w:rPr>
        <w:t>. For the purposes of this explanation, the Medium.com tutorial for this library will be used as reference</w:t>
      </w:r>
      <w:r w:rsidR="001F7EF6">
        <w:rPr>
          <w:rFonts w:ascii="Arial" w:hAnsi="Arial" w:cs="Arial"/>
          <w:color w:val="000000"/>
        </w:rPr>
        <w:t xml:space="preserve"> [138 – 139]</w:t>
      </w:r>
      <w:r>
        <w:rPr>
          <w:rFonts w:ascii="Arial" w:hAnsi="Arial" w:cs="Arial"/>
          <w:color w:val="000000"/>
        </w:rPr>
        <w:t xml:space="preserve">. </w:t>
      </w:r>
    </w:p>
    <w:p w14:paraId="12F59BDE" w14:textId="77777777" w:rsidR="00824A30" w:rsidRDefault="00824A30" w:rsidP="00824A30"/>
    <w:p w14:paraId="73694A7E" w14:textId="77777777" w:rsidR="00824A30" w:rsidRDefault="00824A30" w:rsidP="00824A30">
      <w:pPr>
        <w:pStyle w:val="NormalWeb"/>
        <w:spacing w:before="0" w:beforeAutospacing="0" w:after="0" w:afterAutospacing="0"/>
        <w:jc w:val="both"/>
      </w:pPr>
      <w:r>
        <w:rPr>
          <w:rFonts w:ascii="Arial" w:hAnsi="Arial" w:cs="Arial"/>
          <w:color w:val="000000"/>
        </w:rPr>
        <w:t>How to make a chart:</w:t>
      </w:r>
    </w:p>
    <w:p w14:paraId="295BC27B"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Create a class for the chart. For the purposes of this document, let’s call it MyChart.</w:t>
      </w:r>
    </w:p>
    <w:p w14:paraId="4040A227"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Define data types for the data on both x and y columns. </w:t>
      </w:r>
    </w:p>
    <w:p w14:paraId="0A999839"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Optional: use the Colors class to assign different colors to each column/row. </w:t>
      </w:r>
    </w:p>
    <w:p w14:paraId="41718552"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Modify the build method of the parent widget to generate this MyChart widget. This can be done by generating an array of charts where each data point is its own instance of a mini chart. </w:t>
      </w:r>
    </w:p>
    <w:p w14:paraId="3B14609F"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After creating the array of data points, use a Series widget to create a data series. The data series will contain a domain value (value for the x-axis), a measure (value for the y-axis), and a color assignment. </w:t>
      </w:r>
    </w:p>
    <w:p w14:paraId="42207B22" w14:textId="77777777" w:rsidR="00202267"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Finally, add the chart as a part of the Scaffold widget.</w:t>
      </w:r>
    </w:p>
    <w:p w14:paraId="43EBFC75" w14:textId="77777777" w:rsidR="00202267" w:rsidRDefault="00202267" w:rsidP="00202267">
      <w:pPr>
        <w:pStyle w:val="NormalWeb"/>
        <w:spacing w:before="0" w:beforeAutospacing="0" w:after="0" w:afterAutospacing="0"/>
        <w:jc w:val="both"/>
        <w:textAlignment w:val="baseline"/>
        <w:rPr>
          <w:rFonts w:ascii="Arial" w:hAnsi="Arial" w:cs="Arial"/>
          <w:color w:val="000000"/>
        </w:rPr>
      </w:pPr>
    </w:p>
    <w:p w14:paraId="08ACFD52" w14:textId="36F3A3FC" w:rsidR="00202267" w:rsidRDefault="00202267" w:rsidP="00202267">
      <w:pPr>
        <w:pStyle w:val="NormalWeb"/>
        <w:spacing w:before="0" w:beforeAutospacing="0" w:after="0" w:afterAutospacing="0"/>
        <w:jc w:val="both"/>
        <w:rPr>
          <w:rFonts w:ascii="Arial" w:hAnsi="Arial" w:cs="Arial"/>
          <w:b/>
          <w:bCs/>
          <w:color w:val="000000"/>
        </w:rPr>
      </w:pPr>
      <w:r>
        <w:rPr>
          <w:rFonts w:ascii="Arial" w:hAnsi="Arial" w:cs="Arial"/>
          <w:b/>
          <w:bCs/>
          <w:color w:val="000000"/>
        </w:rPr>
        <w:t>Settings Menu with Flutter</w:t>
      </w:r>
    </w:p>
    <w:p w14:paraId="3BE6C45A" w14:textId="77777777" w:rsidR="00CA3CC7" w:rsidRDefault="00CA3CC7" w:rsidP="00202267">
      <w:pPr>
        <w:pStyle w:val="NormalWeb"/>
        <w:spacing w:before="0" w:beforeAutospacing="0" w:after="0" w:afterAutospacing="0"/>
        <w:jc w:val="both"/>
      </w:pPr>
    </w:p>
    <w:p w14:paraId="721B12F5" w14:textId="0FA6D3AB" w:rsidR="00202267" w:rsidRDefault="00202267" w:rsidP="00202267">
      <w:pPr>
        <w:pStyle w:val="NormalWeb"/>
        <w:spacing w:before="0" w:beforeAutospacing="0" w:after="0" w:afterAutospacing="0"/>
        <w:jc w:val="both"/>
      </w:pPr>
      <w:r>
        <w:rPr>
          <w:rFonts w:ascii="Arial" w:hAnsi="Arial" w:cs="Arial"/>
          <w:color w:val="000000"/>
        </w:rPr>
        <w:t xml:space="preserve">The developers </w:t>
      </w:r>
      <w:r w:rsidR="00440747">
        <w:rPr>
          <w:rFonts w:ascii="Arial" w:hAnsi="Arial" w:cs="Arial"/>
          <w:color w:val="000000"/>
        </w:rPr>
        <w:t xml:space="preserve">used </w:t>
      </w:r>
      <w:r>
        <w:rPr>
          <w:rFonts w:ascii="Arial" w:hAnsi="Arial" w:cs="Arial"/>
          <w:color w:val="000000"/>
        </w:rPr>
        <w:t xml:space="preserve">a list of settings with toggle-able controls to allow the user to control notifications. In order to save user preferences, the </w:t>
      </w:r>
      <w:r w:rsidR="009739E4">
        <w:rPr>
          <w:rFonts w:ascii="Arial" w:hAnsi="Arial" w:cs="Arial"/>
          <w:color w:val="000000"/>
        </w:rPr>
        <w:t>hardware pin was</w:t>
      </w:r>
      <w:r>
        <w:rPr>
          <w:rFonts w:ascii="Arial" w:hAnsi="Arial" w:cs="Arial"/>
          <w:color w:val="000000"/>
        </w:rPr>
        <w:t xml:space="preserve"> stored on the user’s device. This </w:t>
      </w:r>
      <w:r w:rsidR="009739E4">
        <w:rPr>
          <w:rFonts w:ascii="Arial" w:hAnsi="Arial" w:cs="Arial"/>
          <w:color w:val="000000"/>
        </w:rPr>
        <w:t>was</w:t>
      </w:r>
      <w:r>
        <w:rPr>
          <w:rFonts w:ascii="Arial" w:hAnsi="Arial" w:cs="Arial"/>
          <w:color w:val="000000"/>
        </w:rPr>
        <w:t xml:space="preserve"> done via shared preferences</w:t>
      </w:r>
      <w:r w:rsidR="000111A5">
        <w:rPr>
          <w:rFonts w:ascii="Arial" w:hAnsi="Arial" w:cs="Arial"/>
          <w:color w:val="000000"/>
        </w:rPr>
        <w:t xml:space="preserve"> [</w:t>
      </w:r>
      <w:r w:rsidR="007C248F">
        <w:rPr>
          <w:rFonts w:ascii="Arial" w:hAnsi="Arial" w:cs="Arial"/>
          <w:color w:val="000000"/>
        </w:rPr>
        <w:t xml:space="preserve">140 - </w:t>
      </w:r>
      <w:r w:rsidR="000111A5">
        <w:rPr>
          <w:rFonts w:ascii="Arial" w:hAnsi="Arial" w:cs="Arial"/>
          <w:color w:val="000000"/>
        </w:rPr>
        <w:t>141]</w:t>
      </w:r>
      <w:r>
        <w:rPr>
          <w:rFonts w:ascii="Arial" w:hAnsi="Arial" w:cs="Arial"/>
          <w:color w:val="000000"/>
        </w:rPr>
        <w:t xml:space="preserve">. </w:t>
      </w:r>
    </w:p>
    <w:p w14:paraId="13B3469B" w14:textId="77777777" w:rsidR="00202267" w:rsidRDefault="00202267" w:rsidP="00202267"/>
    <w:p w14:paraId="5FA856B0" w14:textId="77777777" w:rsidR="00202267" w:rsidRDefault="00202267" w:rsidP="00202267">
      <w:pPr>
        <w:pStyle w:val="NormalWeb"/>
        <w:spacing w:before="0" w:beforeAutospacing="0" w:after="0" w:afterAutospacing="0"/>
        <w:jc w:val="both"/>
      </w:pPr>
      <w:proofErr w:type="gramStart"/>
      <w:r>
        <w:rPr>
          <w:rFonts w:ascii="Arial" w:hAnsi="Arial" w:cs="Arial"/>
          <w:color w:val="000000"/>
        </w:rPr>
        <w:t>The Flutter plugin,</w:t>
      </w:r>
      <w:proofErr w:type="gramEnd"/>
      <w:r>
        <w:rPr>
          <w:rFonts w:ascii="Arial" w:hAnsi="Arial" w:cs="Arial"/>
          <w:color w:val="000000"/>
        </w:rPr>
        <w:t xml:space="preserve"> </w:t>
      </w:r>
      <w:proofErr w:type="spellStart"/>
      <w:r>
        <w:rPr>
          <w:rFonts w:ascii="Arial" w:hAnsi="Arial" w:cs="Arial"/>
          <w:i/>
          <w:iCs/>
          <w:color w:val="000000"/>
        </w:rPr>
        <w:t>shared_preferences</w:t>
      </w:r>
      <w:proofErr w:type="spellEnd"/>
      <w:r>
        <w:rPr>
          <w:rFonts w:ascii="Arial" w:hAnsi="Arial" w:cs="Arial"/>
          <w:color w:val="000000"/>
        </w:rPr>
        <w:t xml:space="preserve">, provides support for accessing and managing shared preferences on both Android and iOS devices. This plugin will save the developers time by eliminating the need for code rewrite to meet the needs of both platforms. </w:t>
      </w:r>
    </w:p>
    <w:p w14:paraId="5812887C" w14:textId="77777777" w:rsidR="00202267" w:rsidRDefault="00202267" w:rsidP="00202267"/>
    <w:p w14:paraId="5A0AE220" w14:textId="6307584D" w:rsidR="00202267" w:rsidRDefault="00202267" w:rsidP="00202267">
      <w:pPr>
        <w:pStyle w:val="NormalWeb"/>
        <w:spacing w:before="0" w:beforeAutospacing="0" w:after="0" w:afterAutospacing="0"/>
        <w:jc w:val="both"/>
        <w:rPr>
          <w:rFonts w:ascii="Arial" w:hAnsi="Arial" w:cs="Arial"/>
          <w:color w:val="000000"/>
        </w:rPr>
      </w:pPr>
      <w:r>
        <w:rPr>
          <w:rFonts w:ascii="Arial" w:hAnsi="Arial" w:cs="Arial"/>
          <w:color w:val="000000"/>
        </w:rPr>
        <w:t>How to implement shared preferences with Flutter:</w:t>
      </w:r>
    </w:p>
    <w:p w14:paraId="2BD37C8F" w14:textId="77777777" w:rsidR="00CA3CC7" w:rsidRDefault="00CA3CC7" w:rsidP="00202267">
      <w:pPr>
        <w:pStyle w:val="NormalWeb"/>
        <w:spacing w:before="0" w:beforeAutospacing="0" w:after="0" w:afterAutospacing="0"/>
        <w:jc w:val="both"/>
      </w:pPr>
    </w:p>
    <w:p w14:paraId="6E91C0BC" w14:textId="77777777" w:rsidR="00202267" w:rsidRDefault="00202267" w:rsidP="002E0BE0">
      <w:pPr>
        <w:pStyle w:val="NormalWeb"/>
        <w:numPr>
          <w:ilvl w:val="0"/>
          <w:numId w:val="7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Add the </w:t>
      </w:r>
      <w:proofErr w:type="spellStart"/>
      <w:r>
        <w:rPr>
          <w:rFonts w:ascii="Arial" w:hAnsi="Arial" w:cs="Arial"/>
          <w:color w:val="000000"/>
        </w:rPr>
        <w:t>shared_preferences</w:t>
      </w:r>
      <w:proofErr w:type="spellEnd"/>
      <w:r>
        <w:rPr>
          <w:rFonts w:ascii="Arial" w:hAnsi="Arial" w:cs="Arial"/>
          <w:color w:val="000000"/>
        </w:rPr>
        <w:t xml:space="preserve"> plugin as a dependency in the </w:t>
      </w:r>
      <w:proofErr w:type="spellStart"/>
      <w:r>
        <w:rPr>
          <w:rFonts w:ascii="Arial" w:hAnsi="Arial" w:cs="Arial"/>
          <w:color w:val="000000"/>
        </w:rPr>
        <w:t>pupspec.yaml</w:t>
      </w:r>
      <w:proofErr w:type="spellEnd"/>
      <w:r>
        <w:rPr>
          <w:rFonts w:ascii="Arial" w:hAnsi="Arial" w:cs="Arial"/>
          <w:color w:val="000000"/>
        </w:rPr>
        <w:t xml:space="preserve"> file. The library needs to be imported within the dart code file that will use it. </w:t>
      </w:r>
    </w:p>
    <w:p w14:paraId="329186E2" w14:textId="77777777" w:rsidR="0036492D" w:rsidRDefault="00202267" w:rsidP="002E0BE0">
      <w:pPr>
        <w:pStyle w:val="NormalWeb"/>
        <w:numPr>
          <w:ilvl w:val="0"/>
          <w:numId w:val="7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access the shared preferences object, use the </w:t>
      </w:r>
      <w:proofErr w:type="spellStart"/>
      <w:r>
        <w:rPr>
          <w:rFonts w:ascii="Arial" w:hAnsi="Arial" w:cs="Arial"/>
          <w:color w:val="000000"/>
        </w:rPr>
        <w:t>SharedPreferences.getInstance</w:t>
      </w:r>
      <w:proofErr w:type="spellEnd"/>
      <w:r>
        <w:rPr>
          <w:rFonts w:ascii="Arial" w:hAnsi="Arial" w:cs="Arial"/>
          <w:color w:val="000000"/>
        </w:rPr>
        <w:t xml:space="preserve">() method. </w:t>
      </w:r>
    </w:p>
    <w:p w14:paraId="5B13A9FD" w14:textId="77777777" w:rsidR="0036492D" w:rsidRDefault="00202267" w:rsidP="002E0BE0">
      <w:pPr>
        <w:pStyle w:val="NormalWeb"/>
        <w:numPr>
          <w:ilvl w:val="1"/>
          <w:numId w:val="71"/>
        </w:numPr>
        <w:spacing w:before="0" w:beforeAutospacing="0" w:after="0" w:afterAutospacing="0"/>
        <w:jc w:val="both"/>
        <w:textAlignment w:val="baseline"/>
        <w:rPr>
          <w:rFonts w:ascii="Arial" w:hAnsi="Arial" w:cs="Arial"/>
          <w:color w:val="000000"/>
        </w:rPr>
      </w:pPr>
      <w:r w:rsidRPr="0036492D">
        <w:rPr>
          <w:rFonts w:ascii="Arial" w:hAnsi="Arial" w:cs="Arial"/>
          <w:color w:val="000000"/>
        </w:rPr>
        <w:t>To</w:t>
      </w:r>
      <w:r w:rsidR="00CA3CC7" w:rsidRPr="0036492D">
        <w:rPr>
          <w:rFonts w:ascii="Arial" w:hAnsi="Arial" w:cs="Arial"/>
          <w:color w:val="000000"/>
        </w:rPr>
        <w:t xml:space="preserve"> </w:t>
      </w:r>
      <w:r w:rsidRPr="0036492D">
        <w:rPr>
          <w:rFonts w:ascii="Arial" w:hAnsi="Arial" w:cs="Arial"/>
          <w:color w:val="000000"/>
        </w:rPr>
        <w:t xml:space="preserve">read an integer value from </w:t>
      </w:r>
      <w:proofErr w:type="spellStart"/>
      <w:r w:rsidRPr="0036492D">
        <w:rPr>
          <w:rFonts w:ascii="Arial" w:hAnsi="Arial" w:cs="Arial"/>
          <w:color w:val="000000"/>
        </w:rPr>
        <w:t>sharedpreferences</w:t>
      </w:r>
      <w:proofErr w:type="spellEnd"/>
      <w:r w:rsidRPr="0036492D">
        <w:rPr>
          <w:rFonts w:ascii="Arial" w:hAnsi="Arial" w:cs="Arial"/>
          <w:color w:val="000000"/>
        </w:rPr>
        <w:t xml:space="preserve"> use the</w:t>
      </w:r>
      <w:r w:rsidR="00CA3CC7" w:rsidRPr="0036492D">
        <w:rPr>
          <w:rFonts w:ascii="Arial" w:hAnsi="Arial" w:cs="Arial"/>
          <w:color w:val="000000"/>
        </w:rPr>
        <w:t xml:space="preserve"> </w:t>
      </w:r>
      <w:proofErr w:type="spellStart"/>
      <w:r w:rsidRPr="0036492D">
        <w:rPr>
          <w:rFonts w:ascii="Arial" w:hAnsi="Arial" w:cs="Arial"/>
          <w:color w:val="000000"/>
        </w:rPr>
        <w:t>SharedPreferences.getInt</w:t>
      </w:r>
      <w:proofErr w:type="spellEnd"/>
      <w:r w:rsidRPr="0036492D">
        <w:rPr>
          <w:rFonts w:ascii="Arial" w:hAnsi="Arial" w:cs="Arial"/>
          <w:color w:val="000000"/>
        </w:rPr>
        <w:t xml:space="preserve"> method. Variations of this method exist for accessing double, </w:t>
      </w:r>
      <w:proofErr w:type="spellStart"/>
      <w:r w:rsidRPr="0036492D">
        <w:rPr>
          <w:rFonts w:ascii="Arial" w:hAnsi="Arial" w:cs="Arial"/>
          <w:color w:val="000000"/>
        </w:rPr>
        <w:t>boolean</w:t>
      </w:r>
      <w:proofErr w:type="spellEnd"/>
      <w:r w:rsidRPr="0036492D">
        <w:rPr>
          <w:rFonts w:ascii="Arial" w:hAnsi="Arial" w:cs="Arial"/>
          <w:color w:val="000000"/>
        </w:rPr>
        <w:t xml:space="preserve">, string, and </w:t>
      </w:r>
      <w:proofErr w:type="spellStart"/>
      <w:r w:rsidRPr="0036492D">
        <w:rPr>
          <w:rFonts w:ascii="Arial" w:hAnsi="Arial" w:cs="Arial"/>
          <w:color w:val="000000"/>
        </w:rPr>
        <w:t>stringList</w:t>
      </w:r>
      <w:proofErr w:type="spellEnd"/>
      <w:r w:rsidRPr="0036492D">
        <w:rPr>
          <w:rFonts w:ascii="Arial" w:hAnsi="Arial" w:cs="Arial"/>
          <w:color w:val="000000"/>
        </w:rPr>
        <w:t xml:space="preserve"> value</w:t>
      </w:r>
      <w:r w:rsidR="00CA3CC7" w:rsidRPr="0036492D">
        <w:rPr>
          <w:rFonts w:ascii="Arial" w:hAnsi="Arial" w:cs="Arial"/>
          <w:color w:val="000000"/>
        </w:rPr>
        <w:t xml:space="preserve">s. </w:t>
      </w:r>
    </w:p>
    <w:p w14:paraId="77C4243D" w14:textId="48435B55" w:rsidR="00202267" w:rsidRPr="0036492D" w:rsidRDefault="00202267" w:rsidP="002E0BE0">
      <w:pPr>
        <w:pStyle w:val="NormalWeb"/>
        <w:numPr>
          <w:ilvl w:val="1"/>
          <w:numId w:val="71"/>
        </w:numPr>
        <w:spacing w:before="0" w:beforeAutospacing="0" w:after="0" w:afterAutospacing="0"/>
        <w:jc w:val="both"/>
        <w:textAlignment w:val="baseline"/>
        <w:rPr>
          <w:rFonts w:ascii="Arial" w:hAnsi="Arial" w:cs="Arial"/>
          <w:color w:val="000000"/>
        </w:rPr>
      </w:pPr>
      <w:r w:rsidRPr="0036492D">
        <w:rPr>
          <w:rFonts w:ascii="Arial" w:hAnsi="Arial" w:cs="Arial"/>
          <w:color w:val="000000"/>
        </w:rPr>
        <w:t xml:space="preserve">To write an integer value to shared preferences, use the </w:t>
      </w:r>
      <w:proofErr w:type="spellStart"/>
      <w:r w:rsidRPr="0036492D">
        <w:rPr>
          <w:rFonts w:ascii="Arial" w:hAnsi="Arial" w:cs="Arial"/>
          <w:color w:val="000000"/>
        </w:rPr>
        <w:t>SharedPreferences.setInt</w:t>
      </w:r>
      <w:proofErr w:type="spellEnd"/>
      <w:r w:rsidRPr="0036492D">
        <w:rPr>
          <w:rFonts w:ascii="Arial" w:hAnsi="Arial" w:cs="Arial"/>
          <w:color w:val="000000"/>
        </w:rPr>
        <w:t xml:space="preserve"> method. As with reading, variations of this method exist to accommodate additional data types. </w:t>
      </w:r>
    </w:p>
    <w:p w14:paraId="38BB41E8" w14:textId="369842D6" w:rsidR="00824A30" w:rsidRDefault="00824A30" w:rsidP="00580C06">
      <w:pPr>
        <w:pStyle w:val="NormalWeb"/>
        <w:spacing w:before="0" w:beforeAutospacing="0" w:after="0" w:afterAutospacing="0"/>
        <w:jc w:val="both"/>
        <w:textAlignment w:val="baseline"/>
        <w:rPr>
          <w:rFonts w:ascii="Arial" w:hAnsi="Arial" w:cs="Arial"/>
          <w:color w:val="000000"/>
        </w:rPr>
      </w:pPr>
      <w:r>
        <w:rPr>
          <w:rFonts w:ascii="Arial" w:hAnsi="Arial" w:cs="Arial"/>
          <w:color w:val="000000"/>
        </w:rPr>
        <w:t xml:space="preserve"> </w:t>
      </w:r>
    </w:p>
    <w:p w14:paraId="0A48DAA5" w14:textId="513F61E8" w:rsidR="00BB161E" w:rsidRDefault="00BB161E" w:rsidP="00580C06">
      <w:pPr>
        <w:pStyle w:val="NormalWeb"/>
        <w:spacing w:before="0" w:beforeAutospacing="0" w:after="0" w:afterAutospacing="0"/>
        <w:jc w:val="both"/>
        <w:textAlignment w:val="baseline"/>
        <w:rPr>
          <w:rFonts w:ascii="Arial" w:hAnsi="Arial" w:cs="Arial"/>
          <w:color w:val="000000"/>
        </w:rPr>
      </w:pPr>
    </w:p>
    <w:p w14:paraId="079BDC79" w14:textId="09535EDC" w:rsidR="00BB161E" w:rsidRDefault="00BB161E" w:rsidP="00580C06">
      <w:pPr>
        <w:pStyle w:val="NormalWeb"/>
        <w:spacing w:before="0" w:beforeAutospacing="0" w:after="0" w:afterAutospacing="0"/>
        <w:jc w:val="both"/>
        <w:textAlignment w:val="baseline"/>
        <w:rPr>
          <w:rFonts w:ascii="Arial" w:hAnsi="Arial" w:cs="Arial"/>
          <w:color w:val="000000"/>
        </w:rPr>
      </w:pPr>
    </w:p>
    <w:p w14:paraId="5E6ADC1C" w14:textId="588DCF96" w:rsidR="00BB161E" w:rsidRDefault="00BB161E" w:rsidP="00580C06">
      <w:pPr>
        <w:pStyle w:val="NormalWeb"/>
        <w:spacing w:before="0" w:beforeAutospacing="0" w:after="0" w:afterAutospacing="0"/>
        <w:jc w:val="both"/>
        <w:textAlignment w:val="baseline"/>
        <w:rPr>
          <w:rFonts w:ascii="Arial" w:hAnsi="Arial" w:cs="Arial"/>
          <w:color w:val="000000"/>
        </w:rPr>
      </w:pPr>
    </w:p>
    <w:p w14:paraId="53619ABD" w14:textId="06136CC8" w:rsidR="00BB161E" w:rsidRDefault="00BB161E" w:rsidP="00580C06">
      <w:pPr>
        <w:pStyle w:val="NormalWeb"/>
        <w:spacing w:before="0" w:beforeAutospacing="0" w:after="0" w:afterAutospacing="0"/>
        <w:jc w:val="both"/>
        <w:textAlignment w:val="baseline"/>
        <w:rPr>
          <w:rFonts w:ascii="Arial" w:hAnsi="Arial" w:cs="Arial"/>
          <w:color w:val="000000"/>
        </w:rPr>
      </w:pPr>
    </w:p>
    <w:p w14:paraId="3240E2AA" w14:textId="77777777" w:rsidR="00BB161E" w:rsidRPr="00580C06" w:rsidRDefault="00BB161E" w:rsidP="00580C06">
      <w:pPr>
        <w:pStyle w:val="NormalWeb"/>
        <w:spacing w:before="0" w:beforeAutospacing="0" w:after="0" w:afterAutospacing="0"/>
        <w:jc w:val="both"/>
        <w:textAlignment w:val="baseline"/>
        <w:rPr>
          <w:rFonts w:ascii="Arial" w:hAnsi="Arial" w:cs="Arial"/>
          <w:color w:val="000000"/>
        </w:rPr>
      </w:pPr>
    </w:p>
    <w:p w14:paraId="3828A2E5" w14:textId="01F4F353" w:rsidR="00BB4A89" w:rsidRDefault="32232233" w:rsidP="0008178D">
      <w:pPr>
        <w:pStyle w:val="Heading1"/>
        <w:numPr>
          <w:ilvl w:val="4"/>
          <w:numId w:val="48"/>
        </w:numPr>
        <w:spacing w:before="0"/>
        <w:ind w:left="0" w:firstLine="0"/>
        <w:jc w:val="both"/>
        <w:rPr>
          <w:rFonts w:ascii="Arial" w:eastAsia="Times New Roman" w:hAnsi="Arial" w:cs="Arial"/>
          <w:color w:val="auto"/>
          <w:sz w:val="28"/>
          <w:szCs w:val="28"/>
        </w:rPr>
      </w:pPr>
      <w:bookmarkStart w:id="78" w:name="_Toc15627983"/>
      <w:r w:rsidRPr="00143709">
        <w:rPr>
          <w:rFonts w:ascii="Arial" w:eastAsia="Times New Roman" w:hAnsi="Arial" w:cs="Arial"/>
          <w:color w:val="auto"/>
          <w:sz w:val="28"/>
          <w:szCs w:val="28"/>
        </w:rPr>
        <w:lastRenderedPageBreak/>
        <w:t>General Design</w:t>
      </w:r>
      <w:bookmarkEnd w:id="78"/>
    </w:p>
    <w:p w14:paraId="2D27617D" w14:textId="77777777" w:rsidR="00CA3CC7" w:rsidRPr="00CA3CC7" w:rsidRDefault="00CA3CC7" w:rsidP="00CA3CC7"/>
    <w:p w14:paraId="7EDEE100" w14:textId="4C42EC27" w:rsidR="00CA3CC7" w:rsidRPr="00CA3CC7" w:rsidRDefault="00CA3CC7" w:rsidP="00CA3CC7">
      <w:pPr>
        <w:rPr>
          <w:rFonts w:ascii="Arial" w:hAnsi="Arial" w:cs="Arial"/>
          <w:sz w:val="24"/>
        </w:rPr>
      </w:pPr>
      <w:r w:rsidRPr="00CA3CC7">
        <w:rPr>
          <w:rFonts w:ascii="Arial" w:hAnsi="Arial" w:cs="Arial"/>
          <w:sz w:val="24"/>
        </w:rPr>
        <w:t xml:space="preserve">In this section we will discuss the application-level development plan. Shown below is the initial user interface design created by the developers. </w:t>
      </w:r>
    </w:p>
    <w:p w14:paraId="0F459BC7" w14:textId="76274955" w:rsidR="32232233" w:rsidRPr="00143709" w:rsidRDefault="32232233" w:rsidP="00143709">
      <w:pPr>
        <w:jc w:val="both"/>
        <w:rPr>
          <w:rFonts w:ascii="Arial" w:hAnsi="Arial" w:cs="Arial"/>
        </w:rPr>
      </w:pPr>
    </w:p>
    <w:p w14:paraId="5196DCB6" w14:textId="7E3FEBC3" w:rsidR="37AAB9CE" w:rsidRPr="00143709" w:rsidRDefault="37AAB9CE" w:rsidP="00C51D90">
      <w:pPr>
        <w:jc w:val="center"/>
        <w:rPr>
          <w:rFonts w:ascii="Arial" w:hAnsi="Arial" w:cs="Arial"/>
        </w:rPr>
      </w:pPr>
      <w:r w:rsidRPr="00143709">
        <w:rPr>
          <w:rFonts w:ascii="Arial" w:hAnsi="Arial" w:cs="Arial"/>
          <w:noProof/>
        </w:rPr>
        <w:drawing>
          <wp:inline distT="0" distB="0" distL="0" distR="0" wp14:anchorId="5D69CA54" wp14:editId="532599C0">
            <wp:extent cx="3108140" cy="3108140"/>
            <wp:effectExtent l="0" t="0" r="0" b="0"/>
            <wp:docPr id="1996786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6">
                      <a:extLst>
                        <a:ext uri="{28A0092B-C50C-407E-A947-70E740481C1C}">
                          <a14:useLocalDpi xmlns:a14="http://schemas.microsoft.com/office/drawing/2010/main" val="0"/>
                        </a:ext>
                      </a:extLst>
                    </a:blip>
                    <a:stretch>
                      <a:fillRect/>
                    </a:stretch>
                  </pic:blipFill>
                  <pic:spPr>
                    <a:xfrm>
                      <a:off x="0" y="0"/>
                      <a:ext cx="3126179" cy="3126179"/>
                    </a:xfrm>
                    <a:prstGeom prst="rect">
                      <a:avLst/>
                    </a:prstGeom>
                  </pic:spPr>
                </pic:pic>
              </a:graphicData>
            </a:graphic>
          </wp:inline>
        </w:drawing>
      </w:r>
    </w:p>
    <w:p w14:paraId="6E2E36F1" w14:textId="02C767F3" w:rsidR="00BB4A89" w:rsidRDefault="00653099" w:rsidP="00C51D90">
      <w:pPr>
        <w:jc w:val="center"/>
        <w:rPr>
          <w:rFonts w:ascii="Arial" w:hAnsi="Arial" w:cs="Arial"/>
        </w:rPr>
      </w:pPr>
      <w:r w:rsidRPr="00143709">
        <w:rPr>
          <w:rFonts w:ascii="Arial" w:hAnsi="Arial" w:cs="Arial"/>
          <w:b/>
        </w:rPr>
        <w:t>Figure 5.</w:t>
      </w:r>
      <w:r w:rsidR="00A53317">
        <w:rPr>
          <w:rFonts w:ascii="Arial" w:hAnsi="Arial" w:cs="Arial"/>
          <w:b/>
        </w:rPr>
        <w:t>2</w:t>
      </w:r>
      <w:r w:rsidRPr="00143709">
        <w:rPr>
          <w:rFonts w:ascii="Arial" w:hAnsi="Arial" w:cs="Arial"/>
          <w:b/>
        </w:rPr>
        <w:t>:</w:t>
      </w:r>
      <w:r w:rsidRPr="00143709">
        <w:rPr>
          <w:rFonts w:ascii="Arial" w:hAnsi="Arial" w:cs="Arial"/>
        </w:rPr>
        <w:t xml:space="preserve"> </w:t>
      </w:r>
      <w:r w:rsidR="00202267">
        <w:rPr>
          <w:rFonts w:ascii="Arial" w:hAnsi="Arial" w:cs="Arial"/>
        </w:rPr>
        <w:t>Initial</w:t>
      </w:r>
      <w:r w:rsidR="00145371" w:rsidRPr="00143709">
        <w:rPr>
          <w:rFonts w:ascii="Arial" w:hAnsi="Arial" w:cs="Arial"/>
        </w:rPr>
        <w:t xml:space="preserve"> User Interface</w:t>
      </w:r>
    </w:p>
    <w:p w14:paraId="0910C2A1" w14:textId="77777777" w:rsidR="00CA3CC7" w:rsidRDefault="00CA3CC7" w:rsidP="00C67E0C">
      <w:pPr>
        <w:rPr>
          <w:rFonts w:ascii="Arial" w:hAnsi="Arial" w:cs="Arial"/>
        </w:rPr>
      </w:pPr>
    </w:p>
    <w:p w14:paraId="7B7D3103"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b/>
          <w:bCs/>
          <w:color w:val="000000"/>
          <w:sz w:val="24"/>
          <w:szCs w:val="24"/>
        </w:rPr>
        <w:t>Adapting Initial Application Design to Flutter</w:t>
      </w:r>
    </w:p>
    <w:p w14:paraId="0CCE3F3F" w14:textId="77777777" w:rsidR="00202267" w:rsidRPr="00202267" w:rsidRDefault="00202267" w:rsidP="00202267">
      <w:pPr>
        <w:rPr>
          <w:rFonts w:ascii="Times New Roman" w:eastAsia="Times New Roman" w:hAnsi="Times New Roman" w:cs="Times New Roman"/>
          <w:sz w:val="24"/>
          <w:szCs w:val="24"/>
        </w:rPr>
      </w:pPr>
    </w:p>
    <w:p w14:paraId="5F5D10CD" w14:textId="09B2EAF6"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After reviewing the anatomy of an example Flutter program and the implementation details of the main components, the initial design for the application need</w:t>
      </w:r>
      <w:r w:rsidR="0060163F">
        <w:rPr>
          <w:rFonts w:ascii="Arial" w:eastAsia="Times New Roman" w:hAnsi="Arial" w:cs="Arial"/>
          <w:color w:val="000000"/>
          <w:sz w:val="24"/>
          <w:szCs w:val="24"/>
        </w:rPr>
        <w:t>ed</w:t>
      </w:r>
      <w:r w:rsidRPr="00202267">
        <w:rPr>
          <w:rFonts w:ascii="Arial" w:eastAsia="Times New Roman" w:hAnsi="Arial" w:cs="Arial"/>
          <w:color w:val="000000"/>
          <w:sz w:val="24"/>
          <w:szCs w:val="24"/>
        </w:rPr>
        <w:t xml:space="preserve"> to be considered within the abilities and limitations of Flutter. Refer to </w:t>
      </w:r>
      <w:r>
        <w:rPr>
          <w:rFonts w:ascii="Arial" w:eastAsia="Times New Roman" w:hAnsi="Arial" w:cs="Arial"/>
          <w:color w:val="000000"/>
          <w:sz w:val="24"/>
          <w:szCs w:val="24"/>
        </w:rPr>
        <w:t>the image above</w:t>
      </w:r>
      <w:r w:rsidRPr="00202267">
        <w:rPr>
          <w:rFonts w:ascii="Arial" w:eastAsia="Times New Roman" w:hAnsi="Arial" w:cs="Arial"/>
          <w:color w:val="FF0000"/>
          <w:sz w:val="24"/>
          <w:szCs w:val="24"/>
        </w:rPr>
        <w:t xml:space="preserve"> </w:t>
      </w:r>
      <w:r w:rsidRPr="00202267">
        <w:rPr>
          <w:rFonts w:ascii="Arial" w:eastAsia="Times New Roman" w:hAnsi="Arial" w:cs="Arial"/>
          <w:color w:val="000000"/>
          <w:sz w:val="24"/>
          <w:szCs w:val="24"/>
        </w:rPr>
        <w:t>for the original user interface diagram.</w:t>
      </w:r>
    </w:p>
    <w:p w14:paraId="105A7C2A" w14:textId="77777777" w:rsidR="00202267" w:rsidRPr="00202267" w:rsidRDefault="00202267" w:rsidP="00202267">
      <w:pPr>
        <w:rPr>
          <w:rFonts w:ascii="Times New Roman" w:eastAsia="Times New Roman" w:hAnsi="Times New Roman" w:cs="Times New Roman"/>
          <w:sz w:val="24"/>
          <w:szCs w:val="24"/>
        </w:rPr>
      </w:pPr>
    </w:p>
    <w:p w14:paraId="7A5A1C1D" w14:textId="12BBBF6E"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posture data of the day screen w</w:t>
      </w:r>
      <w:r w:rsidR="00433F22">
        <w:rPr>
          <w:rFonts w:ascii="Arial" w:eastAsia="Times New Roman" w:hAnsi="Arial" w:cs="Arial"/>
          <w:color w:val="000000"/>
          <w:sz w:val="24"/>
          <w:szCs w:val="24"/>
        </w:rPr>
        <w:t xml:space="preserve">as </w:t>
      </w:r>
      <w:r w:rsidRPr="00202267">
        <w:rPr>
          <w:rFonts w:ascii="Arial" w:eastAsia="Times New Roman" w:hAnsi="Arial" w:cs="Arial"/>
          <w:color w:val="000000"/>
          <w:sz w:val="24"/>
          <w:szCs w:val="24"/>
        </w:rPr>
        <w:t xml:space="preserve">eliminated and </w:t>
      </w:r>
      <w:proofErr w:type="gramStart"/>
      <w:r w:rsidRPr="00202267">
        <w:rPr>
          <w:rFonts w:ascii="Arial" w:eastAsia="Times New Roman" w:hAnsi="Arial" w:cs="Arial"/>
          <w:color w:val="000000"/>
          <w:sz w:val="24"/>
          <w:szCs w:val="24"/>
        </w:rPr>
        <w:t>it’s</w:t>
      </w:r>
      <w:proofErr w:type="gramEnd"/>
      <w:r w:rsidRPr="00202267">
        <w:rPr>
          <w:rFonts w:ascii="Arial" w:eastAsia="Times New Roman" w:hAnsi="Arial" w:cs="Arial"/>
          <w:color w:val="000000"/>
          <w:sz w:val="24"/>
          <w:szCs w:val="24"/>
        </w:rPr>
        <w:t xml:space="preserve"> data </w:t>
      </w:r>
      <w:r w:rsidR="00433F22">
        <w:rPr>
          <w:rFonts w:ascii="Arial" w:eastAsia="Times New Roman" w:hAnsi="Arial" w:cs="Arial"/>
          <w:color w:val="000000"/>
          <w:sz w:val="24"/>
          <w:szCs w:val="24"/>
        </w:rPr>
        <w:t>was</w:t>
      </w:r>
      <w:r w:rsidRPr="00202267">
        <w:rPr>
          <w:rFonts w:ascii="Arial" w:eastAsia="Times New Roman" w:hAnsi="Arial" w:cs="Arial"/>
          <w:color w:val="000000"/>
          <w:sz w:val="24"/>
          <w:szCs w:val="24"/>
        </w:rPr>
        <w:t xml:space="preserve"> moved to the dashboard. The dashboard was initially left blank because the project members were still deciding what data needed to be displayed to the user, so that </w:t>
      </w:r>
      <w:r w:rsidR="00433F22">
        <w:rPr>
          <w:rFonts w:ascii="Arial" w:eastAsia="Times New Roman" w:hAnsi="Arial" w:cs="Arial"/>
          <w:color w:val="000000"/>
          <w:sz w:val="24"/>
          <w:szCs w:val="24"/>
        </w:rPr>
        <w:t>was</w:t>
      </w:r>
      <w:r w:rsidRPr="00202267">
        <w:rPr>
          <w:rFonts w:ascii="Arial" w:eastAsia="Times New Roman" w:hAnsi="Arial" w:cs="Arial"/>
          <w:color w:val="000000"/>
          <w:sz w:val="24"/>
          <w:szCs w:val="24"/>
        </w:rPr>
        <w:t xml:space="preserve"> an easy change.</w:t>
      </w:r>
    </w:p>
    <w:p w14:paraId="6DF581F6" w14:textId="77777777" w:rsidR="00202267" w:rsidRPr="00202267" w:rsidRDefault="00202267" w:rsidP="00202267">
      <w:pPr>
        <w:rPr>
          <w:rFonts w:ascii="Times New Roman" w:eastAsia="Times New Roman" w:hAnsi="Times New Roman" w:cs="Times New Roman"/>
          <w:sz w:val="24"/>
          <w:szCs w:val="24"/>
        </w:rPr>
      </w:pPr>
    </w:p>
    <w:p w14:paraId="3874C022" w14:textId="47D8B94E" w:rsidR="00202267" w:rsidRDefault="00202267" w:rsidP="00580C06">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After shifting the daily posture data to the dashboard, the initial navigation plan becomes less intuitive. The four remaining screens </w:t>
      </w:r>
      <w:r w:rsidR="0060163F">
        <w:rPr>
          <w:rFonts w:ascii="Arial" w:eastAsia="Times New Roman" w:hAnsi="Arial" w:cs="Arial"/>
          <w:color w:val="000000"/>
          <w:sz w:val="24"/>
          <w:szCs w:val="24"/>
        </w:rPr>
        <w:t>were</w:t>
      </w:r>
      <w:r w:rsidRPr="00202267">
        <w:rPr>
          <w:rFonts w:ascii="Arial" w:eastAsia="Times New Roman" w:hAnsi="Arial" w:cs="Arial"/>
          <w:color w:val="000000"/>
          <w:sz w:val="24"/>
          <w:szCs w:val="24"/>
        </w:rPr>
        <w:t xml:space="preserve"> rearranged as shown in the diagram below.</w:t>
      </w:r>
    </w:p>
    <w:p w14:paraId="775B1A6C" w14:textId="77777777" w:rsidR="00580C06" w:rsidRPr="00202267" w:rsidRDefault="00580C06" w:rsidP="00580C06">
      <w:pPr>
        <w:jc w:val="both"/>
        <w:rPr>
          <w:rFonts w:ascii="Times New Roman" w:eastAsia="Times New Roman" w:hAnsi="Times New Roman" w:cs="Times New Roman"/>
          <w:sz w:val="24"/>
          <w:szCs w:val="24"/>
        </w:rPr>
      </w:pPr>
    </w:p>
    <w:p w14:paraId="71FB9783" w14:textId="1855AC3D" w:rsidR="00202267" w:rsidRPr="00202267" w:rsidRDefault="00202267" w:rsidP="00580C06">
      <w:pPr>
        <w:jc w:val="center"/>
        <w:rPr>
          <w:rFonts w:ascii="Times New Roman" w:eastAsia="Times New Roman" w:hAnsi="Times New Roman" w:cs="Times New Roman"/>
          <w:sz w:val="24"/>
          <w:szCs w:val="24"/>
        </w:rPr>
      </w:pPr>
      <w:r w:rsidRPr="00202267">
        <w:rPr>
          <w:rFonts w:ascii="Arial" w:eastAsia="Times New Roman" w:hAnsi="Arial" w:cs="Arial"/>
          <w:noProof/>
          <w:color w:val="000000"/>
          <w:sz w:val="24"/>
          <w:szCs w:val="24"/>
        </w:rPr>
        <w:lastRenderedPageBreak/>
        <w:drawing>
          <wp:inline distT="0" distB="0" distL="0" distR="0" wp14:anchorId="08E2AFC1" wp14:editId="0FFFAC8F">
            <wp:extent cx="3826510" cy="2306955"/>
            <wp:effectExtent l="0" t="0" r="2540" b="0"/>
            <wp:docPr id="26" name="Picture 26" descr="https://lh4.googleusercontent.com/ayaLqRsYQsNPT55q8FaYkdV3257jee2mHZqxXCW3ULWZ8iLfGUqCCT5DOtoRgIcsxNaPe24CIHOnYZtDdqLQqEFxZulIY040Aw_s4v5BvPnVVsQZzZToldO3xE2_aeL6-E3X5V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ayaLqRsYQsNPT55q8FaYkdV3257jee2mHZqxXCW3ULWZ8iLfGUqCCT5DOtoRgIcsxNaPe24CIHOnYZtDdqLQqEFxZulIY040Aw_s4v5BvPnVVsQZzZToldO3xE2_aeL6-E3X5Vix"/>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26510" cy="2306955"/>
                    </a:xfrm>
                    <a:prstGeom prst="rect">
                      <a:avLst/>
                    </a:prstGeom>
                    <a:noFill/>
                    <a:ln>
                      <a:noFill/>
                    </a:ln>
                  </pic:spPr>
                </pic:pic>
              </a:graphicData>
            </a:graphic>
          </wp:inline>
        </w:drawing>
      </w:r>
    </w:p>
    <w:p w14:paraId="5BF08183" w14:textId="3020FCD8" w:rsidR="00202267" w:rsidRPr="00A53317" w:rsidRDefault="00A53317" w:rsidP="00580C06">
      <w:pPr>
        <w:jc w:val="center"/>
        <w:rPr>
          <w:rFonts w:ascii="Times New Roman" w:eastAsia="Times New Roman" w:hAnsi="Times New Roman" w:cs="Times New Roman"/>
          <w:sz w:val="24"/>
          <w:szCs w:val="24"/>
        </w:rPr>
      </w:pPr>
      <w:r w:rsidRPr="00A53317">
        <w:rPr>
          <w:rFonts w:ascii="Arial" w:eastAsia="Times New Roman" w:hAnsi="Arial" w:cs="Arial"/>
          <w:b/>
          <w:sz w:val="24"/>
          <w:szCs w:val="24"/>
        </w:rPr>
        <w:t>Figure 5.3</w:t>
      </w:r>
      <w:r w:rsidR="00202267" w:rsidRPr="00A53317">
        <w:rPr>
          <w:rFonts w:ascii="Arial" w:eastAsia="Times New Roman" w:hAnsi="Arial" w:cs="Arial"/>
          <w:sz w:val="24"/>
          <w:szCs w:val="24"/>
        </w:rPr>
        <w:t>. Updated User Interface Design</w:t>
      </w:r>
    </w:p>
    <w:p w14:paraId="34A5616C" w14:textId="77777777" w:rsidR="00202267" w:rsidRPr="00202267" w:rsidRDefault="00202267" w:rsidP="00202267">
      <w:pPr>
        <w:rPr>
          <w:rFonts w:ascii="Times New Roman" w:eastAsia="Times New Roman" w:hAnsi="Times New Roman" w:cs="Times New Roman"/>
          <w:sz w:val="24"/>
          <w:szCs w:val="24"/>
        </w:rPr>
      </w:pPr>
    </w:p>
    <w:p w14:paraId="4797361D" w14:textId="0F5E7889"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developers anticipate</w:t>
      </w:r>
      <w:r w:rsidR="00433F22">
        <w:rPr>
          <w:rFonts w:ascii="Arial" w:eastAsia="Times New Roman" w:hAnsi="Arial" w:cs="Arial"/>
          <w:color w:val="000000"/>
          <w:sz w:val="24"/>
          <w:szCs w:val="24"/>
        </w:rPr>
        <w:t>d</w:t>
      </w:r>
      <w:r w:rsidRPr="00202267">
        <w:rPr>
          <w:rFonts w:ascii="Arial" w:eastAsia="Times New Roman" w:hAnsi="Arial" w:cs="Arial"/>
          <w:color w:val="000000"/>
          <w:sz w:val="24"/>
          <w:szCs w:val="24"/>
        </w:rPr>
        <w:t xml:space="preserve"> that the user may need to </w:t>
      </w:r>
      <w:proofErr w:type="gramStart"/>
      <w:r w:rsidRPr="00202267">
        <w:rPr>
          <w:rFonts w:ascii="Arial" w:eastAsia="Times New Roman" w:hAnsi="Arial" w:cs="Arial"/>
          <w:color w:val="000000"/>
          <w:sz w:val="24"/>
          <w:szCs w:val="24"/>
        </w:rPr>
        <w:t>make adjustments to</w:t>
      </w:r>
      <w:proofErr w:type="gramEnd"/>
      <w:r w:rsidRPr="00202267">
        <w:rPr>
          <w:rFonts w:ascii="Arial" w:eastAsia="Times New Roman" w:hAnsi="Arial" w:cs="Arial"/>
          <w:color w:val="000000"/>
          <w:sz w:val="24"/>
          <w:szCs w:val="24"/>
        </w:rPr>
        <w:t xml:space="preserve"> the application during the application’s lifetime. The setting menu </w:t>
      </w:r>
      <w:r w:rsidR="00433F22">
        <w:rPr>
          <w:rFonts w:ascii="Arial" w:eastAsia="Times New Roman" w:hAnsi="Arial" w:cs="Arial"/>
          <w:color w:val="000000"/>
          <w:sz w:val="24"/>
          <w:szCs w:val="24"/>
        </w:rPr>
        <w:t>is</w:t>
      </w:r>
      <w:r w:rsidRPr="00202267">
        <w:rPr>
          <w:rFonts w:ascii="Arial" w:eastAsia="Times New Roman" w:hAnsi="Arial" w:cs="Arial"/>
          <w:color w:val="000000"/>
          <w:sz w:val="24"/>
          <w:szCs w:val="24"/>
        </w:rPr>
        <w:t xml:space="preserve"> the portal through which the user will be permitted to adjust their preferences. The following are </w:t>
      </w:r>
      <w:proofErr w:type="gramStart"/>
      <w:r w:rsidRPr="00202267">
        <w:rPr>
          <w:rFonts w:ascii="Arial" w:eastAsia="Times New Roman" w:hAnsi="Arial" w:cs="Arial"/>
          <w:color w:val="000000"/>
          <w:sz w:val="24"/>
          <w:szCs w:val="24"/>
        </w:rPr>
        <w:t>options</w:t>
      </w:r>
      <w:proofErr w:type="gramEnd"/>
      <w:r w:rsidRPr="00202267">
        <w:rPr>
          <w:rFonts w:ascii="Arial" w:eastAsia="Times New Roman" w:hAnsi="Arial" w:cs="Arial"/>
          <w:color w:val="000000"/>
          <w:sz w:val="24"/>
          <w:szCs w:val="24"/>
        </w:rPr>
        <w:t xml:space="preserve"> the developers plan to include in the settings menu:</w:t>
      </w:r>
    </w:p>
    <w:p w14:paraId="0012F79E" w14:textId="77777777" w:rsidR="00202267" w:rsidRPr="00202267" w:rsidRDefault="00202267" w:rsidP="002E0BE0">
      <w:pPr>
        <w:numPr>
          <w:ilvl w:val="0"/>
          <w:numId w:val="72"/>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vibrations</w:t>
      </w:r>
    </w:p>
    <w:p w14:paraId="72B21D85" w14:textId="77777777" w:rsidR="00202267" w:rsidRPr="00202267" w:rsidRDefault="00202267" w:rsidP="002E0BE0">
      <w:pPr>
        <w:numPr>
          <w:ilvl w:val="0"/>
          <w:numId w:val="72"/>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notifications</w:t>
      </w:r>
    </w:p>
    <w:p w14:paraId="7DAE93A3" w14:textId="77777777" w:rsidR="00202267" w:rsidRPr="00202267" w:rsidRDefault="00202267" w:rsidP="00202267">
      <w:pPr>
        <w:rPr>
          <w:rFonts w:ascii="Times New Roman" w:eastAsia="Times New Roman" w:hAnsi="Times New Roman" w:cs="Times New Roman"/>
          <w:sz w:val="24"/>
          <w:szCs w:val="24"/>
        </w:rPr>
      </w:pPr>
    </w:p>
    <w:p w14:paraId="2D62CE93" w14:textId="2BF8B975"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The login / create account screen </w:t>
      </w:r>
      <w:r w:rsidR="00433F22">
        <w:rPr>
          <w:rFonts w:ascii="Arial" w:eastAsia="Times New Roman" w:hAnsi="Arial" w:cs="Arial"/>
          <w:color w:val="000000"/>
          <w:sz w:val="24"/>
          <w:szCs w:val="24"/>
        </w:rPr>
        <w:t>is</w:t>
      </w:r>
      <w:r w:rsidRPr="00202267">
        <w:rPr>
          <w:rFonts w:ascii="Arial" w:eastAsia="Times New Roman" w:hAnsi="Arial" w:cs="Arial"/>
          <w:color w:val="000000"/>
          <w:sz w:val="24"/>
          <w:szCs w:val="24"/>
        </w:rPr>
        <w:t xml:space="preserve"> handled by the Firebase Authentication system. </w:t>
      </w:r>
    </w:p>
    <w:p w14:paraId="429BA8B5" w14:textId="77777777" w:rsidR="00202267" w:rsidRPr="00202267" w:rsidRDefault="00202267" w:rsidP="00202267">
      <w:pPr>
        <w:rPr>
          <w:rFonts w:ascii="Times New Roman" w:eastAsia="Times New Roman" w:hAnsi="Times New Roman" w:cs="Times New Roman"/>
          <w:sz w:val="24"/>
          <w:szCs w:val="24"/>
        </w:rPr>
      </w:pPr>
    </w:p>
    <w:p w14:paraId="2D52A95C" w14:textId="6FAF62A6" w:rsidR="32232233" w:rsidRPr="003F7913" w:rsidRDefault="00202267" w:rsidP="00143709">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The posture data over time </w:t>
      </w:r>
      <w:r w:rsidR="00433F22">
        <w:rPr>
          <w:rFonts w:ascii="Arial" w:eastAsia="Times New Roman" w:hAnsi="Arial" w:cs="Arial"/>
          <w:color w:val="000000"/>
          <w:sz w:val="24"/>
          <w:szCs w:val="24"/>
        </w:rPr>
        <w:t xml:space="preserve">is </w:t>
      </w:r>
      <w:r w:rsidRPr="00202267">
        <w:rPr>
          <w:rFonts w:ascii="Arial" w:eastAsia="Times New Roman" w:hAnsi="Arial" w:cs="Arial"/>
          <w:color w:val="000000"/>
          <w:sz w:val="24"/>
          <w:szCs w:val="24"/>
        </w:rPr>
        <w:t xml:space="preserve">displayed graphically. The data </w:t>
      </w:r>
      <w:r w:rsidR="00433F22">
        <w:rPr>
          <w:rFonts w:ascii="Arial" w:eastAsia="Times New Roman" w:hAnsi="Arial" w:cs="Arial"/>
          <w:color w:val="000000"/>
          <w:sz w:val="24"/>
          <w:szCs w:val="24"/>
        </w:rPr>
        <w:t>is displayed on a scatter plot such that the user’s posture coordinates are shown on the Cartesian grid and correspond to the sectors of the physical chair.</w:t>
      </w:r>
    </w:p>
    <w:p w14:paraId="19E8EA6F" w14:textId="77777777" w:rsidR="00457FDB" w:rsidRPr="00143709" w:rsidRDefault="00457FDB" w:rsidP="00143709">
      <w:pPr>
        <w:jc w:val="both"/>
        <w:rPr>
          <w:rFonts w:ascii="Arial" w:eastAsia="Arial" w:hAnsi="Arial" w:cs="Arial"/>
          <w:sz w:val="24"/>
          <w:szCs w:val="24"/>
        </w:rPr>
      </w:pPr>
    </w:p>
    <w:p w14:paraId="6D891845" w14:textId="30D051DA" w:rsidR="00BB4A89" w:rsidRPr="004F1F82" w:rsidRDefault="003C0A88" w:rsidP="0008178D">
      <w:pPr>
        <w:pStyle w:val="Heading1"/>
        <w:numPr>
          <w:ilvl w:val="4"/>
          <w:numId w:val="48"/>
        </w:numPr>
        <w:spacing w:before="0"/>
        <w:ind w:left="0" w:firstLine="0"/>
        <w:jc w:val="both"/>
        <w:rPr>
          <w:rFonts w:ascii="Arial" w:eastAsia="Times New Roman" w:hAnsi="Arial" w:cs="Arial"/>
          <w:color w:val="auto"/>
          <w:sz w:val="28"/>
          <w:szCs w:val="28"/>
        </w:rPr>
      </w:pPr>
      <w:bookmarkStart w:id="79" w:name="_Toc15627984"/>
      <w:r w:rsidRPr="004F1F82">
        <w:rPr>
          <w:rFonts w:ascii="Arial" w:eastAsia="Times New Roman" w:hAnsi="Arial" w:cs="Arial"/>
          <w:color w:val="auto"/>
          <w:sz w:val="28"/>
          <w:szCs w:val="28"/>
        </w:rPr>
        <w:t>Database Design with Firebase</w:t>
      </w:r>
      <w:bookmarkEnd w:id="79"/>
    </w:p>
    <w:p w14:paraId="7A60412A" w14:textId="77777777" w:rsidR="00457FDB" w:rsidRPr="00143709" w:rsidRDefault="00457FDB" w:rsidP="00143709">
      <w:pPr>
        <w:jc w:val="both"/>
        <w:rPr>
          <w:rFonts w:ascii="Arial" w:hAnsi="Arial" w:cs="Arial"/>
          <w:b/>
          <w:sz w:val="24"/>
          <w:szCs w:val="24"/>
        </w:rPr>
      </w:pPr>
    </w:p>
    <w:p w14:paraId="59B0DEB8" w14:textId="5B8726F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According to an </w:t>
      </w:r>
      <w:r w:rsidRPr="0078164F">
        <w:rPr>
          <w:rFonts w:ascii="Arial" w:hAnsi="Arial" w:cs="Arial"/>
          <w:sz w:val="24"/>
          <w:szCs w:val="24"/>
        </w:rPr>
        <w:t xml:space="preserve">article </w:t>
      </w:r>
      <w:r w:rsidRPr="00143709">
        <w:rPr>
          <w:rFonts w:ascii="Arial" w:hAnsi="Arial" w:cs="Arial"/>
          <w:sz w:val="24"/>
          <w:szCs w:val="24"/>
        </w:rPr>
        <w:t xml:space="preserve">from How </w:t>
      </w:r>
      <w:proofErr w:type="gramStart"/>
      <w:r w:rsidRPr="00143709">
        <w:rPr>
          <w:rFonts w:ascii="Arial" w:hAnsi="Arial" w:cs="Arial"/>
          <w:sz w:val="24"/>
          <w:szCs w:val="24"/>
        </w:rPr>
        <w:t>To</w:t>
      </w:r>
      <w:proofErr w:type="gramEnd"/>
      <w:r w:rsidRPr="00143709">
        <w:rPr>
          <w:rFonts w:ascii="Arial" w:hAnsi="Arial" w:cs="Arial"/>
          <w:sz w:val="24"/>
          <w:szCs w:val="24"/>
        </w:rPr>
        <w:t xml:space="preserve"> Firebase, the database functions best when the data is as normalized (shallow) as possible. Nesting data within the database will increase the cost and decrease the speeds of downloads. One important comment from the article highlighted the importance of finding a balance between normalized data and reducing extra downloads. The article used a transaction log as an example: If email addresses are frequently being pulled when transactions are pulled, it might be better to include a copy of the email address in the transaction log. This results in only the transaction log being pulled rather than both the users and the transactions. This method also increases the scalability of the data</w:t>
      </w:r>
      <w:r w:rsidR="00A23C65" w:rsidRPr="00143709">
        <w:rPr>
          <w:rFonts w:ascii="Arial" w:hAnsi="Arial" w:cs="Arial"/>
          <w:sz w:val="24"/>
          <w:szCs w:val="24"/>
        </w:rPr>
        <w:t xml:space="preserve"> (39)</w:t>
      </w:r>
      <w:r w:rsidRPr="00143709">
        <w:rPr>
          <w:rFonts w:ascii="Arial" w:hAnsi="Arial" w:cs="Arial"/>
          <w:sz w:val="24"/>
          <w:szCs w:val="24"/>
        </w:rPr>
        <w:t xml:space="preserve">. </w:t>
      </w:r>
    </w:p>
    <w:p w14:paraId="715D196C" w14:textId="77777777" w:rsidR="00457FDB" w:rsidRPr="00143709" w:rsidRDefault="00457FDB" w:rsidP="00143709">
      <w:pPr>
        <w:jc w:val="both"/>
        <w:rPr>
          <w:rFonts w:ascii="Arial" w:hAnsi="Arial" w:cs="Arial"/>
          <w:sz w:val="24"/>
          <w:szCs w:val="24"/>
        </w:rPr>
      </w:pPr>
    </w:p>
    <w:p w14:paraId="1BA5499C"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When retrieving data, it is better to use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than a value event. Value events return all nodes in an unsorted JSON object and will return all nodes every time a single value is changed. This is less efficient than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which fires for every existing child and fires again when a child is added. Also, since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fires for each child, it can work with </w:t>
      </w:r>
      <w:proofErr w:type="spellStart"/>
      <w:r w:rsidRPr="00143709">
        <w:rPr>
          <w:rFonts w:ascii="Arial" w:hAnsi="Arial" w:cs="Arial"/>
          <w:sz w:val="24"/>
          <w:szCs w:val="24"/>
        </w:rPr>
        <w:t>orderBy</w:t>
      </w:r>
      <w:proofErr w:type="spellEnd"/>
      <w:r w:rsidRPr="00143709">
        <w:rPr>
          <w:rFonts w:ascii="Arial" w:hAnsi="Arial" w:cs="Arial"/>
          <w:sz w:val="24"/>
          <w:szCs w:val="24"/>
        </w:rPr>
        <w:t xml:space="preserve"> modifiers, which means that the developers will not have to manually sort the data. </w:t>
      </w:r>
    </w:p>
    <w:p w14:paraId="2F05A570" w14:textId="77777777" w:rsidR="00457FDB" w:rsidRPr="00143709" w:rsidRDefault="00457FDB" w:rsidP="00143709">
      <w:pPr>
        <w:pStyle w:val="ListParagraph"/>
        <w:ind w:left="360"/>
        <w:jc w:val="both"/>
        <w:rPr>
          <w:rFonts w:ascii="Arial" w:hAnsi="Arial" w:cs="Arial"/>
          <w:sz w:val="24"/>
          <w:szCs w:val="24"/>
        </w:rPr>
      </w:pPr>
    </w:p>
    <w:p w14:paraId="06A8834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article also recommends using queues to handle server processes. This highly scalable method involves adding any processes like changing usernames or transactions to a queue so that they are all handled in order and processes do not get lost. </w:t>
      </w:r>
    </w:p>
    <w:p w14:paraId="09C0AFC8" w14:textId="77777777" w:rsidR="00457FDB" w:rsidRPr="00143709" w:rsidRDefault="00457FDB" w:rsidP="00143709">
      <w:pPr>
        <w:jc w:val="both"/>
        <w:rPr>
          <w:rFonts w:ascii="Arial" w:hAnsi="Arial" w:cs="Arial"/>
          <w:sz w:val="24"/>
          <w:szCs w:val="24"/>
        </w:rPr>
      </w:pPr>
    </w:p>
    <w:p w14:paraId="40244A9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image below is a visual to represent the structuring of the NoSQL Firebase database. The </w:t>
      </w:r>
      <w:proofErr w:type="spellStart"/>
      <w:r w:rsidRPr="00143709">
        <w:rPr>
          <w:rFonts w:ascii="Arial" w:hAnsi="Arial" w:cs="Arial"/>
          <w:sz w:val="24"/>
          <w:szCs w:val="24"/>
        </w:rPr>
        <w:t>securityAnswer</w:t>
      </w:r>
      <w:proofErr w:type="spellEnd"/>
      <w:r w:rsidRPr="00143709">
        <w:rPr>
          <w:rFonts w:ascii="Arial" w:hAnsi="Arial" w:cs="Arial"/>
          <w:sz w:val="24"/>
          <w:szCs w:val="24"/>
        </w:rPr>
        <w:t xml:space="preserve"> field was omitted because Firebase will be handling password reset/recovery. The </w:t>
      </w:r>
      <w:proofErr w:type="gramStart"/>
      <w:r w:rsidRPr="00143709">
        <w:rPr>
          <w:rFonts w:ascii="Arial" w:hAnsi="Arial" w:cs="Arial"/>
          <w:sz w:val="24"/>
          <w:szCs w:val="24"/>
        </w:rPr>
        <w:t>users</w:t>
      </w:r>
      <w:proofErr w:type="gramEnd"/>
      <w:r w:rsidRPr="00143709">
        <w:rPr>
          <w:rFonts w:ascii="Arial" w:hAnsi="Arial" w:cs="Arial"/>
          <w:sz w:val="24"/>
          <w:szCs w:val="24"/>
        </w:rPr>
        <w:t xml:space="preserve"> data is restricted to what Firebase automatically gathers.</w:t>
      </w:r>
    </w:p>
    <w:p w14:paraId="4B4E993C" w14:textId="77777777" w:rsidR="00457FDB" w:rsidRPr="00143709" w:rsidRDefault="00457FDB" w:rsidP="00143709">
      <w:pPr>
        <w:jc w:val="both"/>
        <w:rPr>
          <w:rFonts w:ascii="Arial" w:hAnsi="Arial" w:cs="Arial"/>
          <w:sz w:val="24"/>
          <w:szCs w:val="24"/>
        </w:rPr>
      </w:pPr>
    </w:p>
    <w:p w14:paraId="215981D8" w14:textId="39EE09F8" w:rsidR="00457FDB" w:rsidRPr="00143709" w:rsidRDefault="003F7913" w:rsidP="002A34DD">
      <w:pPr>
        <w:jc w:val="center"/>
        <w:rPr>
          <w:rFonts w:ascii="Arial" w:hAnsi="Arial" w:cs="Arial"/>
          <w:sz w:val="24"/>
          <w:szCs w:val="24"/>
        </w:rPr>
      </w:pPr>
      <w:r>
        <w:rPr>
          <w:noProof/>
        </w:rPr>
        <w:drawing>
          <wp:inline distT="0" distB="0" distL="0" distR="0" wp14:anchorId="322DFF06" wp14:editId="0ABBF886">
            <wp:extent cx="5143500" cy="25781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4011" r="13462" b="21969"/>
                    <a:stretch/>
                  </pic:blipFill>
                  <pic:spPr bwMode="auto">
                    <a:xfrm>
                      <a:off x="0" y="0"/>
                      <a:ext cx="5143500" cy="2578100"/>
                    </a:xfrm>
                    <a:prstGeom prst="rect">
                      <a:avLst/>
                    </a:prstGeom>
                    <a:ln>
                      <a:noFill/>
                    </a:ln>
                    <a:extLst>
                      <a:ext uri="{53640926-AAD7-44D8-BBD7-CCE9431645EC}">
                        <a14:shadowObscured xmlns:a14="http://schemas.microsoft.com/office/drawing/2010/main"/>
                      </a:ext>
                    </a:extLst>
                  </pic:spPr>
                </pic:pic>
              </a:graphicData>
            </a:graphic>
          </wp:inline>
        </w:drawing>
      </w:r>
    </w:p>
    <w:p w14:paraId="01D6F64B" w14:textId="56A081B5" w:rsidR="00457FDB" w:rsidRPr="0045365D" w:rsidRDefault="00457FDB" w:rsidP="002A34DD">
      <w:pPr>
        <w:jc w:val="center"/>
        <w:rPr>
          <w:rFonts w:ascii="Arial" w:hAnsi="Arial" w:cs="Arial"/>
          <w:sz w:val="24"/>
          <w:szCs w:val="24"/>
        </w:rPr>
      </w:pPr>
      <w:r w:rsidRPr="00143709">
        <w:rPr>
          <w:rFonts w:ascii="Arial" w:hAnsi="Arial" w:cs="Arial"/>
          <w:b/>
          <w:sz w:val="24"/>
          <w:szCs w:val="24"/>
        </w:rPr>
        <w:t xml:space="preserve">Figure </w:t>
      </w:r>
      <w:r w:rsidR="00DE3845">
        <w:rPr>
          <w:rFonts w:ascii="Arial" w:hAnsi="Arial" w:cs="Arial"/>
          <w:b/>
          <w:sz w:val="24"/>
          <w:szCs w:val="24"/>
        </w:rPr>
        <w:t>5.</w:t>
      </w:r>
      <w:r w:rsidR="00A53317">
        <w:rPr>
          <w:rFonts w:ascii="Arial" w:hAnsi="Arial" w:cs="Arial"/>
          <w:b/>
          <w:sz w:val="24"/>
          <w:szCs w:val="24"/>
        </w:rPr>
        <w:t>5</w:t>
      </w:r>
      <w:r w:rsidRPr="00143709">
        <w:rPr>
          <w:rFonts w:ascii="Arial" w:hAnsi="Arial" w:cs="Arial"/>
          <w:b/>
          <w:sz w:val="24"/>
          <w:szCs w:val="24"/>
        </w:rPr>
        <w:t xml:space="preserve">. </w:t>
      </w:r>
      <w:r w:rsidRPr="0045365D">
        <w:rPr>
          <w:rFonts w:ascii="Arial" w:hAnsi="Arial" w:cs="Arial"/>
          <w:sz w:val="24"/>
          <w:szCs w:val="24"/>
        </w:rPr>
        <w:t>A Visualization of the NoSQL Firebase database.</w:t>
      </w:r>
    </w:p>
    <w:p w14:paraId="2A24BE37" w14:textId="77777777" w:rsidR="00202267" w:rsidRPr="00301ECA" w:rsidRDefault="00202267" w:rsidP="00301ECA">
      <w:pPr>
        <w:jc w:val="both"/>
        <w:rPr>
          <w:rFonts w:ascii="Arial" w:hAnsi="Arial" w:cs="Arial"/>
        </w:rPr>
      </w:pPr>
    </w:p>
    <w:p w14:paraId="35EE2461" w14:textId="28F85AD2" w:rsidR="00297525" w:rsidRPr="00143709" w:rsidRDefault="37AAB9CE" w:rsidP="0008178D">
      <w:pPr>
        <w:pStyle w:val="Heading1"/>
        <w:numPr>
          <w:ilvl w:val="1"/>
          <w:numId w:val="48"/>
        </w:numPr>
        <w:spacing w:before="0"/>
        <w:ind w:left="0" w:firstLine="0"/>
        <w:jc w:val="both"/>
        <w:rPr>
          <w:rFonts w:ascii="Arial" w:eastAsia="Times New Roman" w:hAnsi="Arial" w:cs="Arial"/>
          <w:color w:val="auto"/>
          <w:sz w:val="28"/>
          <w:szCs w:val="28"/>
        </w:rPr>
      </w:pPr>
      <w:bookmarkStart w:id="80" w:name="_Toc15627985"/>
      <w:r w:rsidRPr="00143709">
        <w:rPr>
          <w:rFonts w:ascii="Arial" w:eastAsia="Times New Roman" w:hAnsi="Arial" w:cs="Arial"/>
          <w:color w:val="auto"/>
          <w:sz w:val="28"/>
          <w:szCs w:val="28"/>
        </w:rPr>
        <w:t>Hardware</w:t>
      </w:r>
      <w:bookmarkEnd w:id="80"/>
    </w:p>
    <w:p w14:paraId="5AC0EAA7" w14:textId="77777777" w:rsidR="00971070" w:rsidRPr="00143709" w:rsidRDefault="00971070" w:rsidP="00143709">
      <w:pPr>
        <w:jc w:val="both"/>
        <w:rPr>
          <w:rFonts w:ascii="Arial" w:hAnsi="Arial" w:cs="Arial"/>
        </w:rPr>
      </w:pPr>
    </w:p>
    <w:p w14:paraId="3D8391F0" w14:textId="4190E0FD" w:rsidR="003D7DFB" w:rsidRPr="00143709" w:rsidRDefault="00971070" w:rsidP="00143709">
      <w:pPr>
        <w:jc w:val="both"/>
        <w:rPr>
          <w:rFonts w:ascii="Arial" w:hAnsi="Arial" w:cs="Arial"/>
          <w:sz w:val="24"/>
        </w:rPr>
      </w:pPr>
      <w:bookmarkStart w:id="81" w:name="_Hlk5924662"/>
      <w:r w:rsidRPr="00143709">
        <w:rPr>
          <w:rFonts w:ascii="Arial" w:hAnsi="Arial" w:cs="Arial"/>
          <w:sz w:val="24"/>
        </w:rPr>
        <w:t xml:space="preserve">This section will serve to discuss the various testing and designing of hardware components </w:t>
      </w:r>
      <w:r w:rsidR="00C67E0C" w:rsidRPr="00143709">
        <w:rPr>
          <w:rFonts w:ascii="Arial" w:hAnsi="Arial" w:cs="Arial"/>
          <w:sz w:val="24"/>
        </w:rPr>
        <w:t>that lead</w:t>
      </w:r>
      <w:r w:rsidRPr="00143709">
        <w:rPr>
          <w:rFonts w:ascii="Arial" w:hAnsi="Arial" w:cs="Arial"/>
          <w:sz w:val="24"/>
        </w:rPr>
        <w:t xml:space="preserve"> to the final design. This includes the PCB layout, testing the sensor array, development process for embedded code on the microcontroller, Integrating the </w:t>
      </w:r>
      <w:proofErr w:type="spellStart"/>
      <w:r w:rsidR="006A393B">
        <w:rPr>
          <w:rFonts w:ascii="Arial" w:hAnsi="Arial" w:cs="Arial"/>
          <w:sz w:val="24"/>
        </w:rPr>
        <w:t>WiFi</w:t>
      </w:r>
      <w:proofErr w:type="spellEnd"/>
      <w:r w:rsidRPr="00143709">
        <w:rPr>
          <w:rFonts w:ascii="Arial" w:hAnsi="Arial" w:cs="Arial"/>
          <w:sz w:val="24"/>
        </w:rPr>
        <w:t xml:space="preserve"> module onto the PCB. We will also discuss design change decisions </w:t>
      </w:r>
      <w:r w:rsidR="006A393B">
        <w:rPr>
          <w:rFonts w:ascii="Arial" w:hAnsi="Arial" w:cs="Arial"/>
          <w:sz w:val="24"/>
        </w:rPr>
        <w:t>that</w:t>
      </w:r>
      <w:r w:rsidRPr="00143709">
        <w:rPr>
          <w:rFonts w:ascii="Arial" w:hAnsi="Arial" w:cs="Arial"/>
          <w:sz w:val="24"/>
        </w:rPr>
        <w:t xml:space="preserve"> ar</w:t>
      </w:r>
      <w:r w:rsidR="006A393B">
        <w:rPr>
          <w:rFonts w:ascii="Arial" w:hAnsi="Arial" w:cs="Arial"/>
          <w:sz w:val="24"/>
        </w:rPr>
        <w:t>o</w:t>
      </w:r>
      <w:r w:rsidRPr="00143709">
        <w:rPr>
          <w:rFonts w:ascii="Arial" w:hAnsi="Arial" w:cs="Arial"/>
          <w:sz w:val="24"/>
        </w:rPr>
        <w:t>se, these in turn bec</w:t>
      </w:r>
      <w:r w:rsidR="006A393B">
        <w:rPr>
          <w:rFonts w:ascii="Arial" w:hAnsi="Arial" w:cs="Arial"/>
          <w:sz w:val="24"/>
        </w:rPr>
        <w:t>a</w:t>
      </w:r>
      <w:r w:rsidRPr="00143709">
        <w:rPr>
          <w:rFonts w:ascii="Arial" w:hAnsi="Arial" w:cs="Arial"/>
          <w:sz w:val="24"/>
        </w:rPr>
        <w:t xml:space="preserve">me revisions to previous sections of this design brief. </w:t>
      </w:r>
    </w:p>
    <w:bookmarkEnd w:id="81"/>
    <w:p w14:paraId="2D21E551" w14:textId="77777777" w:rsidR="00971070" w:rsidRPr="00143709" w:rsidRDefault="00971070" w:rsidP="00143709">
      <w:pPr>
        <w:jc w:val="both"/>
        <w:rPr>
          <w:rFonts w:ascii="Arial" w:hAnsi="Arial" w:cs="Arial"/>
        </w:rPr>
      </w:pPr>
    </w:p>
    <w:p w14:paraId="00986BDD" w14:textId="073E8D6B" w:rsidR="00CA7259" w:rsidRPr="00143709" w:rsidRDefault="00CA7259" w:rsidP="0008178D">
      <w:pPr>
        <w:pStyle w:val="Heading1"/>
        <w:numPr>
          <w:ilvl w:val="2"/>
          <w:numId w:val="48"/>
        </w:numPr>
        <w:spacing w:before="0"/>
        <w:ind w:left="0" w:firstLine="0"/>
        <w:jc w:val="both"/>
        <w:rPr>
          <w:rFonts w:ascii="Arial" w:eastAsia="Times New Roman" w:hAnsi="Arial" w:cs="Arial"/>
          <w:color w:val="auto"/>
          <w:sz w:val="28"/>
          <w:szCs w:val="28"/>
        </w:rPr>
      </w:pPr>
      <w:bookmarkStart w:id="82" w:name="_Toc15627986"/>
      <w:r w:rsidRPr="00143709">
        <w:rPr>
          <w:rFonts w:ascii="Arial" w:eastAsia="Times New Roman" w:hAnsi="Arial" w:cs="Arial"/>
          <w:color w:val="auto"/>
          <w:sz w:val="28"/>
          <w:szCs w:val="28"/>
        </w:rPr>
        <w:t>PCB</w:t>
      </w:r>
      <w:bookmarkEnd w:id="82"/>
    </w:p>
    <w:p w14:paraId="05C3E47F" w14:textId="77777777" w:rsidR="004F465D" w:rsidRPr="00143709" w:rsidRDefault="004F465D" w:rsidP="00143709">
      <w:pPr>
        <w:jc w:val="both"/>
        <w:rPr>
          <w:rFonts w:ascii="Arial" w:hAnsi="Arial" w:cs="Arial"/>
        </w:rPr>
      </w:pPr>
    </w:p>
    <w:p w14:paraId="1EC299BC" w14:textId="1686C499" w:rsidR="004F465D" w:rsidRPr="00143709" w:rsidRDefault="004F465D" w:rsidP="00143709">
      <w:pPr>
        <w:jc w:val="both"/>
        <w:rPr>
          <w:rFonts w:ascii="Arial" w:hAnsi="Arial" w:cs="Arial"/>
          <w:sz w:val="24"/>
        </w:rPr>
      </w:pPr>
      <w:r w:rsidRPr="00143709">
        <w:rPr>
          <w:rFonts w:ascii="Arial" w:hAnsi="Arial" w:cs="Arial"/>
          <w:sz w:val="24"/>
        </w:rPr>
        <w:t xml:space="preserve">A requirement of our project is to design a PCB that will house </w:t>
      </w:r>
      <w:proofErr w:type="gramStart"/>
      <w:r w:rsidRPr="00143709">
        <w:rPr>
          <w:rFonts w:ascii="Arial" w:hAnsi="Arial" w:cs="Arial"/>
          <w:sz w:val="24"/>
        </w:rPr>
        <w:t>all of</w:t>
      </w:r>
      <w:proofErr w:type="gramEnd"/>
      <w:r w:rsidRPr="00143709">
        <w:rPr>
          <w:rFonts w:ascii="Arial" w:hAnsi="Arial" w:cs="Arial"/>
          <w:sz w:val="24"/>
        </w:rPr>
        <w:t xml:space="preserve"> our major hardware sub-systems including power supply, battery, </w:t>
      </w:r>
      <w:r w:rsidR="00CA3CC7">
        <w:rPr>
          <w:rFonts w:ascii="Arial" w:hAnsi="Arial" w:cs="Arial"/>
          <w:sz w:val="24"/>
        </w:rPr>
        <w:t>Bluetooth</w:t>
      </w:r>
      <w:r w:rsidRPr="00143709">
        <w:rPr>
          <w:rFonts w:ascii="Arial" w:hAnsi="Arial" w:cs="Arial"/>
          <w:sz w:val="24"/>
        </w:rPr>
        <w:t xml:space="preserve"> module, and multiple DC/DC converters to power said systems. When approached as the design of a consumer marketed product, we treat all aspects as if they were to go into production and be sold to a consumer. As such we would not reasonably expect to market a device relying on the use of breadboards and development boards; a standalone </w:t>
      </w:r>
      <w:r w:rsidR="00C67E0C" w:rsidRPr="00143709">
        <w:rPr>
          <w:rFonts w:ascii="Arial" w:hAnsi="Arial" w:cs="Arial"/>
          <w:sz w:val="24"/>
        </w:rPr>
        <w:t>purpose-built</w:t>
      </w:r>
      <w:r w:rsidRPr="00143709">
        <w:rPr>
          <w:rFonts w:ascii="Arial" w:hAnsi="Arial" w:cs="Arial"/>
          <w:sz w:val="24"/>
        </w:rPr>
        <w:t xml:space="preserve"> board is the only suitable option. This is where the PCB comes in, and below we will discuss the design layout of ours.</w:t>
      </w:r>
    </w:p>
    <w:p w14:paraId="1316409E" w14:textId="77777777" w:rsidR="004F465D" w:rsidRPr="00143709" w:rsidRDefault="004F465D" w:rsidP="00143709">
      <w:pPr>
        <w:jc w:val="both"/>
        <w:rPr>
          <w:rFonts w:ascii="Arial" w:hAnsi="Arial" w:cs="Arial"/>
          <w:sz w:val="24"/>
        </w:rPr>
      </w:pPr>
    </w:p>
    <w:p w14:paraId="6F55C76F" w14:textId="3AEDE16D" w:rsidR="0058465C" w:rsidRPr="00143709" w:rsidRDefault="0058465C" w:rsidP="0008178D">
      <w:pPr>
        <w:pStyle w:val="Heading1"/>
        <w:numPr>
          <w:ilvl w:val="3"/>
          <w:numId w:val="48"/>
        </w:numPr>
        <w:spacing w:before="0"/>
        <w:jc w:val="both"/>
        <w:rPr>
          <w:rFonts w:ascii="Arial" w:eastAsia="Times New Roman" w:hAnsi="Arial" w:cs="Arial"/>
          <w:color w:val="auto"/>
          <w:sz w:val="28"/>
          <w:szCs w:val="28"/>
        </w:rPr>
      </w:pPr>
      <w:bookmarkStart w:id="83" w:name="_Toc15627987"/>
      <w:r w:rsidRPr="00143709">
        <w:rPr>
          <w:rFonts w:ascii="Arial" w:eastAsia="Times New Roman" w:hAnsi="Arial" w:cs="Arial"/>
          <w:color w:val="auto"/>
          <w:sz w:val="28"/>
          <w:szCs w:val="28"/>
        </w:rPr>
        <w:lastRenderedPageBreak/>
        <w:t>Design of PCB</w:t>
      </w:r>
      <w:bookmarkEnd w:id="83"/>
    </w:p>
    <w:p w14:paraId="52EDF414" w14:textId="77777777" w:rsidR="002029C5" w:rsidRPr="00143709" w:rsidRDefault="002029C5" w:rsidP="00143709">
      <w:pPr>
        <w:jc w:val="both"/>
        <w:rPr>
          <w:rFonts w:ascii="Arial" w:hAnsi="Arial" w:cs="Arial"/>
        </w:rPr>
      </w:pPr>
    </w:p>
    <w:p w14:paraId="35AE4698" w14:textId="176F4F97" w:rsidR="00DE3845" w:rsidRDefault="004F465D" w:rsidP="00143709">
      <w:pPr>
        <w:jc w:val="both"/>
        <w:rPr>
          <w:rFonts w:ascii="Arial" w:hAnsi="Arial" w:cs="Arial"/>
          <w:sz w:val="24"/>
        </w:rPr>
      </w:pPr>
      <w:bookmarkStart w:id="84" w:name="_Hlk5922201"/>
      <w:r w:rsidRPr="00143709">
        <w:rPr>
          <w:rFonts w:ascii="Arial" w:hAnsi="Arial" w:cs="Arial"/>
          <w:sz w:val="24"/>
        </w:rPr>
        <w:t xml:space="preserve">As previously mentioned in chapter 3, we decided to use eagle to develop our PCB. Below is an iteration showing all major components intended to be housed upon the board minus the </w:t>
      </w:r>
      <w:r w:rsidR="00C67E0C" w:rsidRPr="00143709">
        <w:rPr>
          <w:rFonts w:ascii="Arial" w:hAnsi="Arial" w:cs="Arial"/>
          <w:sz w:val="24"/>
        </w:rPr>
        <w:t>nine-volt</w:t>
      </w:r>
      <w:r w:rsidRPr="00143709">
        <w:rPr>
          <w:rFonts w:ascii="Arial" w:hAnsi="Arial" w:cs="Arial"/>
          <w:sz w:val="24"/>
        </w:rPr>
        <w:t xml:space="preserve"> rechargeable battery and </w:t>
      </w:r>
      <w:r w:rsidR="00CA3CC7">
        <w:rPr>
          <w:rFonts w:ascii="Arial" w:hAnsi="Arial" w:cs="Arial"/>
          <w:sz w:val="24"/>
        </w:rPr>
        <w:t>Bluetooth</w:t>
      </w:r>
      <w:r w:rsidRPr="00143709">
        <w:rPr>
          <w:rFonts w:ascii="Arial" w:hAnsi="Arial" w:cs="Arial"/>
          <w:sz w:val="24"/>
        </w:rPr>
        <w:t xml:space="preserve"> module, though we chose to leave a reasonable amount of space for these.</w:t>
      </w:r>
      <w:r w:rsidR="002029C5" w:rsidRPr="00143709">
        <w:rPr>
          <w:rFonts w:ascii="Arial" w:hAnsi="Arial" w:cs="Arial"/>
          <w:sz w:val="24"/>
        </w:rPr>
        <w:t xml:space="preserve"> We began by importing several component libraries into our design file and adding the </w:t>
      </w:r>
      <w:proofErr w:type="spellStart"/>
      <w:r w:rsidR="002029C5" w:rsidRPr="00143709">
        <w:rPr>
          <w:rFonts w:ascii="Arial" w:hAnsi="Arial" w:cs="Arial"/>
          <w:sz w:val="24"/>
        </w:rPr>
        <w:t>ATMega</w:t>
      </w:r>
      <w:proofErr w:type="spellEnd"/>
      <w:r w:rsidR="002029C5" w:rsidRPr="00143709">
        <w:rPr>
          <w:rFonts w:ascii="Arial" w:hAnsi="Arial" w:cs="Arial"/>
          <w:sz w:val="24"/>
        </w:rPr>
        <w:t xml:space="preserve"> MCU, to an </w:t>
      </w:r>
      <w:r w:rsidR="00C67E0C" w:rsidRPr="00143709">
        <w:rPr>
          <w:rFonts w:ascii="Arial" w:hAnsi="Arial" w:cs="Arial"/>
          <w:sz w:val="24"/>
        </w:rPr>
        <w:t>off-center</w:t>
      </w:r>
      <w:r w:rsidR="002029C5" w:rsidRPr="00143709">
        <w:rPr>
          <w:rFonts w:ascii="Arial" w:hAnsi="Arial" w:cs="Arial"/>
          <w:sz w:val="24"/>
        </w:rPr>
        <w:t xml:space="preserve"> position of the board, keeping the needed space in mind. This was followed up with designing several sub-systems including the power supply, located at the very top left sector, denoted by three green octagons, leading into a diode to regulate the voltage. This goes into our </w:t>
      </w:r>
      <w:r w:rsidR="00C67E0C" w:rsidRPr="00143709">
        <w:rPr>
          <w:rFonts w:ascii="Arial" w:hAnsi="Arial" w:cs="Arial"/>
          <w:sz w:val="24"/>
        </w:rPr>
        <w:t>five-volt</w:t>
      </w:r>
      <w:r w:rsidR="002029C5" w:rsidRPr="00143709">
        <w:rPr>
          <w:rFonts w:ascii="Arial" w:hAnsi="Arial" w:cs="Arial"/>
          <w:sz w:val="24"/>
        </w:rPr>
        <w:t xml:space="preserve"> DC converter, labeled </w:t>
      </w:r>
      <w:r w:rsidR="002029C5" w:rsidRPr="00143709">
        <w:rPr>
          <w:rFonts w:ascii="Arial" w:hAnsi="Arial" w:cs="Arial"/>
          <w:i/>
          <w:sz w:val="24"/>
        </w:rPr>
        <w:t>IC1</w:t>
      </w:r>
      <w:r w:rsidR="002029C5" w:rsidRPr="00143709">
        <w:rPr>
          <w:rFonts w:ascii="Arial" w:hAnsi="Arial" w:cs="Arial"/>
          <w:sz w:val="24"/>
        </w:rPr>
        <w:t xml:space="preserve">. Below this is our five to </w:t>
      </w:r>
      <w:r w:rsidR="00C67E0C" w:rsidRPr="00143709">
        <w:rPr>
          <w:rFonts w:ascii="Arial" w:hAnsi="Arial" w:cs="Arial"/>
          <w:sz w:val="24"/>
        </w:rPr>
        <w:t>three-point</w:t>
      </w:r>
      <w:r w:rsidR="002029C5" w:rsidRPr="00143709">
        <w:rPr>
          <w:rFonts w:ascii="Arial" w:hAnsi="Arial" w:cs="Arial"/>
          <w:sz w:val="24"/>
        </w:rPr>
        <w:t xml:space="preserve"> </w:t>
      </w:r>
      <w:r w:rsidR="00C67E0C" w:rsidRPr="00143709">
        <w:rPr>
          <w:rFonts w:ascii="Arial" w:hAnsi="Arial" w:cs="Arial"/>
          <w:sz w:val="24"/>
        </w:rPr>
        <w:t>three-volt</w:t>
      </w:r>
      <w:r w:rsidR="002029C5" w:rsidRPr="00143709">
        <w:rPr>
          <w:rFonts w:ascii="Arial" w:hAnsi="Arial" w:cs="Arial"/>
          <w:sz w:val="24"/>
        </w:rPr>
        <w:t xml:space="preserve"> converter, which will supply auxiliary devices including our sensors and </w:t>
      </w:r>
      <w:r w:rsidR="00CA3CC7">
        <w:rPr>
          <w:rFonts w:ascii="Arial" w:hAnsi="Arial" w:cs="Arial"/>
          <w:sz w:val="24"/>
        </w:rPr>
        <w:t>Bluetooth</w:t>
      </w:r>
      <w:r w:rsidR="002029C5" w:rsidRPr="00143709">
        <w:rPr>
          <w:rFonts w:ascii="Arial" w:hAnsi="Arial" w:cs="Arial"/>
          <w:sz w:val="24"/>
        </w:rPr>
        <w:t xml:space="preserve"> module. The five </w:t>
      </w:r>
      <w:r w:rsidR="00C67E0C" w:rsidRPr="00143709">
        <w:rPr>
          <w:rFonts w:ascii="Arial" w:hAnsi="Arial" w:cs="Arial"/>
          <w:sz w:val="24"/>
        </w:rPr>
        <w:t>volts</w:t>
      </w:r>
      <w:r w:rsidR="002029C5" w:rsidRPr="00143709">
        <w:rPr>
          <w:rFonts w:ascii="Arial" w:hAnsi="Arial" w:cs="Arial"/>
          <w:sz w:val="24"/>
        </w:rPr>
        <w:t xml:space="preserve"> will supply our microcontroller and vibration module. </w:t>
      </w:r>
      <w:proofErr w:type="gramStart"/>
      <w:r w:rsidR="002029C5" w:rsidRPr="00143709">
        <w:rPr>
          <w:rFonts w:ascii="Arial" w:hAnsi="Arial" w:cs="Arial"/>
          <w:sz w:val="24"/>
        </w:rPr>
        <w:t>In the event that</w:t>
      </w:r>
      <w:proofErr w:type="gramEnd"/>
      <w:r w:rsidR="002029C5" w:rsidRPr="00143709">
        <w:rPr>
          <w:rFonts w:ascii="Arial" w:hAnsi="Arial" w:cs="Arial"/>
          <w:sz w:val="24"/>
        </w:rPr>
        <w:t xml:space="preserve"> components require lower voltages, it will be more cost effective and less time consuming to implement voltage dividers (</w:t>
      </w:r>
      <w:proofErr w:type="spellStart"/>
      <w:r w:rsidR="002029C5" w:rsidRPr="00143709">
        <w:rPr>
          <w:rFonts w:ascii="Arial" w:hAnsi="Arial" w:cs="Arial"/>
          <w:sz w:val="24"/>
        </w:rPr>
        <w:t>i.e</w:t>
      </w:r>
      <w:proofErr w:type="spellEnd"/>
      <w:r w:rsidR="002029C5" w:rsidRPr="00143709">
        <w:rPr>
          <w:rFonts w:ascii="Arial" w:hAnsi="Arial" w:cs="Arial"/>
          <w:sz w:val="24"/>
        </w:rPr>
        <w:t xml:space="preserve"> series resistors) versus more DC/DC converters. To the right of our DC converters are several analog inputs, these can be used to signal components that do not provide feedback, such as the vibration module or LED had we chose to move forward with implementing a </w:t>
      </w:r>
      <w:r w:rsidR="00C67E0C" w:rsidRPr="00143709">
        <w:rPr>
          <w:rFonts w:ascii="Arial" w:hAnsi="Arial" w:cs="Arial"/>
          <w:sz w:val="24"/>
        </w:rPr>
        <w:t>light-based</w:t>
      </w:r>
      <w:r w:rsidR="002029C5" w:rsidRPr="00143709">
        <w:rPr>
          <w:rFonts w:ascii="Arial" w:hAnsi="Arial" w:cs="Arial"/>
          <w:sz w:val="24"/>
        </w:rPr>
        <w:t xml:space="preserve"> notification system. </w:t>
      </w:r>
    </w:p>
    <w:p w14:paraId="4AB440C2" w14:textId="77777777" w:rsidR="00DE3845" w:rsidRDefault="00DE3845" w:rsidP="00143709">
      <w:pPr>
        <w:jc w:val="both"/>
        <w:rPr>
          <w:rFonts w:ascii="Arial" w:hAnsi="Arial" w:cs="Arial"/>
          <w:sz w:val="24"/>
        </w:rPr>
      </w:pPr>
    </w:p>
    <w:p w14:paraId="2FDE3855" w14:textId="79D71101" w:rsidR="00DE3845" w:rsidRDefault="002029C5" w:rsidP="00143709">
      <w:pPr>
        <w:jc w:val="both"/>
        <w:rPr>
          <w:rFonts w:ascii="Arial" w:hAnsi="Arial" w:cs="Arial"/>
          <w:sz w:val="24"/>
        </w:rPr>
      </w:pPr>
      <w:r w:rsidRPr="00143709">
        <w:rPr>
          <w:rFonts w:ascii="Arial" w:hAnsi="Arial" w:cs="Arial"/>
          <w:sz w:val="24"/>
        </w:rPr>
        <w:t>The far right of the board contains ADC inputs which would be used to power and receive signal from our force sensors.</w:t>
      </w:r>
      <w:r w:rsidR="00406177" w:rsidRPr="00143709">
        <w:rPr>
          <w:rFonts w:ascii="Arial" w:hAnsi="Arial" w:cs="Arial"/>
          <w:sz w:val="24"/>
        </w:rPr>
        <w:t xml:space="preserve"> These pins connect to the MCU and utilize the built in ADC channels that also have variable analog signal gain. We also placed several ground pins in this location. To the far left of the board lie our transmit and receive channels for our UART protocols. These will be used for digital sensors, such as the proximity sensing device. There is also a set of digital I/O pins here. To the immediate left of the MCU is a set of Arduino plugin pins. Since much of our development is on an Arduino device, it would be useful to have a plugin from which we can configure our MCU based on the testing and designing we develop.</w:t>
      </w:r>
    </w:p>
    <w:p w14:paraId="28316C91" w14:textId="77777777" w:rsidR="00DE3845" w:rsidRDefault="00DE3845" w:rsidP="00143709">
      <w:pPr>
        <w:jc w:val="both"/>
        <w:rPr>
          <w:rFonts w:ascii="Arial" w:hAnsi="Arial" w:cs="Arial"/>
          <w:sz w:val="24"/>
        </w:rPr>
      </w:pPr>
    </w:p>
    <w:p w14:paraId="6DCF5213" w14:textId="39CE9D2C" w:rsidR="0058465C" w:rsidRPr="00143709" w:rsidRDefault="00406177" w:rsidP="00143709">
      <w:pPr>
        <w:jc w:val="both"/>
        <w:rPr>
          <w:rFonts w:ascii="Arial" w:hAnsi="Arial" w:cs="Arial"/>
          <w:sz w:val="24"/>
        </w:rPr>
      </w:pPr>
      <w:r w:rsidRPr="00143709">
        <w:rPr>
          <w:rFonts w:ascii="Arial" w:hAnsi="Arial" w:cs="Arial"/>
          <w:sz w:val="24"/>
        </w:rPr>
        <w:t xml:space="preserve"> Finally, at the bottom of the board, just below the microcontroller lies a 16MHz crystal. This crystal will serve as our external clock source. The importance of the PCB design is that by placing components we can see how the traces will be routed, and determine best locations for components to ensure neat, </w:t>
      </w:r>
      <w:r w:rsidR="00AC7A58" w:rsidRPr="00143709">
        <w:rPr>
          <w:rFonts w:ascii="Arial" w:hAnsi="Arial" w:cs="Arial"/>
          <w:sz w:val="24"/>
        </w:rPr>
        <w:t xml:space="preserve">simple traces. Lines in red a </w:t>
      </w:r>
      <w:r w:rsidR="00C67E0C" w:rsidRPr="00143709">
        <w:rPr>
          <w:rFonts w:ascii="Arial" w:hAnsi="Arial" w:cs="Arial"/>
          <w:sz w:val="24"/>
        </w:rPr>
        <w:t>top trace</w:t>
      </w:r>
      <w:r w:rsidR="00AC7A58" w:rsidRPr="00143709">
        <w:rPr>
          <w:rFonts w:ascii="Arial" w:hAnsi="Arial" w:cs="Arial"/>
          <w:sz w:val="24"/>
        </w:rPr>
        <w:t xml:space="preserve"> between components, while blue lines depict under traced.</w:t>
      </w:r>
      <w:r w:rsidRPr="00143709">
        <w:rPr>
          <w:rFonts w:ascii="Arial" w:hAnsi="Arial" w:cs="Arial"/>
          <w:sz w:val="24"/>
        </w:rPr>
        <w:t xml:space="preserve"> </w:t>
      </w:r>
      <w:r w:rsidR="00072843">
        <w:rPr>
          <w:rFonts w:ascii="Arial" w:hAnsi="Arial" w:cs="Arial"/>
          <w:sz w:val="24"/>
        </w:rPr>
        <w:t>Below is the final iteration of our design, which took two previous versions to reach</w:t>
      </w:r>
      <w:r w:rsidR="002029C5" w:rsidRPr="00143709">
        <w:rPr>
          <w:rFonts w:ascii="Arial" w:hAnsi="Arial" w:cs="Arial"/>
          <w:sz w:val="24"/>
        </w:rPr>
        <w:t>.</w:t>
      </w:r>
      <w:bookmarkEnd w:id="84"/>
      <w:r w:rsidR="002029C5" w:rsidRPr="00143709">
        <w:rPr>
          <w:rFonts w:ascii="Arial" w:hAnsi="Arial" w:cs="Arial"/>
          <w:sz w:val="24"/>
        </w:rPr>
        <w:t xml:space="preserve"> </w:t>
      </w:r>
    </w:p>
    <w:p w14:paraId="1367A3BF" w14:textId="0BEBEA2B" w:rsidR="0058465C" w:rsidRPr="00143709" w:rsidRDefault="00072843" w:rsidP="009A5C92">
      <w:pPr>
        <w:jc w:val="center"/>
        <w:rPr>
          <w:rFonts w:ascii="Arial" w:hAnsi="Arial" w:cs="Arial"/>
        </w:rPr>
      </w:pPr>
      <w:r>
        <w:rPr>
          <w:noProof/>
        </w:rPr>
        <w:lastRenderedPageBreak/>
        <w:drawing>
          <wp:inline distT="0" distB="0" distL="0" distR="0" wp14:anchorId="04987BF9" wp14:editId="5F0C4AAF">
            <wp:extent cx="5943600" cy="431228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4312285"/>
                    </a:xfrm>
                    <a:prstGeom prst="rect">
                      <a:avLst/>
                    </a:prstGeom>
                    <a:noFill/>
                    <a:ln>
                      <a:noFill/>
                    </a:ln>
                  </pic:spPr>
                </pic:pic>
              </a:graphicData>
            </a:graphic>
          </wp:inline>
        </w:drawing>
      </w:r>
    </w:p>
    <w:p w14:paraId="3DA2F499" w14:textId="2C7C38E3" w:rsidR="0014556A" w:rsidRDefault="00DE3845" w:rsidP="009A5C92">
      <w:pPr>
        <w:jc w:val="center"/>
        <w:rPr>
          <w:rFonts w:ascii="Arial" w:hAnsi="Arial" w:cs="Arial"/>
        </w:rPr>
      </w:pPr>
      <w:r>
        <w:rPr>
          <w:rFonts w:ascii="Arial" w:hAnsi="Arial" w:cs="Arial"/>
          <w:b/>
        </w:rPr>
        <w:t>Figure 5.</w:t>
      </w:r>
      <w:r w:rsidR="00A53317">
        <w:rPr>
          <w:rFonts w:ascii="Arial" w:hAnsi="Arial" w:cs="Arial"/>
          <w:b/>
        </w:rPr>
        <w:t>6</w:t>
      </w:r>
      <w:r>
        <w:rPr>
          <w:rFonts w:ascii="Arial" w:hAnsi="Arial" w:cs="Arial"/>
          <w:b/>
        </w:rPr>
        <w:t xml:space="preserve">: </w:t>
      </w:r>
      <w:r>
        <w:rPr>
          <w:rFonts w:ascii="Arial" w:hAnsi="Arial" w:cs="Arial"/>
        </w:rPr>
        <w:t>PCB design</w:t>
      </w:r>
    </w:p>
    <w:p w14:paraId="3B4BB326" w14:textId="77777777" w:rsidR="00DE3845" w:rsidRPr="00DE3845" w:rsidRDefault="00DE3845" w:rsidP="00143709">
      <w:pPr>
        <w:jc w:val="both"/>
        <w:rPr>
          <w:rFonts w:ascii="Arial" w:hAnsi="Arial" w:cs="Arial"/>
        </w:rPr>
      </w:pPr>
    </w:p>
    <w:p w14:paraId="25123457" w14:textId="3389FCE2" w:rsidR="00952959" w:rsidRPr="00143709" w:rsidRDefault="00CA3CC7" w:rsidP="0008178D">
      <w:pPr>
        <w:pStyle w:val="Heading1"/>
        <w:numPr>
          <w:ilvl w:val="2"/>
          <w:numId w:val="48"/>
        </w:numPr>
        <w:spacing w:before="0"/>
        <w:ind w:left="0" w:firstLine="0"/>
        <w:jc w:val="both"/>
        <w:rPr>
          <w:rFonts w:ascii="Arial" w:eastAsia="Times New Roman" w:hAnsi="Arial" w:cs="Arial"/>
          <w:color w:val="auto"/>
          <w:sz w:val="28"/>
          <w:szCs w:val="28"/>
        </w:rPr>
      </w:pPr>
      <w:bookmarkStart w:id="85" w:name="_Toc15627988"/>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Module</w:t>
      </w:r>
      <w:bookmarkEnd w:id="85"/>
    </w:p>
    <w:p w14:paraId="1EAB74D6" w14:textId="77777777" w:rsidR="003D7DFB" w:rsidRPr="00143709" w:rsidRDefault="003D7DFB" w:rsidP="00143709">
      <w:pPr>
        <w:jc w:val="both"/>
        <w:rPr>
          <w:rFonts w:ascii="Arial" w:hAnsi="Arial" w:cs="Arial"/>
          <w:b/>
          <w:sz w:val="24"/>
          <w:szCs w:val="24"/>
          <w:u w:val="single"/>
        </w:rPr>
      </w:pPr>
    </w:p>
    <w:p w14:paraId="32ADF402" w14:textId="3A3494D3"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There are multiple kinds of </w:t>
      </w:r>
      <w:r w:rsidR="00CA3CC7">
        <w:rPr>
          <w:rFonts w:ascii="Arial" w:hAnsi="Arial" w:cs="Arial"/>
          <w:sz w:val="24"/>
          <w:szCs w:val="24"/>
        </w:rPr>
        <w:t>Bluetooth</w:t>
      </w:r>
      <w:r w:rsidR="00F902A6" w:rsidRPr="00F902A6">
        <w:rPr>
          <w:rStyle w:val="Hyperlink"/>
          <w:rFonts w:ascii="Arial" w:hAnsi="Arial" w:cs="Arial"/>
          <w:sz w:val="24"/>
          <w:szCs w:val="24"/>
          <w:u w:val="none"/>
        </w:rPr>
        <w:t xml:space="preserve"> </w:t>
      </w:r>
      <w:r w:rsidRPr="00143709">
        <w:rPr>
          <w:rFonts w:ascii="Arial" w:hAnsi="Arial" w:cs="Arial"/>
          <w:sz w:val="24"/>
          <w:szCs w:val="24"/>
        </w:rPr>
        <w:t xml:space="preserve">modules that can be used for electronic experiments, but the </w:t>
      </w:r>
      <w:proofErr w:type="gramStart"/>
      <w:r w:rsidRPr="00143709">
        <w:rPr>
          <w:rFonts w:ascii="Arial" w:hAnsi="Arial" w:cs="Arial"/>
          <w:sz w:val="24"/>
          <w:szCs w:val="24"/>
        </w:rPr>
        <w:t>main focus</w:t>
      </w:r>
      <w:proofErr w:type="gramEnd"/>
      <w:r w:rsidRPr="00143709">
        <w:rPr>
          <w:rFonts w:ascii="Arial" w:hAnsi="Arial" w:cs="Arial"/>
          <w:sz w:val="24"/>
          <w:szCs w:val="24"/>
        </w:rPr>
        <w:t xml:space="preserve"> is primary between </w:t>
      </w:r>
      <w:r w:rsidR="00CA3CC7">
        <w:rPr>
          <w:rFonts w:ascii="Arial" w:hAnsi="Arial" w:cs="Arial"/>
          <w:sz w:val="24"/>
          <w:szCs w:val="24"/>
        </w:rPr>
        <w:t>Bluetooth</w:t>
      </w:r>
      <w:r w:rsidRPr="00143709">
        <w:rPr>
          <w:rFonts w:ascii="Arial" w:hAnsi="Arial" w:cs="Arial"/>
          <w:sz w:val="24"/>
          <w:szCs w:val="24"/>
        </w:rPr>
        <w:t xml:space="preserve"> 2.0 ERD Modules and the </w:t>
      </w:r>
      <w:r w:rsidR="00CA3CC7">
        <w:rPr>
          <w:rFonts w:ascii="Arial" w:hAnsi="Arial" w:cs="Arial"/>
          <w:sz w:val="24"/>
          <w:szCs w:val="24"/>
        </w:rPr>
        <w:t>Bluetooth</w:t>
      </w:r>
      <w:r w:rsidRPr="00143709">
        <w:rPr>
          <w:rFonts w:ascii="Arial" w:hAnsi="Arial" w:cs="Arial"/>
          <w:sz w:val="24"/>
          <w:szCs w:val="24"/>
        </w:rPr>
        <w:t xml:space="preserve"> 4 / BLE modules to compare which would contain more features, functionality, simplicity, and implementation. The number of pins can vary between the different version from 2.0 and 4.0, with the most common pins are EN, WAKEUP, STATE, BRK, KEY, or LED that can be available across any of these versions</w:t>
      </w:r>
      <w:r w:rsidR="00E64BDB">
        <w:rPr>
          <w:rFonts w:ascii="Arial" w:hAnsi="Arial" w:cs="Arial"/>
          <w:sz w:val="24"/>
          <w:szCs w:val="24"/>
        </w:rPr>
        <w:t xml:space="preserve"> [154]</w:t>
      </w:r>
      <w:r w:rsidRPr="00143709">
        <w:rPr>
          <w:rFonts w:ascii="Arial" w:hAnsi="Arial" w:cs="Arial"/>
          <w:sz w:val="24"/>
          <w:szCs w:val="24"/>
        </w:rPr>
        <w:t>.</w:t>
      </w:r>
    </w:p>
    <w:p w14:paraId="5676C864" w14:textId="7C992A2B" w:rsidR="003D7DFB" w:rsidRPr="00143709" w:rsidRDefault="003D7DFB" w:rsidP="00143709">
      <w:pPr>
        <w:jc w:val="both"/>
        <w:rPr>
          <w:rFonts w:ascii="Arial" w:hAnsi="Arial" w:cs="Arial"/>
          <w:b/>
          <w:sz w:val="24"/>
          <w:szCs w:val="24"/>
          <w:u w:val="single"/>
        </w:rPr>
      </w:pPr>
    </w:p>
    <w:p w14:paraId="0F35BAC9" w14:textId="02E313A0" w:rsidR="00952959" w:rsidRPr="00143709" w:rsidRDefault="00CA3CC7" w:rsidP="00BD63D8">
      <w:pPr>
        <w:pStyle w:val="Heading1"/>
        <w:numPr>
          <w:ilvl w:val="3"/>
          <w:numId w:val="48"/>
        </w:numPr>
        <w:spacing w:before="0"/>
        <w:jc w:val="both"/>
        <w:rPr>
          <w:rFonts w:ascii="Arial" w:eastAsia="Times New Roman" w:hAnsi="Arial" w:cs="Arial"/>
          <w:color w:val="auto"/>
          <w:sz w:val="28"/>
          <w:szCs w:val="28"/>
        </w:rPr>
      </w:pPr>
      <w:bookmarkStart w:id="86" w:name="_Toc15627989"/>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2.0 EDR Modules</w:t>
      </w:r>
      <w:bookmarkEnd w:id="86"/>
    </w:p>
    <w:p w14:paraId="65DBA6E4" w14:textId="77777777" w:rsidR="003D7DFB" w:rsidRPr="00143709" w:rsidRDefault="003D7DFB" w:rsidP="00143709">
      <w:pPr>
        <w:jc w:val="both"/>
        <w:rPr>
          <w:rFonts w:ascii="Arial" w:hAnsi="Arial" w:cs="Arial"/>
          <w:b/>
          <w:sz w:val="24"/>
          <w:szCs w:val="24"/>
          <w:u w:val="single"/>
        </w:rPr>
      </w:pPr>
    </w:p>
    <w:p w14:paraId="7537A05F" w14:textId="5C9D28C4" w:rsidR="003D7DFB" w:rsidRPr="00143709" w:rsidRDefault="008E429F" w:rsidP="00143709">
      <w:pPr>
        <w:jc w:val="both"/>
        <w:rPr>
          <w:rFonts w:ascii="Arial" w:hAnsi="Arial" w:cs="Arial"/>
          <w:sz w:val="24"/>
          <w:szCs w:val="24"/>
        </w:rPr>
      </w:pPr>
      <w:r w:rsidRPr="008E429F">
        <w:rPr>
          <w:rFonts w:ascii="Arial" w:hAnsi="Arial" w:cs="Arial"/>
          <w:sz w:val="24"/>
          <w:szCs w:val="24"/>
        </w:rPr>
        <w:t xml:space="preserve">From this type of </w:t>
      </w:r>
      <w:r w:rsidR="00CA3CC7">
        <w:rPr>
          <w:rFonts w:ascii="Arial" w:hAnsi="Arial" w:cs="Arial"/>
          <w:sz w:val="24"/>
          <w:szCs w:val="24"/>
        </w:rPr>
        <w:t>Bluetooth</w:t>
      </w:r>
      <w:r w:rsidRPr="008E429F">
        <w:rPr>
          <w:rFonts w:ascii="Arial" w:hAnsi="Arial" w:cs="Arial"/>
          <w:sz w:val="24"/>
          <w:szCs w:val="24"/>
        </w:rPr>
        <w:t xml:space="preserve"> module, the most commonly used modules are the </w:t>
      </w:r>
      <w:r w:rsidRPr="00E64BDB">
        <w:rPr>
          <w:rFonts w:ascii="Arial" w:hAnsi="Arial" w:cs="Arial"/>
          <w:sz w:val="24"/>
          <w:szCs w:val="24"/>
        </w:rPr>
        <w:t>HC-05 and HC-06</w:t>
      </w:r>
      <w:r w:rsidRPr="008E429F">
        <w:rPr>
          <w:rFonts w:ascii="Arial" w:hAnsi="Arial" w:cs="Arial"/>
          <w:sz w:val="24"/>
          <w:szCs w:val="24"/>
        </w:rPr>
        <w:t>, with both being capable as slave device. The firmware built into these modules are different while they both have similar features while one has an advantage compared to the other, which would be the HC-05 having the capability to be master or slave that allows initiating connection to other devices, while the HC-06 has only slave functionality and only accepts connection of other devices. The key features are that both modules have the same hardware with the HC-05 having all 6 pins, while the HC-06 having only 4 pins, but the primary usage is the same</w:t>
      </w:r>
      <w:r w:rsidR="00E64BDB">
        <w:rPr>
          <w:rFonts w:ascii="Arial" w:hAnsi="Arial" w:cs="Arial"/>
          <w:sz w:val="24"/>
          <w:szCs w:val="24"/>
        </w:rPr>
        <w:t xml:space="preserve"> [155]</w:t>
      </w:r>
      <w:r w:rsidRPr="008E429F">
        <w:rPr>
          <w:rFonts w:ascii="Arial" w:hAnsi="Arial" w:cs="Arial"/>
          <w:sz w:val="24"/>
          <w:szCs w:val="24"/>
        </w:rPr>
        <w:t>.</w:t>
      </w:r>
    </w:p>
    <w:p w14:paraId="3E4DBDE5" w14:textId="0FCC6720" w:rsidR="00952959" w:rsidRPr="00143709" w:rsidRDefault="00952959" w:rsidP="00BD63D8">
      <w:pPr>
        <w:pStyle w:val="Heading1"/>
        <w:numPr>
          <w:ilvl w:val="3"/>
          <w:numId w:val="48"/>
        </w:numPr>
        <w:spacing w:before="0"/>
        <w:jc w:val="both"/>
        <w:rPr>
          <w:rFonts w:ascii="Arial" w:eastAsia="Times New Roman" w:hAnsi="Arial" w:cs="Arial"/>
          <w:color w:val="auto"/>
          <w:sz w:val="28"/>
          <w:szCs w:val="28"/>
        </w:rPr>
      </w:pPr>
      <w:bookmarkStart w:id="87" w:name="_Toc15627990"/>
      <w:r w:rsidRPr="00143709">
        <w:rPr>
          <w:rFonts w:ascii="Arial" w:eastAsia="Times New Roman" w:hAnsi="Arial" w:cs="Arial"/>
          <w:color w:val="auto"/>
          <w:sz w:val="28"/>
          <w:szCs w:val="28"/>
        </w:rPr>
        <w:lastRenderedPageBreak/>
        <w:t>HC-05</w:t>
      </w:r>
      <w:bookmarkEnd w:id="87"/>
    </w:p>
    <w:p w14:paraId="79FDDC00" w14:textId="77777777" w:rsidR="003D7DFB" w:rsidRPr="00143709" w:rsidRDefault="003D7DFB" w:rsidP="00143709">
      <w:pPr>
        <w:jc w:val="both"/>
        <w:rPr>
          <w:rFonts w:ascii="Arial" w:hAnsi="Arial" w:cs="Arial"/>
          <w:b/>
          <w:sz w:val="24"/>
          <w:szCs w:val="24"/>
        </w:rPr>
      </w:pPr>
    </w:p>
    <w:p w14:paraId="5CAF20BA" w14:textId="6CE8F5AB" w:rsidR="001E1970" w:rsidRPr="00143709" w:rsidRDefault="001E1970" w:rsidP="00143709">
      <w:pPr>
        <w:jc w:val="both"/>
        <w:rPr>
          <w:rFonts w:ascii="Arial" w:hAnsi="Arial" w:cs="Arial"/>
          <w:sz w:val="24"/>
          <w:szCs w:val="24"/>
        </w:rPr>
      </w:pPr>
      <w:r w:rsidRPr="00143709">
        <w:rPr>
          <w:rFonts w:ascii="Arial" w:hAnsi="Arial" w:cs="Arial"/>
          <w:sz w:val="24"/>
          <w:szCs w:val="24"/>
        </w:rPr>
        <w:t xml:space="preserve">This </w:t>
      </w:r>
      <w:r w:rsidR="00CA3CC7">
        <w:rPr>
          <w:rFonts w:ascii="Arial" w:hAnsi="Arial" w:cs="Arial"/>
          <w:sz w:val="24"/>
          <w:szCs w:val="24"/>
        </w:rPr>
        <w:t>Bluetooth</w:t>
      </w:r>
      <w:r w:rsidRPr="00143709">
        <w:rPr>
          <w:rFonts w:ascii="Arial" w:hAnsi="Arial" w:cs="Arial"/>
          <w:sz w:val="24"/>
          <w:szCs w:val="24"/>
        </w:rPr>
        <w:t xml:space="preserve"> module uses SMD module that is based on BC417 models and has a design to be used for transparent wireless serial connection that goes along with the setup of </w:t>
      </w:r>
      <w:r w:rsidR="00CA3CC7">
        <w:rPr>
          <w:rFonts w:ascii="Arial" w:hAnsi="Arial" w:cs="Arial"/>
          <w:sz w:val="24"/>
          <w:szCs w:val="24"/>
        </w:rPr>
        <w:t>Bluetooth</w:t>
      </w:r>
      <w:r w:rsidRPr="00143709">
        <w:rPr>
          <w:rFonts w:ascii="Arial" w:hAnsi="Arial" w:cs="Arial"/>
          <w:sz w:val="24"/>
          <w:szCs w:val="24"/>
        </w:rPr>
        <w:t xml:space="preserve"> SPP (Serial Port Protocol). This module can cover range up to 9 meters, or 30 feet of signal that can function as master or slave. This module uses full duplex data transmission, meaning it has capabilities to transmit both direction of sending and receiving end of signal carrier at the same time. The pin configuration for the HC-05 includes Enable / Key, </w:t>
      </w:r>
      <w:proofErr w:type="spellStart"/>
      <w:r w:rsidRPr="00143709">
        <w:rPr>
          <w:rFonts w:ascii="Arial" w:hAnsi="Arial" w:cs="Arial"/>
          <w:sz w:val="24"/>
          <w:szCs w:val="24"/>
        </w:rPr>
        <w:t>Vcc</w:t>
      </w:r>
      <w:proofErr w:type="spellEnd"/>
      <w:r w:rsidRPr="00143709">
        <w:rPr>
          <w:rFonts w:ascii="Arial" w:hAnsi="Arial" w:cs="Arial"/>
          <w:sz w:val="24"/>
          <w:szCs w:val="24"/>
        </w:rPr>
        <w:t xml:space="preserve">, Ground, TX – Transmitter, RX – Receiver, State, LED, Button. When running the experiment to send signal of the module, it </w:t>
      </w:r>
      <w:r w:rsidR="006535BA">
        <w:rPr>
          <w:rFonts w:ascii="Arial" w:hAnsi="Arial" w:cs="Arial"/>
          <w:sz w:val="24"/>
          <w:szCs w:val="24"/>
        </w:rPr>
        <w:t>has a</w:t>
      </w:r>
      <w:r w:rsidRPr="00143709">
        <w:rPr>
          <w:rFonts w:ascii="Arial" w:hAnsi="Arial" w:cs="Arial"/>
          <w:sz w:val="24"/>
          <w:szCs w:val="24"/>
        </w:rPr>
        <w:t xml:space="preserve"> </w:t>
      </w:r>
      <w:r w:rsidR="00496669" w:rsidRPr="009308AA">
        <w:rPr>
          <w:rFonts w:ascii="Arial" w:hAnsi="Arial" w:cs="Arial"/>
          <w:sz w:val="24"/>
          <w:szCs w:val="24"/>
        </w:rPr>
        <w:t>default setting</w:t>
      </w:r>
      <w:r w:rsidR="00496669" w:rsidRPr="00496669">
        <w:rPr>
          <w:rFonts w:ascii="Arial" w:hAnsi="Arial" w:cs="Arial"/>
        </w:rPr>
        <w:t xml:space="preserve"> </w:t>
      </w:r>
      <w:r w:rsidRPr="00143709">
        <w:rPr>
          <w:rFonts w:ascii="Arial" w:hAnsi="Arial" w:cs="Arial"/>
          <w:sz w:val="24"/>
          <w:szCs w:val="24"/>
        </w:rPr>
        <w:t>to be used when coding the microcontroller, with the follow</w:t>
      </w:r>
      <w:r w:rsidR="009308AA">
        <w:rPr>
          <w:rFonts w:ascii="Arial" w:hAnsi="Arial" w:cs="Arial"/>
          <w:sz w:val="24"/>
          <w:szCs w:val="24"/>
        </w:rPr>
        <w:t xml:space="preserve"> [1</w:t>
      </w:r>
      <w:r w:rsidR="00C37180">
        <w:rPr>
          <w:rFonts w:ascii="Arial" w:hAnsi="Arial" w:cs="Arial"/>
          <w:sz w:val="24"/>
          <w:szCs w:val="24"/>
        </w:rPr>
        <w:t>46</w:t>
      </w:r>
      <w:r w:rsidR="009308AA">
        <w:rPr>
          <w:rFonts w:ascii="Arial" w:hAnsi="Arial" w:cs="Arial"/>
          <w:sz w:val="24"/>
          <w:szCs w:val="24"/>
        </w:rPr>
        <w:t>]</w:t>
      </w:r>
      <w:r w:rsidRPr="00143709">
        <w:rPr>
          <w:rFonts w:ascii="Arial" w:hAnsi="Arial" w:cs="Arial"/>
          <w:sz w:val="24"/>
          <w:szCs w:val="24"/>
        </w:rPr>
        <w:t>:</w:t>
      </w:r>
    </w:p>
    <w:p w14:paraId="30D6C351" w14:textId="77777777" w:rsidR="003D7DFB" w:rsidRPr="00143709" w:rsidRDefault="003D7DFB" w:rsidP="00143709">
      <w:pPr>
        <w:jc w:val="both"/>
        <w:rPr>
          <w:rFonts w:ascii="Arial" w:hAnsi="Arial" w:cs="Arial"/>
          <w:sz w:val="24"/>
          <w:szCs w:val="24"/>
        </w:rPr>
      </w:pPr>
    </w:p>
    <w:p w14:paraId="0E4E3945" w14:textId="7D11AA80" w:rsidR="0045365D" w:rsidRPr="00143709" w:rsidRDefault="003D7DFB" w:rsidP="00143709">
      <w:pPr>
        <w:jc w:val="both"/>
        <w:rPr>
          <w:rFonts w:ascii="Arial" w:hAnsi="Arial" w:cs="Arial"/>
          <w:b/>
          <w:sz w:val="24"/>
          <w:szCs w:val="24"/>
        </w:rPr>
      </w:pPr>
      <w:r w:rsidRPr="00143709">
        <w:rPr>
          <w:rFonts w:ascii="Arial" w:hAnsi="Arial" w:cs="Arial"/>
          <w:b/>
          <w:sz w:val="24"/>
          <w:szCs w:val="24"/>
        </w:rPr>
        <w:t>Default Setting</w:t>
      </w:r>
    </w:p>
    <w:p w14:paraId="0A1E7F99"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Name: </w:t>
      </w:r>
      <w:r w:rsidRPr="00143709">
        <w:rPr>
          <w:rFonts w:ascii="Arial" w:hAnsi="Arial" w:cs="Arial"/>
          <w:sz w:val="24"/>
          <w:szCs w:val="24"/>
        </w:rPr>
        <w:t>“HC-05”</w:t>
      </w:r>
    </w:p>
    <w:p w14:paraId="4F11C196"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Password: </w:t>
      </w:r>
      <w:r w:rsidRPr="00143709">
        <w:rPr>
          <w:rFonts w:ascii="Arial" w:hAnsi="Arial" w:cs="Arial"/>
          <w:sz w:val="24"/>
          <w:szCs w:val="24"/>
        </w:rPr>
        <w:t>1234 / 0000</w:t>
      </w:r>
    </w:p>
    <w:p w14:paraId="773C6963"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Communication: </w:t>
      </w:r>
      <w:r w:rsidRPr="00143709">
        <w:rPr>
          <w:rFonts w:ascii="Arial" w:hAnsi="Arial" w:cs="Arial"/>
          <w:sz w:val="24"/>
          <w:szCs w:val="24"/>
        </w:rPr>
        <w:t>Slave</w:t>
      </w:r>
    </w:p>
    <w:p w14:paraId="63A3E942"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Mode: </w:t>
      </w:r>
      <w:r w:rsidRPr="00143709">
        <w:rPr>
          <w:rFonts w:ascii="Arial" w:hAnsi="Arial" w:cs="Arial"/>
          <w:sz w:val="24"/>
          <w:szCs w:val="24"/>
        </w:rPr>
        <w:t>Data Mode</w:t>
      </w:r>
    </w:p>
    <w:p w14:paraId="22387134"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Baud Rate: </w:t>
      </w:r>
      <w:r w:rsidRPr="00143709">
        <w:rPr>
          <w:rFonts w:ascii="Arial" w:hAnsi="Arial" w:cs="Arial"/>
          <w:sz w:val="24"/>
          <w:szCs w:val="24"/>
        </w:rPr>
        <w:t>9600, 8, N, 1</w:t>
      </w:r>
    </w:p>
    <w:p w14:paraId="6A5BA4C4"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Command Mode Baud Rate: </w:t>
      </w:r>
      <w:r w:rsidRPr="00143709">
        <w:rPr>
          <w:rFonts w:ascii="Arial" w:hAnsi="Arial" w:cs="Arial"/>
          <w:sz w:val="24"/>
          <w:szCs w:val="24"/>
        </w:rPr>
        <w:t>38400, 8, N, 1</w:t>
      </w:r>
    </w:p>
    <w:p w14:paraId="58CCDAFA"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Firmware: </w:t>
      </w:r>
      <w:r w:rsidRPr="00143709">
        <w:rPr>
          <w:rFonts w:ascii="Arial" w:hAnsi="Arial" w:cs="Arial"/>
          <w:sz w:val="24"/>
          <w:szCs w:val="24"/>
        </w:rPr>
        <w:t>LINVOR</w:t>
      </w:r>
    </w:p>
    <w:p w14:paraId="45F9989D" w14:textId="5B3C5B72" w:rsidR="003D7DFB" w:rsidRPr="00143709" w:rsidRDefault="003D7DFB" w:rsidP="00143709">
      <w:pPr>
        <w:jc w:val="both"/>
        <w:rPr>
          <w:rFonts w:ascii="Arial" w:hAnsi="Arial" w:cs="Arial"/>
          <w:b/>
          <w:sz w:val="24"/>
          <w:szCs w:val="24"/>
        </w:rPr>
      </w:pPr>
    </w:p>
    <w:p w14:paraId="7DCEEC19" w14:textId="29C6E7B6" w:rsidR="0045365D" w:rsidRPr="00143709" w:rsidRDefault="003D7DFB" w:rsidP="00143709">
      <w:pPr>
        <w:jc w:val="both"/>
        <w:rPr>
          <w:rFonts w:ascii="Arial" w:hAnsi="Arial" w:cs="Arial"/>
          <w:b/>
          <w:sz w:val="24"/>
          <w:szCs w:val="24"/>
        </w:rPr>
      </w:pPr>
      <w:r w:rsidRPr="00143709">
        <w:rPr>
          <w:rFonts w:ascii="Arial" w:hAnsi="Arial" w:cs="Arial"/>
          <w:b/>
          <w:sz w:val="24"/>
          <w:szCs w:val="24"/>
        </w:rPr>
        <w:t>Specifications</w:t>
      </w:r>
    </w:p>
    <w:p w14:paraId="7BE11A87"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Voltage: </w:t>
      </w:r>
      <w:r w:rsidRPr="00143709">
        <w:rPr>
          <w:rFonts w:ascii="Arial" w:hAnsi="Arial" w:cs="Arial"/>
          <w:sz w:val="24"/>
          <w:szCs w:val="24"/>
        </w:rPr>
        <w:t>4V – 6V</w:t>
      </w:r>
    </w:p>
    <w:p w14:paraId="05C39C51"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30mA</w:t>
      </w:r>
    </w:p>
    <w:p w14:paraId="3C5078DD"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Range: </w:t>
      </w:r>
      <w:r w:rsidRPr="00143709">
        <w:rPr>
          <w:rFonts w:ascii="Arial" w:hAnsi="Arial" w:cs="Arial"/>
          <w:sz w:val="24"/>
          <w:szCs w:val="24"/>
        </w:rPr>
        <w:t>&lt;100m</w:t>
      </w:r>
    </w:p>
    <w:p w14:paraId="76397AEB"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Compatibility: </w:t>
      </w:r>
      <w:r w:rsidRPr="00143709">
        <w:rPr>
          <w:rFonts w:ascii="Arial" w:hAnsi="Arial" w:cs="Arial"/>
          <w:sz w:val="24"/>
          <w:szCs w:val="24"/>
        </w:rPr>
        <w:t>Serial Communication (USART) and TTL</w:t>
      </w:r>
    </w:p>
    <w:p w14:paraId="162D71E6"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Standard: </w:t>
      </w:r>
      <w:r w:rsidRPr="00143709">
        <w:rPr>
          <w:rFonts w:ascii="Arial" w:hAnsi="Arial" w:cs="Arial"/>
          <w:sz w:val="24"/>
          <w:szCs w:val="24"/>
        </w:rPr>
        <w:t>IEEE standardized protocol</w:t>
      </w:r>
    </w:p>
    <w:p w14:paraId="68774704" w14:textId="77777777"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Signal: </w:t>
      </w:r>
      <w:r w:rsidRPr="00143709">
        <w:rPr>
          <w:rFonts w:ascii="Arial" w:hAnsi="Arial" w:cs="Arial"/>
          <w:sz w:val="24"/>
          <w:szCs w:val="24"/>
        </w:rPr>
        <w:t>Frequency-Hopping Spread Spectrum (FHSS)</w:t>
      </w:r>
    </w:p>
    <w:p w14:paraId="42EC42B7"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Operation: </w:t>
      </w:r>
      <w:r w:rsidRPr="00143709">
        <w:rPr>
          <w:rFonts w:ascii="Arial" w:hAnsi="Arial" w:cs="Arial"/>
          <w:sz w:val="24"/>
          <w:szCs w:val="24"/>
        </w:rPr>
        <w:t>Master, Slave, Master/Slave mode (simultaneously)</w:t>
      </w:r>
    </w:p>
    <w:p w14:paraId="7CC82D49" w14:textId="71F251E8"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Usability: </w:t>
      </w:r>
      <w:r w:rsidRPr="00143709">
        <w:rPr>
          <w:rFonts w:ascii="Arial" w:hAnsi="Arial" w:cs="Arial"/>
          <w:sz w:val="24"/>
          <w:szCs w:val="24"/>
        </w:rPr>
        <w:t xml:space="preserve">PC and mobile with </w:t>
      </w:r>
      <w:r w:rsidR="00CA3CC7">
        <w:rPr>
          <w:rFonts w:ascii="Arial" w:hAnsi="Arial" w:cs="Arial"/>
          <w:sz w:val="24"/>
          <w:szCs w:val="24"/>
        </w:rPr>
        <w:t>Bluetooth</w:t>
      </w:r>
      <w:r w:rsidRPr="00143709">
        <w:rPr>
          <w:rFonts w:ascii="Arial" w:hAnsi="Arial" w:cs="Arial"/>
          <w:sz w:val="24"/>
          <w:szCs w:val="24"/>
        </w:rPr>
        <w:t xml:space="preserve"> capability</w:t>
      </w:r>
    </w:p>
    <w:p w14:paraId="267E3C50" w14:textId="77777777"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Baud Rate: </w:t>
      </w:r>
      <w:r w:rsidRPr="00143709">
        <w:rPr>
          <w:rFonts w:ascii="Arial" w:hAnsi="Arial" w:cs="Arial"/>
          <w:sz w:val="24"/>
          <w:szCs w:val="24"/>
        </w:rPr>
        <w:t>9600, 19200, 38400, 57600, 115200, 230400, 460800</w:t>
      </w:r>
    </w:p>
    <w:p w14:paraId="53DC8707" w14:textId="27BABD78" w:rsidR="003D7DFB" w:rsidRPr="00143709" w:rsidRDefault="003D7DFB" w:rsidP="00143709">
      <w:pPr>
        <w:jc w:val="both"/>
        <w:rPr>
          <w:rFonts w:ascii="Arial" w:hAnsi="Arial" w:cs="Arial"/>
          <w:sz w:val="24"/>
          <w:szCs w:val="24"/>
        </w:rPr>
      </w:pPr>
    </w:p>
    <w:p w14:paraId="42037B83" w14:textId="4075008F" w:rsidR="00963966" w:rsidRPr="00143709" w:rsidRDefault="009C4E39" w:rsidP="00143709">
      <w:pPr>
        <w:jc w:val="both"/>
        <w:rPr>
          <w:rFonts w:ascii="Arial" w:hAnsi="Arial" w:cs="Arial"/>
          <w:sz w:val="24"/>
          <w:szCs w:val="24"/>
        </w:rPr>
      </w:pPr>
      <w:r w:rsidRPr="00143709">
        <w:rPr>
          <w:rFonts w:ascii="Arial" w:hAnsi="Arial" w:cs="Arial"/>
          <w:sz w:val="24"/>
          <w:szCs w:val="24"/>
        </w:rPr>
        <w:t xml:space="preserve">Using the HC-05 for experiments can add full-duplex wireless functionality towards projects that can communicate across other microcontrollers, from mobile devices and PC to interface with applications. The USART and the baud rate at 9600 makes the process simpler to implement and configure the module through command mode. This module is widely used in electronic projects for wireless data transfer to and from PC and mobile but does not have functionality to transfer multimedia content. The benefits of using this module is having two operating modes, where one Data mode </w:t>
      </w:r>
      <w:proofErr w:type="gramStart"/>
      <w:r w:rsidRPr="00143709">
        <w:rPr>
          <w:rFonts w:ascii="Arial" w:hAnsi="Arial" w:cs="Arial"/>
          <w:sz w:val="24"/>
          <w:szCs w:val="24"/>
        </w:rPr>
        <w:t>is capable of sending</w:t>
      </w:r>
      <w:proofErr w:type="gramEnd"/>
      <w:r w:rsidRPr="00143709">
        <w:rPr>
          <w:rFonts w:ascii="Arial" w:hAnsi="Arial" w:cs="Arial"/>
          <w:sz w:val="24"/>
          <w:szCs w:val="24"/>
        </w:rPr>
        <w:t xml:space="preserve"> and receiving from other devices with </w:t>
      </w:r>
      <w:r w:rsidR="00CA3CC7">
        <w:rPr>
          <w:rFonts w:ascii="Arial" w:hAnsi="Arial" w:cs="Arial"/>
          <w:sz w:val="24"/>
          <w:szCs w:val="24"/>
        </w:rPr>
        <w:t>Bluetooth</w:t>
      </w:r>
      <w:r w:rsidRPr="00143709">
        <w:rPr>
          <w:rFonts w:ascii="Arial" w:hAnsi="Arial" w:cs="Arial"/>
          <w:sz w:val="24"/>
          <w:szCs w:val="24"/>
        </w:rPr>
        <w:t xml:space="preserve"> functionality, the other data mode is AT Command mode to allows changes made onto the default setting using the pins. This module is simple thanks to the operations of Serial Port Protocol (SPP), while only needing to use up to 5V to power up from the pin with ground, this allows it to enter to Command mode, unless the left was left idle for a while then the setting goes back to default which is Data mode.</w:t>
      </w:r>
    </w:p>
    <w:p w14:paraId="1AC7D76F" w14:textId="4F91C7ED" w:rsidR="00952959" w:rsidRPr="00143709" w:rsidRDefault="00952959" w:rsidP="00BD63D8">
      <w:pPr>
        <w:pStyle w:val="Heading1"/>
        <w:numPr>
          <w:ilvl w:val="3"/>
          <w:numId w:val="48"/>
        </w:numPr>
        <w:spacing w:before="0"/>
        <w:jc w:val="both"/>
        <w:rPr>
          <w:rFonts w:ascii="Arial" w:eastAsia="Times New Roman" w:hAnsi="Arial" w:cs="Arial"/>
          <w:color w:val="auto"/>
          <w:sz w:val="28"/>
          <w:szCs w:val="28"/>
        </w:rPr>
      </w:pPr>
      <w:bookmarkStart w:id="88" w:name="_Toc15627991"/>
      <w:r w:rsidRPr="00143709">
        <w:rPr>
          <w:rFonts w:ascii="Arial" w:eastAsia="Times New Roman" w:hAnsi="Arial" w:cs="Arial"/>
          <w:color w:val="auto"/>
          <w:sz w:val="28"/>
          <w:szCs w:val="28"/>
        </w:rPr>
        <w:lastRenderedPageBreak/>
        <w:t>HC-6</w:t>
      </w:r>
      <w:bookmarkEnd w:id="88"/>
    </w:p>
    <w:p w14:paraId="615C1FEB" w14:textId="77777777" w:rsidR="003D7DFB" w:rsidRPr="00143709" w:rsidRDefault="003D7DFB" w:rsidP="00143709">
      <w:pPr>
        <w:jc w:val="both"/>
        <w:rPr>
          <w:rFonts w:ascii="Arial" w:hAnsi="Arial" w:cs="Arial"/>
          <w:sz w:val="24"/>
          <w:szCs w:val="24"/>
        </w:rPr>
      </w:pPr>
    </w:p>
    <w:p w14:paraId="60F3F42A" w14:textId="2865519E" w:rsidR="009C4E39" w:rsidRPr="00143709" w:rsidRDefault="009C4E39" w:rsidP="00143709">
      <w:pPr>
        <w:jc w:val="both"/>
        <w:rPr>
          <w:rFonts w:ascii="Arial" w:hAnsi="Arial" w:cs="Arial"/>
          <w:sz w:val="24"/>
          <w:szCs w:val="24"/>
        </w:rPr>
      </w:pPr>
      <w:r w:rsidRPr="00143709">
        <w:rPr>
          <w:rFonts w:ascii="Arial" w:hAnsi="Arial" w:cs="Arial"/>
          <w:sz w:val="24"/>
          <w:szCs w:val="24"/>
        </w:rPr>
        <w:t xml:space="preserve">This is very much like the HC-05 </w:t>
      </w:r>
      <w:r w:rsidR="00CA3CC7">
        <w:rPr>
          <w:rFonts w:ascii="Arial" w:hAnsi="Arial" w:cs="Arial"/>
          <w:sz w:val="24"/>
          <w:szCs w:val="24"/>
        </w:rPr>
        <w:t>Bluetooth</w:t>
      </w:r>
      <w:r w:rsidRPr="00143709">
        <w:rPr>
          <w:rFonts w:ascii="Arial" w:hAnsi="Arial" w:cs="Arial"/>
          <w:sz w:val="24"/>
          <w:szCs w:val="24"/>
        </w:rPr>
        <w:t xml:space="preserve"> module with the only difference being that the HC-06 is only a slave device. This makes this module more suitable for simpler projects for wireless data transmission that only requires the </w:t>
      </w:r>
      <w:r w:rsidR="00CA3CC7">
        <w:rPr>
          <w:rFonts w:ascii="Arial" w:hAnsi="Arial" w:cs="Arial"/>
          <w:sz w:val="24"/>
          <w:szCs w:val="24"/>
        </w:rPr>
        <w:t>Bluetooth</w:t>
      </w:r>
      <w:r w:rsidRPr="00143709">
        <w:rPr>
          <w:rFonts w:ascii="Arial" w:hAnsi="Arial" w:cs="Arial"/>
          <w:sz w:val="24"/>
          <w:szCs w:val="24"/>
        </w:rPr>
        <w:t xml:space="preserve"> end for slave mode, with the same range as the HC-05 at 9 meters, or 30 feet. This module can be used for short range data communication that is setup from two different microcontroller or even any system with built-in </w:t>
      </w:r>
      <w:r w:rsidR="00CA3CC7">
        <w:rPr>
          <w:rFonts w:ascii="Arial" w:hAnsi="Arial" w:cs="Arial"/>
          <w:sz w:val="24"/>
          <w:szCs w:val="24"/>
        </w:rPr>
        <w:t>Bluetooth</w:t>
      </w:r>
      <w:r w:rsidRPr="00143709">
        <w:rPr>
          <w:rFonts w:ascii="Arial" w:hAnsi="Arial" w:cs="Arial"/>
          <w:sz w:val="24"/>
          <w:szCs w:val="24"/>
        </w:rPr>
        <w:t xml:space="preserve">. The transmission speed of this module can go up to 2.1 Mb/s while also being the most affordable </w:t>
      </w:r>
      <w:r w:rsidR="00CA3CC7">
        <w:rPr>
          <w:rFonts w:ascii="Arial" w:hAnsi="Arial" w:cs="Arial"/>
          <w:sz w:val="24"/>
          <w:szCs w:val="24"/>
        </w:rPr>
        <w:t>Bluetooth</w:t>
      </w:r>
      <w:r w:rsidRPr="00143709">
        <w:rPr>
          <w:rFonts w:ascii="Arial" w:hAnsi="Arial" w:cs="Arial"/>
          <w:sz w:val="24"/>
          <w:szCs w:val="24"/>
        </w:rPr>
        <w:t xml:space="preserve"> module to use for projects and very flexible to implement. The signal of transmission uses frequency hopping spread spectrum (FHSS) like the HC-05, this type of signal avoids interferences across other devices in order to achieve full duplex transmission that was explained in HC-05 for directions of sending and receiving signal carrier. The pin configuration is identical to the HC-05, </w:t>
      </w:r>
      <w:proofErr w:type="gramStart"/>
      <w:r w:rsidRPr="00143709">
        <w:rPr>
          <w:rFonts w:ascii="Arial" w:hAnsi="Arial" w:cs="Arial"/>
          <w:sz w:val="24"/>
          <w:szCs w:val="24"/>
        </w:rPr>
        <w:t>with the exception of</w:t>
      </w:r>
      <w:proofErr w:type="gramEnd"/>
      <w:r w:rsidRPr="00143709">
        <w:rPr>
          <w:rFonts w:ascii="Arial" w:hAnsi="Arial" w:cs="Arial"/>
          <w:sz w:val="24"/>
          <w:szCs w:val="24"/>
        </w:rPr>
        <w:t xml:space="preserve"> Enable, LED, and button. </w:t>
      </w:r>
      <w:r w:rsidR="00545812" w:rsidRPr="00545812">
        <w:rPr>
          <w:rFonts w:ascii="Arial" w:hAnsi="Arial" w:cs="Arial"/>
          <w:sz w:val="24"/>
          <w:szCs w:val="24"/>
        </w:rPr>
        <w:t xml:space="preserve">The </w:t>
      </w:r>
      <w:r w:rsidR="00545812" w:rsidRPr="009308AA">
        <w:rPr>
          <w:rFonts w:ascii="Arial" w:hAnsi="Arial" w:cs="Arial"/>
          <w:sz w:val="24"/>
          <w:szCs w:val="24"/>
        </w:rPr>
        <w:t>configurations</w:t>
      </w:r>
      <w:r w:rsidR="00545812" w:rsidRPr="00545812">
        <w:rPr>
          <w:rFonts w:ascii="Arial" w:hAnsi="Arial" w:cs="Arial"/>
          <w:color w:val="7030A0"/>
          <w:sz w:val="24"/>
          <w:szCs w:val="24"/>
        </w:rPr>
        <w:t xml:space="preserve"> </w:t>
      </w:r>
      <w:r w:rsidR="00545812" w:rsidRPr="00545812">
        <w:rPr>
          <w:rFonts w:ascii="Arial" w:hAnsi="Arial" w:cs="Arial"/>
          <w:sz w:val="24"/>
          <w:szCs w:val="24"/>
        </w:rPr>
        <w:t>include the</w:t>
      </w:r>
      <w:r w:rsidRPr="00545812">
        <w:rPr>
          <w:rFonts w:ascii="Arial" w:hAnsi="Arial" w:cs="Arial"/>
          <w:sz w:val="24"/>
          <w:szCs w:val="24"/>
        </w:rPr>
        <w:t xml:space="preserve"> </w:t>
      </w:r>
      <w:r w:rsidRPr="00143709">
        <w:rPr>
          <w:rFonts w:ascii="Arial" w:hAnsi="Arial" w:cs="Arial"/>
          <w:sz w:val="24"/>
          <w:szCs w:val="24"/>
        </w:rPr>
        <w:t xml:space="preserve">Key, </w:t>
      </w:r>
      <w:proofErr w:type="spellStart"/>
      <w:r w:rsidRPr="00143709">
        <w:rPr>
          <w:rFonts w:ascii="Arial" w:hAnsi="Arial" w:cs="Arial"/>
          <w:sz w:val="24"/>
          <w:szCs w:val="24"/>
        </w:rPr>
        <w:t>Vcc</w:t>
      </w:r>
      <w:proofErr w:type="spellEnd"/>
      <w:r w:rsidRPr="00143709">
        <w:rPr>
          <w:rFonts w:ascii="Arial" w:hAnsi="Arial" w:cs="Arial"/>
          <w:sz w:val="24"/>
          <w:szCs w:val="24"/>
        </w:rPr>
        <w:t>, Ground, TXD, RXD, and State</w:t>
      </w:r>
      <w:r w:rsidR="009308AA">
        <w:rPr>
          <w:rFonts w:ascii="Arial" w:hAnsi="Arial" w:cs="Arial"/>
          <w:sz w:val="24"/>
          <w:szCs w:val="24"/>
        </w:rPr>
        <w:t xml:space="preserve"> [1</w:t>
      </w:r>
      <w:r w:rsidR="006F56D1">
        <w:rPr>
          <w:rFonts w:ascii="Arial" w:hAnsi="Arial" w:cs="Arial"/>
          <w:sz w:val="24"/>
          <w:szCs w:val="24"/>
        </w:rPr>
        <w:t>47</w:t>
      </w:r>
      <w:r w:rsidR="009308AA">
        <w:rPr>
          <w:rFonts w:ascii="Arial" w:hAnsi="Arial" w:cs="Arial"/>
          <w:sz w:val="24"/>
          <w:szCs w:val="24"/>
        </w:rPr>
        <w:t>]</w:t>
      </w:r>
      <w:r w:rsidRPr="00143709">
        <w:rPr>
          <w:rFonts w:ascii="Arial" w:hAnsi="Arial" w:cs="Arial"/>
          <w:sz w:val="24"/>
          <w:szCs w:val="24"/>
        </w:rPr>
        <w:t>.</w:t>
      </w:r>
    </w:p>
    <w:p w14:paraId="09EAD7F0" w14:textId="77777777" w:rsidR="009C4E39" w:rsidRPr="00143709" w:rsidRDefault="009C4E39" w:rsidP="00143709">
      <w:pPr>
        <w:jc w:val="both"/>
        <w:rPr>
          <w:rFonts w:ascii="Arial" w:hAnsi="Arial" w:cs="Arial"/>
          <w:sz w:val="24"/>
          <w:szCs w:val="24"/>
        </w:rPr>
      </w:pPr>
    </w:p>
    <w:p w14:paraId="1C554663" w14:textId="5CBC8746" w:rsidR="0045365D" w:rsidRPr="00143709" w:rsidRDefault="009C4E39" w:rsidP="00143709">
      <w:pPr>
        <w:jc w:val="both"/>
        <w:rPr>
          <w:rFonts w:ascii="Arial" w:hAnsi="Arial" w:cs="Arial"/>
          <w:b/>
          <w:sz w:val="24"/>
          <w:szCs w:val="24"/>
        </w:rPr>
      </w:pPr>
      <w:r w:rsidRPr="00143709">
        <w:rPr>
          <w:rFonts w:ascii="Arial" w:hAnsi="Arial" w:cs="Arial"/>
          <w:b/>
          <w:sz w:val="24"/>
          <w:szCs w:val="24"/>
        </w:rPr>
        <w:t>Features</w:t>
      </w:r>
    </w:p>
    <w:p w14:paraId="46C0CCDB" w14:textId="51F610ED" w:rsidR="009C4E39" w:rsidRPr="00143709" w:rsidRDefault="00CA3CC7" w:rsidP="0008178D">
      <w:pPr>
        <w:pStyle w:val="ListParagraph"/>
        <w:numPr>
          <w:ilvl w:val="0"/>
          <w:numId w:val="44"/>
        </w:numPr>
        <w:jc w:val="both"/>
        <w:rPr>
          <w:rFonts w:ascii="Arial" w:hAnsi="Arial" w:cs="Arial"/>
          <w:b/>
          <w:sz w:val="24"/>
          <w:szCs w:val="24"/>
        </w:rPr>
      </w:pPr>
      <w:r>
        <w:rPr>
          <w:rFonts w:ascii="Arial" w:hAnsi="Arial" w:cs="Arial"/>
          <w:b/>
          <w:sz w:val="24"/>
          <w:szCs w:val="24"/>
        </w:rPr>
        <w:t>Bluetooth</w:t>
      </w:r>
      <w:r w:rsidR="009C4E39" w:rsidRPr="00143709">
        <w:rPr>
          <w:rFonts w:ascii="Arial" w:hAnsi="Arial" w:cs="Arial"/>
          <w:b/>
          <w:sz w:val="24"/>
          <w:szCs w:val="24"/>
        </w:rPr>
        <w:t xml:space="preserve"> version </w:t>
      </w:r>
      <w:r w:rsidR="009C4E39" w:rsidRPr="00143709">
        <w:rPr>
          <w:rFonts w:ascii="Arial" w:hAnsi="Arial" w:cs="Arial"/>
          <w:sz w:val="24"/>
          <w:szCs w:val="24"/>
        </w:rPr>
        <w:t>2.0 protocol standard</w:t>
      </w:r>
    </w:p>
    <w:p w14:paraId="6D7FB93C"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Power level: </w:t>
      </w:r>
      <w:r w:rsidRPr="00143709">
        <w:rPr>
          <w:rFonts w:ascii="Arial" w:hAnsi="Arial" w:cs="Arial"/>
          <w:sz w:val="24"/>
          <w:szCs w:val="24"/>
        </w:rPr>
        <w:t>Class2(+6dBm)</w:t>
      </w:r>
    </w:p>
    <w:p w14:paraId="57F21E2B"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b/>
          <w:sz w:val="24"/>
          <w:szCs w:val="24"/>
        </w:rPr>
        <w:t xml:space="preserve">Band: </w:t>
      </w:r>
      <w:r w:rsidRPr="00143709">
        <w:rPr>
          <w:rFonts w:ascii="Arial" w:hAnsi="Arial" w:cs="Arial"/>
          <w:sz w:val="24"/>
          <w:szCs w:val="24"/>
        </w:rPr>
        <w:t>2.40 GHz, ISM Band</w:t>
      </w:r>
    </w:p>
    <w:p w14:paraId="7E7C3CB2"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Receiver Sensitivity: </w:t>
      </w:r>
      <w:r w:rsidRPr="00143709">
        <w:rPr>
          <w:rFonts w:ascii="Arial" w:hAnsi="Arial" w:cs="Arial"/>
          <w:sz w:val="24"/>
          <w:szCs w:val="24"/>
        </w:rPr>
        <w:t>-85dBm</w:t>
      </w:r>
    </w:p>
    <w:p w14:paraId="7F317A23"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USB version </w:t>
      </w:r>
      <w:r w:rsidRPr="00143709">
        <w:rPr>
          <w:rFonts w:ascii="Arial" w:hAnsi="Arial" w:cs="Arial"/>
          <w:sz w:val="24"/>
          <w:szCs w:val="24"/>
        </w:rPr>
        <w:t>1.1/2.0</w:t>
      </w:r>
    </w:p>
    <w:p w14:paraId="28278C20"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Modulation Mode: </w:t>
      </w:r>
      <w:r w:rsidRPr="00143709">
        <w:rPr>
          <w:rFonts w:ascii="Arial" w:hAnsi="Arial" w:cs="Arial"/>
          <w:sz w:val="24"/>
          <w:szCs w:val="24"/>
        </w:rPr>
        <w:t>Gauss Frequency Shift Keying</w:t>
      </w:r>
    </w:p>
    <w:p w14:paraId="10376166"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Authentication and Encryption</w:t>
      </w:r>
    </w:p>
    <w:p w14:paraId="37A03B41"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Voltage Operation: </w:t>
      </w:r>
      <w:r w:rsidRPr="00143709">
        <w:rPr>
          <w:rFonts w:ascii="Arial" w:hAnsi="Arial" w:cs="Arial"/>
          <w:sz w:val="24"/>
          <w:szCs w:val="24"/>
        </w:rPr>
        <w:t>+3.3V – +6V</w:t>
      </w:r>
    </w:p>
    <w:p w14:paraId="190E051B"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Temperature Range: </w:t>
      </w:r>
      <w:r w:rsidRPr="00143709">
        <w:rPr>
          <w:rFonts w:ascii="Arial" w:hAnsi="Arial" w:cs="Arial"/>
          <w:sz w:val="24"/>
          <w:szCs w:val="24"/>
        </w:rPr>
        <w:t>-20ºC to +55ºC</w:t>
      </w:r>
    </w:p>
    <w:p w14:paraId="3033CFEC" w14:textId="663F6A0D" w:rsidR="009C4E39" w:rsidRPr="007E68BA" w:rsidRDefault="009C4E39" w:rsidP="00143709">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40mA</w:t>
      </w:r>
    </w:p>
    <w:p w14:paraId="602AC509" w14:textId="479E78D2" w:rsidR="0045365D" w:rsidRPr="00143709" w:rsidRDefault="009C4E39" w:rsidP="00143709">
      <w:pPr>
        <w:jc w:val="both"/>
        <w:rPr>
          <w:rFonts w:ascii="Arial" w:hAnsi="Arial" w:cs="Arial"/>
          <w:b/>
          <w:sz w:val="24"/>
          <w:szCs w:val="24"/>
        </w:rPr>
      </w:pPr>
      <w:r w:rsidRPr="00143709">
        <w:rPr>
          <w:rFonts w:ascii="Arial" w:hAnsi="Arial" w:cs="Arial"/>
          <w:b/>
          <w:sz w:val="24"/>
          <w:szCs w:val="24"/>
        </w:rPr>
        <w:t>Advantages</w:t>
      </w:r>
    </w:p>
    <w:p w14:paraId="2A911AC3"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Optimal choice for short range wireless communication</w:t>
      </w:r>
    </w:p>
    <w:p w14:paraId="1BBC6A15"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Wireless distance of less than 100 meters</w:t>
      </w:r>
    </w:p>
    <w:p w14:paraId="263E66CC"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Simple to implement interface and communication</w:t>
      </w:r>
    </w:p>
    <w:p w14:paraId="42FA584E"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Very affordable cost for module that functions all types of capabilities in present</w:t>
      </w:r>
    </w:p>
    <w:p w14:paraId="191A8B05"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Very low consumption of power to maintain and capable of being powered by mobile battery to function</w:t>
      </w:r>
    </w:p>
    <w:p w14:paraId="2A53FAC3"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Has capabilities to be interfaced with nearly all microcontrollers and microprocessors so long as there is a UART</w:t>
      </w:r>
    </w:p>
    <w:p w14:paraId="72C7CA4D" w14:textId="77777777" w:rsidR="009C4E39" w:rsidRPr="00143709" w:rsidRDefault="009C4E39" w:rsidP="00143709">
      <w:pPr>
        <w:jc w:val="both"/>
        <w:rPr>
          <w:rFonts w:ascii="Arial" w:hAnsi="Arial" w:cs="Arial"/>
          <w:sz w:val="24"/>
          <w:szCs w:val="24"/>
        </w:rPr>
      </w:pPr>
    </w:p>
    <w:p w14:paraId="70D9204F" w14:textId="77777777" w:rsidR="00861D30" w:rsidRPr="00861D30" w:rsidRDefault="00861D30" w:rsidP="00861D30">
      <w:pPr>
        <w:jc w:val="both"/>
        <w:rPr>
          <w:rFonts w:ascii="Arial" w:hAnsi="Arial" w:cs="Arial"/>
          <w:sz w:val="24"/>
          <w:szCs w:val="24"/>
        </w:rPr>
      </w:pPr>
      <w:r w:rsidRPr="00861D30">
        <w:rPr>
          <w:rFonts w:ascii="Arial" w:hAnsi="Arial" w:cs="Arial"/>
          <w:sz w:val="24"/>
          <w:szCs w:val="24"/>
        </w:rPr>
        <w:t>Since the interface communication is done through the UART have the module to be functional, sending data to mobile or receiving data from the module can be establish through any device. Powering the module can be connected using the +5V pin from the standard regulated power supply with the UART establishing an interface, while the connection to exchanging data from RXD to TXD and vice versa, but the TXD of the microcontroller to the RXD of the module is connected using voltage divider for the resistance. The voltage divider is used to convert the 5V down to 3.3V of the logic signal to make it more suitable.</w:t>
      </w:r>
    </w:p>
    <w:p w14:paraId="4ADC61B1" w14:textId="039C9B0C" w:rsidR="00480F42" w:rsidRPr="00143709" w:rsidRDefault="00480F42" w:rsidP="00143709">
      <w:pPr>
        <w:jc w:val="both"/>
        <w:rPr>
          <w:rFonts w:ascii="Arial" w:hAnsi="Arial" w:cs="Arial"/>
          <w:sz w:val="24"/>
          <w:szCs w:val="24"/>
        </w:rPr>
      </w:pPr>
    </w:p>
    <w:p w14:paraId="29F4C35F" w14:textId="6225482A" w:rsidR="00480F42" w:rsidRPr="00143709" w:rsidRDefault="00480F42" w:rsidP="00143709">
      <w:pPr>
        <w:jc w:val="both"/>
        <w:rPr>
          <w:rFonts w:ascii="Arial" w:hAnsi="Arial" w:cs="Arial"/>
          <w:sz w:val="24"/>
          <w:szCs w:val="24"/>
        </w:rPr>
      </w:pPr>
      <w:r w:rsidRPr="00143709">
        <w:rPr>
          <w:rFonts w:ascii="Arial" w:hAnsi="Arial" w:cs="Arial"/>
          <w:sz w:val="24"/>
          <w:szCs w:val="24"/>
        </w:rPr>
        <w:t xml:space="preserve">For the programming portion of the </w:t>
      </w:r>
      <w:r w:rsidR="00CA3CC7">
        <w:rPr>
          <w:rFonts w:ascii="Arial" w:hAnsi="Arial" w:cs="Arial"/>
          <w:sz w:val="24"/>
          <w:szCs w:val="24"/>
        </w:rPr>
        <w:t>Bluetooth</w:t>
      </w:r>
      <w:r w:rsidRPr="00143709">
        <w:rPr>
          <w:rFonts w:ascii="Arial" w:hAnsi="Arial" w:cs="Arial"/>
          <w:sz w:val="24"/>
          <w:szCs w:val="24"/>
        </w:rPr>
        <w:t xml:space="preserve"> module, the baud rate can be set to 9600 at default from the serial communication of the UART, and since the module is a slave device, a master device must be established from the microcontroller end to successfully complete the communication. Setting up a mobile phone for the master device in order to connect the module to have an interface communication, this is done by using a microcontroller to program the connection, thus allowing the </w:t>
      </w:r>
      <w:r w:rsidR="00CA3CC7">
        <w:rPr>
          <w:rFonts w:ascii="Arial" w:hAnsi="Arial" w:cs="Arial"/>
          <w:sz w:val="24"/>
          <w:szCs w:val="24"/>
        </w:rPr>
        <w:t>Bluetooth</w:t>
      </w:r>
      <w:r w:rsidRPr="00143709">
        <w:rPr>
          <w:rFonts w:ascii="Arial" w:hAnsi="Arial" w:cs="Arial"/>
          <w:sz w:val="24"/>
          <w:szCs w:val="24"/>
        </w:rPr>
        <w:t xml:space="preserve"> module signal to transmit data. Once connection is established between both the mobile phone and the </w:t>
      </w:r>
      <w:r w:rsidR="00CA3CC7">
        <w:rPr>
          <w:rFonts w:ascii="Arial" w:hAnsi="Arial" w:cs="Arial"/>
          <w:sz w:val="24"/>
          <w:szCs w:val="24"/>
        </w:rPr>
        <w:t>Bluetooth</w:t>
      </w:r>
      <w:r w:rsidRPr="00143709">
        <w:rPr>
          <w:rFonts w:ascii="Arial" w:hAnsi="Arial" w:cs="Arial"/>
          <w:sz w:val="24"/>
          <w:szCs w:val="24"/>
        </w:rPr>
        <w:t xml:space="preserve"> module, authentication with password will be asked from the master before the interface is complete, the default password is often 1234. The process can be further simplified by using libraries for the module to be called within the program, this communication can give commands to send or receive data through the UART serial communication.</w:t>
      </w:r>
    </w:p>
    <w:p w14:paraId="33A74906" w14:textId="26AFB0A8" w:rsidR="003D7DFB" w:rsidRPr="00143709" w:rsidRDefault="003D7DFB" w:rsidP="00143709">
      <w:pPr>
        <w:jc w:val="both"/>
        <w:rPr>
          <w:rFonts w:ascii="Arial" w:hAnsi="Arial" w:cs="Arial"/>
          <w:b/>
          <w:sz w:val="24"/>
          <w:szCs w:val="24"/>
          <w:u w:val="single"/>
        </w:rPr>
      </w:pPr>
    </w:p>
    <w:p w14:paraId="7EDDFC0C" w14:textId="1B4E8BF0" w:rsidR="00952959" w:rsidRPr="00143709" w:rsidRDefault="00CA3CC7" w:rsidP="00BD63D8">
      <w:pPr>
        <w:pStyle w:val="Heading1"/>
        <w:numPr>
          <w:ilvl w:val="3"/>
          <w:numId w:val="48"/>
        </w:numPr>
        <w:spacing w:before="0"/>
        <w:jc w:val="both"/>
        <w:rPr>
          <w:rFonts w:ascii="Arial" w:eastAsia="Times New Roman" w:hAnsi="Arial" w:cs="Arial"/>
          <w:color w:val="auto"/>
          <w:sz w:val="28"/>
          <w:szCs w:val="28"/>
        </w:rPr>
      </w:pPr>
      <w:bookmarkStart w:id="89" w:name="_Toc15627992"/>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4 / BLE Modules</w:t>
      </w:r>
      <w:bookmarkEnd w:id="89"/>
    </w:p>
    <w:p w14:paraId="7C966758" w14:textId="77777777" w:rsidR="003D7DFB" w:rsidRPr="00143709" w:rsidRDefault="003D7DFB" w:rsidP="00143709">
      <w:pPr>
        <w:jc w:val="both"/>
        <w:rPr>
          <w:rFonts w:ascii="Arial" w:hAnsi="Arial" w:cs="Arial"/>
          <w:b/>
          <w:sz w:val="24"/>
          <w:szCs w:val="24"/>
          <w:u w:val="single"/>
        </w:rPr>
      </w:pPr>
    </w:p>
    <w:p w14:paraId="31078BF6" w14:textId="2A078CCD" w:rsidR="003D7DFB" w:rsidRPr="00143709" w:rsidRDefault="003D7DFB" w:rsidP="00143709">
      <w:pPr>
        <w:jc w:val="both"/>
        <w:rPr>
          <w:rFonts w:ascii="Arial" w:hAnsi="Arial" w:cs="Arial"/>
          <w:sz w:val="24"/>
          <w:szCs w:val="24"/>
        </w:rPr>
      </w:pPr>
      <w:r w:rsidRPr="00143709">
        <w:rPr>
          <w:rFonts w:ascii="Arial" w:hAnsi="Arial" w:cs="Arial"/>
          <w:sz w:val="24"/>
          <w:szCs w:val="24"/>
        </w:rPr>
        <w:t>BLE (</w:t>
      </w:r>
      <w:r w:rsidR="00CA3CC7">
        <w:rPr>
          <w:rFonts w:ascii="Arial" w:hAnsi="Arial" w:cs="Arial"/>
          <w:sz w:val="24"/>
          <w:szCs w:val="24"/>
        </w:rPr>
        <w:t>Bluetooth</w:t>
      </w:r>
      <w:r w:rsidRPr="00143709">
        <w:rPr>
          <w:rFonts w:ascii="Arial" w:hAnsi="Arial" w:cs="Arial"/>
          <w:sz w:val="24"/>
          <w:szCs w:val="24"/>
        </w:rPr>
        <w:t xml:space="preserve"> Low Energy) modules can be beneficial for saving power, and like the HC series, this also uses SMD module based on the </w:t>
      </w:r>
      <w:r w:rsidR="00CA3CC7">
        <w:rPr>
          <w:rFonts w:ascii="Arial" w:hAnsi="Arial" w:cs="Arial"/>
          <w:sz w:val="24"/>
          <w:szCs w:val="24"/>
        </w:rPr>
        <w:t>Bluetooth</w:t>
      </w:r>
      <w:r w:rsidRPr="00143709">
        <w:rPr>
          <w:rFonts w:ascii="Arial" w:hAnsi="Arial" w:cs="Arial"/>
          <w:sz w:val="24"/>
          <w:szCs w:val="24"/>
        </w:rPr>
        <w:t xml:space="preserve"> SOC (System </w:t>
      </w:r>
      <w:proofErr w:type="gramStart"/>
      <w:r w:rsidRPr="00143709">
        <w:rPr>
          <w:rFonts w:ascii="Arial" w:hAnsi="Arial" w:cs="Arial"/>
          <w:sz w:val="24"/>
          <w:szCs w:val="24"/>
        </w:rPr>
        <w:t>On</w:t>
      </w:r>
      <w:proofErr w:type="gramEnd"/>
      <w:r w:rsidRPr="00143709">
        <w:rPr>
          <w:rFonts w:ascii="Arial" w:hAnsi="Arial" w:cs="Arial"/>
          <w:sz w:val="24"/>
          <w:szCs w:val="24"/>
        </w:rPr>
        <w:t xml:space="preserve"> Chip). The type of </w:t>
      </w:r>
      <w:r w:rsidR="00CA3CC7">
        <w:rPr>
          <w:rFonts w:ascii="Arial" w:hAnsi="Arial" w:cs="Arial"/>
          <w:sz w:val="24"/>
          <w:szCs w:val="24"/>
        </w:rPr>
        <w:t>Bluetooth</w:t>
      </w:r>
      <w:r w:rsidRPr="00143709">
        <w:rPr>
          <w:rFonts w:ascii="Arial" w:hAnsi="Arial" w:cs="Arial"/>
          <w:sz w:val="24"/>
          <w:szCs w:val="24"/>
        </w:rPr>
        <w:t xml:space="preserve"> comes in 2 versions from the HM-10 series, the S version and C version that does not need pads from the bottom connector (USB connection). Both the </w:t>
      </w:r>
      <w:r w:rsidR="00CC2D6E" w:rsidRPr="00143709">
        <w:rPr>
          <w:rFonts w:ascii="Arial" w:hAnsi="Arial" w:cs="Arial"/>
          <w:sz w:val="24"/>
          <w:szCs w:val="24"/>
        </w:rPr>
        <w:t>C</w:t>
      </w:r>
      <w:r w:rsidRPr="00143709">
        <w:rPr>
          <w:rFonts w:ascii="Arial" w:hAnsi="Arial" w:cs="Arial"/>
          <w:sz w:val="24"/>
          <w:szCs w:val="24"/>
        </w:rPr>
        <w:t xml:space="preserve"> and </w:t>
      </w:r>
      <w:r w:rsidR="00CC2D6E" w:rsidRPr="00143709">
        <w:rPr>
          <w:rFonts w:ascii="Arial" w:hAnsi="Arial" w:cs="Arial"/>
          <w:sz w:val="24"/>
          <w:szCs w:val="24"/>
        </w:rPr>
        <w:t>S</w:t>
      </w:r>
      <w:r w:rsidRPr="00143709">
        <w:rPr>
          <w:rFonts w:ascii="Arial" w:hAnsi="Arial" w:cs="Arial"/>
          <w:sz w:val="24"/>
          <w:szCs w:val="24"/>
        </w:rPr>
        <w:t xml:space="preserve"> versions have 26 pads instead of the usual 34 from other modules, making this the cheater option to produce and manufacture. BLE itself is not considered an upgrade from the </w:t>
      </w:r>
      <w:r w:rsidR="00CA3CC7">
        <w:rPr>
          <w:rFonts w:ascii="Arial" w:hAnsi="Arial" w:cs="Arial"/>
          <w:sz w:val="24"/>
          <w:szCs w:val="24"/>
        </w:rPr>
        <w:t>Bluetooth</w:t>
      </w:r>
      <w:r w:rsidRPr="00143709">
        <w:rPr>
          <w:rFonts w:ascii="Arial" w:hAnsi="Arial" w:cs="Arial"/>
          <w:sz w:val="24"/>
          <w:szCs w:val="24"/>
        </w:rPr>
        <w:t xml:space="preserve"> Classic modules, but instead it uses a different system and intention of usage.</w:t>
      </w:r>
    </w:p>
    <w:p w14:paraId="099132EA" w14:textId="5A3F7F51" w:rsidR="003D7DFB" w:rsidRPr="00143709" w:rsidRDefault="003D7DFB" w:rsidP="00143709">
      <w:pPr>
        <w:jc w:val="both"/>
        <w:rPr>
          <w:rFonts w:ascii="Arial" w:hAnsi="Arial" w:cs="Arial"/>
          <w:sz w:val="24"/>
          <w:szCs w:val="24"/>
        </w:rPr>
      </w:pPr>
    </w:p>
    <w:p w14:paraId="268D3FEB" w14:textId="310E424F" w:rsidR="00952959" w:rsidRPr="00143709" w:rsidRDefault="00952959" w:rsidP="00BD63D8">
      <w:pPr>
        <w:pStyle w:val="Heading1"/>
        <w:numPr>
          <w:ilvl w:val="3"/>
          <w:numId w:val="48"/>
        </w:numPr>
        <w:spacing w:before="0"/>
        <w:jc w:val="both"/>
        <w:rPr>
          <w:rFonts w:ascii="Arial" w:eastAsia="Times New Roman" w:hAnsi="Arial" w:cs="Arial"/>
          <w:color w:val="auto"/>
          <w:sz w:val="28"/>
          <w:szCs w:val="28"/>
        </w:rPr>
      </w:pPr>
      <w:bookmarkStart w:id="90" w:name="_Toc15627993"/>
      <w:r w:rsidRPr="00143709">
        <w:rPr>
          <w:rFonts w:ascii="Arial" w:eastAsia="Times New Roman" w:hAnsi="Arial" w:cs="Arial"/>
          <w:color w:val="auto"/>
          <w:sz w:val="28"/>
          <w:szCs w:val="28"/>
        </w:rPr>
        <w:t>HM-10</w:t>
      </w:r>
      <w:bookmarkEnd w:id="90"/>
    </w:p>
    <w:p w14:paraId="0B12A572" w14:textId="6561CA99" w:rsidR="003C0CA7" w:rsidRPr="00143709" w:rsidRDefault="003C0CA7" w:rsidP="00143709">
      <w:pPr>
        <w:jc w:val="both"/>
        <w:rPr>
          <w:rFonts w:ascii="Arial" w:hAnsi="Arial" w:cs="Arial"/>
        </w:rPr>
      </w:pPr>
    </w:p>
    <w:p w14:paraId="083F2833" w14:textId="73A3359E" w:rsidR="002D658E" w:rsidRPr="002D658E" w:rsidRDefault="002D658E" w:rsidP="002D658E">
      <w:pPr>
        <w:jc w:val="both"/>
        <w:rPr>
          <w:rFonts w:ascii="Arial" w:hAnsi="Arial" w:cs="Arial"/>
          <w:sz w:val="24"/>
          <w:szCs w:val="24"/>
        </w:rPr>
      </w:pPr>
      <w:r w:rsidRPr="002D658E">
        <w:rPr>
          <w:rFonts w:ascii="Arial" w:hAnsi="Arial" w:cs="Arial"/>
          <w:sz w:val="24"/>
          <w:szCs w:val="24"/>
        </w:rPr>
        <w:t xml:space="preserve">The basic component specifications of this </w:t>
      </w:r>
      <w:r w:rsidRPr="00FD6331">
        <w:rPr>
          <w:rFonts w:ascii="Arial" w:hAnsi="Arial" w:cs="Arial"/>
          <w:sz w:val="24"/>
          <w:szCs w:val="24"/>
        </w:rPr>
        <w:t>module</w:t>
      </w:r>
      <w:r w:rsidRPr="002D658E">
        <w:rPr>
          <w:rFonts w:ascii="Arial" w:hAnsi="Arial" w:cs="Arial"/>
          <w:sz w:val="24"/>
          <w:szCs w:val="24"/>
        </w:rPr>
        <w:t xml:space="preserve"> give manufacture cheaper and easier to produce while having the same operations for the C and S versions. Unlike the 2.0 modules, these BLE modules contain the standard UART serial connection that is more familiar to connect along with microcontroller. While being a </w:t>
      </w:r>
      <w:r w:rsidR="00CA3CC7">
        <w:rPr>
          <w:rFonts w:ascii="Arial" w:hAnsi="Arial" w:cs="Arial"/>
          <w:sz w:val="24"/>
          <w:szCs w:val="24"/>
        </w:rPr>
        <w:t>Bluetooth</w:t>
      </w:r>
      <w:r w:rsidRPr="002D658E">
        <w:rPr>
          <w:rFonts w:ascii="Arial" w:hAnsi="Arial" w:cs="Arial"/>
          <w:sz w:val="24"/>
          <w:szCs w:val="24"/>
        </w:rPr>
        <w:t xml:space="preserve"> 4.0, it cannot connect to 2.0 modules such as the HC-05 and HC-06, although being a BLE it is simpler to use and allows no actual control towards the BLE side of the module itself. The HM-10 modules can be controlled through the AT Commands that transmit data through serial UART connection. The pin configurations of the specification </w:t>
      </w:r>
      <w:proofErr w:type="gramStart"/>
      <w:r w:rsidRPr="002D658E">
        <w:rPr>
          <w:rFonts w:ascii="Arial" w:hAnsi="Arial" w:cs="Arial"/>
          <w:sz w:val="24"/>
          <w:szCs w:val="24"/>
        </w:rPr>
        <w:t>is</w:t>
      </w:r>
      <w:proofErr w:type="gramEnd"/>
      <w:r w:rsidRPr="002D658E">
        <w:rPr>
          <w:rFonts w:ascii="Arial" w:hAnsi="Arial" w:cs="Arial"/>
          <w:sz w:val="24"/>
          <w:szCs w:val="24"/>
        </w:rPr>
        <w:t xml:space="preserve"> listed below</w:t>
      </w:r>
      <w:r w:rsidR="00FD6331">
        <w:rPr>
          <w:rFonts w:ascii="Arial" w:hAnsi="Arial" w:cs="Arial"/>
          <w:sz w:val="24"/>
          <w:szCs w:val="24"/>
        </w:rPr>
        <w:t xml:space="preserve"> [1</w:t>
      </w:r>
      <w:r w:rsidR="00042757">
        <w:rPr>
          <w:rFonts w:ascii="Arial" w:hAnsi="Arial" w:cs="Arial"/>
          <w:sz w:val="24"/>
          <w:szCs w:val="24"/>
        </w:rPr>
        <w:t>48</w:t>
      </w:r>
      <w:r w:rsidR="00FD6331">
        <w:rPr>
          <w:rFonts w:ascii="Arial" w:hAnsi="Arial" w:cs="Arial"/>
          <w:sz w:val="24"/>
          <w:szCs w:val="24"/>
        </w:rPr>
        <w:t>]</w:t>
      </w:r>
      <w:r w:rsidRPr="002D658E">
        <w:rPr>
          <w:rFonts w:ascii="Arial" w:hAnsi="Arial" w:cs="Arial"/>
          <w:sz w:val="24"/>
          <w:szCs w:val="24"/>
        </w:rPr>
        <w:t>:</w:t>
      </w:r>
    </w:p>
    <w:p w14:paraId="6B2B1835" w14:textId="77777777" w:rsidR="0045365D" w:rsidRPr="00143709" w:rsidRDefault="0045365D" w:rsidP="00143709">
      <w:pPr>
        <w:jc w:val="both"/>
        <w:rPr>
          <w:rFonts w:ascii="Arial" w:hAnsi="Arial" w:cs="Arial"/>
          <w:sz w:val="24"/>
          <w:szCs w:val="24"/>
        </w:rPr>
      </w:pPr>
    </w:p>
    <w:p w14:paraId="2F2C4D1B" w14:textId="77777777" w:rsidR="00147D60" w:rsidRPr="00143709" w:rsidRDefault="00147D60" w:rsidP="00143709">
      <w:pPr>
        <w:jc w:val="both"/>
        <w:rPr>
          <w:rFonts w:ascii="Arial" w:hAnsi="Arial" w:cs="Arial"/>
          <w:b/>
          <w:sz w:val="24"/>
          <w:szCs w:val="24"/>
        </w:rPr>
      </w:pPr>
      <w:r w:rsidRPr="00143709">
        <w:rPr>
          <w:rFonts w:ascii="Arial" w:hAnsi="Arial" w:cs="Arial"/>
          <w:b/>
          <w:sz w:val="24"/>
          <w:szCs w:val="24"/>
        </w:rPr>
        <w:t>Specifications</w:t>
      </w:r>
    </w:p>
    <w:p w14:paraId="5196C9D1"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Voltage:</w:t>
      </w:r>
      <w:r w:rsidRPr="00143709">
        <w:rPr>
          <w:rFonts w:ascii="Arial" w:hAnsi="Arial" w:cs="Arial"/>
          <w:sz w:val="24"/>
          <w:szCs w:val="24"/>
        </w:rPr>
        <w:t xml:space="preserve"> +2.5V to +3.3V</w:t>
      </w:r>
    </w:p>
    <w:p w14:paraId="20C93BEE"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50mA</w:t>
      </w:r>
    </w:p>
    <w:p w14:paraId="630CED9B"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Active State: </w:t>
      </w:r>
      <w:r w:rsidRPr="00143709">
        <w:rPr>
          <w:rFonts w:ascii="Arial" w:hAnsi="Arial" w:cs="Arial"/>
          <w:sz w:val="24"/>
          <w:szCs w:val="24"/>
        </w:rPr>
        <w:t>9mA</w:t>
      </w:r>
    </w:p>
    <w:p w14:paraId="02042C7A"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Sleep Mode: </w:t>
      </w:r>
      <w:r w:rsidRPr="00143709">
        <w:rPr>
          <w:rFonts w:ascii="Arial" w:hAnsi="Arial" w:cs="Arial"/>
          <w:sz w:val="24"/>
          <w:szCs w:val="24"/>
        </w:rPr>
        <w:t>50-200µA</w:t>
      </w:r>
    </w:p>
    <w:p w14:paraId="752AFDA3"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RF Power: </w:t>
      </w:r>
      <w:r w:rsidRPr="00143709">
        <w:rPr>
          <w:rFonts w:ascii="Arial" w:hAnsi="Arial" w:cs="Arial"/>
          <w:sz w:val="24"/>
          <w:szCs w:val="24"/>
        </w:rPr>
        <w:t>-23dbm, -6dbm, 0dbm, 6dbm</w:t>
      </w:r>
    </w:p>
    <w:p w14:paraId="0D5154B3"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Version: </w:t>
      </w:r>
      <w:r w:rsidRPr="00143709">
        <w:rPr>
          <w:rFonts w:ascii="Arial" w:hAnsi="Arial" w:cs="Arial"/>
          <w:sz w:val="24"/>
          <w:szCs w:val="24"/>
        </w:rPr>
        <w:t>4.0 BLE</w:t>
      </w:r>
    </w:p>
    <w:p w14:paraId="042B1299"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Baud Rate Pre-Firmware: </w:t>
      </w:r>
      <w:r w:rsidRPr="00143709">
        <w:rPr>
          <w:rFonts w:ascii="Arial" w:hAnsi="Arial" w:cs="Arial"/>
          <w:sz w:val="24"/>
          <w:szCs w:val="24"/>
        </w:rPr>
        <w:t>V700 at 9600</w:t>
      </w:r>
    </w:p>
    <w:p w14:paraId="03753A92"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Baud Rate Firmware: </w:t>
      </w:r>
      <w:r w:rsidRPr="00143709">
        <w:rPr>
          <w:rFonts w:ascii="Arial" w:hAnsi="Arial" w:cs="Arial"/>
          <w:sz w:val="24"/>
          <w:szCs w:val="24"/>
        </w:rPr>
        <w:t>V700 up to 115200</w:t>
      </w:r>
    </w:p>
    <w:p w14:paraId="4354B55A"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lastRenderedPageBreak/>
        <w:t xml:space="preserve">Default Pin: </w:t>
      </w:r>
      <w:r w:rsidRPr="00143709">
        <w:rPr>
          <w:rFonts w:ascii="Arial" w:hAnsi="Arial" w:cs="Arial"/>
          <w:sz w:val="24"/>
          <w:szCs w:val="24"/>
        </w:rPr>
        <w:t>000000</w:t>
      </w:r>
    </w:p>
    <w:p w14:paraId="23BE0E05"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Default Name: </w:t>
      </w:r>
      <w:proofErr w:type="spellStart"/>
      <w:r w:rsidRPr="00143709">
        <w:rPr>
          <w:rFonts w:ascii="Arial" w:hAnsi="Arial" w:cs="Arial"/>
          <w:sz w:val="24"/>
          <w:szCs w:val="24"/>
        </w:rPr>
        <w:t>HMSoft</w:t>
      </w:r>
      <w:proofErr w:type="spellEnd"/>
    </w:p>
    <w:p w14:paraId="4D2CA4DE" w14:textId="4CBD2B59"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Based: </w:t>
      </w:r>
      <w:r w:rsidRPr="00143709">
        <w:rPr>
          <w:rFonts w:ascii="Arial" w:hAnsi="Arial" w:cs="Arial"/>
          <w:sz w:val="24"/>
          <w:szCs w:val="24"/>
        </w:rPr>
        <w:t xml:space="preserve">CC2540 </w:t>
      </w:r>
      <w:r w:rsidR="00445D85" w:rsidRPr="00143709">
        <w:rPr>
          <w:rFonts w:ascii="Arial" w:hAnsi="Arial" w:cs="Arial"/>
          <w:sz w:val="24"/>
          <w:szCs w:val="24"/>
        </w:rPr>
        <w:t>or CC2541</w:t>
      </w:r>
      <w:r w:rsidR="00A648D7" w:rsidRPr="00143709">
        <w:rPr>
          <w:rFonts w:ascii="Arial" w:hAnsi="Arial" w:cs="Arial"/>
          <w:sz w:val="24"/>
          <w:szCs w:val="24"/>
        </w:rPr>
        <w:t xml:space="preserve"> </w:t>
      </w:r>
      <w:r w:rsidRPr="00143709">
        <w:rPr>
          <w:rFonts w:ascii="Arial" w:hAnsi="Arial" w:cs="Arial"/>
          <w:sz w:val="24"/>
          <w:szCs w:val="24"/>
        </w:rPr>
        <w:t>chip</w:t>
      </w:r>
    </w:p>
    <w:p w14:paraId="510421B0" w14:textId="4B8FEA31" w:rsidR="00952959" w:rsidRPr="00143709" w:rsidRDefault="00952959" w:rsidP="00143709">
      <w:pPr>
        <w:jc w:val="both"/>
        <w:rPr>
          <w:rFonts w:ascii="Arial" w:hAnsi="Arial" w:cs="Arial"/>
          <w:sz w:val="24"/>
          <w:szCs w:val="24"/>
        </w:rPr>
      </w:pPr>
    </w:p>
    <w:p w14:paraId="1970D88A" w14:textId="77777777" w:rsidR="00415827" w:rsidRPr="00143709" w:rsidRDefault="00415827" w:rsidP="00143709">
      <w:pPr>
        <w:jc w:val="both"/>
        <w:rPr>
          <w:rFonts w:ascii="Arial" w:hAnsi="Arial" w:cs="Arial"/>
          <w:sz w:val="24"/>
          <w:szCs w:val="24"/>
        </w:rPr>
      </w:pPr>
      <w:r w:rsidRPr="00143709">
        <w:rPr>
          <w:rFonts w:ascii="Arial" w:hAnsi="Arial" w:cs="Arial"/>
          <w:sz w:val="24"/>
          <w:szCs w:val="24"/>
        </w:rPr>
        <w:t xml:space="preserve">This module uses the standard UART serial communication which makes straight forward connection for microcontrollers with the same standard layer of UART. this connection from the serial UART controls the HM-10 through the AT Commands. It can also be used for mounting on breakout boards that allows the power more exposed from the connection to the breadboards process more seamless to activate the module from a 3.3V pin. Like the HC series, this module has similar pin configurations that includes, STATE, </w:t>
      </w:r>
      <w:proofErr w:type="spellStart"/>
      <w:r w:rsidRPr="00143709">
        <w:rPr>
          <w:rFonts w:ascii="Arial" w:hAnsi="Arial" w:cs="Arial"/>
          <w:sz w:val="24"/>
          <w:szCs w:val="24"/>
        </w:rPr>
        <w:t>Vcc</w:t>
      </w:r>
      <w:proofErr w:type="spellEnd"/>
      <w:r w:rsidRPr="00143709">
        <w:rPr>
          <w:rFonts w:ascii="Arial" w:hAnsi="Arial" w:cs="Arial"/>
          <w:sz w:val="24"/>
          <w:szCs w:val="24"/>
        </w:rPr>
        <w:t>, GND, TXD, RXD, BRK. There is also a built in LED that blinks while waiting for connection, but once connection is made then the LED stays solid and can also change to pairing which leaves the LED to continue flashing to establish connection.</w:t>
      </w:r>
    </w:p>
    <w:p w14:paraId="192FE11B" w14:textId="77777777" w:rsidR="00415827" w:rsidRPr="00143709" w:rsidRDefault="00415827" w:rsidP="00143709">
      <w:pPr>
        <w:jc w:val="both"/>
        <w:rPr>
          <w:rFonts w:ascii="Arial" w:hAnsi="Arial" w:cs="Arial"/>
          <w:sz w:val="24"/>
          <w:szCs w:val="24"/>
        </w:rPr>
      </w:pPr>
    </w:p>
    <w:p w14:paraId="5CDB7A69" w14:textId="77777777" w:rsidR="00415827" w:rsidRPr="00143709" w:rsidRDefault="00415827" w:rsidP="002E0BE0">
      <w:pPr>
        <w:pStyle w:val="ListParagraph"/>
        <w:numPr>
          <w:ilvl w:val="0"/>
          <w:numId w:val="52"/>
        </w:numPr>
        <w:jc w:val="both"/>
        <w:rPr>
          <w:rFonts w:ascii="Arial" w:hAnsi="Arial" w:cs="Arial"/>
          <w:b/>
          <w:sz w:val="24"/>
          <w:szCs w:val="24"/>
        </w:rPr>
      </w:pPr>
      <w:r w:rsidRPr="00143709">
        <w:rPr>
          <w:rFonts w:ascii="Arial" w:hAnsi="Arial" w:cs="Arial"/>
          <w:b/>
          <w:sz w:val="24"/>
          <w:szCs w:val="24"/>
        </w:rPr>
        <w:t>State Pin</w:t>
      </w:r>
    </w:p>
    <w:p w14:paraId="6AF3F16C" w14:textId="77777777" w:rsidR="00415827" w:rsidRPr="00143709" w:rsidRDefault="00415827" w:rsidP="002E0BE0">
      <w:pPr>
        <w:pStyle w:val="ListParagraph"/>
        <w:numPr>
          <w:ilvl w:val="1"/>
          <w:numId w:val="52"/>
        </w:numPr>
        <w:jc w:val="both"/>
        <w:rPr>
          <w:rFonts w:ascii="Arial" w:hAnsi="Arial" w:cs="Arial"/>
          <w:b/>
          <w:sz w:val="24"/>
          <w:szCs w:val="24"/>
        </w:rPr>
      </w:pPr>
      <w:r w:rsidRPr="00143709">
        <w:rPr>
          <w:rFonts w:ascii="Arial" w:hAnsi="Arial" w:cs="Arial"/>
          <w:sz w:val="24"/>
          <w:szCs w:val="24"/>
        </w:rPr>
        <w:t>When there is no connection from this pin then the STATE is set to LOW</w:t>
      </w:r>
    </w:p>
    <w:p w14:paraId="2B81AFED" w14:textId="61C85758" w:rsidR="00415827" w:rsidRPr="00143709" w:rsidRDefault="00415827" w:rsidP="002E0BE0">
      <w:pPr>
        <w:pStyle w:val="ListParagraph"/>
        <w:numPr>
          <w:ilvl w:val="1"/>
          <w:numId w:val="52"/>
        </w:numPr>
        <w:jc w:val="both"/>
        <w:rPr>
          <w:rFonts w:ascii="Arial" w:hAnsi="Arial" w:cs="Arial"/>
          <w:b/>
          <w:sz w:val="24"/>
          <w:szCs w:val="24"/>
        </w:rPr>
      </w:pPr>
      <w:r w:rsidRPr="00143709">
        <w:rPr>
          <w:rFonts w:ascii="Arial" w:hAnsi="Arial" w:cs="Arial"/>
          <w:sz w:val="24"/>
          <w:szCs w:val="24"/>
        </w:rPr>
        <w:t>When there is connection from this pin then the STATE is set to HIGH</w:t>
      </w:r>
    </w:p>
    <w:p w14:paraId="5DCBBDC2" w14:textId="77777777" w:rsidR="007C27CB" w:rsidRPr="00143709" w:rsidRDefault="007C27CB" w:rsidP="00143709">
      <w:pPr>
        <w:jc w:val="both"/>
        <w:rPr>
          <w:rFonts w:ascii="Arial" w:hAnsi="Arial" w:cs="Arial"/>
          <w:b/>
          <w:sz w:val="24"/>
          <w:szCs w:val="24"/>
        </w:rPr>
      </w:pPr>
    </w:p>
    <w:p w14:paraId="2946DBF5" w14:textId="77777777" w:rsidR="00415827" w:rsidRPr="00143709" w:rsidRDefault="00415827" w:rsidP="002E0BE0">
      <w:pPr>
        <w:pStyle w:val="ListParagraph"/>
        <w:numPr>
          <w:ilvl w:val="0"/>
          <w:numId w:val="52"/>
        </w:numPr>
        <w:jc w:val="both"/>
        <w:rPr>
          <w:rFonts w:ascii="Arial" w:hAnsi="Arial" w:cs="Arial"/>
          <w:b/>
          <w:sz w:val="24"/>
          <w:szCs w:val="24"/>
        </w:rPr>
      </w:pPr>
      <w:r w:rsidRPr="00143709">
        <w:rPr>
          <w:rFonts w:ascii="Arial" w:hAnsi="Arial" w:cs="Arial"/>
          <w:b/>
          <w:sz w:val="24"/>
          <w:szCs w:val="24"/>
        </w:rPr>
        <w:t>BRK Pin</w:t>
      </w:r>
    </w:p>
    <w:p w14:paraId="1E711D13" w14:textId="77777777" w:rsidR="00415827" w:rsidRPr="00143709" w:rsidRDefault="00415827" w:rsidP="002E0BE0">
      <w:pPr>
        <w:pStyle w:val="ListParagraph"/>
        <w:numPr>
          <w:ilvl w:val="1"/>
          <w:numId w:val="52"/>
        </w:numPr>
        <w:jc w:val="both"/>
        <w:rPr>
          <w:rFonts w:ascii="Arial" w:hAnsi="Arial" w:cs="Arial"/>
          <w:sz w:val="24"/>
          <w:szCs w:val="24"/>
        </w:rPr>
      </w:pPr>
      <w:r w:rsidRPr="00143709">
        <w:rPr>
          <w:rFonts w:ascii="Arial" w:hAnsi="Arial" w:cs="Arial"/>
          <w:sz w:val="24"/>
          <w:szCs w:val="24"/>
        </w:rPr>
        <w:t>This is the break pin that can cancel connections of active transmission</w:t>
      </w:r>
    </w:p>
    <w:p w14:paraId="747517EC" w14:textId="77777777" w:rsidR="00415827" w:rsidRPr="00143709" w:rsidRDefault="00415827" w:rsidP="002E0BE0">
      <w:pPr>
        <w:pStyle w:val="ListParagraph"/>
        <w:numPr>
          <w:ilvl w:val="1"/>
          <w:numId w:val="52"/>
        </w:numPr>
        <w:jc w:val="both"/>
        <w:rPr>
          <w:rFonts w:ascii="Arial" w:hAnsi="Arial" w:cs="Arial"/>
          <w:sz w:val="24"/>
          <w:szCs w:val="24"/>
        </w:rPr>
      </w:pPr>
      <w:r w:rsidRPr="00143709">
        <w:rPr>
          <w:rFonts w:ascii="Arial" w:hAnsi="Arial" w:cs="Arial"/>
          <w:sz w:val="24"/>
          <w:szCs w:val="24"/>
        </w:rPr>
        <w:t>This pin can bring down connection to LOW when breaks and HIGH to stop pin floating when the pin is pulled</w:t>
      </w:r>
    </w:p>
    <w:p w14:paraId="4B23B783" w14:textId="77777777" w:rsidR="00415827" w:rsidRPr="00143709" w:rsidRDefault="00415827" w:rsidP="002E0BE0">
      <w:pPr>
        <w:pStyle w:val="ListParagraph"/>
        <w:numPr>
          <w:ilvl w:val="1"/>
          <w:numId w:val="52"/>
        </w:numPr>
        <w:jc w:val="both"/>
        <w:rPr>
          <w:rFonts w:ascii="Arial" w:hAnsi="Arial" w:cs="Arial"/>
          <w:sz w:val="24"/>
          <w:szCs w:val="24"/>
        </w:rPr>
      </w:pPr>
      <w:r w:rsidRPr="00143709">
        <w:rPr>
          <w:rFonts w:ascii="Arial" w:hAnsi="Arial" w:cs="Arial"/>
          <w:sz w:val="24"/>
          <w:szCs w:val="24"/>
        </w:rPr>
        <w:t>No connection through the break can mean HIGH or LOW which has no effect</w:t>
      </w:r>
    </w:p>
    <w:p w14:paraId="6B182C85" w14:textId="77777777" w:rsidR="00415827" w:rsidRPr="00143709" w:rsidRDefault="00415827" w:rsidP="00143709">
      <w:pPr>
        <w:jc w:val="both"/>
        <w:rPr>
          <w:rFonts w:ascii="Arial" w:hAnsi="Arial" w:cs="Arial"/>
          <w:sz w:val="24"/>
          <w:szCs w:val="24"/>
        </w:rPr>
      </w:pPr>
    </w:p>
    <w:p w14:paraId="533EC757" w14:textId="11834383" w:rsidR="008113F5" w:rsidRDefault="008113F5" w:rsidP="00BD63D8">
      <w:pPr>
        <w:pStyle w:val="Heading1"/>
        <w:numPr>
          <w:ilvl w:val="3"/>
          <w:numId w:val="48"/>
        </w:numPr>
        <w:spacing w:before="0"/>
        <w:jc w:val="both"/>
        <w:rPr>
          <w:rFonts w:ascii="Arial" w:eastAsia="Times New Roman" w:hAnsi="Arial" w:cs="Arial"/>
          <w:color w:val="auto"/>
          <w:sz w:val="28"/>
          <w:szCs w:val="28"/>
        </w:rPr>
      </w:pPr>
      <w:bookmarkStart w:id="91" w:name="_Toc15627994"/>
      <w:r w:rsidRPr="00143709">
        <w:rPr>
          <w:rFonts w:ascii="Arial" w:eastAsia="Times New Roman" w:hAnsi="Arial" w:cs="Arial"/>
          <w:color w:val="auto"/>
          <w:sz w:val="28"/>
          <w:szCs w:val="28"/>
        </w:rPr>
        <w:t>BLE Link Bee (</w:t>
      </w:r>
      <w:proofErr w:type="spellStart"/>
      <w:r w:rsidRPr="00143709">
        <w:rPr>
          <w:rFonts w:ascii="Arial" w:eastAsia="Times New Roman" w:hAnsi="Arial" w:cs="Arial"/>
          <w:color w:val="auto"/>
          <w:sz w:val="28"/>
          <w:szCs w:val="28"/>
        </w:rPr>
        <w:t>Bluno</w:t>
      </w:r>
      <w:proofErr w:type="spellEnd"/>
      <w:r w:rsidRPr="00143709">
        <w:rPr>
          <w:rFonts w:ascii="Arial" w:eastAsia="Times New Roman" w:hAnsi="Arial" w:cs="Arial"/>
          <w:color w:val="auto"/>
          <w:sz w:val="28"/>
          <w:szCs w:val="28"/>
        </w:rPr>
        <w:t xml:space="preserve"> Bee)</w:t>
      </w:r>
      <w:bookmarkEnd w:id="91"/>
    </w:p>
    <w:p w14:paraId="73C1AB77" w14:textId="67DBDAE1" w:rsidR="008113F5" w:rsidRDefault="008113F5" w:rsidP="008113F5"/>
    <w:p w14:paraId="0EB58C71" w14:textId="77777777" w:rsidR="008113F5" w:rsidRDefault="008113F5" w:rsidP="008113F5">
      <w:pPr>
        <w:jc w:val="both"/>
        <w:rPr>
          <w:rFonts w:ascii="Arial" w:hAnsi="Arial" w:cs="Arial"/>
          <w:sz w:val="24"/>
          <w:szCs w:val="24"/>
        </w:rPr>
      </w:pPr>
      <w:r w:rsidRPr="00166097">
        <w:rPr>
          <w:rFonts w:ascii="Arial" w:hAnsi="Arial" w:cs="Arial"/>
          <w:sz w:val="24"/>
          <w:szCs w:val="24"/>
        </w:rPr>
        <w:t xml:space="preserve">This </w:t>
      </w:r>
      <w:r w:rsidRPr="00080FD6">
        <w:rPr>
          <w:rFonts w:ascii="Arial" w:hAnsi="Arial" w:cs="Arial"/>
          <w:sz w:val="24"/>
          <w:szCs w:val="24"/>
        </w:rPr>
        <w:t>module</w:t>
      </w:r>
      <w:r w:rsidRPr="00166097">
        <w:rPr>
          <w:rFonts w:ascii="Arial" w:hAnsi="Arial" w:cs="Arial"/>
          <w:sz w:val="24"/>
          <w:szCs w:val="24"/>
        </w:rPr>
        <w:t xml:space="preserve"> has capabilities to support master and slave switch with a long transmission range of up to 60 meters throughout any free space, which is one of the many benefits of </w:t>
      </w:r>
      <w:r>
        <w:rPr>
          <w:rFonts w:ascii="Arial" w:hAnsi="Arial" w:cs="Arial"/>
          <w:sz w:val="24"/>
          <w:szCs w:val="24"/>
        </w:rPr>
        <w:t>Bluetooth</w:t>
      </w:r>
      <w:r w:rsidRPr="00166097">
        <w:rPr>
          <w:rFonts w:ascii="Arial" w:hAnsi="Arial" w:cs="Arial"/>
          <w:sz w:val="24"/>
          <w:szCs w:val="24"/>
        </w:rPr>
        <w:t xml:space="preserve"> 4 modules for latest design. The design for this module is more compact than the HC and HM series, that has voltage regulator integrated into the MCU that can support both 3.3V and 5V. This </w:t>
      </w:r>
      <w:r w:rsidRPr="006A0241">
        <w:rPr>
          <w:rFonts w:ascii="Arial" w:hAnsi="Arial" w:cs="Arial"/>
          <w:sz w:val="24"/>
          <w:szCs w:val="24"/>
        </w:rPr>
        <w:t>module</w:t>
      </w:r>
      <w:r w:rsidRPr="00166097">
        <w:rPr>
          <w:rFonts w:ascii="Arial" w:hAnsi="Arial" w:cs="Arial"/>
          <w:sz w:val="24"/>
          <w:szCs w:val="24"/>
        </w:rPr>
        <w:t xml:space="preserve"> can used as master and slave machine and even to each other to connect by point-to-point wireless transparent transmission. The </w:t>
      </w:r>
      <w:proofErr w:type="spellStart"/>
      <w:r w:rsidRPr="00166097">
        <w:rPr>
          <w:rFonts w:ascii="Arial" w:hAnsi="Arial" w:cs="Arial"/>
          <w:sz w:val="24"/>
          <w:szCs w:val="24"/>
        </w:rPr>
        <w:t>Bluno</w:t>
      </w:r>
      <w:proofErr w:type="spellEnd"/>
      <w:r w:rsidRPr="00166097">
        <w:rPr>
          <w:rFonts w:ascii="Arial" w:hAnsi="Arial" w:cs="Arial"/>
          <w:sz w:val="24"/>
          <w:szCs w:val="24"/>
        </w:rPr>
        <w:t xml:space="preserve"> Bee is useful for smaller and mobile devices that can be worn like a bracelet and can also achieve communication with real-time linking while having low power consumption. The important key features of </w:t>
      </w:r>
      <w:r w:rsidRPr="00FA59A3">
        <w:rPr>
          <w:rFonts w:ascii="Arial" w:hAnsi="Arial" w:cs="Arial"/>
          <w:sz w:val="24"/>
          <w:szCs w:val="24"/>
        </w:rPr>
        <w:t>configurations and specifications</w:t>
      </w:r>
      <w:r w:rsidRPr="00166097">
        <w:rPr>
          <w:rFonts w:ascii="Arial" w:hAnsi="Arial" w:cs="Arial"/>
          <w:sz w:val="24"/>
          <w:szCs w:val="24"/>
        </w:rPr>
        <w:t xml:space="preserve"> are listed as follow</w:t>
      </w:r>
      <w:r>
        <w:rPr>
          <w:rFonts w:ascii="Arial" w:hAnsi="Arial" w:cs="Arial"/>
          <w:sz w:val="24"/>
          <w:szCs w:val="24"/>
        </w:rPr>
        <w:t xml:space="preserve"> [149 - 151]</w:t>
      </w:r>
      <w:r w:rsidRPr="00166097">
        <w:rPr>
          <w:rFonts w:ascii="Arial" w:hAnsi="Arial" w:cs="Arial"/>
          <w:sz w:val="24"/>
          <w:szCs w:val="24"/>
        </w:rPr>
        <w:t>:</w:t>
      </w:r>
    </w:p>
    <w:p w14:paraId="65D98D5C" w14:textId="77777777" w:rsidR="008113F5" w:rsidRPr="00166097" w:rsidRDefault="008113F5" w:rsidP="008113F5">
      <w:pPr>
        <w:jc w:val="both"/>
        <w:rPr>
          <w:rFonts w:ascii="Arial" w:hAnsi="Arial" w:cs="Arial"/>
          <w:sz w:val="24"/>
          <w:szCs w:val="24"/>
        </w:rPr>
      </w:pPr>
    </w:p>
    <w:p w14:paraId="6610F91B" w14:textId="77777777" w:rsidR="008113F5" w:rsidRPr="00166097" w:rsidRDefault="008113F5" w:rsidP="008113F5">
      <w:pPr>
        <w:jc w:val="both"/>
        <w:rPr>
          <w:rFonts w:ascii="Arial" w:hAnsi="Arial" w:cs="Arial"/>
          <w:b/>
          <w:sz w:val="24"/>
          <w:szCs w:val="24"/>
        </w:rPr>
      </w:pPr>
      <w:r w:rsidRPr="00166097">
        <w:rPr>
          <w:rFonts w:ascii="Arial" w:hAnsi="Arial" w:cs="Arial"/>
          <w:b/>
          <w:sz w:val="24"/>
          <w:szCs w:val="24"/>
        </w:rPr>
        <w:t>Specifications</w:t>
      </w:r>
    </w:p>
    <w:p w14:paraId="34317639" w14:textId="77777777" w:rsidR="008113F5" w:rsidRPr="00166097" w:rsidRDefault="008113F5" w:rsidP="002E0BE0">
      <w:pPr>
        <w:pStyle w:val="ListParagraph"/>
        <w:numPr>
          <w:ilvl w:val="0"/>
          <w:numId w:val="58"/>
        </w:numPr>
        <w:jc w:val="both"/>
        <w:rPr>
          <w:rFonts w:ascii="Arial" w:hAnsi="Arial" w:cs="Arial"/>
          <w:b/>
          <w:sz w:val="24"/>
          <w:szCs w:val="24"/>
        </w:rPr>
      </w:pPr>
      <w:r>
        <w:rPr>
          <w:rFonts w:ascii="Arial" w:hAnsi="Arial" w:cs="Arial"/>
          <w:b/>
          <w:sz w:val="24"/>
          <w:szCs w:val="24"/>
        </w:rPr>
        <w:t>Bluetooth</w:t>
      </w:r>
      <w:r w:rsidRPr="00166097">
        <w:rPr>
          <w:rFonts w:ascii="Arial" w:hAnsi="Arial" w:cs="Arial"/>
          <w:b/>
          <w:sz w:val="24"/>
          <w:szCs w:val="24"/>
        </w:rPr>
        <w:t xml:space="preserve"> Chip: </w:t>
      </w:r>
      <w:r w:rsidRPr="00166097">
        <w:rPr>
          <w:rFonts w:ascii="Arial" w:hAnsi="Arial" w:cs="Arial"/>
          <w:sz w:val="24"/>
          <w:szCs w:val="24"/>
        </w:rPr>
        <w:t>TI CC2540</w:t>
      </w:r>
    </w:p>
    <w:p w14:paraId="68913462"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Frequency: </w:t>
      </w:r>
      <w:r w:rsidRPr="00166097">
        <w:rPr>
          <w:rFonts w:ascii="Arial" w:hAnsi="Arial" w:cs="Arial"/>
          <w:sz w:val="24"/>
          <w:szCs w:val="24"/>
        </w:rPr>
        <w:t>2.4 GHz</w:t>
      </w:r>
    </w:p>
    <w:p w14:paraId="25937EFA"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Transfer Rate: </w:t>
      </w:r>
      <w:r w:rsidRPr="00166097">
        <w:rPr>
          <w:rFonts w:ascii="Arial" w:hAnsi="Arial" w:cs="Arial"/>
          <w:sz w:val="24"/>
          <w:szCs w:val="24"/>
        </w:rPr>
        <w:t>roughly 1Mbps</w:t>
      </w:r>
    </w:p>
    <w:p w14:paraId="267AFB76"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Modulation: </w:t>
      </w:r>
      <w:r w:rsidRPr="00166097">
        <w:rPr>
          <w:rFonts w:ascii="Arial" w:hAnsi="Arial" w:cs="Arial"/>
          <w:sz w:val="24"/>
          <w:szCs w:val="24"/>
        </w:rPr>
        <w:t xml:space="preserve">GFSK, </w:t>
      </w:r>
      <w:r>
        <w:rPr>
          <w:rFonts w:ascii="Arial" w:hAnsi="Arial" w:cs="Arial"/>
          <w:sz w:val="24"/>
          <w:szCs w:val="24"/>
        </w:rPr>
        <w:t>Bluetooth</w:t>
      </w:r>
      <w:r w:rsidRPr="00166097">
        <w:rPr>
          <w:rFonts w:ascii="Arial" w:hAnsi="Arial" w:cs="Arial"/>
          <w:sz w:val="24"/>
          <w:szCs w:val="24"/>
        </w:rPr>
        <w:t xml:space="preserve"> Low Power, V 4.0</w:t>
      </w:r>
    </w:p>
    <w:p w14:paraId="570DB203"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Power Consumption: </w:t>
      </w:r>
      <w:r w:rsidRPr="00166097">
        <w:rPr>
          <w:rFonts w:ascii="Arial" w:hAnsi="Arial" w:cs="Arial"/>
          <w:sz w:val="24"/>
          <w:szCs w:val="24"/>
        </w:rPr>
        <w:t xml:space="preserve">10.6mA average, 8.7mA ready mode </w:t>
      </w:r>
    </w:p>
    <w:p w14:paraId="4372F641"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Sensitivity:</w:t>
      </w:r>
      <w:r w:rsidRPr="00166097">
        <w:rPr>
          <w:rFonts w:ascii="Arial" w:hAnsi="Arial" w:cs="Arial"/>
          <w:sz w:val="24"/>
          <w:szCs w:val="24"/>
        </w:rPr>
        <w:t xml:space="preserve"> -93dB</w:t>
      </w:r>
    </w:p>
    <w:p w14:paraId="2C5DFB4C"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Input Voltage: </w:t>
      </w:r>
      <w:r w:rsidRPr="00166097">
        <w:rPr>
          <w:rFonts w:ascii="Arial" w:hAnsi="Arial" w:cs="Arial"/>
          <w:sz w:val="24"/>
          <w:szCs w:val="24"/>
        </w:rPr>
        <w:t>+3.3 DC</w:t>
      </w:r>
    </w:p>
    <w:p w14:paraId="2C7E6ABA"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lastRenderedPageBreak/>
        <w:t xml:space="preserve">Temperature: </w:t>
      </w:r>
      <w:r w:rsidRPr="00166097">
        <w:rPr>
          <w:rFonts w:ascii="Arial" w:hAnsi="Arial" w:cs="Arial"/>
          <w:sz w:val="24"/>
          <w:szCs w:val="24"/>
        </w:rPr>
        <w:t>~40 °C ~ +85 °C</w:t>
      </w:r>
    </w:p>
    <w:p w14:paraId="08D12C6D"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Distance:</w:t>
      </w:r>
      <w:r w:rsidRPr="00166097">
        <w:rPr>
          <w:rFonts w:ascii="Arial" w:hAnsi="Arial" w:cs="Arial"/>
          <w:sz w:val="24"/>
          <w:szCs w:val="24"/>
        </w:rPr>
        <w:t xml:space="preserve"> 15~20m enclose space / 30 open space</w:t>
      </w:r>
    </w:p>
    <w:p w14:paraId="5BA216AE"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Size: </w:t>
      </w:r>
      <w:r w:rsidRPr="00166097">
        <w:rPr>
          <w:rFonts w:ascii="Arial" w:hAnsi="Arial" w:cs="Arial"/>
          <w:sz w:val="24"/>
          <w:szCs w:val="24"/>
        </w:rPr>
        <w:t>32mm * 22mm / 1.26 in * 0.86 in</w:t>
      </w:r>
    </w:p>
    <w:p w14:paraId="744CFD2E" w14:textId="77777777" w:rsidR="008113F5" w:rsidRPr="00166097" w:rsidRDefault="008113F5" w:rsidP="008113F5">
      <w:pPr>
        <w:jc w:val="both"/>
        <w:rPr>
          <w:rFonts w:ascii="Arial" w:hAnsi="Arial" w:cs="Arial"/>
          <w:b/>
          <w:sz w:val="24"/>
          <w:szCs w:val="24"/>
        </w:rPr>
      </w:pPr>
    </w:p>
    <w:p w14:paraId="4899C419" w14:textId="77777777" w:rsidR="008113F5" w:rsidRPr="00166097" w:rsidRDefault="008113F5" w:rsidP="008113F5">
      <w:pPr>
        <w:jc w:val="both"/>
        <w:rPr>
          <w:rFonts w:ascii="Arial" w:hAnsi="Arial" w:cs="Arial"/>
          <w:b/>
          <w:sz w:val="24"/>
          <w:szCs w:val="24"/>
        </w:rPr>
      </w:pPr>
      <w:r w:rsidRPr="00166097">
        <w:rPr>
          <w:rFonts w:ascii="Arial" w:hAnsi="Arial" w:cs="Arial"/>
          <w:b/>
          <w:sz w:val="24"/>
          <w:szCs w:val="24"/>
        </w:rPr>
        <w:t>Features</w:t>
      </w:r>
    </w:p>
    <w:p w14:paraId="4E04CC9F"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AT Command</w:t>
      </w:r>
    </w:p>
    <w:p w14:paraId="292ACBED"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Master-Slave machine</w:t>
      </w:r>
    </w:p>
    <w:p w14:paraId="69DE069B"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Transparent Transmission</w:t>
      </w:r>
    </w:p>
    <w:p w14:paraId="05B05B67"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Compatibility to Arduino</w:t>
      </w:r>
    </w:p>
    <w:p w14:paraId="59AF31E4"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Supports USB update to BLE chip program</w:t>
      </w:r>
    </w:p>
    <w:p w14:paraId="3119EFDD"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Supports </w:t>
      </w:r>
      <w:r>
        <w:rPr>
          <w:rFonts w:ascii="Arial" w:hAnsi="Arial" w:cs="Arial"/>
          <w:b/>
          <w:sz w:val="24"/>
          <w:szCs w:val="24"/>
        </w:rPr>
        <w:t>Bluetooth</w:t>
      </w:r>
      <w:r w:rsidRPr="00166097">
        <w:rPr>
          <w:rFonts w:ascii="Arial" w:hAnsi="Arial" w:cs="Arial"/>
          <w:b/>
          <w:sz w:val="24"/>
          <w:szCs w:val="24"/>
        </w:rPr>
        <w:t xml:space="preserve"> HID</w:t>
      </w:r>
    </w:p>
    <w:p w14:paraId="4B13CAAD"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Upgrade to BLE firmware</w:t>
      </w:r>
    </w:p>
    <w:p w14:paraId="72736874" w14:textId="2C5E9C5F" w:rsidR="0039709B" w:rsidRPr="00776AC3"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Supports Android and iOS</w:t>
      </w:r>
    </w:p>
    <w:p w14:paraId="061A1BE1" w14:textId="77777777" w:rsidR="00D13974" w:rsidRPr="00143709" w:rsidRDefault="00D13974" w:rsidP="00143709">
      <w:pPr>
        <w:jc w:val="both"/>
        <w:rPr>
          <w:rFonts w:ascii="Arial" w:hAnsi="Arial" w:cs="Arial"/>
          <w:b/>
          <w:sz w:val="24"/>
          <w:szCs w:val="24"/>
          <w:u w:val="single"/>
        </w:rPr>
      </w:pPr>
    </w:p>
    <w:p w14:paraId="713FF98E" w14:textId="279A0CAB" w:rsidR="00BD63D8" w:rsidRDefault="00BD63D8" w:rsidP="00013749">
      <w:pPr>
        <w:pStyle w:val="Heading1"/>
        <w:numPr>
          <w:ilvl w:val="3"/>
          <w:numId w:val="48"/>
        </w:numPr>
        <w:spacing w:before="0"/>
        <w:jc w:val="both"/>
        <w:rPr>
          <w:rFonts w:ascii="Arial" w:eastAsia="Times New Roman" w:hAnsi="Arial" w:cs="Arial"/>
          <w:color w:val="auto"/>
          <w:sz w:val="28"/>
          <w:szCs w:val="28"/>
        </w:rPr>
      </w:pPr>
      <w:bookmarkStart w:id="92" w:name="_Toc15627995"/>
      <w:r w:rsidRPr="00143709">
        <w:rPr>
          <w:rFonts w:ascii="Arial" w:eastAsia="Times New Roman" w:hAnsi="Arial" w:cs="Arial"/>
          <w:color w:val="auto"/>
          <w:sz w:val="28"/>
          <w:szCs w:val="28"/>
        </w:rPr>
        <w:t xml:space="preserve">Implemented </w:t>
      </w:r>
      <w:r>
        <w:rPr>
          <w:rFonts w:ascii="Arial" w:eastAsia="Times New Roman" w:hAnsi="Arial" w:cs="Arial"/>
          <w:color w:val="auto"/>
          <w:sz w:val="28"/>
          <w:szCs w:val="28"/>
        </w:rPr>
        <w:t>Bluetooth</w:t>
      </w:r>
      <w:r w:rsidRPr="00143709">
        <w:rPr>
          <w:rFonts w:ascii="Arial" w:eastAsia="Times New Roman" w:hAnsi="Arial" w:cs="Arial"/>
          <w:color w:val="auto"/>
          <w:sz w:val="28"/>
          <w:szCs w:val="28"/>
        </w:rPr>
        <w:t xml:space="preserve"> Module</w:t>
      </w:r>
      <w:bookmarkEnd w:id="92"/>
    </w:p>
    <w:p w14:paraId="5BE4BD62" w14:textId="77777777" w:rsidR="00013749" w:rsidRPr="00013749" w:rsidRDefault="00013749" w:rsidP="00013749"/>
    <w:p w14:paraId="0992064D" w14:textId="77777777" w:rsidR="00BD63D8" w:rsidRPr="00143709" w:rsidRDefault="00BD63D8" w:rsidP="00BD63D8">
      <w:pPr>
        <w:jc w:val="both"/>
        <w:rPr>
          <w:rFonts w:ascii="Arial" w:hAnsi="Arial" w:cs="Arial"/>
          <w:sz w:val="24"/>
          <w:szCs w:val="24"/>
        </w:rPr>
      </w:pPr>
      <w:r w:rsidRPr="00143709">
        <w:rPr>
          <w:rFonts w:ascii="Arial" w:hAnsi="Arial" w:cs="Arial"/>
          <w:sz w:val="24"/>
          <w:szCs w:val="24"/>
        </w:rPr>
        <w:t xml:space="preserve">Microcontroller to </w:t>
      </w:r>
      <w:r>
        <w:rPr>
          <w:rFonts w:ascii="Arial" w:hAnsi="Arial" w:cs="Arial"/>
          <w:sz w:val="24"/>
          <w:szCs w:val="24"/>
        </w:rPr>
        <w:t>Bluetooth</w:t>
      </w:r>
      <w:r w:rsidRPr="00143709">
        <w:rPr>
          <w:rFonts w:ascii="Arial" w:hAnsi="Arial" w:cs="Arial"/>
          <w:sz w:val="24"/>
          <w:szCs w:val="24"/>
        </w:rPr>
        <w:t xml:space="preserve"> connection works as a master and slave device, where the microcontroller is the master, and </w:t>
      </w:r>
      <w:r>
        <w:rPr>
          <w:rFonts w:ascii="Arial" w:hAnsi="Arial" w:cs="Arial"/>
          <w:sz w:val="24"/>
          <w:szCs w:val="24"/>
        </w:rPr>
        <w:t>Bluetooth</w:t>
      </w:r>
      <w:r w:rsidRPr="00143709">
        <w:rPr>
          <w:rFonts w:ascii="Arial" w:hAnsi="Arial" w:cs="Arial"/>
          <w:sz w:val="24"/>
          <w:szCs w:val="24"/>
        </w:rPr>
        <w:t xml:space="preserve"> is the slave for the device. This means that the master device gives commands to the slave device to communication with all functionality such as exchanging data. The </w:t>
      </w:r>
      <w:r>
        <w:rPr>
          <w:rFonts w:ascii="Arial" w:hAnsi="Arial" w:cs="Arial"/>
          <w:sz w:val="24"/>
          <w:szCs w:val="24"/>
        </w:rPr>
        <w:t>Bluetooth</w:t>
      </w:r>
      <w:r w:rsidRPr="00143709">
        <w:rPr>
          <w:rFonts w:ascii="Arial" w:hAnsi="Arial" w:cs="Arial"/>
          <w:sz w:val="24"/>
          <w:szCs w:val="24"/>
        </w:rPr>
        <w:t xml:space="preserve"> has a set standard range for the wireless connectivity, it uses </w:t>
      </w:r>
      <w:r w:rsidRPr="00143709">
        <w:rPr>
          <w:rFonts w:ascii="Arial" w:hAnsi="Arial" w:cs="Arial"/>
          <w:b/>
          <w:sz w:val="24"/>
          <w:szCs w:val="24"/>
        </w:rPr>
        <w:t>short-wavelength UHF radio waves</w:t>
      </w:r>
      <w:r w:rsidRPr="00143709">
        <w:rPr>
          <w:rFonts w:ascii="Arial" w:hAnsi="Arial" w:cs="Arial"/>
          <w:sz w:val="24"/>
          <w:szCs w:val="24"/>
        </w:rPr>
        <w:t xml:space="preserve"> that has a band range of </w:t>
      </w:r>
      <w:r w:rsidRPr="00143709">
        <w:rPr>
          <w:rFonts w:ascii="Arial" w:hAnsi="Arial" w:cs="Arial"/>
          <w:b/>
          <w:sz w:val="24"/>
          <w:szCs w:val="24"/>
        </w:rPr>
        <w:t>2.4 to 2.485 GHz</w:t>
      </w:r>
      <w:r w:rsidRPr="00143709">
        <w:rPr>
          <w:rFonts w:ascii="Arial" w:hAnsi="Arial" w:cs="Arial"/>
          <w:sz w:val="24"/>
          <w:szCs w:val="24"/>
        </w:rPr>
        <w:t xml:space="preserve">. The technology built-in </w:t>
      </w:r>
      <w:r>
        <w:rPr>
          <w:rFonts w:ascii="Arial" w:hAnsi="Arial" w:cs="Arial"/>
          <w:sz w:val="24"/>
          <w:szCs w:val="24"/>
        </w:rPr>
        <w:t>Bluetooth</w:t>
      </w:r>
      <w:r w:rsidRPr="00143709">
        <w:rPr>
          <w:rFonts w:ascii="Arial" w:hAnsi="Arial" w:cs="Arial"/>
          <w:sz w:val="24"/>
          <w:szCs w:val="24"/>
        </w:rPr>
        <w:t xml:space="preserve"> can be embedded in any device, while the module communications with mobile devices from building personal area network (PAN), the range it can be reached from the band would be approximately 9 meters, or 30 feet. Each pin on the </w:t>
      </w:r>
      <w:r>
        <w:rPr>
          <w:rFonts w:ascii="Arial" w:hAnsi="Arial" w:cs="Arial"/>
          <w:sz w:val="24"/>
          <w:szCs w:val="24"/>
        </w:rPr>
        <w:t>Bluetooth</w:t>
      </w:r>
      <w:r w:rsidRPr="00143709">
        <w:rPr>
          <w:rFonts w:ascii="Arial" w:hAnsi="Arial" w:cs="Arial"/>
          <w:sz w:val="24"/>
          <w:szCs w:val="24"/>
        </w:rPr>
        <w:t xml:space="preserve"> module serves a purpose, with the Enable/Key, </w:t>
      </w:r>
      <w:proofErr w:type="spellStart"/>
      <w:r w:rsidRPr="00143709">
        <w:rPr>
          <w:rFonts w:ascii="Arial" w:hAnsi="Arial" w:cs="Arial"/>
          <w:sz w:val="24"/>
          <w:szCs w:val="24"/>
        </w:rPr>
        <w:t>Vcc</w:t>
      </w:r>
      <w:proofErr w:type="spellEnd"/>
      <w:r w:rsidRPr="00143709">
        <w:rPr>
          <w:rFonts w:ascii="Arial" w:hAnsi="Arial" w:cs="Arial"/>
          <w:sz w:val="24"/>
          <w:szCs w:val="24"/>
        </w:rPr>
        <w:t>, Ground, TX, RX, State as pins to connect with features for functionality.</w:t>
      </w:r>
    </w:p>
    <w:p w14:paraId="42086455" w14:textId="77777777" w:rsidR="00BD63D8" w:rsidRPr="00143709" w:rsidRDefault="00BD63D8" w:rsidP="00BD63D8">
      <w:pPr>
        <w:jc w:val="both"/>
        <w:rPr>
          <w:rFonts w:ascii="Arial" w:hAnsi="Arial" w:cs="Arial"/>
          <w:sz w:val="24"/>
          <w:szCs w:val="24"/>
        </w:rPr>
      </w:pPr>
    </w:p>
    <w:p w14:paraId="56FDD8BC"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Enable/Key</w:t>
      </w:r>
    </w:p>
    <w:p w14:paraId="6370858D" w14:textId="77777777" w:rsidR="00BD63D8" w:rsidRPr="00143709"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The enable pin serves as a switch for the Data Mode and AT Command Mode</w:t>
      </w:r>
    </w:p>
    <w:p w14:paraId="6EC06995" w14:textId="77777777" w:rsidR="00BD63D8" w:rsidRPr="00143709"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The switch for Data Mode is setting low power for the module</w:t>
      </w:r>
    </w:p>
    <w:p w14:paraId="669F6087" w14:textId="77777777" w:rsidR="00BD63D8" w:rsidRPr="00143709"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The switch for AT Command Mode is setting high power for the module</w:t>
      </w:r>
    </w:p>
    <w:p w14:paraId="3FFEA7CE" w14:textId="19189723" w:rsidR="00BD63D8" w:rsidRPr="00BD63D8"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Normally at default, the module is set to Data Mode for low power</w:t>
      </w:r>
    </w:p>
    <w:p w14:paraId="27784F25" w14:textId="77777777" w:rsidR="00BD63D8" w:rsidRPr="00143709" w:rsidRDefault="00BD63D8" w:rsidP="00BD63D8">
      <w:pPr>
        <w:pStyle w:val="ListParagraph"/>
        <w:numPr>
          <w:ilvl w:val="0"/>
          <w:numId w:val="41"/>
        </w:numPr>
        <w:jc w:val="both"/>
        <w:rPr>
          <w:rFonts w:ascii="Arial" w:hAnsi="Arial" w:cs="Arial"/>
          <w:b/>
          <w:sz w:val="24"/>
          <w:szCs w:val="24"/>
        </w:rPr>
      </w:pPr>
      <w:proofErr w:type="spellStart"/>
      <w:r w:rsidRPr="00143709">
        <w:rPr>
          <w:rFonts w:ascii="Arial" w:hAnsi="Arial" w:cs="Arial"/>
          <w:b/>
          <w:sz w:val="24"/>
          <w:szCs w:val="24"/>
        </w:rPr>
        <w:t>Vcc</w:t>
      </w:r>
      <w:proofErr w:type="spellEnd"/>
    </w:p>
    <w:p w14:paraId="4D8118F4"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is the pin that powers-up the module and serves as the supply voltage </w:t>
      </w:r>
    </w:p>
    <w:p w14:paraId="6CA732A9" w14:textId="77777777" w:rsidR="00BD63D8" w:rsidRPr="002A4294"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Connection for supply voltage can go up to 5V</w:t>
      </w:r>
    </w:p>
    <w:p w14:paraId="654F7E6B"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Ground</w:t>
      </w:r>
    </w:p>
    <w:p w14:paraId="35B1C6FB" w14:textId="77777777" w:rsidR="00BD63D8" w:rsidRPr="002A4294"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The ground pin of the module to regulate the voltage to zero potential</w:t>
      </w:r>
    </w:p>
    <w:p w14:paraId="002B6B8C"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TX</w:t>
      </w:r>
    </w:p>
    <w:p w14:paraId="1CC97D9A"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pin is the Transmit Serial Data on the </w:t>
      </w:r>
      <w:r>
        <w:rPr>
          <w:rFonts w:ascii="Arial" w:hAnsi="Arial" w:cs="Arial"/>
          <w:sz w:val="24"/>
          <w:szCs w:val="24"/>
        </w:rPr>
        <w:t>Bluetooth</w:t>
      </w:r>
      <w:r w:rsidRPr="00143709">
        <w:rPr>
          <w:rFonts w:ascii="Arial" w:hAnsi="Arial" w:cs="Arial"/>
          <w:sz w:val="24"/>
          <w:szCs w:val="24"/>
        </w:rPr>
        <w:t xml:space="preserve"> module so that it connects to the RX on the other device to acts as the receiver</w:t>
      </w:r>
    </w:p>
    <w:p w14:paraId="78E44912" w14:textId="6A11462F" w:rsidR="00BD63D8" w:rsidRPr="003624E7"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Serial data that gets transmitted is being received through the other end to give out data which goes to the pin to the receiver UART of the microcontroller</w:t>
      </w:r>
    </w:p>
    <w:p w14:paraId="33BE735C" w14:textId="77777777" w:rsidR="003624E7" w:rsidRPr="003624E7" w:rsidRDefault="003624E7" w:rsidP="003624E7">
      <w:pPr>
        <w:jc w:val="both"/>
        <w:rPr>
          <w:rFonts w:ascii="Arial" w:hAnsi="Arial" w:cs="Arial"/>
          <w:b/>
          <w:sz w:val="24"/>
          <w:szCs w:val="24"/>
        </w:rPr>
      </w:pPr>
    </w:p>
    <w:p w14:paraId="68D434BE"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lastRenderedPageBreak/>
        <w:t>RX</w:t>
      </w:r>
    </w:p>
    <w:p w14:paraId="2FF84AF2"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pin is the Receiver Serial Data on the </w:t>
      </w:r>
      <w:r>
        <w:rPr>
          <w:rFonts w:ascii="Arial" w:hAnsi="Arial" w:cs="Arial"/>
          <w:sz w:val="24"/>
          <w:szCs w:val="24"/>
        </w:rPr>
        <w:t>Bluetooth</w:t>
      </w:r>
      <w:r w:rsidRPr="00143709">
        <w:rPr>
          <w:rFonts w:ascii="Arial" w:hAnsi="Arial" w:cs="Arial"/>
          <w:sz w:val="24"/>
          <w:szCs w:val="24"/>
        </w:rPr>
        <w:t xml:space="preserve"> module so that it connects to the TX on the other device to acts as the transmitter</w:t>
      </w:r>
    </w:p>
    <w:p w14:paraId="635FEB4C" w14:textId="77777777" w:rsidR="00BD63D8" w:rsidRPr="002A4294"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This acts to request serial data that is given to this pin, while the other end of the connection transmit from the microcontroller</w:t>
      </w:r>
    </w:p>
    <w:p w14:paraId="71D2A417"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State</w:t>
      </w:r>
    </w:p>
    <w:p w14:paraId="38EDEC42"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Serves as the connection to the LED on the </w:t>
      </w:r>
      <w:r>
        <w:rPr>
          <w:rFonts w:ascii="Arial" w:hAnsi="Arial" w:cs="Arial"/>
          <w:sz w:val="24"/>
          <w:szCs w:val="24"/>
        </w:rPr>
        <w:t>Bluetooth</w:t>
      </w:r>
      <w:r w:rsidRPr="00143709">
        <w:rPr>
          <w:rFonts w:ascii="Arial" w:hAnsi="Arial" w:cs="Arial"/>
          <w:sz w:val="24"/>
          <w:szCs w:val="24"/>
        </w:rPr>
        <w:t xml:space="preserve"> module from the board itself</w:t>
      </w:r>
    </w:p>
    <w:p w14:paraId="1A8D7B04" w14:textId="77777777" w:rsidR="00BD63D8" w:rsidRPr="008A42ED"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Functions to check if </w:t>
      </w:r>
      <w:r>
        <w:rPr>
          <w:rFonts w:ascii="Arial" w:hAnsi="Arial" w:cs="Arial"/>
          <w:sz w:val="24"/>
          <w:szCs w:val="24"/>
        </w:rPr>
        <w:t>Bluetooth</w:t>
      </w:r>
      <w:r w:rsidRPr="00143709">
        <w:rPr>
          <w:rFonts w:ascii="Arial" w:hAnsi="Arial" w:cs="Arial"/>
          <w:sz w:val="24"/>
          <w:szCs w:val="24"/>
        </w:rPr>
        <w:t xml:space="preserve"> is functional and flash or blinks for feedback ensuring proper working condition</w:t>
      </w:r>
    </w:p>
    <w:p w14:paraId="40B51687" w14:textId="77777777" w:rsidR="00BD63D8" w:rsidRPr="008A42ED" w:rsidRDefault="00BD63D8" w:rsidP="00BD63D8">
      <w:pPr>
        <w:jc w:val="both"/>
        <w:rPr>
          <w:rFonts w:ascii="Arial" w:hAnsi="Arial" w:cs="Arial"/>
          <w:b/>
          <w:sz w:val="24"/>
          <w:szCs w:val="24"/>
        </w:rPr>
      </w:pPr>
    </w:p>
    <w:p w14:paraId="7E2E1D38" w14:textId="77777777" w:rsidR="00BD63D8" w:rsidRDefault="00BD63D8" w:rsidP="00BD63D8">
      <w:pPr>
        <w:jc w:val="center"/>
        <w:rPr>
          <w:rFonts w:ascii="Arial" w:hAnsi="Arial" w:cs="Arial"/>
          <w:b/>
          <w:sz w:val="24"/>
          <w:szCs w:val="24"/>
        </w:rPr>
      </w:pPr>
      <w:r>
        <w:rPr>
          <w:rFonts w:ascii="Times New Roman" w:hAnsi="Times New Roman" w:cs="Times New Roman"/>
          <w:b/>
          <w:noProof/>
          <w:color w:val="7030A0"/>
          <w:sz w:val="24"/>
          <w:szCs w:val="24"/>
        </w:rPr>
        <w:drawing>
          <wp:inline distT="0" distB="0" distL="0" distR="0" wp14:anchorId="3C40157C" wp14:editId="0184FDE8">
            <wp:extent cx="4424219" cy="331816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438394" cy="3328795"/>
                    </a:xfrm>
                    <a:prstGeom prst="rect">
                      <a:avLst/>
                    </a:prstGeom>
                    <a:noFill/>
                    <a:ln>
                      <a:noFill/>
                    </a:ln>
                  </pic:spPr>
                </pic:pic>
              </a:graphicData>
            </a:graphic>
          </wp:inline>
        </w:drawing>
      </w:r>
    </w:p>
    <w:p w14:paraId="4A23E7ED" w14:textId="77777777" w:rsidR="00BD63D8" w:rsidRPr="00DE3845" w:rsidRDefault="00BD63D8" w:rsidP="00BD63D8">
      <w:pPr>
        <w:jc w:val="center"/>
        <w:rPr>
          <w:rFonts w:ascii="Arial" w:hAnsi="Arial" w:cs="Arial"/>
          <w:sz w:val="24"/>
          <w:szCs w:val="24"/>
        </w:rPr>
      </w:pPr>
      <w:r>
        <w:rPr>
          <w:rFonts w:ascii="Arial" w:hAnsi="Arial" w:cs="Arial"/>
          <w:b/>
          <w:sz w:val="24"/>
          <w:szCs w:val="24"/>
        </w:rPr>
        <w:t>Figure 5.7:</w:t>
      </w:r>
      <w:r>
        <w:rPr>
          <w:rFonts w:ascii="Arial" w:hAnsi="Arial" w:cs="Arial"/>
          <w:sz w:val="24"/>
          <w:szCs w:val="24"/>
        </w:rPr>
        <w:t xml:space="preserve"> HC-05 module</w:t>
      </w:r>
    </w:p>
    <w:p w14:paraId="5E854F3B" w14:textId="77777777" w:rsidR="00BD63D8" w:rsidRPr="00143709" w:rsidRDefault="00BD63D8" w:rsidP="00BD63D8">
      <w:pPr>
        <w:rPr>
          <w:rFonts w:ascii="Arial" w:hAnsi="Arial" w:cs="Arial"/>
          <w:b/>
          <w:sz w:val="24"/>
          <w:szCs w:val="24"/>
        </w:rPr>
      </w:pPr>
    </w:p>
    <w:p w14:paraId="3B3D65FF" w14:textId="77777777" w:rsidR="00BD63D8" w:rsidRPr="00143709" w:rsidRDefault="00BD63D8" w:rsidP="00BD63D8">
      <w:pPr>
        <w:jc w:val="both"/>
        <w:rPr>
          <w:rFonts w:ascii="Arial" w:hAnsi="Arial" w:cs="Arial"/>
          <w:sz w:val="24"/>
          <w:szCs w:val="24"/>
        </w:rPr>
      </w:pPr>
      <w:r w:rsidRPr="00143709">
        <w:rPr>
          <w:rFonts w:ascii="Arial" w:hAnsi="Arial" w:cs="Arial"/>
          <w:sz w:val="24"/>
          <w:szCs w:val="24"/>
        </w:rPr>
        <w:t xml:space="preserve">Sending sensor data from </w:t>
      </w:r>
      <w:r>
        <w:rPr>
          <w:rFonts w:ascii="Arial" w:hAnsi="Arial" w:cs="Arial"/>
          <w:sz w:val="24"/>
          <w:szCs w:val="24"/>
        </w:rPr>
        <w:t>Bluetooth</w:t>
      </w:r>
      <w:r w:rsidRPr="00143709">
        <w:rPr>
          <w:rFonts w:ascii="Arial" w:hAnsi="Arial" w:cs="Arial"/>
          <w:sz w:val="24"/>
          <w:szCs w:val="24"/>
        </w:rPr>
        <w:t xml:space="preserve"> to communicate is an uncomplicated process that requires few simple tools to conduct the experiment, which are microcontroller, </w:t>
      </w:r>
      <w:r>
        <w:rPr>
          <w:rFonts w:ascii="Arial" w:hAnsi="Arial" w:cs="Arial"/>
          <w:sz w:val="24"/>
          <w:szCs w:val="24"/>
        </w:rPr>
        <w:t>Bluetooth</w:t>
      </w:r>
      <w:r w:rsidRPr="00143709">
        <w:rPr>
          <w:rFonts w:ascii="Arial" w:hAnsi="Arial" w:cs="Arial"/>
          <w:sz w:val="24"/>
          <w:szCs w:val="24"/>
        </w:rPr>
        <w:t xml:space="preserve"> module, USB cable, breadboard, and sensors. The microcontroller used for the experiment will be the Arduino Uno, the </w:t>
      </w:r>
      <w:r>
        <w:rPr>
          <w:rFonts w:ascii="Arial" w:hAnsi="Arial" w:cs="Arial"/>
          <w:sz w:val="24"/>
          <w:szCs w:val="24"/>
        </w:rPr>
        <w:t>Bluetooth</w:t>
      </w:r>
      <w:r w:rsidRPr="00143709">
        <w:rPr>
          <w:rFonts w:ascii="Arial" w:hAnsi="Arial" w:cs="Arial"/>
          <w:sz w:val="24"/>
          <w:szCs w:val="24"/>
        </w:rPr>
        <w:t xml:space="preserve"> module used will be HC-05, and all this will be connected to any dedicated computer to code the project. The experiment will require multiple procedures to follow right down from the wiring, </w:t>
      </w:r>
      <w:r>
        <w:rPr>
          <w:rFonts w:ascii="Arial" w:hAnsi="Arial" w:cs="Arial"/>
          <w:sz w:val="24"/>
          <w:szCs w:val="24"/>
        </w:rPr>
        <w:t>Bluetooth</w:t>
      </w:r>
      <w:r w:rsidRPr="00143709">
        <w:rPr>
          <w:rFonts w:ascii="Arial" w:hAnsi="Arial" w:cs="Arial"/>
          <w:sz w:val="24"/>
          <w:szCs w:val="24"/>
        </w:rPr>
        <w:t xml:space="preserve"> connectivity, the coding process, transmitting data, and troubleshooting to have the electronic devices function, and the steps are as follow:</w:t>
      </w:r>
    </w:p>
    <w:p w14:paraId="3D7EC021" w14:textId="77777777" w:rsidR="00BD63D8" w:rsidRPr="00143709" w:rsidRDefault="00BD63D8" w:rsidP="00BD63D8">
      <w:pPr>
        <w:jc w:val="both"/>
        <w:rPr>
          <w:rFonts w:ascii="Arial" w:hAnsi="Arial" w:cs="Arial"/>
          <w:sz w:val="24"/>
          <w:szCs w:val="24"/>
        </w:rPr>
      </w:pPr>
    </w:p>
    <w:p w14:paraId="429D7952" w14:textId="77777777" w:rsidR="00BD63D8" w:rsidRPr="00143709" w:rsidRDefault="00BD63D8" w:rsidP="00BD63D8">
      <w:pPr>
        <w:jc w:val="center"/>
        <w:rPr>
          <w:rFonts w:ascii="Arial" w:hAnsi="Arial" w:cs="Arial"/>
          <w:sz w:val="24"/>
          <w:szCs w:val="24"/>
        </w:rPr>
      </w:pPr>
      <w:r w:rsidRPr="00143709">
        <w:rPr>
          <w:rFonts w:ascii="Arial" w:hAnsi="Arial" w:cs="Arial"/>
          <w:noProof/>
          <w:sz w:val="24"/>
          <w:szCs w:val="24"/>
        </w:rPr>
        <w:lastRenderedPageBreak/>
        <w:drawing>
          <wp:inline distT="0" distB="0" distL="0" distR="0" wp14:anchorId="660D682C" wp14:editId="2B625759">
            <wp:extent cx="5873129" cy="2736273"/>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00448" cy="2842180"/>
                    </a:xfrm>
                    <a:prstGeom prst="rect">
                      <a:avLst/>
                    </a:prstGeom>
                    <a:noFill/>
                    <a:ln>
                      <a:noFill/>
                    </a:ln>
                  </pic:spPr>
                </pic:pic>
              </a:graphicData>
            </a:graphic>
          </wp:inline>
        </w:drawing>
      </w:r>
    </w:p>
    <w:p w14:paraId="2E4415A2" w14:textId="77777777" w:rsidR="00BD63D8" w:rsidRDefault="00BD63D8" w:rsidP="00BD63D8">
      <w:pPr>
        <w:jc w:val="center"/>
        <w:rPr>
          <w:rFonts w:ascii="Arial" w:hAnsi="Arial" w:cs="Arial"/>
          <w:sz w:val="24"/>
          <w:szCs w:val="24"/>
        </w:rPr>
      </w:pPr>
      <w:r>
        <w:rPr>
          <w:rFonts w:ascii="Arial" w:hAnsi="Arial" w:cs="Arial"/>
          <w:b/>
          <w:sz w:val="24"/>
          <w:szCs w:val="24"/>
        </w:rPr>
        <w:t>Figure 5.8:</w:t>
      </w:r>
      <w:r>
        <w:rPr>
          <w:rFonts w:ascii="Arial" w:hAnsi="Arial" w:cs="Arial"/>
          <w:sz w:val="24"/>
          <w:szCs w:val="24"/>
        </w:rPr>
        <w:t xml:space="preserve"> </w:t>
      </w:r>
      <w:proofErr w:type="spellStart"/>
      <w:r>
        <w:rPr>
          <w:rFonts w:ascii="Arial" w:hAnsi="Arial" w:cs="Arial"/>
          <w:sz w:val="24"/>
          <w:szCs w:val="24"/>
        </w:rPr>
        <w:t>Datapaths</w:t>
      </w:r>
      <w:proofErr w:type="spellEnd"/>
      <w:r w:rsidRPr="00DE3845">
        <w:rPr>
          <w:rFonts w:ascii="Arial" w:hAnsi="Arial" w:cs="Arial"/>
          <w:sz w:val="24"/>
          <w:szCs w:val="24"/>
        </w:rPr>
        <w:t xml:space="preserve"> </w:t>
      </w:r>
    </w:p>
    <w:p w14:paraId="04FEAF56" w14:textId="77777777" w:rsidR="00BD63D8" w:rsidRPr="00DE3845" w:rsidRDefault="00BD63D8" w:rsidP="00BD63D8">
      <w:pPr>
        <w:jc w:val="center"/>
        <w:rPr>
          <w:rFonts w:ascii="Arial" w:hAnsi="Arial" w:cs="Arial"/>
          <w:sz w:val="24"/>
          <w:szCs w:val="24"/>
        </w:rPr>
      </w:pPr>
    </w:p>
    <w:p w14:paraId="399934A8"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Circuit Setup</w:t>
      </w:r>
    </w:p>
    <w:p w14:paraId="4585F6A2"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The </w:t>
      </w:r>
      <w:r>
        <w:rPr>
          <w:rFonts w:ascii="Arial" w:hAnsi="Arial" w:cs="Arial"/>
          <w:sz w:val="24"/>
          <w:szCs w:val="24"/>
        </w:rPr>
        <w:t>Bluetooth</w:t>
      </w:r>
      <w:r w:rsidRPr="00143709">
        <w:rPr>
          <w:rFonts w:ascii="Arial" w:hAnsi="Arial" w:cs="Arial"/>
          <w:sz w:val="24"/>
          <w:szCs w:val="24"/>
        </w:rPr>
        <w:t xml:space="preserve"> module (HC-05) will be connected by having the voltage lines through a voltage divider, that way the module does not get burned and fry the circuitry</w:t>
      </w:r>
    </w:p>
    <w:p w14:paraId="3F538A61"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The wire will be connected to a line, but because of the voltage divider, 5V may not be sustained in the line to pass through so it does not damage the module</w:t>
      </w:r>
    </w:p>
    <w:p w14:paraId="02F089CD"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On safer line to connect, the module can be connected to a 3.3V line, unless more power is required for other inputs</w:t>
      </w:r>
    </w:p>
    <w:p w14:paraId="60E339CA" w14:textId="77777777" w:rsidR="00BD63D8" w:rsidRPr="007A5216" w:rsidRDefault="00BD63D8" w:rsidP="00BD63D8">
      <w:pPr>
        <w:pStyle w:val="ListParagraph"/>
        <w:numPr>
          <w:ilvl w:val="0"/>
          <w:numId w:val="40"/>
        </w:numPr>
        <w:jc w:val="both"/>
        <w:rPr>
          <w:rFonts w:ascii="Arial" w:hAnsi="Arial" w:cs="Arial"/>
          <w:b/>
          <w:sz w:val="24"/>
          <w:szCs w:val="24"/>
        </w:rPr>
      </w:pPr>
      <w:r>
        <w:rPr>
          <w:rFonts w:ascii="Arial" w:hAnsi="Arial" w:cs="Arial"/>
          <w:b/>
          <w:sz w:val="24"/>
          <w:szCs w:val="24"/>
        </w:rPr>
        <w:t>Bluetooth</w:t>
      </w:r>
      <w:r w:rsidRPr="00143709">
        <w:rPr>
          <w:rFonts w:ascii="Arial" w:hAnsi="Arial" w:cs="Arial"/>
          <w:b/>
          <w:sz w:val="24"/>
          <w:szCs w:val="24"/>
        </w:rPr>
        <w:t xml:space="preserve"> Connection</w:t>
      </w:r>
    </w:p>
    <w:p w14:paraId="082CDCB2"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The next step is pairing the </w:t>
      </w:r>
      <w:r>
        <w:rPr>
          <w:rFonts w:ascii="Arial" w:hAnsi="Arial" w:cs="Arial"/>
          <w:sz w:val="24"/>
          <w:szCs w:val="24"/>
        </w:rPr>
        <w:t>Bluetooth</w:t>
      </w:r>
      <w:r w:rsidRPr="00143709">
        <w:rPr>
          <w:rFonts w:ascii="Arial" w:hAnsi="Arial" w:cs="Arial"/>
          <w:sz w:val="24"/>
          <w:szCs w:val="24"/>
        </w:rPr>
        <w:t xml:space="preserve"> module with any computer with built-in </w:t>
      </w:r>
      <w:r>
        <w:rPr>
          <w:rFonts w:ascii="Arial" w:hAnsi="Arial" w:cs="Arial"/>
          <w:sz w:val="24"/>
          <w:szCs w:val="24"/>
        </w:rPr>
        <w:t>Bluetooth</w:t>
      </w:r>
      <w:r w:rsidRPr="00143709">
        <w:rPr>
          <w:rFonts w:ascii="Arial" w:hAnsi="Arial" w:cs="Arial"/>
          <w:sz w:val="24"/>
          <w:szCs w:val="24"/>
        </w:rPr>
        <w:t xml:space="preserve"> capabilities, otherwise an external dongle can be implemented</w:t>
      </w:r>
    </w:p>
    <w:p w14:paraId="3C1B48C5"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Connecting the </w:t>
      </w:r>
      <w:r>
        <w:rPr>
          <w:rFonts w:ascii="Arial" w:hAnsi="Arial" w:cs="Arial"/>
          <w:sz w:val="24"/>
          <w:szCs w:val="24"/>
        </w:rPr>
        <w:t>Bluetooth</w:t>
      </w:r>
      <w:r w:rsidRPr="00143709">
        <w:rPr>
          <w:rFonts w:ascii="Arial" w:hAnsi="Arial" w:cs="Arial"/>
          <w:sz w:val="24"/>
          <w:szCs w:val="24"/>
        </w:rPr>
        <w:t xml:space="preserve"> can be done on the computer by going to the settings, locating the device, detecting the module, and pair with a pass code</w:t>
      </w:r>
    </w:p>
    <w:p w14:paraId="7DC37891"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Going to the main settings of the computer can be followed as such: Control Panel, Hardware and Sound, Add a Device</w:t>
      </w:r>
    </w:p>
    <w:p w14:paraId="4EF54C0F"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Detecting the HC-05 and typing a code of 1234 or 0000 to begin implementing to finish the pairing</w:t>
      </w:r>
    </w:p>
    <w:p w14:paraId="3373BF2E"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Arduino Code</w:t>
      </w:r>
    </w:p>
    <w:p w14:paraId="7A7A187B"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From the sketch provided of the design to implement the experiment for proper functionality</w:t>
      </w:r>
    </w:p>
    <w:p w14:paraId="390A1F8B"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Finding the correct ports of the board to connect the </w:t>
      </w:r>
      <w:r>
        <w:rPr>
          <w:rFonts w:ascii="Arial" w:hAnsi="Arial" w:cs="Arial"/>
          <w:sz w:val="24"/>
          <w:szCs w:val="24"/>
        </w:rPr>
        <w:t>Bluetooth</w:t>
      </w:r>
      <w:r w:rsidRPr="00143709">
        <w:rPr>
          <w:rFonts w:ascii="Arial" w:hAnsi="Arial" w:cs="Arial"/>
          <w:sz w:val="24"/>
          <w:szCs w:val="24"/>
        </w:rPr>
        <w:t xml:space="preserve"> module can be found in the settings of the IDE</w:t>
      </w:r>
    </w:p>
    <w:p w14:paraId="5468F0E2"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Once the correct port and board is selected, the TX and RX pins can be disconnected after uploading the code</w:t>
      </w:r>
    </w:p>
    <w:p w14:paraId="58EE02B0"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Otherwise an error will occur when the COM port is busy if not disconnected after the code is uploaded</w:t>
      </w:r>
    </w:p>
    <w:p w14:paraId="3DEA0C0E"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lastRenderedPageBreak/>
        <w:t>When uploading the code is successfully completed, reconnect the TX and the RX pins to the original port</w:t>
      </w:r>
    </w:p>
    <w:p w14:paraId="56DD4110"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Receiving Data</w:t>
      </w:r>
    </w:p>
    <w:p w14:paraId="0115E3B3"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After the code is uploaded to the board, in this step, the power source can be used to connect the board</w:t>
      </w:r>
    </w:p>
    <w:p w14:paraId="3FCCF82F"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After the code is uploaded and power source is used, USB cable can be disconnected from the board to the PC</w:t>
      </w:r>
    </w:p>
    <w:p w14:paraId="3559F8B8"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This exhibits the step that no longer needs the PC to power the device and confirms that uploading the code is finished to use the power source on the board</w:t>
      </w:r>
    </w:p>
    <w:p w14:paraId="57A78163"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Also showing that the sensor can function by remotely gathering the data and ready to transfer to the PC through </w:t>
      </w:r>
      <w:r>
        <w:rPr>
          <w:rFonts w:ascii="Arial" w:hAnsi="Arial" w:cs="Arial"/>
          <w:sz w:val="24"/>
          <w:szCs w:val="24"/>
        </w:rPr>
        <w:t>Bluetooth</w:t>
      </w:r>
    </w:p>
    <w:p w14:paraId="501B84F0"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Notification setting can be set in order to see if </w:t>
      </w:r>
      <w:r>
        <w:rPr>
          <w:rFonts w:ascii="Arial" w:hAnsi="Arial" w:cs="Arial"/>
          <w:sz w:val="24"/>
          <w:szCs w:val="24"/>
        </w:rPr>
        <w:t>Bluetooth</w:t>
      </w:r>
      <w:r w:rsidRPr="00143709">
        <w:rPr>
          <w:rFonts w:ascii="Arial" w:hAnsi="Arial" w:cs="Arial"/>
          <w:sz w:val="24"/>
          <w:szCs w:val="24"/>
        </w:rPr>
        <w:t xml:space="preserve"> and sensors are functional</w:t>
      </w:r>
    </w:p>
    <w:p w14:paraId="4AC7BA16"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Locating the COM port of the </w:t>
      </w:r>
      <w:r>
        <w:rPr>
          <w:rFonts w:ascii="Arial" w:hAnsi="Arial" w:cs="Arial"/>
          <w:sz w:val="24"/>
          <w:szCs w:val="24"/>
        </w:rPr>
        <w:t>Bluetooth</w:t>
      </w:r>
      <w:r w:rsidRPr="00143709">
        <w:rPr>
          <w:rFonts w:ascii="Arial" w:hAnsi="Arial" w:cs="Arial"/>
          <w:sz w:val="24"/>
          <w:szCs w:val="24"/>
        </w:rPr>
        <w:t xml:space="preserve"> module can be set and display on screen on whether the data of the sensor is being send</w:t>
      </w:r>
    </w:p>
    <w:p w14:paraId="6B3AC218"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An incoming and outgoing COM port can be set to signify sending and requesting data</w:t>
      </w:r>
    </w:p>
    <w:p w14:paraId="48350655"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Troubleshoot</w:t>
      </w:r>
    </w:p>
    <w:p w14:paraId="3540CF35"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Data can be fully functional when the serial can be monitored on screen to show notification is set</w:t>
      </w:r>
    </w:p>
    <w:p w14:paraId="125A066A"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In the case of data having delay and takes more time to successfully connect, this means that an error may occur in the process</w:t>
      </w:r>
    </w:p>
    <w:p w14:paraId="22B4C20A" w14:textId="77777777" w:rsidR="00BD63D8" w:rsidRPr="00143709" w:rsidRDefault="00BD63D8" w:rsidP="00BD63D8">
      <w:pPr>
        <w:pStyle w:val="ListParagraph"/>
        <w:numPr>
          <w:ilvl w:val="1"/>
          <w:numId w:val="40"/>
        </w:numPr>
        <w:jc w:val="both"/>
        <w:rPr>
          <w:rFonts w:ascii="Arial" w:hAnsi="Arial" w:cs="Arial"/>
          <w:b/>
          <w:sz w:val="24"/>
          <w:szCs w:val="24"/>
        </w:rPr>
      </w:pPr>
      <w:r>
        <w:rPr>
          <w:rFonts w:ascii="Arial" w:hAnsi="Arial" w:cs="Arial"/>
          <w:sz w:val="24"/>
          <w:szCs w:val="24"/>
        </w:rPr>
        <w:t>Bluetooth</w:t>
      </w:r>
      <w:r w:rsidRPr="00143709">
        <w:rPr>
          <w:rFonts w:ascii="Arial" w:hAnsi="Arial" w:cs="Arial"/>
          <w:sz w:val="24"/>
          <w:szCs w:val="24"/>
        </w:rPr>
        <w:t xml:space="preserve"> communication problems occur due to signal interference, and can be avoided to ensure secure and firm signal</w:t>
      </w:r>
    </w:p>
    <w:p w14:paraId="0B84AF96"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Rechecking the TX and RX pin connection to ensure functional communication</w:t>
      </w:r>
    </w:p>
    <w:p w14:paraId="7C50B893"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Changing to different voltage so that power can be properly distributed, connecting </w:t>
      </w:r>
      <w:proofErr w:type="spellStart"/>
      <w:r w:rsidRPr="00143709">
        <w:rPr>
          <w:rFonts w:ascii="Arial" w:hAnsi="Arial" w:cs="Arial"/>
          <w:sz w:val="24"/>
          <w:szCs w:val="24"/>
        </w:rPr>
        <w:t>Vcc</w:t>
      </w:r>
      <w:proofErr w:type="spellEnd"/>
      <w:r w:rsidRPr="00143709">
        <w:rPr>
          <w:rFonts w:ascii="Arial" w:hAnsi="Arial" w:cs="Arial"/>
          <w:sz w:val="24"/>
          <w:szCs w:val="24"/>
        </w:rPr>
        <w:t xml:space="preserve"> to 3.3 V and not 5 V</w:t>
      </w:r>
    </w:p>
    <w:p w14:paraId="3FC5CA40"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Loose connection can be an occurrence and stops the </w:t>
      </w:r>
      <w:r>
        <w:rPr>
          <w:rFonts w:ascii="Arial" w:hAnsi="Arial" w:cs="Arial"/>
          <w:sz w:val="24"/>
          <w:szCs w:val="24"/>
        </w:rPr>
        <w:t>Bluetooth</w:t>
      </w:r>
      <w:r w:rsidRPr="00143709">
        <w:rPr>
          <w:rFonts w:ascii="Arial" w:hAnsi="Arial" w:cs="Arial"/>
          <w:sz w:val="24"/>
          <w:szCs w:val="24"/>
        </w:rPr>
        <w:t xml:space="preserve"> module from working, this can be seen on the module by checking if the LED blinks continuously to indicate if it is being powered</w:t>
      </w:r>
    </w:p>
    <w:p w14:paraId="21ECD3FE"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Disconnecting and reconnecting of the </w:t>
      </w:r>
      <w:r>
        <w:rPr>
          <w:rFonts w:ascii="Arial" w:hAnsi="Arial" w:cs="Arial"/>
          <w:sz w:val="24"/>
          <w:szCs w:val="24"/>
        </w:rPr>
        <w:t>Bluetooth</w:t>
      </w:r>
      <w:r w:rsidRPr="00143709">
        <w:rPr>
          <w:rFonts w:ascii="Arial" w:hAnsi="Arial" w:cs="Arial"/>
          <w:sz w:val="24"/>
          <w:szCs w:val="24"/>
        </w:rPr>
        <w:t xml:space="preserve"> module to check by following the procedures previously listed and see if communication can function properly</w:t>
      </w:r>
    </w:p>
    <w:p w14:paraId="158D697A" w14:textId="77777777" w:rsidR="00BD63D8" w:rsidRPr="00143709" w:rsidRDefault="00BD63D8" w:rsidP="00BD63D8">
      <w:pPr>
        <w:pStyle w:val="ListParagraph"/>
        <w:numPr>
          <w:ilvl w:val="1"/>
          <w:numId w:val="40"/>
        </w:numPr>
        <w:jc w:val="both"/>
        <w:rPr>
          <w:rFonts w:ascii="Arial" w:hAnsi="Arial" w:cs="Arial"/>
          <w:sz w:val="24"/>
          <w:szCs w:val="24"/>
        </w:rPr>
      </w:pPr>
      <w:r>
        <w:rPr>
          <w:rFonts w:ascii="Arial" w:hAnsi="Arial" w:cs="Arial"/>
          <w:sz w:val="24"/>
          <w:szCs w:val="24"/>
        </w:rPr>
        <w:t>Bluetooth</w:t>
      </w:r>
      <w:r w:rsidRPr="00143709">
        <w:rPr>
          <w:rFonts w:ascii="Arial" w:hAnsi="Arial" w:cs="Arial"/>
          <w:sz w:val="24"/>
          <w:szCs w:val="24"/>
        </w:rPr>
        <w:t xml:space="preserve"> module can be out of range from the PC</w:t>
      </w:r>
    </w:p>
    <w:p w14:paraId="6D143B9E"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These steps followed can ensure simple </w:t>
      </w:r>
      <w:r>
        <w:rPr>
          <w:rFonts w:ascii="Arial" w:hAnsi="Arial" w:cs="Arial"/>
          <w:sz w:val="24"/>
          <w:szCs w:val="24"/>
        </w:rPr>
        <w:t>Bluetooth</w:t>
      </w:r>
      <w:r w:rsidRPr="00143709">
        <w:rPr>
          <w:rFonts w:ascii="Arial" w:hAnsi="Arial" w:cs="Arial"/>
          <w:sz w:val="24"/>
          <w:szCs w:val="24"/>
        </w:rPr>
        <w:t xml:space="preserve"> experimentation</w:t>
      </w:r>
    </w:p>
    <w:p w14:paraId="2AF4BA0B" w14:textId="77777777" w:rsidR="00BD63D8" w:rsidRPr="00BD63D8" w:rsidRDefault="00BD63D8" w:rsidP="00BD63D8"/>
    <w:p w14:paraId="3DA37023" w14:textId="5DAF7523" w:rsidR="00952959" w:rsidRPr="00143709" w:rsidRDefault="00CA3CC7" w:rsidP="00BD63D8">
      <w:pPr>
        <w:pStyle w:val="Heading1"/>
        <w:numPr>
          <w:ilvl w:val="3"/>
          <w:numId w:val="48"/>
        </w:numPr>
        <w:spacing w:before="0"/>
        <w:jc w:val="both"/>
        <w:rPr>
          <w:rFonts w:ascii="Arial" w:eastAsia="Times New Roman" w:hAnsi="Arial" w:cs="Arial"/>
          <w:color w:val="auto"/>
          <w:sz w:val="28"/>
          <w:szCs w:val="28"/>
        </w:rPr>
      </w:pPr>
      <w:bookmarkStart w:id="93" w:name="_Toc15627996"/>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w:t>
      </w:r>
      <w:r w:rsidR="0076363E" w:rsidRPr="00143709">
        <w:rPr>
          <w:rFonts w:ascii="Arial" w:eastAsia="Times New Roman" w:hAnsi="Arial" w:cs="Arial"/>
          <w:color w:val="auto"/>
          <w:sz w:val="28"/>
          <w:szCs w:val="28"/>
        </w:rPr>
        <w:t>Breadboard Experiment</w:t>
      </w:r>
      <w:bookmarkEnd w:id="93"/>
    </w:p>
    <w:p w14:paraId="754B894D" w14:textId="77777777" w:rsidR="003D7DFB" w:rsidRPr="00143709" w:rsidRDefault="003D7DFB" w:rsidP="00143709">
      <w:pPr>
        <w:jc w:val="both"/>
        <w:rPr>
          <w:rFonts w:ascii="Arial" w:hAnsi="Arial" w:cs="Arial"/>
          <w:sz w:val="24"/>
          <w:szCs w:val="24"/>
        </w:rPr>
      </w:pPr>
    </w:p>
    <w:p w14:paraId="5063E21A" w14:textId="77777777" w:rsidR="0076363E" w:rsidRPr="00D87D18" w:rsidRDefault="0076363E" w:rsidP="0076363E">
      <w:pPr>
        <w:jc w:val="both"/>
        <w:rPr>
          <w:rFonts w:ascii="Arial" w:hAnsi="Arial" w:cs="Arial"/>
          <w:sz w:val="24"/>
          <w:szCs w:val="24"/>
        </w:rPr>
      </w:pPr>
      <w:r w:rsidRPr="00D87D18">
        <w:rPr>
          <w:rFonts w:ascii="Arial" w:hAnsi="Arial" w:cs="Arial"/>
          <w:sz w:val="24"/>
          <w:szCs w:val="24"/>
        </w:rPr>
        <w:t xml:space="preserve">To test out the experiment to determine whether the </w:t>
      </w:r>
      <w:r>
        <w:rPr>
          <w:rFonts w:ascii="Arial" w:hAnsi="Arial" w:cs="Arial"/>
          <w:sz w:val="24"/>
          <w:szCs w:val="24"/>
        </w:rPr>
        <w:t>Bluetooth</w:t>
      </w:r>
      <w:r w:rsidRPr="00D87D18">
        <w:rPr>
          <w:rFonts w:ascii="Arial" w:hAnsi="Arial" w:cs="Arial"/>
          <w:sz w:val="24"/>
          <w:szCs w:val="24"/>
        </w:rPr>
        <w:t xml:space="preserve"> module is fully functional, the module is then connected to the microcontroller to be programmed. The pins used on the </w:t>
      </w:r>
      <w:r>
        <w:rPr>
          <w:rFonts w:ascii="Arial" w:hAnsi="Arial" w:cs="Arial"/>
          <w:sz w:val="24"/>
          <w:szCs w:val="24"/>
        </w:rPr>
        <w:t>Bluetooth</w:t>
      </w:r>
      <w:r w:rsidRPr="00D87D18">
        <w:rPr>
          <w:rFonts w:ascii="Arial" w:hAnsi="Arial" w:cs="Arial"/>
          <w:sz w:val="24"/>
          <w:szCs w:val="24"/>
        </w:rPr>
        <w:t xml:space="preserve"> module will be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GND, TX, and RX, wired to the microcontroller to begin testing to ensure that it gives off signal to be detected to other devices. The </w:t>
      </w:r>
      <w:r>
        <w:rPr>
          <w:rFonts w:ascii="Arial" w:hAnsi="Arial" w:cs="Arial"/>
          <w:sz w:val="24"/>
          <w:szCs w:val="24"/>
        </w:rPr>
        <w:t>Bluetooth</w:t>
      </w:r>
      <w:r w:rsidRPr="00D87D18">
        <w:rPr>
          <w:rFonts w:ascii="Arial" w:hAnsi="Arial" w:cs="Arial"/>
          <w:sz w:val="24"/>
          <w:szCs w:val="24"/>
        </w:rPr>
        <w:t xml:space="preserve"> module will begin blinking once it is connected and powered by the microcontroller, the module will continue to blink until it is properly setup to communicate </w:t>
      </w:r>
      <w:r w:rsidRPr="00D87D18">
        <w:rPr>
          <w:rFonts w:ascii="Arial" w:hAnsi="Arial" w:cs="Arial"/>
          <w:sz w:val="24"/>
          <w:szCs w:val="24"/>
        </w:rPr>
        <w:lastRenderedPageBreak/>
        <w:t xml:space="preserve">with a mobile device. Connecting the </w:t>
      </w:r>
      <w:r>
        <w:rPr>
          <w:rFonts w:ascii="Arial" w:hAnsi="Arial" w:cs="Arial"/>
          <w:sz w:val="24"/>
          <w:szCs w:val="24"/>
        </w:rPr>
        <w:t>Bluetooth</w:t>
      </w:r>
      <w:r w:rsidRPr="00D87D18">
        <w:rPr>
          <w:rFonts w:ascii="Arial" w:hAnsi="Arial" w:cs="Arial"/>
          <w:sz w:val="24"/>
          <w:szCs w:val="24"/>
        </w:rPr>
        <w:t xml:space="preserve"> module to the microcontroller requires proper connections of wiring, and an LED will be used to serve as an indicator, which can be used on a programmed to set other forms of notification by exchanging data. The proper wiring of the module and microcontroller can be set as follow:</w:t>
      </w:r>
    </w:p>
    <w:p w14:paraId="22E5DB4F" w14:textId="77777777" w:rsidR="0076363E" w:rsidRPr="00D87D18" w:rsidRDefault="0076363E" w:rsidP="0076363E">
      <w:pPr>
        <w:jc w:val="both"/>
        <w:rPr>
          <w:rFonts w:ascii="Arial" w:hAnsi="Arial" w:cs="Arial"/>
          <w:sz w:val="24"/>
          <w:szCs w:val="24"/>
        </w:rPr>
      </w:pPr>
    </w:p>
    <w:p w14:paraId="671B33B3" w14:textId="04BB8DBE" w:rsidR="0076363E" w:rsidRDefault="0076363E" w:rsidP="0076363E">
      <w:pPr>
        <w:jc w:val="both"/>
        <w:rPr>
          <w:rFonts w:ascii="Arial" w:hAnsi="Arial" w:cs="Arial"/>
          <w:sz w:val="24"/>
          <w:szCs w:val="24"/>
        </w:rPr>
      </w:pPr>
      <w:r>
        <w:rPr>
          <w:rFonts w:ascii="Arial" w:hAnsi="Arial" w:cs="Arial"/>
          <w:sz w:val="24"/>
          <w:szCs w:val="24"/>
        </w:rPr>
        <w:t>Bluetooth</w:t>
      </w:r>
      <w:r w:rsidRPr="00D87D18">
        <w:rPr>
          <w:rFonts w:ascii="Arial" w:hAnsi="Arial" w:cs="Arial"/>
          <w:sz w:val="24"/>
          <w:szCs w:val="24"/>
        </w:rPr>
        <w:t xml:space="preserve"> Module to Microcontroller Analog Pins</w:t>
      </w:r>
      <w:r>
        <w:rPr>
          <w:rFonts w:ascii="Arial" w:hAnsi="Arial" w:cs="Arial"/>
          <w:sz w:val="24"/>
          <w:szCs w:val="24"/>
        </w:rPr>
        <w:t>:</w:t>
      </w:r>
    </w:p>
    <w:p w14:paraId="2A396666" w14:textId="77777777" w:rsidR="003624E7" w:rsidRPr="00D87D18" w:rsidRDefault="003624E7" w:rsidP="0076363E">
      <w:pPr>
        <w:jc w:val="both"/>
        <w:rPr>
          <w:rFonts w:ascii="Arial" w:hAnsi="Arial" w:cs="Arial"/>
          <w:sz w:val="24"/>
          <w:szCs w:val="24"/>
        </w:rPr>
      </w:pPr>
    </w:p>
    <w:p w14:paraId="199B373E" w14:textId="77777777" w:rsidR="0076363E" w:rsidRPr="00E62574" w:rsidRDefault="0076363E" w:rsidP="002E0BE0">
      <w:pPr>
        <w:pStyle w:val="ListParagraph"/>
        <w:numPr>
          <w:ilvl w:val="0"/>
          <w:numId w:val="56"/>
        </w:numPr>
        <w:jc w:val="both"/>
        <w:rPr>
          <w:rFonts w:ascii="Arial" w:hAnsi="Arial" w:cs="Arial"/>
          <w:b/>
          <w:sz w:val="24"/>
          <w:szCs w:val="24"/>
        </w:rPr>
      </w:pPr>
      <w:proofErr w:type="spellStart"/>
      <w:r w:rsidRPr="00E62574">
        <w:rPr>
          <w:rFonts w:ascii="Arial" w:hAnsi="Arial" w:cs="Arial"/>
          <w:b/>
          <w:sz w:val="24"/>
          <w:szCs w:val="24"/>
        </w:rPr>
        <w:t>Vcc</w:t>
      </w:r>
      <w:proofErr w:type="spellEnd"/>
      <w:r w:rsidRPr="00E62574">
        <w:rPr>
          <w:rFonts w:ascii="Arial" w:hAnsi="Arial" w:cs="Arial"/>
          <w:b/>
          <w:sz w:val="24"/>
          <w:szCs w:val="24"/>
        </w:rPr>
        <w:t xml:space="preser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5V / 3.3V</w:t>
      </w:r>
    </w:p>
    <w:p w14:paraId="72A2F77F" w14:textId="77777777" w:rsidR="0076363E" w:rsidRPr="00E62574" w:rsidRDefault="0076363E" w:rsidP="002E0BE0">
      <w:pPr>
        <w:pStyle w:val="ListParagraph"/>
        <w:numPr>
          <w:ilvl w:val="0"/>
          <w:numId w:val="56"/>
        </w:numPr>
        <w:jc w:val="both"/>
        <w:rPr>
          <w:rFonts w:ascii="Arial" w:hAnsi="Arial" w:cs="Arial"/>
          <w:b/>
          <w:sz w:val="24"/>
          <w:szCs w:val="24"/>
        </w:rPr>
      </w:pPr>
      <w:r w:rsidRPr="00E62574">
        <w:rPr>
          <w:rFonts w:ascii="Arial" w:hAnsi="Arial" w:cs="Arial"/>
          <w:b/>
          <w:sz w:val="24"/>
          <w:szCs w:val="24"/>
        </w:rPr>
        <w:t xml:space="preserve">GND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r>
      <w:proofErr w:type="spellStart"/>
      <w:r w:rsidRPr="00E62574">
        <w:rPr>
          <w:rFonts w:ascii="Arial" w:hAnsi="Arial" w:cs="Arial"/>
          <w:b/>
          <w:sz w:val="24"/>
          <w:szCs w:val="24"/>
        </w:rPr>
        <w:t>GND</w:t>
      </w:r>
      <w:proofErr w:type="spellEnd"/>
    </w:p>
    <w:p w14:paraId="70FDC941" w14:textId="77777777" w:rsidR="0076363E" w:rsidRPr="00E62574" w:rsidRDefault="0076363E" w:rsidP="002E0BE0">
      <w:pPr>
        <w:pStyle w:val="ListParagraph"/>
        <w:numPr>
          <w:ilvl w:val="0"/>
          <w:numId w:val="56"/>
        </w:numPr>
        <w:jc w:val="both"/>
        <w:rPr>
          <w:rFonts w:ascii="Arial" w:hAnsi="Arial" w:cs="Arial"/>
          <w:b/>
          <w:sz w:val="24"/>
          <w:szCs w:val="24"/>
        </w:rPr>
      </w:pPr>
      <w:r w:rsidRPr="00E62574">
        <w:rPr>
          <w:rFonts w:ascii="Arial" w:hAnsi="Arial" w:cs="Arial"/>
          <w:b/>
          <w:sz w:val="24"/>
          <w:szCs w:val="24"/>
        </w:rPr>
        <w:t xml:space="preserve">TX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RX</w:t>
      </w:r>
    </w:p>
    <w:p w14:paraId="531EC836" w14:textId="77777777" w:rsidR="0076363E" w:rsidRDefault="0076363E" w:rsidP="002E0BE0">
      <w:pPr>
        <w:pStyle w:val="ListParagraph"/>
        <w:numPr>
          <w:ilvl w:val="0"/>
          <w:numId w:val="56"/>
        </w:numPr>
        <w:jc w:val="both"/>
        <w:rPr>
          <w:rFonts w:ascii="Arial" w:hAnsi="Arial" w:cs="Arial"/>
          <w:b/>
          <w:sz w:val="24"/>
          <w:szCs w:val="24"/>
        </w:rPr>
      </w:pPr>
      <w:r w:rsidRPr="00E62574">
        <w:rPr>
          <w:rFonts w:ascii="Arial" w:hAnsi="Arial" w:cs="Arial"/>
          <w:b/>
          <w:sz w:val="24"/>
          <w:szCs w:val="24"/>
        </w:rPr>
        <w:t xml:space="preserve">RX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TX</w:t>
      </w:r>
    </w:p>
    <w:p w14:paraId="5EF3945C" w14:textId="77777777" w:rsidR="0076363E" w:rsidRPr="00E62574" w:rsidRDefault="0076363E" w:rsidP="0076363E">
      <w:pPr>
        <w:pStyle w:val="ListParagraph"/>
        <w:jc w:val="both"/>
        <w:rPr>
          <w:rFonts w:ascii="Arial" w:hAnsi="Arial" w:cs="Arial"/>
          <w:b/>
          <w:sz w:val="24"/>
          <w:szCs w:val="24"/>
        </w:rPr>
      </w:pPr>
    </w:p>
    <w:p w14:paraId="418F77F8" w14:textId="77777777" w:rsidR="0076363E" w:rsidRPr="00D87D18" w:rsidRDefault="0076363E" w:rsidP="0076363E">
      <w:pPr>
        <w:jc w:val="both"/>
        <w:rPr>
          <w:rFonts w:ascii="Arial" w:hAnsi="Arial" w:cs="Arial"/>
          <w:sz w:val="24"/>
          <w:szCs w:val="24"/>
        </w:rPr>
      </w:pPr>
      <w:r w:rsidRPr="00D87D18">
        <w:rPr>
          <w:rFonts w:ascii="Arial" w:hAnsi="Arial" w:cs="Arial"/>
          <w:sz w:val="24"/>
          <w:szCs w:val="24"/>
        </w:rPr>
        <w:t xml:space="preserve">The wire connection process of the </w:t>
      </w:r>
      <w:r>
        <w:rPr>
          <w:rFonts w:ascii="Arial" w:hAnsi="Arial" w:cs="Arial"/>
          <w:sz w:val="24"/>
          <w:szCs w:val="24"/>
        </w:rPr>
        <w:t>Bluetooth</w:t>
      </w:r>
      <w:r w:rsidRPr="00D87D18">
        <w:rPr>
          <w:rFonts w:ascii="Arial" w:hAnsi="Arial" w:cs="Arial"/>
          <w:sz w:val="24"/>
          <w:szCs w:val="24"/>
        </w:rPr>
        <w:t xml:space="preserve"> module to the microcontroller functions in a master and slave device connection, where the master gives commands to external device to follow, in a transfer and receiving data process. Following the wiring connection, to power up the device it must be connected from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of the module to either 5V or 3.3V of the microcontroller pin, as well as ground to ground pin. The next wiring is to not be confused as to connect the wires of the same pin name, but rather of the opposite pin names, where TX pin is the transmitter serial data that gets connected to the RX pin which is the receiver </w:t>
      </w:r>
      <w:proofErr w:type="spellStart"/>
      <w:r w:rsidRPr="00D87D18">
        <w:rPr>
          <w:rFonts w:ascii="Arial" w:hAnsi="Arial" w:cs="Arial"/>
          <w:sz w:val="24"/>
          <w:szCs w:val="24"/>
        </w:rPr>
        <w:t>rerial</w:t>
      </w:r>
      <w:proofErr w:type="spellEnd"/>
      <w:r w:rsidRPr="00D87D18">
        <w:rPr>
          <w:rFonts w:ascii="Arial" w:hAnsi="Arial" w:cs="Arial"/>
          <w:sz w:val="24"/>
          <w:szCs w:val="24"/>
        </w:rPr>
        <w:t xml:space="preserve"> data. The TX and RX functions by having one end, the master uses TX to transmit data to the </w:t>
      </w:r>
      <w:r>
        <w:rPr>
          <w:rFonts w:ascii="Arial" w:hAnsi="Arial" w:cs="Arial"/>
          <w:sz w:val="24"/>
          <w:szCs w:val="24"/>
        </w:rPr>
        <w:t>Bluetooth</w:t>
      </w:r>
      <w:r w:rsidRPr="00D87D18">
        <w:rPr>
          <w:rFonts w:ascii="Arial" w:hAnsi="Arial" w:cs="Arial"/>
          <w:sz w:val="24"/>
          <w:szCs w:val="24"/>
        </w:rPr>
        <w:t xml:space="preserve"> module, and begins by sending back data to respond which goes to the RX of the master where it receives data for communication. On the </w:t>
      </w:r>
      <w:r>
        <w:rPr>
          <w:rFonts w:ascii="Arial" w:hAnsi="Arial" w:cs="Arial"/>
          <w:sz w:val="24"/>
          <w:szCs w:val="24"/>
        </w:rPr>
        <w:t>Bluetooth</w:t>
      </w:r>
      <w:r w:rsidRPr="00D87D18">
        <w:rPr>
          <w:rFonts w:ascii="Arial" w:hAnsi="Arial" w:cs="Arial"/>
          <w:sz w:val="24"/>
          <w:szCs w:val="24"/>
        </w:rPr>
        <w:t xml:space="preserve"> module side, it will blink continuously unless a connection is establish on any device, this confirms that the communication on the module is successfully established, and as the slave device, commands can be given to this from the master to exchange data to operate with other external connection either wired of wireless.</w:t>
      </w:r>
    </w:p>
    <w:p w14:paraId="37FA4A2C" w14:textId="77777777" w:rsidR="0076363E" w:rsidRPr="00D87D18" w:rsidRDefault="0076363E" w:rsidP="0076363E">
      <w:pPr>
        <w:jc w:val="both"/>
        <w:rPr>
          <w:rFonts w:ascii="Arial" w:hAnsi="Arial" w:cs="Arial"/>
          <w:sz w:val="24"/>
          <w:szCs w:val="24"/>
        </w:rPr>
      </w:pPr>
    </w:p>
    <w:p w14:paraId="17FC551A" w14:textId="771A2F9E" w:rsidR="0076363E" w:rsidRDefault="0076363E" w:rsidP="0076363E">
      <w:pPr>
        <w:jc w:val="both"/>
        <w:rPr>
          <w:rFonts w:ascii="Arial" w:hAnsi="Arial" w:cs="Arial"/>
          <w:sz w:val="24"/>
          <w:szCs w:val="24"/>
        </w:rPr>
      </w:pPr>
      <w:r w:rsidRPr="00D87D18">
        <w:rPr>
          <w:rFonts w:ascii="Arial" w:hAnsi="Arial" w:cs="Arial"/>
          <w:sz w:val="24"/>
          <w:szCs w:val="24"/>
        </w:rPr>
        <w:t>LED to Microcontroller Digital Pin</w:t>
      </w:r>
      <w:r>
        <w:rPr>
          <w:rFonts w:ascii="Arial" w:hAnsi="Arial" w:cs="Arial"/>
          <w:sz w:val="24"/>
          <w:szCs w:val="24"/>
        </w:rPr>
        <w:t>:</w:t>
      </w:r>
    </w:p>
    <w:p w14:paraId="42A1B510" w14:textId="77777777" w:rsidR="003624E7" w:rsidRPr="00D87D18" w:rsidRDefault="003624E7" w:rsidP="0076363E">
      <w:pPr>
        <w:jc w:val="both"/>
        <w:rPr>
          <w:rFonts w:ascii="Arial" w:hAnsi="Arial" w:cs="Arial"/>
          <w:sz w:val="24"/>
          <w:szCs w:val="24"/>
        </w:rPr>
      </w:pPr>
    </w:p>
    <w:p w14:paraId="46597520" w14:textId="77777777" w:rsidR="0076363E" w:rsidRPr="00E62574" w:rsidRDefault="0076363E" w:rsidP="002E0BE0">
      <w:pPr>
        <w:pStyle w:val="ListParagraph"/>
        <w:numPr>
          <w:ilvl w:val="0"/>
          <w:numId w:val="57"/>
        </w:numPr>
        <w:jc w:val="both"/>
        <w:rPr>
          <w:rFonts w:ascii="Arial" w:hAnsi="Arial" w:cs="Arial"/>
          <w:b/>
          <w:sz w:val="24"/>
          <w:szCs w:val="24"/>
        </w:rPr>
      </w:pPr>
      <w:r w:rsidRPr="00E62574">
        <w:rPr>
          <w:rFonts w:ascii="Arial" w:hAnsi="Arial" w:cs="Arial"/>
          <w:b/>
          <w:sz w:val="24"/>
          <w:szCs w:val="24"/>
        </w:rPr>
        <w:t xml:space="preserve">Cathode (short pin / Negative)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GND</w:t>
      </w:r>
    </w:p>
    <w:p w14:paraId="70EF2CAE" w14:textId="77777777" w:rsidR="0076363E" w:rsidRDefault="0076363E" w:rsidP="002E0BE0">
      <w:pPr>
        <w:pStyle w:val="ListParagraph"/>
        <w:numPr>
          <w:ilvl w:val="0"/>
          <w:numId w:val="57"/>
        </w:numPr>
        <w:jc w:val="both"/>
        <w:rPr>
          <w:rFonts w:ascii="Arial" w:hAnsi="Arial" w:cs="Arial"/>
          <w:b/>
          <w:sz w:val="24"/>
          <w:szCs w:val="24"/>
        </w:rPr>
      </w:pPr>
      <w:r w:rsidRPr="00E62574">
        <w:rPr>
          <w:rFonts w:ascii="Arial" w:hAnsi="Arial" w:cs="Arial"/>
          <w:b/>
          <w:sz w:val="24"/>
          <w:szCs w:val="24"/>
        </w:rPr>
        <w:t xml:space="preserve">Anode (long pin / Positive)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D2 (any digital pin is fine)</w:t>
      </w:r>
    </w:p>
    <w:p w14:paraId="22920A2C" w14:textId="77777777" w:rsidR="0076363E" w:rsidRPr="00E62574" w:rsidRDefault="0076363E" w:rsidP="0076363E">
      <w:pPr>
        <w:pStyle w:val="ListParagraph"/>
        <w:jc w:val="both"/>
        <w:rPr>
          <w:rFonts w:ascii="Arial" w:hAnsi="Arial" w:cs="Arial"/>
          <w:b/>
          <w:sz w:val="24"/>
          <w:szCs w:val="24"/>
        </w:rPr>
      </w:pPr>
    </w:p>
    <w:p w14:paraId="579CF04E" w14:textId="77777777" w:rsidR="0076363E" w:rsidRDefault="0076363E" w:rsidP="0076363E">
      <w:pPr>
        <w:jc w:val="both"/>
        <w:rPr>
          <w:rFonts w:ascii="Arial" w:hAnsi="Arial" w:cs="Arial"/>
          <w:sz w:val="24"/>
          <w:szCs w:val="24"/>
        </w:rPr>
      </w:pPr>
      <w:r w:rsidRPr="00D87D18">
        <w:rPr>
          <w:rFonts w:ascii="Arial" w:hAnsi="Arial" w:cs="Arial"/>
          <w:sz w:val="24"/>
          <w:szCs w:val="24"/>
        </w:rPr>
        <w:t xml:space="preserve">This connection of an LED will serve as an indicator to recognize the exchange in data from master to slave device and can be modified in many ways to be set as notification module. The red LED on the breadboard will be used as an example experiment that can be controlled from a mobile device, which is done through digital communication. Unlike the analog pins, which requires external parts to be controlled physically, the digital pins allows more intricate process to light up an LED by creating a mobile application that allows data to send from that app to the </w:t>
      </w:r>
      <w:r>
        <w:rPr>
          <w:rFonts w:ascii="Arial" w:hAnsi="Arial" w:cs="Arial"/>
          <w:sz w:val="24"/>
          <w:szCs w:val="24"/>
        </w:rPr>
        <w:t>Bluetooth</w:t>
      </w:r>
      <w:r w:rsidRPr="00D87D18">
        <w:rPr>
          <w:rFonts w:ascii="Arial" w:hAnsi="Arial" w:cs="Arial"/>
          <w:sz w:val="24"/>
          <w:szCs w:val="24"/>
        </w:rPr>
        <w:t xml:space="preserve"> module, then the microcontroller, and then finally giving commands to the LED to light up.</w:t>
      </w:r>
    </w:p>
    <w:p w14:paraId="3ABBD4A0" w14:textId="77777777" w:rsidR="0076363E" w:rsidRPr="00D87D18" w:rsidRDefault="0076363E" w:rsidP="0076363E">
      <w:pPr>
        <w:jc w:val="both"/>
        <w:rPr>
          <w:rFonts w:ascii="Arial" w:hAnsi="Arial" w:cs="Arial"/>
          <w:sz w:val="24"/>
          <w:szCs w:val="24"/>
        </w:rPr>
      </w:pPr>
    </w:p>
    <w:p w14:paraId="52D8D45E" w14:textId="77777777" w:rsidR="0076363E" w:rsidRPr="00CC71F0" w:rsidRDefault="0076363E" w:rsidP="0076363E">
      <w:pPr>
        <w:jc w:val="center"/>
        <w:rPr>
          <w:rFonts w:ascii="Times New Roman" w:hAnsi="Times New Roman" w:cs="Times New Roman"/>
          <w:b/>
          <w:sz w:val="24"/>
          <w:szCs w:val="24"/>
          <w:u w:val="single"/>
        </w:rPr>
      </w:pPr>
      <w:r w:rsidRPr="00206993">
        <w:rPr>
          <w:rFonts w:ascii="Times New Roman" w:hAnsi="Times New Roman" w:cs="Times New Roman"/>
          <w:noProof/>
          <w:sz w:val="24"/>
          <w:szCs w:val="24"/>
        </w:rPr>
        <w:lastRenderedPageBreak/>
        <w:drawing>
          <wp:inline distT="0" distB="0" distL="0" distR="0" wp14:anchorId="409C9E0E" wp14:editId="536861B1">
            <wp:extent cx="3477491" cy="2608305"/>
            <wp:effectExtent l="0" t="0" r="889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45361" cy="2659211"/>
                    </a:xfrm>
                    <a:prstGeom prst="rect">
                      <a:avLst/>
                    </a:prstGeom>
                    <a:noFill/>
                    <a:ln>
                      <a:noFill/>
                    </a:ln>
                  </pic:spPr>
                </pic:pic>
              </a:graphicData>
            </a:graphic>
          </wp:inline>
        </w:drawing>
      </w:r>
    </w:p>
    <w:p w14:paraId="6357F69C" w14:textId="77777777" w:rsidR="0076363E" w:rsidRDefault="0076363E" w:rsidP="0076363E">
      <w:pPr>
        <w:jc w:val="center"/>
        <w:rPr>
          <w:rFonts w:ascii="Arial" w:hAnsi="Arial" w:cs="Arial"/>
          <w:b/>
        </w:rPr>
      </w:pPr>
      <w:r w:rsidRPr="00143709">
        <w:rPr>
          <w:rFonts w:ascii="Arial" w:hAnsi="Arial" w:cs="Arial"/>
          <w:b/>
        </w:rPr>
        <w:t xml:space="preserve">Figure </w:t>
      </w:r>
      <w:r>
        <w:rPr>
          <w:rFonts w:ascii="Arial" w:hAnsi="Arial" w:cs="Arial"/>
          <w:b/>
        </w:rPr>
        <w:t>5.9</w:t>
      </w:r>
      <w:r w:rsidRPr="00143709">
        <w:rPr>
          <w:rFonts w:ascii="Arial" w:hAnsi="Arial" w:cs="Arial"/>
          <w:b/>
        </w:rPr>
        <w:t xml:space="preserve">: </w:t>
      </w:r>
      <w:r>
        <w:rPr>
          <w:rFonts w:ascii="Arial" w:hAnsi="Arial" w:cs="Arial"/>
        </w:rPr>
        <w:t>Bluetooth</w:t>
      </w:r>
      <w:r w:rsidRPr="005139C8">
        <w:rPr>
          <w:rFonts w:ascii="Arial" w:hAnsi="Arial" w:cs="Arial"/>
        </w:rPr>
        <w:t xml:space="preserve"> module test circuit</w:t>
      </w:r>
    </w:p>
    <w:p w14:paraId="65E8D6FB" w14:textId="77777777" w:rsidR="003D7DFB" w:rsidRPr="00143709" w:rsidRDefault="003D7DFB" w:rsidP="00143709">
      <w:pPr>
        <w:jc w:val="both"/>
        <w:rPr>
          <w:rFonts w:ascii="Arial" w:hAnsi="Arial" w:cs="Arial"/>
          <w:sz w:val="24"/>
          <w:szCs w:val="24"/>
        </w:rPr>
      </w:pPr>
    </w:p>
    <w:p w14:paraId="7A990736" w14:textId="7ADAB7B0" w:rsidR="00776AC3" w:rsidRDefault="00776AC3" w:rsidP="0008178D">
      <w:pPr>
        <w:pStyle w:val="Heading1"/>
        <w:numPr>
          <w:ilvl w:val="2"/>
          <w:numId w:val="48"/>
        </w:numPr>
        <w:spacing w:before="0"/>
        <w:ind w:left="0" w:firstLine="0"/>
        <w:jc w:val="both"/>
        <w:rPr>
          <w:rFonts w:ascii="Arial" w:eastAsia="Times New Roman" w:hAnsi="Arial" w:cs="Arial"/>
          <w:color w:val="auto"/>
          <w:sz w:val="28"/>
          <w:szCs w:val="28"/>
        </w:rPr>
      </w:pPr>
      <w:bookmarkStart w:id="94" w:name="_Toc15627997"/>
      <w:r>
        <w:rPr>
          <w:rFonts w:ascii="Arial" w:eastAsia="Times New Roman" w:hAnsi="Arial" w:cs="Arial"/>
          <w:color w:val="auto"/>
          <w:sz w:val="28"/>
          <w:szCs w:val="28"/>
        </w:rPr>
        <w:t>Wi-Fi Module</w:t>
      </w:r>
      <w:bookmarkEnd w:id="94"/>
    </w:p>
    <w:p w14:paraId="33C5CA35" w14:textId="065F6F14" w:rsidR="00776AC3" w:rsidRDefault="00776AC3" w:rsidP="00776AC3"/>
    <w:p w14:paraId="7E11676B" w14:textId="77777777" w:rsidR="00432CC4" w:rsidRPr="00432CC4" w:rsidRDefault="00432CC4" w:rsidP="00432CC4">
      <w:pPr>
        <w:jc w:val="both"/>
        <w:rPr>
          <w:rFonts w:ascii="Arial" w:hAnsi="Arial" w:cs="Arial"/>
          <w:sz w:val="24"/>
          <w:szCs w:val="24"/>
        </w:rPr>
      </w:pPr>
      <w:r w:rsidRPr="00432CC4">
        <w:rPr>
          <w:rFonts w:ascii="Arial" w:hAnsi="Arial" w:cs="Arial"/>
          <w:sz w:val="24"/>
          <w:szCs w:val="24"/>
        </w:rPr>
        <w:t>Wi-Fi connection is beneficial in wireless communication and has more capabilities than Bluetooth to work with due to having variety of access and more powerful features. What makes Wi-Fi stands out more than Bluetooth is that accessing data can be done remotely, rather than in proximity of a device as compared to Bluetooth. By having access to data online and information stored in a database, this gives Wi-Fi more flexibility in terms of wireless communication instead of limited by distance of a device.</w:t>
      </w:r>
    </w:p>
    <w:p w14:paraId="1635188D" w14:textId="77777777" w:rsidR="00432CC4" w:rsidRPr="00776AC3" w:rsidRDefault="00432CC4" w:rsidP="00776AC3"/>
    <w:p w14:paraId="6D0852E5" w14:textId="70522B01" w:rsidR="00776AC3" w:rsidRDefault="00776AC3" w:rsidP="00776AC3">
      <w:pPr>
        <w:pStyle w:val="Heading1"/>
        <w:numPr>
          <w:ilvl w:val="3"/>
          <w:numId w:val="48"/>
        </w:numPr>
        <w:spacing w:before="0"/>
        <w:jc w:val="both"/>
        <w:rPr>
          <w:rFonts w:ascii="Arial" w:eastAsia="Times New Roman" w:hAnsi="Arial" w:cs="Arial"/>
          <w:color w:val="auto"/>
          <w:sz w:val="28"/>
          <w:szCs w:val="28"/>
        </w:rPr>
      </w:pPr>
      <w:bookmarkStart w:id="95" w:name="_Toc15627998"/>
      <w:proofErr w:type="spellStart"/>
      <w:r>
        <w:rPr>
          <w:rFonts w:ascii="Arial" w:eastAsia="Times New Roman" w:hAnsi="Arial" w:cs="Arial"/>
          <w:color w:val="auto"/>
          <w:sz w:val="28"/>
          <w:szCs w:val="28"/>
        </w:rPr>
        <w:t>NodeMCU</w:t>
      </w:r>
      <w:proofErr w:type="spellEnd"/>
      <w:r>
        <w:rPr>
          <w:rFonts w:ascii="Arial" w:eastAsia="Times New Roman" w:hAnsi="Arial" w:cs="Arial"/>
          <w:color w:val="auto"/>
          <w:sz w:val="28"/>
          <w:szCs w:val="28"/>
        </w:rPr>
        <w:t xml:space="preserve"> ESP8266</w:t>
      </w:r>
      <w:bookmarkEnd w:id="95"/>
    </w:p>
    <w:p w14:paraId="1B48A7E6" w14:textId="4D5DD0A3" w:rsidR="00776AC3" w:rsidRDefault="00776AC3" w:rsidP="00776AC3"/>
    <w:p w14:paraId="2FAFB907" w14:textId="77777777" w:rsidR="00776AC3" w:rsidRPr="00D13974" w:rsidRDefault="00776AC3" w:rsidP="00776AC3">
      <w:pPr>
        <w:jc w:val="both"/>
        <w:rPr>
          <w:rFonts w:ascii="Arial" w:hAnsi="Arial" w:cs="Arial"/>
          <w:sz w:val="24"/>
          <w:szCs w:val="24"/>
        </w:rPr>
      </w:pPr>
      <w:r w:rsidRPr="00D13974">
        <w:rPr>
          <w:rFonts w:ascii="Arial" w:hAnsi="Arial" w:cs="Arial"/>
          <w:sz w:val="24"/>
          <w:szCs w:val="24"/>
        </w:rPr>
        <w:t xml:space="preserve">This module is built as a Wi-Fi module, but it is a microcontroller on its own that is developed by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The </w:t>
      </w:r>
      <w:r w:rsidRPr="00FF6049">
        <w:rPr>
          <w:rFonts w:ascii="Arial" w:hAnsi="Arial" w:cs="Arial"/>
          <w:sz w:val="24"/>
          <w:szCs w:val="24"/>
        </w:rPr>
        <w:t>ESP8266 module</w:t>
      </w:r>
      <w:r w:rsidRPr="00D13974">
        <w:rPr>
          <w:rFonts w:ascii="Arial" w:hAnsi="Arial" w:cs="Arial"/>
          <w:sz w:val="24"/>
          <w:szCs w:val="24"/>
        </w:rPr>
        <w:t xml:space="preserve"> comes in different types ranging from ESP8266-01 and ESP8266-12 while all the modules from this line up has the same processor while only differentiating from each is the breakout board. Wi-Fi modules are important to connecting to the internet, although many equipment on its own are not able to connect to the internet, the capabilities to do so requires having a chip that enables that functionality</w:t>
      </w:r>
      <w:r>
        <w:rPr>
          <w:rFonts w:ascii="Arial" w:hAnsi="Arial" w:cs="Arial"/>
          <w:sz w:val="24"/>
          <w:szCs w:val="24"/>
        </w:rPr>
        <w:t xml:space="preserve"> [154]</w:t>
      </w:r>
      <w:r w:rsidRPr="00D13974">
        <w:rPr>
          <w:rFonts w:ascii="Arial" w:hAnsi="Arial" w:cs="Arial"/>
          <w:sz w:val="24"/>
          <w:szCs w:val="24"/>
        </w:rPr>
        <w:t>.</w:t>
      </w:r>
    </w:p>
    <w:p w14:paraId="035A1B29" w14:textId="77777777" w:rsidR="00776AC3" w:rsidRPr="00D13974" w:rsidRDefault="00776AC3" w:rsidP="00776AC3">
      <w:pPr>
        <w:jc w:val="both"/>
        <w:rPr>
          <w:rFonts w:ascii="Arial" w:hAnsi="Arial" w:cs="Arial"/>
          <w:sz w:val="24"/>
          <w:szCs w:val="24"/>
        </w:rPr>
      </w:pPr>
    </w:p>
    <w:p w14:paraId="32D0B0AA" w14:textId="2DCE28F9" w:rsidR="00776AC3" w:rsidRDefault="00776AC3" w:rsidP="00776AC3">
      <w:pPr>
        <w:jc w:val="both"/>
        <w:rPr>
          <w:rFonts w:ascii="Arial" w:hAnsi="Arial" w:cs="Arial"/>
          <w:b/>
          <w:sz w:val="24"/>
          <w:szCs w:val="24"/>
        </w:rPr>
      </w:pPr>
      <w:r w:rsidRPr="00D13974">
        <w:rPr>
          <w:rFonts w:ascii="Arial" w:hAnsi="Arial" w:cs="Arial"/>
          <w:b/>
          <w:sz w:val="24"/>
          <w:szCs w:val="24"/>
        </w:rPr>
        <w:t>Pin Configurations</w:t>
      </w:r>
    </w:p>
    <w:p w14:paraId="5906B3F1" w14:textId="77777777" w:rsidR="003F65A8" w:rsidRPr="00D13974" w:rsidRDefault="003F65A8" w:rsidP="00776AC3">
      <w:pPr>
        <w:jc w:val="both"/>
        <w:rPr>
          <w:rFonts w:ascii="Arial" w:hAnsi="Arial" w:cs="Arial"/>
          <w:b/>
          <w:sz w:val="24"/>
          <w:szCs w:val="24"/>
        </w:rPr>
      </w:pPr>
    </w:p>
    <w:p w14:paraId="0B162927"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16 GPIO pins: </w:t>
      </w:r>
      <w:r w:rsidRPr="00D13974">
        <w:rPr>
          <w:rFonts w:ascii="Arial" w:hAnsi="Arial" w:cs="Arial"/>
          <w:sz w:val="24"/>
          <w:szCs w:val="24"/>
        </w:rPr>
        <w:t>PWN pins</w:t>
      </w:r>
    </w:p>
    <w:p w14:paraId="6C3563E7" w14:textId="77777777" w:rsidR="00776AC3" w:rsidRPr="00D13974" w:rsidRDefault="00776AC3" w:rsidP="002E0BE0">
      <w:pPr>
        <w:pStyle w:val="ListParagraph"/>
        <w:numPr>
          <w:ilvl w:val="1"/>
          <w:numId w:val="62"/>
        </w:numPr>
        <w:jc w:val="both"/>
        <w:rPr>
          <w:rFonts w:ascii="Arial" w:hAnsi="Arial" w:cs="Arial"/>
          <w:sz w:val="24"/>
          <w:szCs w:val="24"/>
        </w:rPr>
      </w:pPr>
      <w:r w:rsidRPr="00D13974">
        <w:rPr>
          <w:rFonts w:ascii="Arial" w:hAnsi="Arial" w:cs="Arial"/>
          <w:sz w:val="24"/>
          <w:szCs w:val="24"/>
        </w:rPr>
        <w:t>Control peripherals such as sensors, LEDs, switches, etc.</w:t>
      </w:r>
    </w:p>
    <w:p w14:paraId="57469199"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ADC (Analog-to-Digital Converter): </w:t>
      </w:r>
      <w:r w:rsidRPr="00D13974">
        <w:rPr>
          <w:rFonts w:ascii="Arial" w:hAnsi="Arial" w:cs="Arial"/>
          <w:sz w:val="24"/>
          <w:szCs w:val="24"/>
        </w:rPr>
        <w:t>channel access through A0</w:t>
      </w:r>
    </w:p>
    <w:p w14:paraId="494C7E03"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SPI: </w:t>
      </w:r>
      <w:r w:rsidRPr="00D13974">
        <w:rPr>
          <w:rFonts w:ascii="Arial" w:hAnsi="Arial" w:cs="Arial"/>
          <w:sz w:val="24"/>
          <w:szCs w:val="24"/>
        </w:rPr>
        <w:t>4 pins (SCK, MISO, MOSI, CS)</w:t>
      </w:r>
    </w:p>
    <w:p w14:paraId="168B145B" w14:textId="77777777" w:rsidR="00776AC3" w:rsidRPr="00D13974" w:rsidRDefault="00776AC3" w:rsidP="002E0BE0">
      <w:pPr>
        <w:pStyle w:val="ListParagraph"/>
        <w:numPr>
          <w:ilvl w:val="1"/>
          <w:numId w:val="62"/>
        </w:numPr>
        <w:jc w:val="both"/>
        <w:rPr>
          <w:rFonts w:ascii="Arial" w:hAnsi="Arial" w:cs="Arial"/>
          <w:sz w:val="24"/>
          <w:szCs w:val="24"/>
        </w:rPr>
      </w:pPr>
      <w:r w:rsidRPr="00D13974">
        <w:rPr>
          <w:rFonts w:ascii="Arial" w:hAnsi="Arial" w:cs="Arial"/>
          <w:sz w:val="24"/>
          <w:szCs w:val="24"/>
        </w:rPr>
        <w:t>Communication through UART</w:t>
      </w:r>
    </w:p>
    <w:p w14:paraId="7098A3AC"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I2C:</w:t>
      </w:r>
      <w:r w:rsidRPr="00D13974">
        <w:rPr>
          <w:rFonts w:ascii="Arial" w:hAnsi="Arial" w:cs="Arial"/>
          <w:sz w:val="24"/>
          <w:szCs w:val="24"/>
        </w:rPr>
        <w:t xml:space="preserve"> accessible support in internal pins</w:t>
      </w:r>
    </w:p>
    <w:p w14:paraId="2ACBFBAA" w14:textId="71321C6F" w:rsidR="00776AC3" w:rsidRDefault="00776AC3" w:rsidP="002E0BE0">
      <w:pPr>
        <w:pStyle w:val="ListParagraph"/>
        <w:numPr>
          <w:ilvl w:val="1"/>
          <w:numId w:val="62"/>
        </w:numPr>
        <w:jc w:val="both"/>
        <w:rPr>
          <w:rFonts w:ascii="Arial" w:hAnsi="Arial" w:cs="Arial"/>
          <w:sz w:val="24"/>
          <w:szCs w:val="24"/>
        </w:rPr>
      </w:pPr>
      <w:r w:rsidRPr="00D13974">
        <w:rPr>
          <w:rFonts w:ascii="Arial" w:hAnsi="Arial" w:cs="Arial"/>
          <w:sz w:val="24"/>
          <w:szCs w:val="24"/>
        </w:rPr>
        <w:t>Master-Slave device</w:t>
      </w:r>
    </w:p>
    <w:p w14:paraId="2A79C024" w14:textId="77777777" w:rsidR="003F65A8" w:rsidRPr="003F65A8" w:rsidRDefault="003F65A8" w:rsidP="003F65A8">
      <w:pPr>
        <w:jc w:val="both"/>
        <w:rPr>
          <w:rFonts w:ascii="Arial" w:hAnsi="Arial" w:cs="Arial"/>
          <w:sz w:val="24"/>
          <w:szCs w:val="24"/>
        </w:rPr>
      </w:pPr>
    </w:p>
    <w:p w14:paraId="6E827E19"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lastRenderedPageBreak/>
        <w:t xml:space="preserve">UART: </w:t>
      </w:r>
      <w:r w:rsidRPr="00D13974">
        <w:rPr>
          <w:rFonts w:ascii="Arial" w:hAnsi="Arial" w:cs="Arial"/>
          <w:sz w:val="24"/>
          <w:szCs w:val="24"/>
        </w:rPr>
        <w:t>2 main interfaces</w:t>
      </w:r>
    </w:p>
    <w:p w14:paraId="1F2C8104" w14:textId="77777777" w:rsidR="00776AC3" w:rsidRPr="00D13974" w:rsidRDefault="00776AC3" w:rsidP="002E0BE0">
      <w:pPr>
        <w:pStyle w:val="ListParagraph"/>
        <w:numPr>
          <w:ilvl w:val="1"/>
          <w:numId w:val="62"/>
        </w:numPr>
        <w:jc w:val="both"/>
        <w:rPr>
          <w:rFonts w:ascii="Arial" w:hAnsi="Arial" w:cs="Arial"/>
          <w:b/>
          <w:sz w:val="24"/>
          <w:szCs w:val="24"/>
        </w:rPr>
      </w:pPr>
      <w:r w:rsidRPr="00D13974">
        <w:rPr>
          <w:rFonts w:ascii="Arial" w:hAnsi="Arial" w:cs="Arial"/>
          <w:b/>
          <w:sz w:val="24"/>
          <w:szCs w:val="24"/>
        </w:rPr>
        <w:t xml:space="preserve">RXD0 and TXD0: </w:t>
      </w:r>
      <w:r w:rsidRPr="00D13974">
        <w:rPr>
          <w:rFonts w:ascii="Arial" w:hAnsi="Arial" w:cs="Arial"/>
          <w:sz w:val="24"/>
          <w:szCs w:val="24"/>
        </w:rPr>
        <w:t>uploading code into the module</w:t>
      </w:r>
    </w:p>
    <w:p w14:paraId="095E3AB7" w14:textId="77777777" w:rsidR="00776AC3" w:rsidRPr="00D13974" w:rsidRDefault="00776AC3" w:rsidP="002E0BE0">
      <w:pPr>
        <w:pStyle w:val="ListParagraph"/>
        <w:numPr>
          <w:ilvl w:val="1"/>
          <w:numId w:val="62"/>
        </w:numPr>
        <w:jc w:val="both"/>
        <w:rPr>
          <w:rFonts w:ascii="Arial" w:hAnsi="Arial" w:cs="Arial"/>
          <w:b/>
          <w:sz w:val="24"/>
          <w:szCs w:val="24"/>
        </w:rPr>
      </w:pPr>
      <w:r w:rsidRPr="00D13974">
        <w:rPr>
          <w:rFonts w:ascii="Arial" w:hAnsi="Arial" w:cs="Arial"/>
          <w:b/>
          <w:sz w:val="24"/>
          <w:szCs w:val="24"/>
        </w:rPr>
        <w:t>RXD1 and TXD1:</w:t>
      </w:r>
      <w:r w:rsidRPr="00D13974">
        <w:rPr>
          <w:rFonts w:ascii="Arial" w:hAnsi="Arial" w:cs="Arial"/>
          <w:sz w:val="24"/>
          <w:szCs w:val="24"/>
        </w:rPr>
        <w:t xml:space="preserve"> can be used either module or microcontroller</w:t>
      </w:r>
    </w:p>
    <w:p w14:paraId="7EFF4429" w14:textId="77777777" w:rsidR="00776AC3" w:rsidRPr="00D13974" w:rsidRDefault="00776AC3" w:rsidP="00776AC3">
      <w:pPr>
        <w:jc w:val="both"/>
        <w:rPr>
          <w:rFonts w:ascii="Arial" w:hAnsi="Arial" w:cs="Arial"/>
          <w:b/>
          <w:sz w:val="24"/>
          <w:szCs w:val="24"/>
        </w:rPr>
      </w:pPr>
    </w:p>
    <w:p w14:paraId="21E6D640" w14:textId="77777777" w:rsidR="00776AC3" w:rsidRPr="00D13974" w:rsidRDefault="00776AC3" w:rsidP="00776AC3">
      <w:pPr>
        <w:jc w:val="both"/>
        <w:rPr>
          <w:rFonts w:ascii="Arial" w:hAnsi="Arial" w:cs="Arial"/>
          <w:b/>
          <w:sz w:val="24"/>
          <w:szCs w:val="24"/>
        </w:rPr>
      </w:pPr>
      <w:r w:rsidRPr="00D13974">
        <w:rPr>
          <w:rFonts w:ascii="Arial" w:hAnsi="Arial" w:cs="Arial"/>
          <w:b/>
          <w:sz w:val="24"/>
          <w:szCs w:val="24"/>
        </w:rPr>
        <w:t>Specifications</w:t>
      </w:r>
    </w:p>
    <w:p w14:paraId="2FB62ABF"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Operating Voltage:</w:t>
      </w:r>
      <w:r w:rsidRPr="00D13974">
        <w:rPr>
          <w:rFonts w:ascii="Arial" w:hAnsi="Arial" w:cs="Arial"/>
          <w:sz w:val="24"/>
          <w:szCs w:val="24"/>
        </w:rPr>
        <w:t xml:space="preserve"> 5V</w:t>
      </w:r>
    </w:p>
    <w:p w14:paraId="7A929E86"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Flash Memory: </w:t>
      </w:r>
      <w:r w:rsidRPr="00D13974">
        <w:rPr>
          <w:rFonts w:ascii="Arial" w:hAnsi="Arial" w:cs="Arial"/>
          <w:sz w:val="24"/>
          <w:szCs w:val="24"/>
        </w:rPr>
        <w:t>4Mb</w:t>
      </w:r>
    </w:p>
    <w:p w14:paraId="65D88346"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Processor: </w:t>
      </w:r>
      <w:r w:rsidRPr="00D13974">
        <w:rPr>
          <w:rFonts w:ascii="Arial" w:hAnsi="Arial" w:cs="Arial"/>
          <w:sz w:val="24"/>
          <w:szCs w:val="24"/>
        </w:rPr>
        <w:t>L106 32-bit</w:t>
      </w:r>
    </w:p>
    <w:p w14:paraId="3E30F35D"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CPU Speed: </w:t>
      </w:r>
      <w:r w:rsidRPr="00D13974">
        <w:rPr>
          <w:rFonts w:ascii="Arial" w:hAnsi="Arial" w:cs="Arial"/>
          <w:sz w:val="24"/>
          <w:szCs w:val="24"/>
        </w:rPr>
        <w:t>80-160 MHz</w:t>
      </w:r>
    </w:p>
    <w:p w14:paraId="76F515F1"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RAM: </w:t>
      </w:r>
      <w:r w:rsidRPr="00D13974">
        <w:rPr>
          <w:rFonts w:ascii="Arial" w:hAnsi="Arial" w:cs="Arial"/>
          <w:sz w:val="24"/>
          <w:szCs w:val="24"/>
        </w:rPr>
        <w:t>32K + 80K</w:t>
      </w:r>
    </w:p>
    <w:p w14:paraId="3357B29E"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GPIO: </w:t>
      </w:r>
      <w:r w:rsidRPr="00D13974">
        <w:rPr>
          <w:rFonts w:ascii="Arial" w:hAnsi="Arial" w:cs="Arial"/>
          <w:sz w:val="24"/>
          <w:szCs w:val="24"/>
        </w:rPr>
        <w:t>16</w:t>
      </w:r>
    </w:p>
    <w:p w14:paraId="466C18D0"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ADC: </w:t>
      </w:r>
      <w:r w:rsidRPr="00D13974">
        <w:rPr>
          <w:rFonts w:ascii="Arial" w:hAnsi="Arial" w:cs="Arial"/>
          <w:sz w:val="24"/>
          <w:szCs w:val="24"/>
        </w:rPr>
        <w:t>1 and 10-bit</w:t>
      </w:r>
    </w:p>
    <w:p w14:paraId="3C00ACFE" w14:textId="77777777" w:rsidR="00776AC3" w:rsidRPr="00D13974" w:rsidRDefault="00776AC3" w:rsidP="00776AC3">
      <w:pPr>
        <w:jc w:val="both"/>
        <w:rPr>
          <w:rFonts w:ascii="Arial" w:hAnsi="Arial" w:cs="Arial"/>
          <w:b/>
          <w:sz w:val="24"/>
          <w:szCs w:val="24"/>
        </w:rPr>
      </w:pPr>
    </w:p>
    <w:p w14:paraId="00F9666B" w14:textId="2F4E9C3B" w:rsidR="00776AC3" w:rsidRPr="00D13974" w:rsidRDefault="00776AC3" w:rsidP="00776AC3">
      <w:pPr>
        <w:jc w:val="both"/>
        <w:rPr>
          <w:rFonts w:ascii="Arial" w:hAnsi="Arial" w:cs="Arial"/>
          <w:sz w:val="24"/>
          <w:szCs w:val="24"/>
        </w:rPr>
      </w:pPr>
      <w:r w:rsidRPr="00D13974">
        <w:rPr>
          <w:rFonts w:ascii="Arial" w:hAnsi="Arial" w:cs="Arial"/>
          <w:sz w:val="24"/>
          <w:szCs w:val="24"/>
        </w:rPr>
        <w:t xml:space="preserve">What makes this Wi-Fi module important in the ESP line-up as microcontroller of its own series, is that it can be built-in to </w:t>
      </w:r>
      <w:r>
        <w:rPr>
          <w:rFonts w:ascii="Arial" w:hAnsi="Arial" w:cs="Arial"/>
          <w:sz w:val="24"/>
          <w:szCs w:val="24"/>
        </w:rPr>
        <w:t>Bluetooth</w:t>
      </w:r>
      <w:r w:rsidRPr="00D13974">
        <w:rPr>
          <w:rFonts w:ascii="Arial" w:hAnsi="Arial" w:cs="Arial"/>
          <w:sz w:val="24"/>
          <w:szCs w:val="24"/>
        </w:rPr>
        <w:t xml:space="preserve"> module combo with full functionality. The benefits of having Wi-Fi and </w:t>
      </w:r>
      <w:r>
        <w:rPr>
          <w:rFonts w:ascii="Arial" w:hAnsi="Arial" w:cs="Arial"/>
          <w:sz w:val="24"/>
          <w:szCs w:val="24"/>
        </w:rPr>
        <w:t>Bluetooth</w:t>
      </w:r>
      <w:r w:rsidRPr="00D13974">
        <w:rPr>
          <w:rFonts w:ascii="Arial" w:hAnsi="Arial" w:cs="Arial"/>
          <w:sz w:val="24"/>
          <w:szCs w:val="24"/>
        </w:rPr>
        <w:t xml:space="preserve"> while having the purpose of high-performance with low power consumption all under one single chip module with full pin configurations. What makes the ESP8266 so important is that it </w:t>
      </w:r>
      <w:r w:rsidR="001961E6">
        <w:rPr>
          <w:rFonts w:ascii="Arial" w:hAnsi="Arial" w:cs="Arial"/>
          <w:sz w:val="24"/>
          <w:szCs w:val="24"/>
        </w:rPr>
        <w:t>has the same</w:t>
      </w:r>
      <w:r w:rsidRPr="00D13974">
        <w:rPr>
          <w:rFonts w:ascii="Arial" w:hAnsi="Arial" w:cs="Arial"/>
          <w:sz w:val="24"/>
          <w:szCs w:val="24"/>
        </w:rPr>
        <w:t xml:space="preserve"> built-in </w:t>
      </w:r>
      <w:r w:rsidR="001961E6">
        <w:rPr>
          <w:rFonts w:ascii="Arial" w:hAnsi="Arial" w:cs="Arial"/>
          <w:sz w:val="24"/>
          <w:szCs w:val="24"/>
        </w:rPr>
        <w:t xml:space="preserve">features </w:t>
      </w:r>
      <w:r w:rsidRPr="00D13974">
        <w:rPr>
          <w:rFonts w:ascii="Arial" w:hAnsi="Arial" w:cs="Arial"/>
          <w:sz w:val="24"/>
          <w:szCs w:val="24"/>
        </w:rPr>
        <w:t xml:space="preserve">to the </w:t>
      </w:r>
      <w:r w:rsidR="001961E6">
        <w:rPr>
          <w:rFonts w:ascii="Arial" w:hAnsi="Arial" w:cs="Arial"/>
          <w:sz w:val="24"/>
          <w:szCs w:val="24"/>
        </w:rPr>
        <w:t xml:space="preserve">newer </w:t>
      </w:r>
      <w:proofErr w:type="spellStart"/>
      <w:r w:rsidR="001961E6">
        <w:rPr>
          <w:rFonts w:ascii="Arial" w:hAnsi="Arial" w:cs="Arial"/>
          <w:sz w:val="24"/>
          <w:szCs w:val="24"/>
        </w:rPr>
        <w:t>NodeMCU</w:t>
      </w:r>
      <w:proofErr w:type="spellEnd"/>
      <w:r w:rsidR="001961E6">
        <w:rPr>
          <w:rFonts w:ascii="Arial" w:hAnsi="Arial" w:cs="Arial"/>
          <w:sz w:val="24"/>
          <w:szCs w:val="24"/>
        </w:rPr>
        <w:t xml:space="preserve"> development board, the </w:t>
      </w:r>
      <w:r w:rsidRPr="00D13974">
        <w:rPr>
          <w:rFonts w:ascii="Arial" w:hAnsi="Arial" w:cs="Arial"/>
          <w:sz w:val="24"/>
          <w:szCs w:val="24"/>
        </w:rPr>
        <w:t xml:space="preserve">ESP32 </w:t>
      </w:r>
      <w:r w:rsidR="001961E6">
        <w:rPr>
          <w:rFonts w:ascii="Arial" w:hAnsi="Arial" w:cs="Arial"/>
          <w:sz w:val="24"/>
          <w:szCs w:val="24"/>
        </w:rPr>
        <w:t xml:space="preserve">with </w:t>
      </w:r>
      <w:r w:rsidRPr="00D13974">
        <w:rPr>
          <w:rFonts w:ascii="Arial" w:hAnsi="Arial" w:cs="Arial"/>
          <w:sz w:val="24"/>
          <w:szCs w:val="24"/>
        </w:rPr>
        <w:t xml:space="preserve">Wi-Fi and </w:t>
      </w:r>
      <w:r>
        <w:rPr>
          <w:rFonts w:ascii="Arial" w:hAnsi="Arial" w:cs="Arial"/>
          <w:sz w:val="24"/>
          <w:szCs w:val="24"/>
        </w:rPr>
        <w:t>Bluetooth</w:t>
      </w:r>
      <w:r w:rsidRPr="00D13974">
        <w:rPr>
          <w:rFonts w:ascii="Arial" w:hAnsi="Arial" w:cs="Arial"/>
          <w:sz w:val="24"/>
          <w:szCs w:val="24"/>
        </w:rPr>
        <w:t xml:space="preserve"> combo module.</w:t>
      </w:r>
    </w:p>
    <w:p w14:paraId="2319CBE4" w14:textId="68D0BA21" w:rsidR="00776AC3" w:rsidRDefault="00776AC3" w:rsidP="00776AC3"/>
    <w:p w14:paraId="2A81653F" w14:textId="3A4E398A" w:rsidR="00746E13" w:rsidRDefault="00746E13" w:rsidP="00272AE7">
      <w:pPr>
        <w:jc w:val="center"/>
      </w:pPr>
      <w:r>
        <w:rPr>
          <w:rFonts w:ascii="Arial" w:hAnsi="Arial" w:cs="Arial"/>
          <w:noProof/>
          <w:sz w:val="24"/>
          <w:szCs w:val="24"/>
        </w:rPr>
        <w:drawing>
          <wp:inline distT="0" distB="0" distL="0" distR="0" wp14:anchorId="0213AF82" wp14:editId="49685E82">
            <wp:extent cx="3942795" cy="217170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954302" cy="2178038"/>
                    </a:xfrm>
                    <a:prstGeom prst="rect">
                      <a:avLst/>
                    </a:prstGeom>
                    <a:noFill/>
                    <a:ln>
                      <a:noFill/>
                    </a:ln>
                  </pic:spPr>
                </pic:pic>
              </a:graphicData>
            </a:graphic>
          </wp:inline>
        </w:drawing>
      </w:r>
    </w:p>
    <w:p w14:paraId="6602279E" w14:textId="77777777" w:rsidR="00746E13" w:rsidRPr="00776AC3" w:rsidRDefault="00746E13" w:rsidP="00776AC3"/>
    <w:p w14:paraId="7674C5F7" w14:textId="45EB2E97" w:rsidR="00B84B2C" w:rsidRDefault="00776AC3" w:rsidP="00776AC3">
      <w:pPr>
        <w:pStyle w:val="Heading1"/>
        <w:numPr>
          <w:ilvl w:val="3"/>
          <w:numId w:val="48"/>
        </w:numPr>
        <w:spacing w:before="0"/>
        <w:jc w:val="both"/>
        <w:rPr>
          <w:rFonts w:ascii="Arial" w:eastAsia="Times New Roman" w:hAnsi="Arial" w:cs="Arial"/>
          <w:color w:val="auto"/>
          <w:sz w:val="28"/>
          <w:szCs w:val="28"/>
        </w:rPr>
      </w:pPr>
      <w:bookmarkStart w:id="96" w:name="_Toc15627999"/>
      <w:proofErr w:type="spellStart"/>
      <w:r>
        <w:rPr>
          <w:rFonts w:ascii="Arial" w:eastAsia="Times New Roman" w:hAnsi="Arial" w:cs="Arial"/>
          <w:color w:val="auto"/>
          <w:sz w:val="28"/>
          <w:szCs w:val="28"/>
        </w:rPr>
        <w:t>NodeMCU</w:t>
      </w:r>
      <w:proofErr w:type="spellEnd"/>
      <w:r>
        <w:rPr>
          <w:rFonts w:ascii="Arial" w:eastAsia="Times New Roman" w:hAnsi="Arial" w:cs="Arial"/>
          <w:color w:val="auto"/>
          <w:sz w:val="28"/>
          <w:szCs w:val="28"/>
        </w:rPr>
        <w:t xml:space="preserve"> ESP32</w:t>
      </w:r>
      <w:bookmarkEnd w:id="96"/>
    </w:p>
    <w:p w14:paraId="6A6740CD" w14:textId="48099AAC" w:rsidR="00776AC3" w:rsidRDefault="00776AC3" w:rsidP="00776AC3"/>
    <w:p w14:paraId="724AB8CA" w14:textId="6A95DBFA" w:rsidR="001961E6" w:rsidRPr="00D13974" w:rsidRDefault="001961E6" w:rsidP="001961E6">
      <w:pPr>
        <w:jc w:val="both"/>
        <w:rPr>
          <w:rFonts w:ascii="Arial" w:hAnsi="Arial" w:cs="Arial"/>
          <w:sz w:val="24"/>
          <w:szCs w:val="24"/>
        </w:rPr>
      </w:pPr>
      <w:r w:rsidRPr="00D13974">
        <w:rPr>
          <w:rFonts w:ascii="Arial" w:hAnsi="Arial" w:cs="Arial"/>
          <w:sz w:val="24"/>
          <w:szCs w:val="24"/>
        </w:rPr>
        <w:t xml:space="preserve">Another type of </w:t>
      </w:r>
      <w:proofErr w:type="spellStart"/>
      <w:r w:rsidR="008F5F29">
        <w:rPr>
          <w:rFonts w:ascii="Arial" w:hAnsi="Arial" w:cs="Arial"/>
          <w:sz w:val="24"/>
          <w:szCs w:val="24"/>
        </w:rPr>
        <w:t>NodeMCU</w:t>
      </w:r>
      <w:proofErr w:type="spellEnd"/>
      <w:r w:rsidR="008F5F29">
        <w:rPr>
          <w:rFonts w:ascii="Arial" w:hAnsi="Arial" w:cs="Arial"/>
          <w:sz w:val="24"/>
          <w:szCs w:val="24"/>
        </w:rPr>
        <w:t xml:space="preserve"> development board is the ESP32, which has </w:t>
      </w:r>
      <w:r>
        <w:rPr>
          <w:rFonts w:ascii="Arial" w:hAnsi="Arial" w:cs="Arial"/>
          <w:sz w:val="24"/>
          <w:szCs w:val="24"/>
        </w:rPr>
        <w:t>Bluetooth</w:t>
      </w:r>
      <w:r w:rsidRPr="00D13974">
        <w:rPr>
          <w:rFonts w:ascii="Arial" w:hAnsi="Arial" w:cs="Arial"/>
          <w:sz w:val="24"/>
          <w:szCs w:val="24"/>
        </w:rPr>
        <w:t xml:space="preserve"> 4.0 and BLE that is also developed by based on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w:t>
      </w:r>
      <w:proofErr w:type="gramStart"/>
      <w:r w:rsidRPr="00D13974">
        <w:rPr>
          <w:rFonts w:ascii="Arial" w:hAnsi="Arial" w:cs="Arial"/>
          <w:sz w:val="24"/>
          <w:szCs w:val="24"/>
        </w:rPr>
        <w:t>similar to</w:t>
      </w:r>
      <w:proofErr w:type="gramEnd"/>
      <w:r w:rsidRPr="00D13974">
        <w:rPr>
          <w:rFonts w:ascii="Arial" w:hAnsi="Arial" w:cs="Arial"/>
          <w:sz w:val="24"/>
          <w:szCs w:val="24"/>
        </w:rPr>
        <w:t xml:space="preserve"> the </w:t>
      </w:r>
      <w:r w:rsidRPr="00D13974">
        <w:rPr>
          <w:rFonts w:ascii="Arial" w:hAnsi="Arial" w:cs="Arial"/>
          <w:b/>
          <w:sz w:val="24"/>
          <w:szCs w:val="24"/>
        </w:rPr>
        <w:t>ESP8266</w:t>
      </w:r>
      <w:r w:rsidR="008F5F29">
        <w:rPr>
          <w:rFonts w:ascii="Arial" w:hAnsi="Arial" w:cs="Arial"/>
          <w:b/>
          <w:sz w:val="24"/>
          <w:szCs w:val="24"/>
        </w:rPr>
        <w:t>,</w:t>
      </w:r>
      <w:r w:rsidRPr="00D13974">
        <w:rPr>
          <w:rFonts w:ascii="Arial" w:hAnsi="Arial" w:cs="Arial"/>
          <w:sz w:val="24"/>
          <w:szCs w:val="24"/>
        </w:rPr>
        <w:t xml:space="preserve"> </w:t>
      </w:r>
      <w:r w:rsidR="008F5F29">
        <w:rPr>
          <w:rFonts w:ascii="Arial" w:hAnsi="Arial" w:cs="Arial"/>
          <w:sz w:val="24"/>
          <w:szCs w:val="24"/>
        </w:rPr>
        <w:t>while the ESP32 module also</w:t>
      </w:r>
      <w:r w:rsidRPr="00D13974">
        <w:rPr>
          <w:rFonts w:ascii="Arial" w:hAnsi="Arial" w:cs="Arial"/>
          <w:sz w:val="24"/>
          <w:szCs w:val="24"/>
        </w:rPr>
        <w:t xml:space="preserve"> works as both </w:t>
      </w:r>
      <w:r>
        <w:rPr>
          <w:rFonts w:ascii="Arial" w:hAnsi="Arial" w:cs="Arial"/>
          <w:b/>
          <w:sz w:val="24"/>
          <w:szCs w:val="24"/>
        </w:rPr>
        <w:t>Bluetooth</w:t>
      </w:r>
      <w:r w:rsidRPr="00D13974">
        <w:rPr>
          <w:rFonts w:ascii="Arial" w:hAnsi="Arial" w:cs="Arial"/>
          <w:b/>
          <w:sz w:val="24"/>
          <w:szCs w:val="24"/>
        </w:rPr>
        <w:t xml:space="preserve"> and Wi-Fi combo module</w:t>
      </w:r>
      <w:r w:rsidRPr="00D13974">
        <w:rPr>
          <w:rFonts w:ascii="Arial" w:hAnsi="Arial" w:cs="Arial"/>
          <w:sz w:val="24"/>
          <w:szCs w:val="24"/>
        </w:rPr>
        <w:t xml:space="preserve">. This would be beneficial for projects with high performance and ultra-low power consumption, the </w:t>
      </w:r>
      <w:r w:rsidRPr="00C667F2">
        <w:rPr>
          <w:rFonts w:ascii="Arial" w:hAnsi="Arial" w:cs="Arial"/>
          <w:sz w:val="24"/>
          <w:szCs w:val="24"/>
        </w:rPr>
        <w:t>ESP32</w:t>
      </w:r>
      <w:r w:rsidRPr="00D13974">
        <w:rPr>
          <w:rFonts w:ascii="Arial" w:hAnsi="Arial" w:cs="Arial"/>
          <w:sz w:val="24"/>
          <w:szCs w:val="24"/>
        </w:rPr>
        <w:t xml:space="preserve"> is an integrated dual-core processor chipset with firmware updates along with an SDK that supports fast on-line programming that has available open source toolchains</w:t>
      </w:r>
      <w:r>
        <w:rPr>
          <w:rFonts w:ascii="Arial" w:hAnsi="Arial" w:cs="Arial"/>
          <w:sz w:val="24"/>
          <w:szCs w:val="24"/>
        </w:rPr>
        <w:t xml:space="preserve"> [164]</w:t>
      </w:r>
      <w:r w:rsidRPr="00D13974">
        <w:rPr>
          <w:rFonts w:ascii="Arial" w:hAnsi="Arial" w:cs="Arial"/>
          <w:sz w:val="24"/>
          <w:szCs w:val="24"/>
        </w:rPr>
        <w:t xml:space="preserve">. This module can be used for many purposes ranging from video streaming, Wi-Fi and </w:t>
      </w:r>
      <w:r>
        <w:rPr>
          <w:rFonts w:ascii="Arial" w:hAnsi="Arial" w:cs="Arial"/>
          <w:sz w:val="24"/>
          <w:szCs w:val="24"/>
        </w:rPr>
        <w:t>Bluetooth</w:t>
      </w:r>
      <w:r w:rsidRPr="00D13974">
        <w:rPr>
          <w:rFonts w:ascii="Arial" w:hAnsi="Arial" w:cs="Arial"/>
          <w:sz w:val="24"/>
          <w:szCs w:val="24"/>
        </w:rPr>
        <w:t xml:space="preserve"> enabling devices, home automation, mesh network app, hardware engineers, software engineers, that can provide solutions to develop with wireless implementation. It is designed to be the optimal module with a </w:t>
      </w:r>
      <w:r w:rsidRPr="00D13974">
        <w:rPr>
          <w:rFonts w:ascii="Arial" w:hAnsi="Arial" w:cs="Arial"/>
          <w:sz w:val="24"/>
          <w:szCs w:val="24"/>
        </w:rPr>
        <w:lastRenderedPageBreak/>
        <w:t xml:space="preserve">single chip capable of 2.4GHz from TSMC ultra low power 40nm technology to be compact with full functionality of both </w:t>
      </w:r>
      <w:r>
        <w:rPr>
          <w:rFonts w:ascii="Arial" w:hAnsi="Arial" w:cs="Arial"/>
          <w:sz w:val="24"/>
          <w:szCs w:val="24"/>
        </w:rPr>
        <w:t>Bluetooth</w:t>
      </w:r>
      <w:r w:rsidRPr="00D13974">
        <w:rPr>
          <w:rFonts w:ascii="Arial" w:hAnsi="Arial" w:cs="Arial"/>
          <w:sz w:val="24"/>
          <w:szCs w:val="24"/>
        </w:rPr>
        <w:t xml:space="preserve"> and Wi-Fi that is well optimized for power, RF, robustness, versatility, reliability, application, and profile featuring performance to match all category. The </w:t>
      </w:r>
      <w:r w:rsidRPr="00E55958">
        <w:rPr>
          <w:rFonts w:ascii="Arial" w:hAnsi="Arial" w:cs="Arial"/>
          <w:sz w:val="24"/>
          <w:szCs w:val="24"/>
        </w:rPr>
        <w:t>module</w:t>
      </w:r>
      <w:r w:rsidRPr="00D13974">
        <w:rPr>
          <w:rFonts w:ascii="Arial" w:hAnsi="Arial" w:cs="Arial"/>
          <w:sz w:val="24"/>
          <w:szCs w:val="24"/>
        </w:rPr>
        <w:t xml:space="preserve"> includes multipurpose functionality that can be used from software to hardware interface with specifications as follow</w:t>
      </w:r>
      <w:r>
        <w:rPr>
          <w:rFonts w:ascii="Arial" w:hAnsi="Arial" w:cs="Arial"/>
          <w:sz w:val="24"/>
          <w:szCs w:val="24"/>
        </w:rPr>
        <w:t xml:space="preserve"> [154]</w:t>
      </w:r>
      <w:r w:rsidRPr="00D13974">
        <w:rPr>
          <w:rFonts w:ascii="Arial" w:hAnsi="Arial" w:cs="Arial"/>
          <w:sz w:val="24"/>
          <w:szCs w:val="24"/>
        </w:rPr>
        <w:t>:</w:t>
      </w:r>
    </w:p>
    <w:p w14:paraId="37A00130" w14:textId="77777777" w:rsidR="001961E6" w:rsidRDefault="001961E6" w:rsidP="001961E6">
      <w:pPr>
        <w:rPr>
          <w:rFonts w:ascii="Arial" w:hAnsi="Arial" w:cs="Arial"/>
          <w:b/>
          <w:sz w:val="24"/>
          <w:szCs w:val="24"/>
        </w:rPr>
      </w:pPr>
    </w:p>
    <w:p w14:paraId="105A662F" w14:textId="77777777" w:rsidR="001961E6" w:rsidRPr="00D13974" w:rsidRDefault="001961E6" w:rsidP="001961E6">
      <w:pPr>
        <w:jc w:val="both"/>
        <w:rPr>
          <w:rFonts w:ascii="Arial" w:hAnsi="Arial" w:cs="Arial"/>
          <w:b/>
          <w:sz w:val="24"/>
          <w:szCs w:val="24"/>
        </w:rPr>
      </w:pPr>
      <w:r w:rsidRPr="00D13974">
        <w:rPr>
          <w:rFonts w:ascii="Arial" w:hAnsi="Arial" w:cs="Arial"/>
          <w:b/>
          <w:sz w:val="24"/>
          <w:szCs w:val="24"/>
        </w:rPr>
        <w:t>Specifications</w:t>
      </w:r>
    </w:p>
    <w:p w14:paraId="770EC115" w14:textId="77777777" w:rsidR="001961E6" w:rsidRPr="00D13974"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 xml:space="preserve">Processor: </w:t>
      </w:r>
      <w:proofErr w:type="spellStart"/>
      <w:r w:rsidRPr="00D13974">
        <w:rPr>
          <w:rFonts w:ascii="Arial" w:hAnsi="Arial" w:cs="Arial"/>
          <w:sz w:val="24"/>
          <w:szCs w:val="24"/>
        </w:rPr>
        <w:t>Tensilica</w:t>
      </w:r>
      <w:proofErr w:type="spellEnd"/>
      <w:r w:rsidRPr="00D13974">
        <w:rPr>
          <w:rFonts w:ascii="Arial" w:hAnsi="Arial" w:cs="Arial"/>
          <w:sz w:val="24"/>
          <w:szCs w:val="24"/>
        </w:rPr>
        <w:t xml:space="preserve"> </w:t>
      </w:r>
      <w:proofErr w:type="spellStart"/>
      <w:r w:rsidRPr="00D13974">
        <w:rPr>
          <w:rFonts w:ascii="Arial" w:hAnsi="Arial" w:cs="Arial"/>
          <w:sz w:val="24"/>
          <w:szCs w:val="24"/>
        </w:rPr>
        <w:t>Xtensa</w:t>
      </w:r>
      <w:proofErr w:type="spellEnd"/>
      <w:r w:rsidRPr="00D13974">
        <w:rPr>
          <w:rFonts w:ascii="Arial" w:hAnsi="Arial" w:cs="Arial"/>
          <w:sz w:val="24"/>
          <w:szCs w:val="24"/>
        </w:rPr>
        <w:t xml:space="preserve"> 32-bit LX6 microprocessor</w:t>
      </w:r>
    </w:p>
    <w:p w14:paraId="0C1242AF"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Core:</w:t>
      </w:r>
      <w:r w:rsidRPr="00D13974">
        <w:rPr>
          <w:rFonts w:ascii="Arial" w:hAnsi="Arial" w:cs="Arial"/>
          <w:sz w:val="24"/>
          <w:szCs w:val="24"/>
        </w:rPr>
        <w:t xml:space="preserve"> 2 / 1 (depending on variation)</w:t>
      </w:r>
    </w:p>
    <w:p w14:paraId="3394F763"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Clock Frequency:</w:t>
      </w:r>
      <w:r w:rsidRPr="00D13974">
        <w:rPr>
          <w:rFonts w:ascii="Arial" w:hAnsi="Arial" w:cs="Arial"/>
          <w:sz w:val="24"/>
          <w:szCs w:val="24"/>
        </w:rPr>
        <w:t xml:space="preserve"> up to 240 MHz</w:t>
      </w:r>
    </w:p>
    <w:p w14:paraId="74E35333" w14:textId="77777777" w:rsidR="001961E6" w:rsidRPr="002A429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 xml:space="preserve">Performance: </w:t>
      </w:r>
      <w:r w:rsidRPr="00D13974">
        <w:rPr>
          <w:rFonts w:ascii="Arial" w:hAnsi="Arial" w:cs="Arial"/>
          <w:sz w:val="24"/>
          <w:szCs w:val="24"/>
        </w:rPr>
        <w:t>up to 600 DMIPS</w:t>
      </w:r>
    </w:p>
    <w:p w14:paraId="4FFBBB3F" w14:textId="77777777" w:rsidR="001961E6" w:rsidRPr="002A4294"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Wireless Connectivity:</w:t>
      </w:r>
      <w:r w:rsidRPr="00D13974">
        <w:rPr>
          <w:rFonts w:ascii="Arial" w:hAnsi="Arial" w:cs="Arial"/>
          <w:sz w:val="24"/>
          <w:szCs w:val="24"/>
        </w:rPr>
        <w:t xml:space="preserve"> </w:t>
      </w:r>
    </w:p>
    <w:p w14:paraId="074B3323"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Wi-Fi:</w:t>
      </w:r>
      <w:r w:rsidRPr="00D13974">
        <w:rPr>
          <w:rFonts w:ascii="Arial" w:hAnsi="Arial" w:cs="Arial"/>
          <w:sz w:val="24"/>
          <w:szCs w:val="24"/>
        </w:rPr>
        <w:t xml:space="preserve"> 802.11 @ 2.4 GHz up to 150 Mbit/s</w:t>
      </w:r>
    </w:p>
    <w:p w14:paraId="6AF5719F" w14:textId="77777777" w:rsidR="001961E6" w:rsidRPr="004B19EC" w:rsidRDefault="001961E6" w:rsidP="002E0BE0">
      <w:pPr>
        <w:pStyle w:val="ListParagraph"/>
        <w:numPr>
          <w:ilvl w:val="1"/>
          <w:numId w:val="60"/>
        </w:numPr>
        <w:jc w:val="both"/>
        <w:rPr>
          <w:rFonts w:ascii="Arial" w:hAnsi="Arial" w:cs="Arial"/>
          <w:b/>
          <w:sz w:val="24"/>
          <w:szCs w:val="24"/>
        </w:rPr>
      </w:pPr>
      <w:r>
        <w:rPr>
          <w:rFonts w:ascii="Arial" w:hAnsi="Arial" w:cs="Arial"/>
          <w:b/>
          <w:sz w:val="24"/>
          <w:szCs w:val="24"/>
        </w:rPr>
        <w:t>Bluetooth</w:t>
      </w:r>
      <w:r w:rsidRPr="00D13974">
        <w:rPr>
          <w:rFonts w:ascii="Arial" w:hAnsi="Arial" w:cs="Arial"/>
          <w:b/>
          <w:sz w:val="24"/>
          <w:szCs w:val="24"/>
        </w:rPr>
        <w:t>:</w:t>
      </w:r>
      <w:r w:rsidRPr="00D13974">
        <w:rPr>
          <w:rFonts w:ascii="Arial" w:hAnsi="Arial" w:cs="Arial"/>
          <w:sz w:val="24"/>
          <w:szCs w:val="24"/>
        </w:rPr>
        <w:t xml:space="preserve"> version 4.2 BR/EDR and </w:t>
      </w:r>
      <w:r>
        <w:rPr>
          <w:rFonts w:ascii="Arial" w:hAnsi="Arial" w:cs="Arial"/>
          <w:sz w:val="24"/>
          <w:szCs w:val="24"/>
        </w:rPr>
        <w:t>Bluetooth</w:t>
      </w:r>
      <w:r w:rsidRPr="00D13974">
        <w:rPr>
          <w:rFonts w:ascii="Arial" w:hAnsi="Arial" w:cs="Arial"/>
          <w:sz w:val="24"/>
          <w:szCs w:val="24"/>
        </w:rPr>
        <w:t xml:space="preserve"> Low Energy</w:t>
      </w:r>
    </w:p>
    <w:p w14:paraId="6514CB88" w14:textId="77777777" w:rsidR="001961E6" w:rsidRPr="004B19EC"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Memory:</w:t>
      </w:r>
    </w:p>
    <w:p w14:paraId="69D11A76"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Internal:</w:t>
      </w:r>
    </w:p>
    <w:p w14:paraId="15F11CF4"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ROM:</w:t>
      </w:r>
      <w:r w:rsidRPr="00D13974">
        <w:rPr>
          <w:rFonts w:ascii="Arial" w:hAnsi="Arial" w:cs="Arial"/>
          <w:sz w:val="24"/>
          <w:szCs w:val="24"/>
        </w:rPr>
        <w:t xml:space="preserve"> 448 KiB (boot and core functions)</w:t>
      </w:r>
    </w:p>
    <w:p w14:paraId="5DF06853"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SRAM: </w:t>
      </w:r>
      <w:r w:rsidRPr="00D13974">
        <w:rPr>
          <w:rFonts w:ascii="Arial" w:hAnsi="Arial" w:cs="Arial"/>
          <w:sz w:val="24"/>
          <w:szCs w:val="24"/>
        </w:rPr>
        <w:t>520 KiB (data and instructions)</w:t>
      </w:r>
    </w:p>
    <w:p w14:paraId="6ADF0E05"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RTC slow RAM: </w:t>
      </w:r>
      <w:r w:rsidRPr="00D13974">
        <w:rPr>
          <w:rFonts w:ascii="Arial" w:hAnsi="Arial" w:cs="Arial"/>
          <w:sz w:val="24"/>
          <w:szCs w:val="24"/>
        </w:rPr>
        <w:t>8 KiB (co-processor accessing)</w:t>
      </w:r>
    </w:p>
    <w:p w14:paraId="0A29B5CE"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RTC fast RAM: </w:t>
      </w:r>
      <w:r w:rsidRPr="00D13974">
        <w:rPr>
          <w:rFonts w:ascii="Arial" w:hAnsi="Arial" w:cs="Arial"/>
          <w:sz w:val="24"/>
          <w:szCs w:val="24"/>
        </w:rPr>
        <w:t>8 KiB (data storage and main CPU)</w:t>
      </w:r>
    </w:p>
    <w:p w14:paraId="7D30472B" w14:textId="77777777" w:rsidR="001961E6" w:rsidRPr="00D13974" w:rsidRDefault="001961E6" w:rsidP="002E0BE0">
      <w:pPr>
        <w:pStyle w:val="ListParagraph"/>
        <w:numPr>
          <w:ilvl w:val="2"/>
          <w:numId w:val="60"/>
        </w:numPr>
        <w:jc w:val="both"/>
        <w:rPr>
          <w:rFonts w:ascii="Arial" w:hAnsi="Arial" w:cs="Arial"/>
          <w:sz w:val="24"/>
          <w:szCs w:val="24"/>
        </w:rPr>
      </w:pPr>
      <w:proofErr w:type="spellStart"/>
      <w:r w:rsidRPr="00D13974">
        <w:rPr>
          <w:rFonts w:ascii="Arial" w:hAnsi="Arial" w:cs="Arial"/>
          <w:b/>
          <w:sz w:val="24"/>
          <w:szCs w:val="24"/>
        </w:rPr>
        <w:t>eFuse</w:t>
      </w:r>
      <w:proofErr w:type="spellEnd"/>
      <w:r w:rsidRPr="00D13974">
        <w:rPr>
          <w:rFonts w:ascii="Arial" w:hAnsi="Arial" w:cs="Arial"/>
          <w:b/>
          <w:sz w:val="24"/>
          <w:szCs w:val="24"/>
        </w:rPr>
        <w:t xml:space="preserve">: </w:t>
      </w:r>
      <w:r w:rsidRPr="00D13974">
        <w:rPr>
          <w:rFonts w:ascii="Arial" w:hAnsi="Arial" w:cs="Arial"/>
          <w:sz w:val="24"/>
          <w:szCs w:val="24"/>
        </w:rPr>
        <w:t xml:space="preserve">1 </w:t>
      </w:r>
      <w:proofErr w:type="spellStart"/>
      <w:r w:rsidRPr="00D13974">
        <w:rPr>
          <w:rFonts w:ascii="Arial" w:hAnsi="Arial" w:cs="Arial"/>
          <w:sz w:val="24"/>
          <w:szCs w:val="24"/>
        </w:rPr>
        <w:t>Kibit</w:t>
      </w:r>
      <w:proofErr w:type="spellEnd"/>
      <w:r w:rsidRPr="00D13974">
        <w:rPr>
          <w:rFonts w:ascii="Arial" w:hAnsi="Arial" w:cs="Arial"/>
          <w:sz w:val="24"/>
          <w:szCs w:val="24"/>
        </w:rPr>
        <w:t xml:space="preserve"> (application and flash-encryption)</w:t>
      </w:r>
    </w:p>
    <w:p w14:paraId="40274AAF" w14:textId="77777777" w:rsidR="001961E6" w:rsidRPr="004B19EC"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Embedded Flash: </w:t>
      </w:r>
      <w:r w:rsidRPr="00D13974">
        <w:rPr>
          <w:rFonts w:ascii="Arial" w:hAnsi="Arial" w:cs="Arial"/>
          <w:sz w:val="24"/>
          <w:szCs w:val="24"/>
        </w:rPr>
        <w:t>IO17, SD_CMD, SD_CLK, SD_DATA_0 and SD_DATA_1 (internal flash connection)</w:t>
      </w:r>
    </w:p>
    <w:p w14:paraId="3E690466"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 xml:space="preserve">External: </w:t>
      </w:r>
      <w:r w:rsidRPr="00D13974">
        <w:rPr>
          <w:rFonts w:ascii="Arial" w:hAnsi="Arial" w:cs="Arial"/>
          <w:sz w:val="24"/>
          <w:szCs w:val="24"/>
        </w:rPr>
        <w:t xml:space="preserve">flash and SRAM up to 4x16 </w:t>
      </w:r>
      <w:proofErr w:type="spellStart"/>
      <w:r w:rsidRPr="00D13974">
        <w:rPr>
          <w:rFonts w:ascii="Arial" w:hAnsi="Arial" w:cs="Arial"/>
          <w:sz w:val="24"/>
          <w:szCs w:val="24"/>
        </w:rPr>
        <w:t>MiB</w:t>
      </w:r>
      <w:proofErr w:type="spellEnd"/>
    </w:p>
    <w:p w14:paraId="5DDA9B50" w14:textId="77777777" w:rsidR="001961E6" w:rsidRPr="00D13974" w:rsidRDefault="001961E6" w:rsidP="002E0BE0">
      <w:pPr>
        <w:pStyle w:val="ListParagraph"/>
        <w:numPr>
          <w:ilvl w:val="2"/>
          <w:numId w:val="60"/>
        </w:numPr>
        <w:jc w:val="both"/>
        <w:rPr>
          <w:rFonts w:ascii="Arial" w:hAnsi="Arial" w:cs="Arial"/>
          <w:sz w:val="24"/>
          <w:szCs w:val="24"/>
        </w:rPr>
      </w:pPr>
      <w:r w:rsidRPr="00D13974">
        <w:rPr>
          <w:rFonts w:ascii="Arial" w:hAnsi="Arial" w:cs="Arial"/>
          <w:sz w:val="24"/>
          <w:szCs w:val="24"/>
        </w:rPr>
        <w:t xml:space="preserve">8 </w:t>
      </w:r>
      <w:proofErr w:type="spellStart"/>
      <w:r w:rsidRPr="00D13974">
        <w:rPr>
          <w:rFonts w:ascii="Arial" w:hAnsi="Arial" w:cs="Arial"/>
          <w:sz w:val="24"/>
          <w:szCs w:val="24"/>
        </w:rPr>
        <w:t>Mib</w:t>
      </w:r>
      <w:proofErr w:type="spellEnd"/>
      <w:r w:rsidRPr="00D13974">
        <w:rPr>
          <w:rFonts w:ascii="Arial" w:hAnsi="Arial" w:cs="Arial"/>
          <w:sz w:val="24"/>
          <w:szCs w:val="24"/>
        </w:rPr>
        <w:t xml:space="preserve"> SRAM hardware encryption</w:t>
      </w:r>
    </w:p>
    <w:p w14:paraId="2685393C" w14:textId="77777777" w:rsidR="001961E6" w:rsidRPr="004B19EC" w:rsidRDefault="001961E6" w:rsidP="002E0BE0">
      <w:pPr>
        <w:pStyle w:val="ListParagraph"/>
        <w:numPr>
          <w:ilvl w:val="2"/>
          <w:numId w:val="60"/>
        </w:numPr>
        <w:jc w:val="both"/>
        <w:rPr>
          <w:rFonts w:ascii="Arial" w:hAnsi="Arial" w:cs="Arial"/>
          <w:sz w:val="24"/>
          <w:szCs w:val="24"/>
        </w:rPr>
      </w:pPr>
      <w:r w:rsidRPr="00D13974">
        <w:rPr>
          <w:rFonts w:ascii="Arial" w:hAnsi="Arial" w:cs="Arial"/>
          <w:sz w:val="24"/>
          <w:szCs w:val="24"/>
        </w:rPr>
        <w:t>Embedded flash no support for mapping with peripheral</w:t>
      </w:r>
    </w:p>
    <w:p w14:paraId="5FF17F39" w14:textId="77777777" w:rsidR="001961E6" w:rsidRPr="004B19EC"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 xml:space="preserve">Peripheral input/output: </w:t>
      </w:r>
      <w:r w:rsidRPr="00D13974">
        <w:rPr>
          <w:rFonts w:ascii="Arial" w:hAnsi="Arial" w:cs="Arial"/>
          <w:sz w:val="24"/>
          <w:szCs w:val="24"/>
        </w:rPr>
        <w:t>capabilities of parts can be compatible with listed</w:t>
      </w:r>
    </w:p>
    <w:p w14:paraId="4EAA9209"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Capacitive touch</w:t>
      </w:r>
    </w:p>
    <w:p w14:paraId="00B1456E"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Analog-to-Digital Converter</w:t>
      </w:r>
    </w:p>
    <w:p w14:paraId="2BC13E7D"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Digital-to-Analog Converter</w:t>
      </w:r>
    </w:p>
    <w:p w14:paraId="2F871DB9"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Inter-Integrated Circuit</w:t>
      </w:r>
    </w:p>
    <w:p w14:paraId="6D8C1F27"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Universal Asynchronous Receiver/Transmitter</w:t>
      </w:r>
    </w:p>
    <w:p w14:paraId="339414AA"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Controller Area Network 2.0</w:t>
      </w:r>
    </w:p>
    <w:p w14:paraId="52E998CB"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Serial Peripheral Interface</w:t>
      </w:r>
    </w:p>
    <w:p w14:paraId="6697982F"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Integrated Inter-IC Sound</w:t>
      </w:r>
    </w:p>
    <w:p w14:paraId="60B62740"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Reduced Media-Independent Interface</w:t>
      </w:r>
    </w:p>
    <w:p w14:paraId="470CBCD5" w14:textId="77777777" w:rsidR="001961E6" w:rsidRPr="004B19EC"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Pulse Width Modulation</w:t>
      </w:r>
    </w:p>
    <w:p w14:paraId="4EB51783" w14:textId="77777777" w:rsidR="001961E6" w:rsidRPr="004B19EC"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Security:</w:t>
      </w:r>
    </w:p>
    <w:p w14:paraId="1453D828"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IEEE 802.11 standard security:</w:t>
      </w:r>
      <w:r w:rsidRPr="00D13974">
        <w:rPr>
          <w:rFonts w:ascii="Arial" w:hAnsi="Arial" w:cs="Arial"/>
          <w:sz w:val="24"/>
          <w:szCs w:val="24"/>
        </w:rPr>
        <w:t xml:space="preserve"> WFA, WPA/WPA2, WAPI</w:t>
      </w:r>
    </w:p>
    <w:p w14:paraId="6F9828A8"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Secure boot</w:t>
      </w:r>
    </w:p>
    <w:p w14:paraId="3B5CA2BA"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Flash encryption</w:t>
      </w:r>
    </w:p>
    <w:p w14:paraId="6BDB9069"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1024-bit OTP, up to 768-bit</w:t>
      </w:r>
    </w:p>
    <w:p w14:paraId="613FF9FD"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Cryptographic hardware acceleration</w:t>
      </w:r>
    </w:p>
    <w:p w14:paraId="6E6643D6"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sz w:val="24"/>
          <w:szCs w:val="24"/>
        </w:rPr>
        <w:t>AES, SHA-2, RSA, elliptic, curve cryptography (ECC), random number generator</w:t>
      </w:r>
    </w:p>
    <w:p w14:paraId="64455C48" w14:textId="1EB69C62" w:rsidR="001961E6" w:rsidRDefault="00B43EBB" w:rsidP="00B43EBB">
      <w:pPr>
        <w:jc w:val="center"/>
        <w:rPr>
          <w:rFonts w:ascii="Arial" w:hAnsi="Arial" w:cs="Arial"/>
          <w:b/>
          <w:sz w:val="24"/>
          <w:szCs w:val="24"/>
        </w:rPr>
      </w:pPr>
      <w:r>
        <w:rPr>
          <w:noProof/>
        </w:rPr>
        <w:lastRenderedPageBreak/>
        <w:drawing>
          <wp:inline distT="0" distB="0" distL="0" distR="0" wp14:anchorId="32256503" wp14:editId="5FA0FC21">
            <wp:extent cx="4307854" cy="2451100"/>
            <wp:effectExtent l="0" t="0" r="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318411" cy="2457107"/>
                    </a:xfrm>
                    <a:prstGeom prst="rect">
                      <a:avLst/>
                    </a:prstGeom>
                    <a:noFill/>
                    <a:ln>
                      <a:noFill/>
                    </a:ln>
                  </pic:spPr>
                </pic:pic>
              </a:graphicData>
            </a:graphic>
          </wp:inline>
        </w:drawing>
      </w:r>
    </w:p>
    <w:p w14:paraId="5E9A2F25" w14:textId="77777777" w:rsidR="00B43EBB" w:rsidRPr="00D13974" w:rsidRDefault="00B43EBB" w:rsidP="00B43EBB">
      <w:pPr>
        <w:jc w:val="center"/>
        <w:rPr>
          <w:rFonts w:ascii="Arial" w:hAnsi="Arial" w:cs="Arial"/>
          <w:b/>
          <w:sz w:val="24"/>
          <w:szCs w:val="24"/>
        </w:rPr>
      </w:pPr>
    </w:p>
    <w:p w14:paraId="53F21397" w14:textId="77777777" w:rsidR="001961E6" w:rsidRPr="00D13974" w:rsidRDefault="001961E6" w:rsidP="001961E6">
      <w:pPr>
        <w:jc w:val="both"/>
        <w:rPr>
          <w:rFonts w:ascii="Arial" w:hAnsi="Arial" w:cs="Arial"/>
          <w:sz w:val="24"/>
          <w:szCs w:val="24"/>
        </w:rPr>
      </w:pPr>
      <w:r w:rsidRPr="00D13974">
        <w:rPr>
          <w:rFonts w:ascii="Arial" w:hAnsi="Arial" w:cs="Arial"/>
          <w:sz w:val="24"/>
          <w:szCs w:val="24"/>
        </w:rPr>
        <w:t xml:space="preserve">The hardware built-in the ESP32 has the same design as the ESP8266 Wi-Fi module, while ESP32 has </w:t>
      </w:r>
      <w:r>
        <w:rPr>
          <w:rFonts w:ascii="Arial" w:hAnsi="Arial" w:cs="Arial"/>
          <w:sz w:val="24"/>
          <w:szCs w:val="24"/>
        </w:rPr>
        <w:t>Bluetooth</w:t>
      </w:r>
      <w:r w:rsidRPr="00D13974">
        <w:rPr>
          <w:rFonts w:ascii="Arial" w:hAnsi="Arial" w:cs="Arial"/>
          <w:sz w:val="24"/>
          <w:szCs w:val="24"/>
        </w:rPr>
        <w:t xml:space="preserve"> capabilities along with much more pins that can be used to solder on to boards. The developing boards of these modules have more quality electronic parts for precise soldering. While the ESP32 has different variations of technical manufacturing from </w:t>
      </w:r>
      <w:r w:rsidRPr="00D13974">
        <w:rPr>
          <w:rFonts w:ascii="Arial" w:hAnsi="Arial" w:cs="Arial"/>
          <w:b/>
          <w:sz w:val="24"/>
          <w:szCs w:val="24"/>
        </w:rPr>
        <w:t>D0WD, D2WD, and S0WD</w:t>
      </w:r>
      <w:r w:rsidRPr="00D13974">
        <w:rPr>
          <w:rFonts w:ascii="Arial" w:hAnsi="Arial" w:cs="Arial"/>
          <w:sz w:val="24"/>
          <w:szCs w:val="24"/>
        </w:rPr>
        <w:t xml:space="preserve">, it all has the same primary representation and ship design. One of the main important features of this module is the power consumption, different </w:t>
      </w:r>
      <w:r w:rsidRPr="00D13974">
        <w:rPr>
          <w:rFonts w:ascii="Arial" w:hAnsi="Arial" w:cs="Arial"/>
          <w:b/>
          <w:sz w:val="24"/>
          <w:szCs w:val="24"/>
        </w:rPr>
        <w:t>power modes</w:t>
      </w:r>
      <w:r w:rsidRPr="00D13974">
        <w:rPr>
          <w:rFonts w:ascii="Arial" w:hAnsi="Arial" w:cs="Arial"/>
          <w:sz w:val="24"/>
          <w:szCs w:val="24"/>
        </w:rPr>
        <w:t xml:space="preserve"> can be operated from each resource.</w:t>
      </w:r>
    </w:p>
    <w:p w14:paraId="08E6751B" w14:textId="77777777" w:rsidR="001961E6" w:rsidRPr="00D13974" w:rsidRDefault="001961E6" w:rsidP="001961E6">
      <w:pPr>
        <w:jc w:val="both"/>
        <w:rPr>
          <w:rFonts w:ascii="Arial" w:hAnsi="Arial" w:cs="Arial"/>
          <w:sz w:val="24"/>
          <w:szCs w:val="24"/>
        </w:rPr>
      </w:pPr>
    </w:p>
    <w:tbl>
      <w:tblPr>
        <w:tblStyle w:val="GridTable5Dark-Accent3"/>
        <w:tblW w:w="8030" w:type="dxa"/>
        <w:jc w:val="center"/>
        <w:tblLook w:val="04A0" w:firstRow="1" w:lastRow="0" w:firstColumn="1" w:lastColumn="0" w:noHBand="0" w:noVBand="1"/>
      </w:tblPr>
      <w:tblGrid>
        <w:gridCol w:w="1658"/>
        <w:gridCol w:w="1149"/>
        <w:gridCol w:w="1243"/>
        <w:gridCol w:w="1193"/>
        <w:gridCol w:w="1237"/>
        <w:gridCol w:w="1550"/>
      </w:tblGrid>
      <w:tr w:rsidR="001961E6" w:rsidRPr="00D13974" w14:paraId="78D81217" w14:textId="77777777" w:rsidTr="00334D0A">
        <w:trPr>
          <w:cnfStyle w:val="100000000000" w:firstRow="1" w:lastRow="0" w:firstColumn="0" w:lastColumn="0" w:oddVBand="0" w:evenVBand="0" w:oddHBand="0" w:evenHBand="0" w:firstRowFirstColumn="0" w:firstRowLastColumn="0" w:lastRowFirstColumn="0" w:lastRowLastColumn="0"/>
          <w:trHeight w:val="898"/>
          <w:jc w:val="center"/>
        </w:trPr>
        <w:tc>
          <w:tcPr>
            <w:cnfStyle w:val="001000000000" w:firstRow="0" w:lastRow="0" w:firstColumn="1" w:lastColumn="0" w:oddVBand="0" w:evenVBand="0" w:oddHBand="0" w:evenHBand="0" w:firstRowFirstColumn="0" w:firstRowLastColumn="0" w:lastRowFirstColumn="0" w:lastRowLastColumn="0"/>
            <w:tcW w:w="1338" w:type="dxa"/>
          </w:tcPr>
          <w:p w14:paraId="0C2739D8"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Power mode</w:t>
            </w:r>
          </w:p>
        </w:tc>
        <w:tc>
          <w:tcPr>
            <w:tcW w:w="1338" w:type="dxa"/>
          </w:tcPr>
          <w:p w14:paraId="57E2CD50"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Active</w:t>
            </w:r>
          </w:p>
        </w:tc>
        <w:tc>
          <w:tcPr>
            <w:tcW w:w="1338" w:type="dxa"/>
          </w:tcPr>
          <w:p w14:paraId="32EB5898"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Modem-sleep</w:t>
            </w:r>
          </w:p>
        </w:tc>
        <w:tc>
          <w:tcPr>
            <w:tcW w:w="1338" w:type="dxa"/>
          </w:tcPr>
          <w:p w14:paraId="09B29397"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Light-sleep</w:t>
            </w:r>
          </w:p>
        </w:tc>
        <w:tc>
          <w:tcPr>
            <w:tcW w:w="1339" w:type="dxa"/>
          </w:tcPr>
          <w:p w14:paraId="22D4CF90"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proofErr w:type="gramStart"/>
            <w:r w:rsidRPr="00D13974">
              <w:rPr>
                <w:rFonts w:ascii="Arial" w:hAnsi="Arial" w:cs="Arial"/>
                <w:sz w:val="24"/>
                <w:szCs w:val="24"/>
              </w:rPr>
              <w:t>Deep-sleep</w:t>
            </w:r>
            <w:proofErr w:type="gramEnd"/>
          </w:p>
        </w:tc>
        <w:tc>
          <w:tcPr>
            <w:tcW w:w="1339" w:type="dxa"/>
          </w:tcPr>
          <w:p w14:paraId="592B9AA2"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Hibernation</w:t>
            </w:r>
          </w:p>
        </w:tc>
      </w:tr>
      <w:tr w:rsidR="001961E6" w:rsidRPr="00D13974" w14:paraId="5B3D735A" w14:textId="77777777" w:rsidTr="00334D0A">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143AE303"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CPU</w:t>
            </w:r>
          </w:p>
        </w:tc>
        <w:tc>
          <w:tcPr>
            <w:tcW w:w="1338" w:type="dxa"/>
          </w:tcPr>
          <w:p w14:paraId="322397DF"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1A861F2E"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2666E108"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PAUSE</w:t>
            </w:r>
          </w:p>
        </w:tc>
        <w:tc>
          <w:tcPr>
            <w:tcW w:w="1339" w:type="dxa"/>
          </w:tcPr>
          <w:p w14:paraId="53D3C805"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7EAD5908"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1961E6" w:rsidRPr="00D13974" w14:paraId="1B33402F" w14:textId="77777777" w:rsidTr="00334D0A">
        <w:trPr>
          <w:trHeight w:val="429"/>
          <w:jc w:val="center"/>
        </w:trPr>
        <w:tc>
          <w:tcPr>
            <w:cnfStyle w:val="001000000000" w:firstRow="0" w:lastRow="0" w:firstColumn="1" w:lastColumn="0" w:oddVBand="0" w:evenVBand="0" w:oddHBand="0" w:evenHBand="0" w:firstRowFirstColumn="0" w:firstRowLastColumn="0" w:lastRowFirstColumn="0" w:lastRowLastColumn="0"/>
            <w:tcW w:w="1338" w:type="dxa"/>
          </w:tcPr>
          <w:p w14:paraId="5F7F2FD1"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 xml:space="preserve">Wi-Fi / </w:t>
            </w:r>
            <w:r>
              <w:rPr>
                <w:rFonts w:ascii="Arial" w:hAnsi="Arial" w:cs="Arial"/>
                <w:sz w:val="24"/>
                <w:szCs w:val="24"/>
              </w:rPr>
              <w:t>Bluetooth</w:t>
            </w:r>
          </w:p>
        </w:tc>
        <w:tc>
          <w:tcPr>
            <w:tcW w:w="1338" w:type="dxa"/>
          </w:tcPr>
          <w:p w14:paraId="2D5A42E3"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7AC4CFC2"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8" w:type="dxa"/>
          </w:tcPr>
          <w:p w14:paraId="6B6348C0"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5AEAD094"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7D50AE14"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1961E6" w:rsidRPr="00D13974" w14:paraId="3A8EB0B6" w14:textId="77777777" w:rsidTr="00334D0A">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18321BED"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RTC Memory &amp; Peripheral</w:t>
            </w:r>
          </w:p>
        </w:tc>
        <w:tc>
          <w:tcPr>
            <w:tcW w:w="1338" w:type="dxa"/>
          </w:tcPr>
          <w:p w14:paraId="55660633"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4608A7B9"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55172BD6"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74F9A374"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28009CDE"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1961E6" w:rsidRPr="00D13974" w14:paraId="1E92FF1D" w14:textId="77777777" w:rsidTr="00334D0A">
        <w:trPr>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0F1E1B93"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ULP-coprocessor</w:t>
            </w:r>
          </w:p>
        </w:tc>
        <w:tc>
          <w:tcPr>
            <w:tcW w:w="1338" w:type="dxa"/>
          </w:tcPr>
          <w:p w14:paraId="111487A2"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5BA4124A"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405E82D0"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04CD4EEA"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ON/OFF</w:t>
            </w:r>
          </w:p>
        </w:tc>
        <w:tc>
          <w:tcPr>
            <w:tcW w:w="1339" w:type="dxa"/>
          </w:tcPr>
          <w:p w14:paraId="53592952"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bl>
    <w:p w14:paraId="44D5A82B" w14:textId="4CF5D00C" w:rsidR="001961E6" w:rsidRPr="00B43EBB" w:rsidRDefault="001961E6" w:rsidP="00B43EBB">
      <w:pPr>
        <w:jc w:val="center"/>
        <w:rPr>
          <w:rFonts w:ascii="Arial" w:hAnsi="Arial" w:cs="Arial"/>
          <w:sz w:val="24"/>
          <w:szCs w:val="24"/>
        </w:rPr>
      </w:pPr>
      <w:r>
        <w:rPr>
          <w:rFonts w:ascii="Arial" w:hAnsi="Arial" w:cs="Arial"/>
          <w:b/>
          <w:sz w:val="24"/>
          <w:szCs w:val="24"/>
        </w:rPr>
        <w:t xml:space="preserve">Table 5.1: </w:t>
      </w:r>
      <w:r>
        <w:rPr>
          <w:rFonts w:ascii="Arial" w:hAnsi="Arial" w:cs="Arial"/>
          <w:sz w:val="24"/>
          <w:szCs w:val="24"/>
        </w:rPr>
        <w:t>Power modes</w:t>
      </w:r>
    </w:p>
    <w:p w14:paraId="78088DB1" w14:textId="77777777" w:rsidR="00B8683B" w:rsidRPr="0039709B" w:rsidRDefault="00B8683B" w:rsidP="001961E6"/>
    <w:p w14:paraId="53A164FE" w14:textId="4BC5AC5E" w:rsidR="001961E6" w:rsidRDefault="001961E6" w:rsidP="001961E6">
      <w:pPr>
        <w:pStyle w:val="Heading1"/>
        <w:numPr>
          <w:ilvl w:val="4"/>
          <w:numId w:val="48"/>
        </w:numPr>
        <w:spacing w:before="0"/>
        <w:jc w:val="both"/>
        <w:rPr>
          <w:rFonts w:ascii="Arial" w:eastAsia="Times New Roman" w:hAnsi="Arial" w:cs="Arial"/>
          <w:color w:val="auto"/>
          <w:sz w:val="28"/>
          <w:szCs w:val="28"/>
        </w:rPr>
      </w:pPr>
      <w:bookmarkStart w:id="97" w:name="_Toc15628000"/>
      <w:r>
        <w:rPr>
          <w:rFonts w:ascii="Arial" w:eastAsia="Times New Roman" w:hAnsi="Arial" w:cs="Arial"/>
          <w:color w:val="auto"/>
          <w:sz w:val="28"/>
          <w:szCs w:val="28"/>
        </w:rPr>
        <w:t>ESP32 Wireless Capabilities</w:t>
      </w:r>
      <w:bookmarkEnd w:id="97"/>
    </w:p>
    <w:p w14:paraId="71AC4946" w14:textId="77777777" w:rsidR="001961E6" w:rsidRPr="00F53300" w:rsidRDefault="001961E6" w:rsidP="001961E6">
      <w:pPr>
        <w:jc w:val="both"/>
        <w:rPr>
          <w:rFonts w:ascii="Arial" w:hAnsi="Arial" w:cs="Arial"/>
          <w:sz w:val="24"/>
          <w:szCs w:val="24"/>
        </w:rPr>
      </w:pPr>
    </w:p>
    <w:p w14:paraId="7E6BD273" w14:textId="36334AFE" w:rsidR="00746E13" w:rsidRPr="00D13974" w:rsidRDefault="001961E6" w:rsidP="001961E6">
      <w:pPr>
        <w:jc w:val="both"/>
        <w:rPr>
          <w:rFonts w:ascii="Arial" w:hAnsi="Arial" w:cs="Arial"/>
          <w:sz w:val="24"/>
          <w:szCs w:val="24"/>
        </w:rPr>
      </w:pPr>
      <w:r w:rsidRPr="00D13974">
        <w:rPr>
          <w:rFonts w:ascii="Arial" w:hAnsi="Arial" w:cs="Arial"/>
          <w:sz w:val="24"/>
          <w:szCs w:val="24"/>
        </w:rPr>
        <w:t xml:space="preserve">The main feature that will be used in our project is the </w:t>
      </w:r>
      <w:r w:rsidR="008F5F29">
        <w:rPr>
          <w:rFonts w:ascii="Arial" w:hAnsi="Arial" w:cs="Arial"/>
          <w:sz w:val="24"/>
          <w:szCs w:val="24"/>
        </w:rPr>
        <w:t>wireless</w:t>
      </w:r>
      <w:r w:rsidRPr="00D13974">
        <w:rPr>
          <w:rFonts w:ascii="Arial" w:hAnsi="Arial" w:cs="Arial"/>
          <w:sz w:val="24"/>
          <w:szCs w:val="24"/>
        </w:rPr>
        <w:t xml:space="preserve"> capabilities to connect to the mobile device </w:t>
      </w:r>
      <w:r w:rsidR="008F5F29">
        <w:rPr>
          <w:rFonts w:ascii="Arial" w:hAnsi="Arial" w:cs="Arial"/>
          <w:sz w:val="24"/>
          <w:szCs w:val="24"/>
        </w:rPr>
        <w:t xml:space="preserve">via Bluetooth </w:t>
      </w:r>
      <w:r w:rsidRPr="00D13974">
        <w:rPr>
          <w:rFonts w:ascii="Arial" w:hAnsi="Arial" w:cs="Arial"/>
          <w:sz w:val="24"/>
          <w:szCs w:val="24"/>
        </w:rPr>
        <w:t xml:space="preserve">so that it can send data through wireless communication. </w:t>
      </w:r>
      <w:r w:rsidR="001155C4">
        <w:rPr>
          <w:rFonts w:ascii="Arial" w:hAnsi="Arial" w:cs="Arial"/>
          <w:sz w:val="24"/>
          <w:szCs w:val="24"/>
        </w:rPr>
        <w:t xml:space="preserve">Other wireless features, such as Wi-Fi also follows similar protocols and procedures for communication, while Wi-Fi allows capabilities of online and remote access. </w:t>
      </w:r>
      <w:r w:rsidRPr="00D13974">
        <w:rPr>
          <w:rFonts w:ascii="Arial" w:hAnsi="Arial" w:cs="Arial"/>
          <w:sz w:val="24"/>
          <w:szCs w:val="24"/>
        </w:rPr>
        <w:t xml:space="preserve">The features in this module has link controller and baseband that carry out protocols along with other low-level routines. Signal protocols such as modulation / demodulation, packets processing, bit streaming processing, frequency hopping, that is fully capable in </w:t>
      </w:r>
      <w:r>
        <w:rPr>
          <w:rFonts w:ascii="Arial" w:hAnsi="Arial" w:cs="Arial"/>
          <w:sz w:val="24"/>
          <w:szCs w:val="24"/>
        </w:rPr>
        <w:t>Bluetooth</w:t>
      </w:r>
      <w:r w:rsidRPr="00D13974">
        <w:rPr>
          <w:rFonts w:ascii="Arial" w:hAnsi="Arial" w:cs="Arial"/>
          <w:sz w:val="24"/>
          <w:szCs w:val="24"/>
        </w:rPr>
        <w:t xml:space="preserve"> </w:t>
      </w:r>
      <w:r w:rsidRPr="00D13974">
        <w:rPr>
          <w:rFonts w:ascii="Arial" w:hAnsi="Arial" w:cs="Arial"/>
          <w:sz w:val="24"/>
          <w:szCs w:val="24"/>
        </w:rPr>
        <w:lastRenderedPageBreak/>
        <w:t xml:space="preserve">version 4.0 and BLE. The main hardware features provide interfaces as follow, </w:t>
      </w:r>
      <w:r w:rsidRPr="00D13974">
        <w:rPr>
          <w:rFonts w:ascii="Arial" w:hAnsi="Arial" w:cs="Arial"/>
          <w:b/>
          <w:sz w:val="24"/>
          <w:szCs w:val="24"/>
        </w:rPr>
        <w:t>UART of 4 Mbps, SDIO/SPI HCI, I2C interface hosting, PCM.I2S audio</w:t>
      </w:r>
      <w:r w:rsidRPr="00D13974">
        <w:rPr>
          <w:rFonts w:ascii="Arial" w:hAnsi="Arial" w:cs="Arial"/>
          <w:sz w:val="24"/>
          <w:szCs w:val="24"/>
        </w:rPr>
        <w:t xml:space="preserve">. Connections to send data functions by having </w:t>
      </w:r>
      <w:r w:rsidRPr="00D13974">
        <w:rPr>
          <w:rFonts w:ascii="Arial" w:hAnsi="Arial" w:cs="Arial"/>
          <w:b/>
          <w:sz w:val="24"/>
          <w:szCs w:val="24"/>
        </w:rPr>
        <w:t>device discovery, multi-connections, scan, asynchronous data, broadcast encryption, sniff mode, ping</w:t>
      </w:r>
      <w:r w:rsidRPr="00D13974">
        <w:rPr>
          <w:rFonts w:ascii="Arial" w:hAnsi="Arial" w:cs="Arial"/>
          <w:sz w:val="24"/>
          <w:szCs w:val="24"/>
        </w:rPr>
        <w:t xml:space="preserve"> are made sure that the device is discovered while transmitting and receiving signal.</w:t>
      </w:r>
    </w:p>
    <w:p w14:paraId="343A5BBE" w14:textId="77777777" w:rsidR="009C6D91" w:rsidRPr="009C6D91" w:rsidRDefault="009C6D91" w:rsidP="009C6D91"/>
    <w:p w14:paraId="1ABF68A5" w14:textId="145DC7A4" w:rsidR="00B84B2C" w:rsidRDefault="00B84B2C" w:rsidP="0008178D">
      <w:pPr>
        <w:pStyle w:val="Heading1"/>
        <w:numPr>
          <w:ilvl w:val="2"/>
          <w:numId w:val="48"/>
        </w:numPr>
        <w:spacing w:before="0"/>
        <w:ind w:left="0" w:firstLine="0"/>
        <w:jc w:val="both"/>
        <w:rPr>
          <w:rFonts w:ascii="Arial" w:eastAsia="Times New Roman" w:hAnsi="Arial" w:cs="Arial"/>
          <w:color w:val="auto"/>
          <w:sz w:val="28"/>
          <w:szCs w:val="28"/>
        </w:rPr>
      </w:pPr>
      <w:bookmarkStart w:id="98" w:name="_Toc15628001"/>
      <w:r>
        <w:rPr>
          <w:rFonts w:ascii="Arial" w:eastAsia="Times New Roman" w:hAnsi="Arial" w:cs="Arial"/>
          <w:color w:val="auto"/>
          <w:sz w:val="28"/>
          <w:szCs w:val="28"/>
        </w:rPr>
        <w:t>Communication</w:t>
      </w:r>
      <w:bookmarkEnd w:id="98"/>
    </w:p>
    <w:p w14:paraId="6CC08D68" w14:textId="31FDBCC7" w:rsidR="009C6D91" w:rsidRDefault="009C6D91" w:rsidP="009C6D91"/>
    <w:p w14:paraId="2FC21902" w14:textId="77777777" w:rsidR="009C6D91" w:rsidRPr="009C6D91" w:rsidRDefault="009C6D91" w:rsidP="009C6D91">
      <w:pPr>
        <w:jc w:val="both"/>
        <w:rPr>
          <w:rFonts w:ascii="Arial" w:hAnsi="Arial" w:cs="Arial"/>
          <w:sz w:val="24"/>
          <w:szCs w:val="24"/>
        </w:rPr>
      </w:pPr>
      <w:r w:rsidRPr="009C6D91">
        <w:rPr>
          <w:rFonts w:ascii="Arial" w:hAnsi="Arial" w:cs="Arial"/>
          <w:sz w:val="24"/>
          <w:szCs w:val="24"/>
        </w:rPr>
        <w:t xml:space="preserve">In order to have hardware operate with software, the communication process is vital to integrate the utilizing of data transfer across the MCU and the Wi-Fi module, which then in terms send data to the database. In the project, the FSR would read the data from when a person sits on the chair where the sensors are placed or apply pressure, which activates the readings that would be read by the MCU, upon the activation and data going through the MCU, those data gets transmitted to the Wi-Fi module. This is done by implementing serial communication between the MCU and the Wi-Fi module, which is having wired connection of both devices, so the process of transferring data is established. Once data is received from the Wi-Fi module, and after a wireless connection is accomplished, the data that was received gets transmitted online to a database, where it can be stored so that it can be viewed and recorded. </w:t>
      </w:r>
    </w:p>
    <w:p w14:paraId="6E3FEAA4" w14:textId="77777777" w:rsidR="009C6D91" w:rsidRPr="009C6D91" w:rsidRDefault="009C6D91" w:rsidP="009C6D91"/>
    <w:p w14:paraId="739406B1" w14:textId="1385B737" w:rsidR="00B84B2C" w:rsidRDefault="00F145A1" w:rsidP="00B84B2C">
      <w:pPr>
        <w:pStyle w:val="Heading1"/>
        <w:numPr>
          <w:ilvl w:val="3"/>
          <w:numId w:val="48"/>
        </w:numPr>
        <w:spacing w:before="0"/>
        <w:jc w:val="both"/>
        <w:rPr>
          <w:rFonts w:ascii="Arial" w:eastAsia="Times New Roman" w:hAnsi="Arial" w:cs="Arial"/>
          <w:color w:val="auto"/>
          <w:sz w:val="28"/>
          <w:szCs w:val="28"/>
        </w:rPr>
      </w:pPr>
      <w:bookmarkStart w:id="99" w:name="_Toc15628002"/>
      <w:r>
        <w:rPr>
          <w:rFonts w:ascii="Arial" w:eastAsia="Times New Roman" w:hAnsi="Arial" w:cs="Arial"/>
          <w:color w:val="auto"/>
          <w:sz w:val="28"/>
          <w:szCs w:val="28"/>
        </w:rPr>
        <w:t>Serial Communication</w:t>
      </w:r>
      <w:bookmarkEnd w:id="99"/>
    </w:p>
    <w:p w14:paraId="0BD28004" w14:textId="2585D46C" w:rsidR="009C6D91" w:rsidRDefault="009C6D91" w:rsidP="009C6D91"/>
    <w:p w14:paraId="046D8A18" w14:textId="2B8734FE" w:rsidR="009C6D91" w:rsidRPr="009C6D91" w:rsidRDefault="009C6D91" w:rsidP="009C6D91">
      <w:pPr>
        <w:jc w:val="both"/>
        <w:rPr>
          <w:rFonts w:ascii="Arial" w:hAnsi="Arial" w:cs="Arial"/>
          <w:sz w:val="24"/>
          <w:szCs w:val="24"/>
        </w:rPr>
      </w:pPr>
      <w:r w:rsidRPr="009C6D91">
        <w:rPr>
          <w:rFonts w:ascii="Arial" w:hAnsi="Arial" w:cs="Arial"/>
          <w:sz w:val="24"/>
          <w:szCs w:val="24"/>
        </w:rPr>
        <w:t>To establish the</w:t>
      </w:r>
      <w:r w:rsidRPr="005454A9">
        <w:rPr>
          <w:rFonts w:ascii="Arial" w:hAnsi="Arial" w:cs="Arial"/>
          <w:sz w:val="24"/>
          <w:szCs w:val="24"/>
        </w:rPr>
        <w:t xml:space="preserve"> </w:t>
      </w:r>
      <w:r w:rsidR="005454A9" w:rsidRPr="008F08DD">
        <w:rPr>
          <w:rFonts w:ascii="Arial" w:hAnsi="Arial" w:cs="Arial"/>
          <w:sz w:val="24"/>
          <w:szCs w:val="24"/>
        </w:rPr>
        <w:t>serial communication</w:t>
      </w:r>
      <w:r w:rsidRPr="005454A9">
        <w:rPr>
          <w:rFonts w:ascii="Arial" w:hAnsi="Arial" w:cs="Arial"/>
          <w:sz w:val="24"/>
          <w:szCs w:val="24"/>
        </w:rPr>
        <w:t xml:space="preserve"> </w:t>
      </w:r>
      <w:r w:rsidRPr="009C6D91">
        <w:rPr>
          <w:rFonts w:ascii="Arial" w:hAnsi="Arial" w:cs="Arial"/>
          <w:sz w:val="24"/>
          <w:szCs w:val="24"/>
        </w:rPr>
        <w:t>between the MCU and the Wi-Fi module, it is important to use the appropriate pins to connect both devices</w:t>
      </w:r>
      <w:r w:rsidR="008F08DD">
        <w:rPr>
          <w:rFonts w:ascii="Arial" w:hAnsi="Arial" w:cs="Arial"/>
          <w:sz w:val="24"/>
          <w:szCs w:val="24"/>
        </w:rPr>
        <w:t xml:space="preserve"> [157]</w:t>
      </w:r>
      <w:r w:rsidRPr="009C6D91">
        <w:rPr>
          <w:rFonts w:ascii="Arial" w:hAnsi="Arial" w:cs="Arial"/>
          <w:sz w:val="24"/>
          <w:szCs w:val="24"/>
        </w:rPr>
        <w:t xml:space="preserve">. Assigning the pins on the development board and PCB itself aren’t the only part </w:t>
      </w:r>
      <w:r w:rsidR="00A25FA0">
        <w:rPr>
          <w:rFonts w:ascii="Arial" w:hAnsi="Arial" w:cs="Arial"/>
          <w:sz w:val="24"/>
          <w:szCs w:val="24"/>
        </w:rPr>
        <w:t>necessary</w:t>
      </w:r>
      <w:r w:rsidRPr="009C6D91">
        <w:rPr>
          <w:rFonts w:ascii="Arial" w:hAnsi="Arial" w:cs="Arial"/>
          <w:sz w:val="24"/>
          <w:szCs w:val="24"/>
        </w:rPr>
        <w:t xml:space="preserve"> to connect both devices as the hardware implementation, software is also required to implement to perform the communication. Software implementation is established by using the RX and TX pins from both the MCU and Wi-Fi module, along with an important library that </w:t>
      </w:r>
      <w:proofErr w:type="gramStart"/>
      <w:r w:rsidRPr="009C6D91">
        <w:rPr>
          <w:rFonts w:ascii="Arial" w:hAnsi="Arial" w:cs="Arial"/>
          <w:sz w:val="24"/>
          <w:szCs w:val="24"/>
        </w:rPr>
        <w:t>has to</w:t>
      </w:r>
      <w:proofErr w:type="gramEnd"/>
      <w:r w:rsidRPr="009C6D91">
        <w:rPr>
          <w:rFonts w:ascii="Arial" w:hAnsi="Arial" w:cs="Arial"/>
          <w:sz w:val="24"/>
          <w:szCs w:val="24"/>
        </w:rPr>
        <w:t xml:space="preserve"> be included in the IDE, if not already there. The </w:t>
      </w:r>
      <w:proofErr w:type="spellStart"/>
      <w:r w:rsidRPr="008F08DD">
        <w:rPr>
          <w:rFonts w:ascii="Arial" w:hAnsi="Arial" w:cs="Arial"/>
          <w:sz w:val="24"/>
          <w:szCs w:val="24"/>
        </w:rPr>
        <w:t>SoftwareSerial</w:t>
      </w:r>
      <w:proofErr w:type="spellEnd"/>
      <w:r w:rsidRPr="009C6D91">
        <w:rPr>
          <w:rFonts w:ascii="Arial" w:hAnsi="Arial" w:cs="Arial"/>
          <w:sz w:val="24"/>
          <w:szCs w:val="24"/>
        </w:rPr>
        <w:t xml:space="preserve"> library functions to use software as digital pins to replicate the functionality from the </w:t>
      </w:r>
      <w:proofErr w:type="gramStart"/>
      <w:r w:rsidRPr="009C6D91">
        <w:rPr>
          <w:rFonts w:ascii="Arial" w:hAnsi="Arial" w:cs="Arial"/>
          <w:sz w:val="24"/>
          <w:szCs w:val="24"/>
        </w:rPr>
        <w:t>hardware</w:t>
      </w:r>
      <w:r w:rsidR="008F08DD">
        <w:rPr>
          <w:rFonts w:ascii="Arial" w:hAnsi="Arial" w:cs="Arial"/>
          <w:sz w:val="24"/>
          <w:szCs w:val="24"/>
        </w:rPr>
        <w:t>[</w:t>
      </w:r>
      <w:proofErr w:type="gramEnd"/>
      <w:r w:rsidR="008F08DD">
        <w:rPr>
          <w:rFonts w:ascii="Arial" w:hAnsi="Arial" w:cs="Arial"/>
          <w:sz w:val="24"/>
          <w:szCs w:val="24"/>
        </w:rPr>
        <w:t>158]</w:t>
      </w:r>
      <w:r w:rsidRPr="009C6D91">
        <w:rPr>
          <w:rFonts w:ascii="Arial" w:hAnsi="Arial" w:cs="Arial"/>
          <w:sz w:val="24"/>
          <w:szCs w:val="24"/>
        </w:rPr>
        <w:t>.</w:t>
      </w:r>
    </w:p>
    <w:p w14:paraId="79576BCB" w14:textId="77777777" w:rsidR="009C6D91" w:rsidRPr="009C6D91" w:rsidRDefault="009C6D91" w:rsidP="009C6D91">
      <w:pPr>
        <w:jc w:val="both"/>
        <w:rPr>
          <w:rFonts w:ascii="Arial" w:hAnsi="Arial" w:cs="Arial"/>
          <w:sz w:val="24"/>
          <w:szCs w:val="24"/>
        </w:rPr>
      </w:pPr>
    </w:p>
    <w:p w14:paraId="29CF49FA" w14:textId="1A091066" w:rsidR="009C6D91" w:rsidRPr="009C6D91" w:rsidRDefault="009C6D91" w:rsidP="009C6D91">
      <w:pPr>
        <w:jc w:val="both"/>
        <w:rPr>
          <w:rFonts w:ascii="Arial" w:hAnsi="Arial" w:cs="Arial"/>
          <w:sz w:val="24"/>
          <w:szCs w:val="24"/>
        </w:rPr>
      </w:pPr>
      <w:r w:rsidRPr="009C6D91">
        <w:rPr>
          <w:rFonts w:ascii="Arial" w:hAnsi="Arial" w:cs="Arial"/>
          <w:sz w:val="24"/>
          <w:szCs w:val="24"/>
        </w:rPr>
        <w:t xml:space="preserve">Aside from the serial communication, within the IDE itself, setting the baud rate is important to match the readings and reduce the amount of latency that is transmitting and receiving between both devices. The baud rate for both to operate at a desirable rate with low latency, would be at 115200, because the Wi-Fi module of choice, which is the ESP8266, must function at that rate due to the hardware limitation. With both devices using the RX and TX pins, it is important to note that the wiring connection should be opposite of each other </w:t>
      </w:r>
      <w:r w:rsidRPr="008F08DD">
        <w:rPr>
          <w:rFonts w:ascii="Arial" w:hAnsi="Arial" w:cs="Arial"/>
          <w:sz w:val="24"/>
          <w:szCs w:val="24"/>
        </w:rPr>
        <w:t>when connecting between development boards</w:t>
      </w:r>
      <w:r w:rsidRPr="009C6D91">
        <w:rPr>
          <w:rFonts w:ascii="Arial" w:hAnsi="Arial" w:cs="Arial"/>
          <w:sz w:val="24"/>
          <w:szCs w:val="24"/>
        </w:rPr>
        <w:t xml:space="preserve"> where one pin operates as the transmitting pin, the other as the receiving pin</w:t>
      </w:r>
      <w:r w:rsidR="008F08DD">
        <w:rPr>
          <w:rFonts w:ascii="Arial" w:hAnsi="Arial" w:cs="Arial"/>
          <w:sz w:val="24"/>
          <w:szCs w:val="24"/>
        </w:rPr>
        <w:t xml:space="preserve"> [159]</w:t>
      </w:r>
      <w:r w:rsidRPr="009C6D91">
        <w:rPr>
          <w:rFonts w:ascii="Arial" w:hAnsi="Arial" w:cs="Arial"/>
          <w:sz w:val="24"/>
          <w:szCs w:val="24"/>
        </w:rPr>
        <w:t>. This is done so by using the interface known as Universal Asynchronous Receiver-Transmitter, or UART for short.</w:t>
      </w:r>
    </w:p>
    <w:p w14:paraId="1055BFC9" w14:textId="77777777" w:rsidR="009C6D91" w:rsidRDefault="009C6D91" w:rsidP="009C6D91">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44AB2BD4" wp14:editId="75BD4B7D">
            <wp:extent cx="4178300" cy="2372334"/>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12717" cy="2391875"/>
                    </a:xfrm>
                    <a:prstGeom prst="rect">
                      <a:avLst/>
                    </a:prstGeom>
                    <a:noFill/>
                    <a:ln>
                      <a:noFill/>
                    </a:ln>
                  </pic:spPr>
                </pic:pic>
              </a:graphicData>
            </a:graphic>
          </wp:inline>
        </w:drawing>
      </w:r>
    </w:p>
    <w:p w14:paraId="1A330B34" w14:textId="77777777" w:rsidR="009C6D91" w:rsidRPr="009C6D91" w:rsidRDefault="009C6D91" w:rsidP="009C6D91"/>
    <w:p w14:paraId="14D0B495" w14:textId="4AF2E885" w:rsidR="00F145A1" w:rsidRDefault="00F145A1" w:rsidP="00B84B2C">
      <w:pPr>
        <w:pStyle w:val="Heading1"/>
        <w:numPr>
          <w:ilvl w:val="3"/>
          <w:numId w:val="48"/>
        </w:numPr>
        <w:spacing w:before="0"/>
        <w:jc w:val="both"/>
        <w:rPr>
          <w:rFonts w:ascii="Arial" w:eastAsia="Times New Roman" w:hAnsi="Arial" w:cs="Arial"/>
          <w:color w:val="auto"/>
          <w:sz w:val="28"/>
          <w:szCs w:val="28"/>
        </w:rPr>
      </w:pPr>
      <w:bookmarkStart w:id="100" w:name="_Toc15628003"/>
      <w:r>
        <w:rPr>
          <w:rFonts w:ascii="Arial" w:eastAsia="Times New Roman" w:hAnsi="Arial" w:cs="Arial"/>
          <w:color w:val="auto"/>
          <w:sz w:val="28"/>
          <w:szCs w:val="28"/>
        </w:rPr>
        <w:t>Software Serial Library</w:t>
      </w:r>
      <w:bookmarkEnd w:id="100"/>
    </w:p>
    <w:p w14:paraId="63CF079D" w14:textId="1863EEF3" w:rsidR="009C6D91" w:rsidRDefault="009C6D91" w:rsidP="009C6D91"/>
    <w:p w14:paraId="46D41544" w14:textId="77777777" w:rsidR="009C6D91" w:rsidRPr="009C6D91" w:rsidRDefault="009C6D91" w:rsidP="009C6D91">
      <w:pPr>
        <w:jc w:val="both"/>
        <w:rPr>
          <w:rFonts w:ascii="Arial" w:hAnsi="Arial" w:cs="Arial"/>
          <w:sz w:val="24"/>
          <w:szCs w:val="24"/>
        </w:rPr>
      </w:pPr>
      <w:r w:rsidRPr="009C6D91">
        <w:rPr>
          <w:rFonts w:ascii="Arial" w:hAnsi="Arial" w:cs="Arial"/>
          <w:sz w:val="24"/>
          <w:szCs w:val="24"/>
        </w:rPr>
        <w:t xml:space="preserve">This library is important to include in the coding process, as the hardware comes with built-in to have support for the pins that is used, whether TX and RX pin, or digital pins which would suffice for the operation of the communication. The UART allows the MCU to receive and transmit data even while it continues to work other separate task of operations, so that transferring data does not get conflicted in the process, </w:t>
      </w:r>
      <w:proofErr w:type="gramStart"/>
      <w:r w:rsidRPr="009C6D91">
        <w:rPr>
          <w:rFonts w:ascii="Arial" w:hAnsi="Arial" w:cs="Arial"/>
          <w:sz w:val="24"/>
          <w:szCs w:val="24"/>
        </w:rPr>
        <w:t>as long as</w:t>
      </w:r>
      <w:proofErr w:type="gramEnd"/>
      <w:r w:rsidRPr="009C6D91">
        <w:rPr>
          <w:rFonts w:ascii="Arial" w:hAnsi="Arial" w:cs="Arial"/>
          <w:sz w:val="24"/>
          <w:szCs w:val="24"/>
        </w:rPr>
        <w:t xml:space="preserve"> the serial buffer has space of 64 bytes for the communication.</w:t>
      </w:r>
    </w:p>
    <w:p w14:paraId="4CD29CBE" w14:textId="77777777" w:rsidR="009C6D91" w:rsidRPr="009C6D91" w:rsidRDefault="009C6D91" w:rsidP="009C6D91"/>
    <w:p w14:paraId="32AB1561" w14:textId="0AA77E32" w:rsidR="00D621AE" w:rsidRDefault="00D621AE" w:rsidP="00B84B2C">
      <w:pPr>
        <w:pStyle w:val="Heading1"/>
        <w:numPr>
          <w:ilvl w:val="3"/>
          <w:numId w:val="48"/>
        </w:numPr>
        <w:spacing w:before="0"/>
        <w:jc w:val="both"/>
        <w:rPr>
          <w:rFonts w:ascii="Arial" w:eastAsia="Times New Roman" w:hAnsi="Arial" w:cs="Arial"/>
          <w:color w:val="auto"/>
          <w:sz w:val="28"/>
          <w:szCs w:val="28"/>
        </w:rPr>
      </w:pPr>
      <w:bookmarkStart w:id="101" w:name="_Toc15628004"/>
      <w:r>
        <w:rPr>
          <w:rFonts w:ascii="Arial" w:eastAsia="Times New Roman" w:hAnsi="Arial" w:cs="Arial"/>
          <w:color w:val="auto"/>
          <w:sz w:val="28"/>
          <w:szCs w:val="28"/>
        </w:rPr>
        <w:t>Wireless Communication</w:t>
      </w:r>
      <w:bookmarkEnd w:id="101"/>
    </w:p>
    <w:p w14:paraId="56A10A4C" w14:textId="7B14E00B" w:rsidR="00D621AE" w:rsidRDefault="00D621AE" w:rsidP="00D621AE"/>
    <w:p w14:paraId="6AE40F6A" w14:textId="1CA8B093" w:rsidR="00D621AE" w:rsidRPr="00D621AE" w:rsidRDefault="00D621AE" w:rsidP="00D621AE">
      <w:pPr>
        <w:jc w:val="both"/>
        <w:rPr>
          <w:rFonts w:ascii="Arial" w:hAnsi="Arial" w:cs="Arial"/>
          <w:sz w:val="24"/>
          <w:szCs w:val="24"/>
        </w:rPr>
      </w:pPr>
      <w:r w:rsidRPr="00D621AE">
        <w:rPr>
          <w:rFonts w:ascii="Arial" w:hAnsi="Arial" w:cs="Arial"/>
          <w:sz w:val="24"/>
          <w:szCs w:val="24"/>
        </w:rPr>
        <w:t xml:space="preserve">The next important method of communication is wireless connectivity via Wi-Fi that takes data from the MCU, to the Wi-Fi module, then finally to the database. Establishing connection of one point to the other end, requires the use of fullduplex connection of a client and server to act and send </w:t>
      </w:r>
      <w:r w:rsidRPr="008F08DD">
        <w:rPr>
          <w:rFonts w:ascii="Arial" w:hAnsi="Arial" w:cs="Arial"/>
          <w:sz w:val="24"/>
          <w:szCs w:val="24"/>
        </w:rPr>
        <w:t>HTTP request</w:t>
      </w:r>
      <w:r w:rsidRPr="00D621AE">
        <w:rPr>
          <w:rFonts w:ascii="Arial" w:hAnsi="Arial" w:cs="Arial"/>
          <w:sz w:val="24"/>
          <w:szCs w:val="24"/>
        </w:rPr>
        <w:t xml:space="preserve"> from the client, then the server side would respond to the </w:t>
      </w:r>
      <w:proofErr w:type="gramStart"/>
      <w:r w:rsidRPr="00D621AE">
        <w:rPr>
          <w:rFonts w:ascii="Arial" w:hAnsi="Arial" w:cs="Arial"/>
          <w:sz w:val="24"/>
          <w:szCs w:val="24"/>
        </w:rPr>
        <w:t>request</w:t>
      </w:r>
      <w:r w:rsidR="008F08DD">
        <w:rPr>
          <w:rFonts w:ascii="Arial" w:hAnsi="Arial" w:cs="Arial"/>
          <w:sz w:val="24"/>
          <w:szCs w:val="24"/>
        </w:rPr>
        <w:t>[</w:t>
      </w:r>
      <w:proofErr w:type="gramEnd"/>
      <w:r w:rsidR="008F08DD">
        <w:rPr>
          <w:rFonts w:ascii="Arial" w:hAnsi="Arial" w:cs="Arial"/>
          <w:sz w:val="24"/>
          <w:szCs w:val="24"/>
        </w:rPr>
        <w:t>160]</w:t>
      </w:r>
      <w:r w:rsidRPr="00D621AE">
        <w:rPr>
          <w:rFonts w:ascii="Arial" w:hAnsi="Arial" w:cs="Arial"/>
          <w:sz w:val="24"/>
          <w:szCs w:val="24"/>
        </w:rPr>
        <w:t>. This method of transmitting and receiving data, where the server side performs the action that takes the data to manipulate its inputs and outputs from an HTTP request on the client side. This is useful when sending real time data of string that is coming from the sensors, then received by the MCU, so the real time process remains prevalent while the Wi-Fi module acting as the client to send over to the server. Another method of client and server HTTP request is having the client extract useful and meaningful data, in which another method that was used in the project. The client HTTP request to extract data from the server was used to give commands to a vibration module, where a Boolean command is set activate it ON or OFF upon request from the server in real time.</w:t>
      </w:r>
      <w:r w:rsidR="002148E4">
        <w:rPr>
          <w:rFonts w:ascii="Arial" w:hAnsi="Arial" w:cs="Arial"/>
          <w:sz w:val="24"/>
          <w:szCs w:val="24"/>
        </w:rPr>
        <w:t xml:space="preserve"> </w:t>
      </w:r>
      <w:r w:rsidRPr="00D621AE">
        <w:rPr>
          <w:rFonts w:ascii="Arial" w:hAnsi="Arial" w:cs="Arial"/>
          <w:sz w:val="24"/>
          <w:szCs w:val="24"/>
        </w:rPr>
        <w:t xml:space="preserve">The </w:t>
      </w:r>
      <w:proofErr w:type="spellStart"/>
      <w:r w:rsidRPr="00D621AE">
        <w:rPr>
          <w:rFonts w:ascii="Arial" w:hAnsi="Arial" w:cs="Arial"/>
          <w:sz w:val="24"/>
          <w:szCs w:val="24"/>
        </w:rPr>
        <w:t>HyperText</w:t>
      </w:r>
      <w:proofErr w:type="spellEnd"/>
      <w:r w:rsidRPr="00D621AE">
        <w:rPr>
          <w:rFonts w:ascii="Arial" w:hAnsi="Arial" w:cs="Arial"/>
          <w:sz w:val="24"/>
          <w:szCs w:val="24"/>
        </w:rPr>
        <w:t xml:space="preserve"> Transfer Protocol (</w:t>
      </w:r>
      <w:r w:rsidRPr="008F08DD">
        <w:rPr>
          <w:rFonts w:ascii="Arial" w:hAnsi="Arial" w:cs="Arial"/>
          <w:sz w:val="24"/>
          <w:szCs w:val="24"/>
        </w:rPr>
        <w:t>HTTP</w:t>
      </w:r>
      <w:r w:rsidRPr="00D621AE">
        <w:rPr>
          <w:rFonts w:ascii="Arial" w:hAnsi="Arial" w:cs="Arial"/>
          <w:sz w:val="24"/>
          <w:szCs w:val="24"/>
        </w:rPr>
        <w:t>) is the protocol in which the world wide web to define messages, format and transmit actions from the browser to the user</w:t>
      </w:r>
      <w:r w:rsidR="008F08DD">
        <w:rPr>
          <w:rFonts w:ascii="Arial" w:hAnsi="Arial" w:cs="Arial"/>
          <w:sz w:val="24"/>
          <w:szCs w:val="24"/>
        </w:rPr>
        <w:t xml:space="preserve"> [161]</w:t>
      </w:r>
      <w:r w:rsidRPr="00D621AE">
        <w:rPr>
          <w:rFonts w:ascii="Arial" w:hAnsi="Arial" w:cs="Arial"/>
          <w:sz w:val="24"/>
          <w:szCs w:val="24"/>
        </w:rPr>
        <w:t>. This method is the foundation of the internet and the primary source of exchanging data on the web with the client and server protocol. The client side that establish connection would be the ESP8266 Wi-Fi module to send request to the server, which would be the Firebase database by Google.</w:t>
      </w:r>
    </w:p>
    <w:p w14:paraId="506E25F3" w14:textId="77777777" w:rsidR="00D621AE" w:rsidRPr="00D621AE" w:rsidRDefault="00D621AE" w:rsidP="00D621AE"/>
    <w:p w14:paraId="1E27C28A" w14:textId="4B259AE3" w:rsidR="006C1561" w:rsidRDefault="006C1561" w:rsidP="00D621AE">
      <w:pPr>
        <w:pStyle w:val="Heading1"/>
        <w:numPr>
          <w:ilvl w:val="3"/>
          <w:numId w:val="48"/>
        </w:numPr>
        <w:spacing w:before="0"/>
        <w:jc w:val="both"/>
        <w:rPr>
          <w:rFonts w:ascii="Arial" w:eastAsia="Times New Roman" w:hAnsi="Arial" w:cs="Arial"/>
          <w:color w:val="auto"/>
          <w:sz w:val="28"/>
          <w:szCs w:val="28"/>
        </w:rPr>
      </w:pPr>
      <w:bookmarkStart w:id="102" w:name="_Toc15628005"/>
      <w:r>
        <w:rPr>
          <w:rFonts w:ascii="Arial" w:eastAsia="Times New Roman" w:hAnsi="Arial" w:cs="Arial"/>
          <w:color w:val="auto"/>
          <w:sz w:val="28"/>
          <w:szCs w:val="28"/>
        </w:rPr>
        <w:lastRenderedPageBreak/>
        <w:t>Firebase Database Connection</w:t>
      </w:r>
      <w:bookmarkEnd w:id="102"/>
    </w:p>
    <w:p w14:paraId="7CB3E3A2" w14:textId="1C30B0A5" w:rsidR="006C1561" w:rsidRDefault="006C1561" w:rsidP="006C1561"/>
    <w:p w14:paraId="36E08327" w14:textId="679EC7DC" w:rsidR="006C1561" w:rsidRPr="006C1561" w:rsidRDefault="006C1561" w:rsidP="006C1561">
      <w:pPr>
        <w:jc w:val="both"/>
        <w:rPr>
          <w:rFonts w:ascii="Arial" w:hAnsi="Arial" w:cs="Arial"/>
          <w:sz w:val="24"/>
          <w:szCs w:val="24"/>
        </w:rPr>
      </w:pPr>
      <w:r w:rsidRPr="006C1561">
        <w:rPr>
          <w:rFonts w:ascii="Arial" w:hAnsi="Arial" w:cs="Arial"/>
          <w:sz w:val="24"/>
          <w:szCs w:val="24"/>
        </w:rPr>
        <w:t xml:space="preserve">Firebase acts as the database for the project to store the data coming from the ESP8266 Wi-Fi module, which is cloud-hosted and access from all clients using </w:t>
      </w:r>
      <w:r w:rsidRPr="008F08DD">
        <w:rPr>
          <w:rFonts w:ascii="Arial" w:hAnsi="Arial" w:cs="Arial"/>
          <w:sz w:val="24"/>
          <w:szCs w:val="24"/>
        </w:rPr>
        <w:t>Realtime</w:t>
      </w:r>
      <w:r w:rsidRPr="006C1561">
        <w:rPr>
          <w:rFonts w:ascii="Arial" w:hAnsi="Arial" w:cs="Arial"/>
          <w:sz w:val="24"/>
          <w:szCs w:val="24"/>
        </w:rPr>
        <w:t xml:space="preserve"> synchronization</w:t>
      </w:r>
      <w:r w:rsidR="008F08DD">
        <w:rPr>
          <w:rFonts w:ascii="Arial" w:hAnsi="Arial" w:cs="Arial"/>
          <w:sz w:val="24"/>
          <w:szCs w:val="24"/>
        </w:rPr>
        <w:t xml:space="preserve"> [162]</w:t>
      </w:r>
      <w:r w:rsidRPr="006C1561">
        <w:rPr>
          <w:rFonts w:ascii="Arial" w:hAnsi="Arial" w:cs="Arial"/>
          <w:sz w:val="24"/>
          <w:szCs w:val="24"/>
        </w:rPr>
        <w:t>. Using Firebase is an integral part of the project because while data is secured, it can also be access by mobile devices as the client where the user can view the necessary data. The important of Realtime is vital in the project, because data coming from sensors are being read at a timed interval to continuously record data for posture measurements, which is activated when the user sits on the chair. Not only is it important for sending data from the ESP8266 to Firebase, but receiving commands also plays an important role, which Realtime benefits the process. Firebase sends a command to the ESP8266 to activate the vibration module to act as a physical notification device which can be set by the user.</w:t>
      </w:r>
    </w:p>
    <w:p w14:paraId="12F567E9" w14:textId="77777777" w:rsidR="006C1561" w:rsidRPr="006C1561" w:rsidRDefault="006C1561" w:rsidP="006C1561"/>
    <w:p w14:paraId="07BB352F" w14:textId="0EE494FE" w:rsidR="00D621AE" w:rsidRDefault="00D621AE" w:rsidP="00D621AE">
      <w:pPr>
        <w:pStyle w:val="Heading1"/>
        <w:numPr>
          <w:ilvl w:val="3"/>
          <w:numId w:val="48"/>
        </w:numPr>
        <w:spacing w:before="0"/>
        <w:jc w:val="both"/>
        <w:rPr>
          <w:rFonts w:ascii="Arial" w:eastAsia="Times New Roman" w:hAnsi="Arial" w:cs="Arial"/>
          <w:color w:val="auto"/>
          <w:sz w:val="28"/>
          <w:szCs w:val="28"/>
        </w:rPr>
      </w:pPr>
      <w:bookmarkStart w:id="103" w:name="_Toc15628006"/>
      <w:r>
        <w:rPr>
          <w:rFonts w:ascii="Arial" w:eastAsia="Times New Roman" w:hAnsi="Arial" w:cs="Arial"/>
          <w:color w:val="auto"/>
          <w:sz w:val="28"/>
          <w:szCs w:val="28"/>
        </w:rPr>
        <w:t xml:space="preserve">Firebase </w:t>
      </w:r>
      <w:r w:rsidR="006C1561">
        <w:rPr>
          <w:rFonts w:ascii="Arial" w:eastAsia="Times New Roman" w:hAnsi="Arial" w:cs="Arial"/>
          <w:color w:val="auto"/>
          <w:sz w:val="28"/>
          <w:szCs w:val="28"/>
        </w:rPr>
        <w:t>Library</w:t>
      </w:r>
      <w:bookmarkEnd w:id="103"/>
    </w:p>
    <w:p w14:paraId="723492D6" w14:textId="65F20F48" w:rsidR="006C1561" w:rsidRDefault="006C1561" w:rsidP="006C1561"/>
    <w:p w14:paraId="12411A98" w14:textId="3D410F98" w:rsidR="006C1561" w:rsidRPr="006C1561" w:rsidRDefault="006C1561" w:rsidP="006C1561">
      <w:pPr>
        <w:jc w:val="both"/>
        <w:rPr>
          <w:rFonts w:ascii="Arial" w:hAnsi="Arial" w:cs="Arial"/>
          <w:sz w:val="24"/>
          <w:szCs w:val="24"/>
        </w:rPr>
      </w:pPr>
      <w:r w:rsidRPr="006C1561">
        <w:rPr>
          <w:rFonts w:ascii="Arial" w:hAnsi="Arial" w:cs="Arial"/>
          <w:sz w:val="24"/>
          <w:szCs w:val="24"/>
        </w:rPr>
        <w:t>The library is required so that the ESP8266 can operate and send data to Firebase, while Wi-Fi SSID (Service Set Identifier) and password is necessary in the coding to connect to the internet, having Firebase credentials is also key in accessing the location on the cloud server. Firebase credentials require the host and authentication implemented into the coding, which is shown in Chapter 6: Code and Schematics section under 6.4 Serial and Wireless Communication Code.</w:t>
      </w:r>
    </w:p>
    <w:p w14:paraId="7C45F359" w14:textId="77777777" w:rsidR="00050F21" w:rsidRPr="00050F21" w:rsidRDefault="00050F21" w:rsidP="00050F21"/>
    <w:p w14:paraId="2A80F896" w14:textId="0858E7DA" w:rsidR="00952959" w:rsidRDefault="00050F21" w:rsidP="00B84B2C">
      <w:pPr>
        <w:pStyle w:val="Heading1"/>
        <w:numPr>
          <w:ilvl w:val="3"/>
          <w:numId w:val="48"/>
        </w:numPr>
        <w:spacing w:before="0"/>
        <w:jc w:val="both"/>
        <w:rPr>
          <w:rFonts w:ascii="Arial" w:eastAsia="Times New Roman" w:hAnsi="Arial" w:cs="Arial"/>
          <w:color w:val="auto"/>
          <w:sz w:val="28"/>
          <w:szCs w:val="28"/>
        </w:rPr>
      </w:pPr>
      <w:bookmarkStart w:id="104" w:name="_Toc15628007"/>
      <w:r w:rsidRPr="00050F21">
        <w:rPr>
          <w:rFonts w:ascii="Arial" w:eastAsia="Times New Roman" w:hAnsi="Arial" w:cs="Arial"/>
          <w:color w:val="auto"/>
          <w:sz w:val="28"/>
          <w:szCs w:val="28"/>
        </w:rPr>
        <w:t>Wi-Fi Implementation</w:t>
      </w:r>
      <w:bookmarkEnd w:id="104"/>
    </w:p>
    <w:p w14:paraId="55C35788" w14:textId="77777777" w:rsidR="00050F21" w:rsidRPr="00050F21" w:rsidRDefault="00050F21" w:rsidP="00050F21"/>
    <w:p w14:paraId="4201E53B" w14:textId="0FDB374F" w:rsidR="00050F21" w:rsidRDefault="00050F21" w:rsidP="00050F21">
      <w:pPr>
        <w:jc w:val="both"/>
        <w:rPr>
          <w:rFonts w:ascii="Arial" w:hAnsi="Arial" w:cs="Arial"/>
          <w:sz w:val="24"/>
          <w:szCs w:val="24"/>
        </w:rPr>
      </w:pPr>
      <w:r w:rsidRPr="00050F21">
        <w:rPr>
          <w:rFonts w:ascii="Arial" w:hAnsi="Arial" w:cs="Arial"/>
          <w:sz w:val="24"/>
          <w:szCs w:val="24"/>
        </w:rPr>
        <w:t>The wireless communication of choice for the project is through Wi-Fi due to the powerful capabilities and numerous functionality that can be used. Not only does using Wi-Fi itself allow more operations, but the support of the communication that gives Wi-Fi more accessibility. Being able to access information remotely through online by storing data from a database, along with controlling devices to give commands remotely. This is a powerful feature to have by using Wi-Fi as the wireless communication, which not only requires hardware but also software to implement. The database that is used in this project is the Firebase database by Google, by allowing Wi-Fi connection to establish and send data to Firebase, the communication process is then implemented.</w:t>
      </w:r>
    </w:p>
    <w:p w14:paraId="67E580E7" w14:textId="6A8F0864" w:rsidR="00374F4A" w:rsidRDefault="00374F4A" w:rsidP="00050F21">
      <w:pPr>
        <w:jc w:val="both"/>
        <w:rPr>
          <w:rFonts w:ascii="Arial" w:hAnsi="Arial" w:cs="Arial"/>
          <w:sz w:val="24"/>
          <w:szCs w:val="24"/>
        </w:rPr>
      </w:pPr>
    </w:p>
    <w:p w14:paraId="0C41C271" w14:textId="0B9BC19C" w:rsidR="00374F4A" w:rsidRDefault="00374F4A" w:rsidP="00374F4A">
      <w:pPr>
        <w:jc w:val="center"/>
        <w:rPr>
          <w:rFonts w:ascii="Arial" w:hAnsi="Arial" w:cs="Arial"/>
          <w:sz w:val="24"/>
          <w:szCs w:val="24"/>
        </w:rPr>
      </w:pPr>
      <w:r w:rsidRPr="00374F4A">
        <w:rPr>
          <w:rFonts w:ascii="Arial" w:hAnsi="Arial" w:cs="Arial"/>
          <w:noProof/>
          <w:sz w:val="24"/>
          <w:szCs w:val="24"/>
        </w:rPr>
        <w:lastRenderedPageBreak/>
        <w:drawing>
          <wp:inline distT="0" distB="0" distL="0" distR="0" wp14:anchorId="40B75353" wp14:editId="6BB4518A">
            <wp:extent cx="3793647" cy="2846717"/>
            <wp:effectExtent l="0" t="0" r="0" b="0"/>
            <wp:docPr id="3" name="Picture 12" descr="A screenshot of a cell phone&#10;&#10;Description automatically generated">
              <a:extLst xmlns:a="http://schemas.openxmlformats.org/drawingml/2006/main">
                <a:ext uri="{FF2B5EF4-FFF2-40B4-BE49-F238E27FC236}">
                  <a16:creationId xmlns:a16="http://schemas.microsoft.com/office/drawing/2014/main" id="{E7F65A50-A8EC-4DDB-8D3B-C050C6C060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descr="A screenshot of a cell phone&#10;&#10;Description automatically generated">
                      <a:extLst>
                        <a:ext uri="{FF2B5EF4-FFF2-40B4-BE49-F238E27FC236}">
                          <a16:creationId xmlns:a16="http://schemas.microsoft.com/office/drawing/2014/main" id="{E7F65A50-A8EC-4DDB-8D3B-C050C6C060D6}"/>
                        </a:ext>
                      </a:extLst>
                    </pic:cNvPr>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3870078" cy="2904070"/>
                    </a:xfrm>
                    <a:prstGeom prst="rect">
                      <a:avLst/>
                    </a:prstGeom>
                  </pic:spPr>
                </pic:pic>
              </a:graphicData>
            </a:graphic>
          </wp:inline>
        </w:drawing>
      </w:r>
    </w:p>
    <w:p w14:paraId="715F28C1" w14:textId="6AAB5EF5" w:rsidR="007B1CFE" w:rsidRDefault="007B1CFE" w:rsidP="00374F4A">
      <w:pPr>
        <w:jc w:val="center"/>
        <w:rPr>
          <w:rFonts w:ascii="Arial" w:hAnsi="Arial" w:cs="Arial"/>
          <w:sz w:val="24"/>
          <w:szCs w:val="24"/>
        </w:rPr>
      </w:pPr>
    </w:p>
    <w:p w14:paraId="44638A60" w14:textId="77777777" w:rsidR="007B1CFE" w:rsidRPr="007B1CFE" w:rsidRDefault="007B1CFE" w:rsidP="007B1CFE">
      <w:pPr>
        <w:jc w:val="both"/>
        <w:rPr>
          <w:rFonts w:ascii="Arial" w:hAnsi="Arial" w:cs="Arial"/>
          <w:sz w:val="24"/>
          <w:szCs w:val="24"/>
        </w:rPr>
      </w:pPr>
      <w:r w:rsidRPr="007B1CFE">
        <w:rPr>
          <w:rFonts w:ascii="Arial" w:hAnsi="Arial" w:cs="Arial"/>
          <w:sz w:val="24"/>
          <w:szCs w:val="24"/>
        </w:rPr>
        <w:t xml:space="preserve">The diagram displays the process of how the hardware and software operate in tandem while the functionality activates. Once pressure is applied to the sensors, the MCU and Wi-Fi module would begin the communication process so that the data is transferred between both devices. On the hardware side, the entire development board of the </w:t>
      </w:r>
      <w:proofErr w:type="spellStart"/>
      <w:r w:rsidRPr="007B1CFE">
        <w:rPr>
          <w:rFonts w:ascii="Arial" w:hAnsi="Arial" w:cs="Arial"/>
          <w:sz w:val="24"/>
          <w:szCs w:val="24"/>
        </w:rPr>
        <w:t>NodeMCU</w:t>
      </w:r>
      <w:proofErr w:type="spellEnd"/>
      <w:r w:rsidRPr="007B1CFE">
        <w:rPr>
          <w:rFonts w:ascii="Arial" w:hAnsi="Arial" w:cs="Arial"/>
          <w:sz w:val="24"/>
          <w:szCs w:val="24"/>
        </w:rPr>
        <w:t xml:space="preserve"> ESP8266 Wi-Fi module gets placed on the PCB connecting to GPIO pins for communication, along with 3.3V and GND for powering on the module. The ESP8266 only needs 3.3V to power on instead of 5V, because using that much voltage could short circuit the device. Having the micro USB port is also useful for reading data, since that also functions to upload the code into the ESP8266, while displaying the serial monitor from the IDE on the computer, which allows viewing of the data that is being transmitted from the MCU.</w:t>
      </w:r>
    </w:p>
    <w:p w14:paraId="39C0532D" w14:textId="77777777" w:rsidR="007B1CFE" w:rsidRDefault="007B1CFE" w:rsidP="007B1CFE">
      <w:pPr>
        <w:jc w:val="both"/>
        <w:rPr>
          <w:rFonts w:ascii="Times New Roman" w:hAnsi="Times New Roman" w:cs="Times New Roman"/>
          <w:sz w:val="24"/>
          <w:szCs w:val="24"/>
        </w:rPr>
      </w:pPr>
    </w:p>
    <w:p w14:paraId="4B66DE1B" w14:textId="1B286055" w:rsidR="007B1CFE" w:rsidRPr="007B1CFE" w:rsidRDefault="007B1CFE" w:rsidP="007B1CFE">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AF95266" wp14:editId="5EA64C71">
            <wp:extent cx="3179048" cy="3019245"/>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212942" cy="3051435"/>
                    </a:xfrm>
                    <a:prstGeom prst="rect">
                      <a:avLst/>
                    </a:prstGeom>
                    <a:noFill/>
                    <a:ln>
                      <a:noFill/>
                    </a:ln>
                  </pic:spPr>
                </pic:pic>
              </a:graphicData>
            </a:graphic>
          </wp:inline>
        </w:drawing>
      </w:r>
    </w:p>
    <w:p w14:paraId="7C630C56" w14:textId="77777777" w:rsidR="00CC71F0" w:rsidRPr="00143709" w:rsidRDefault="00CC71F0" w:rsidP="00374F4A">
      <w:pPr>
        <w:rPr>
          <w:rFonts w:ascii="Arial" w:hAnsi="Arial" w:cs="Arial"/>
          <w:b/>
        </w:rPr>
      </w:pPr>
    </w:p>
    <w:p w14:paraId="209710B6" w14:textId="48F7A36C" w:rsidR="0083699D" w:rsidRPr="00143709" w:rsidRDefault="0083699D" w:rsidP="0008178D">
      <w:pPr>
        <w:pStyle w:val="Heading1"/>
        <w:numPr>
          <w:ilvl w:val="1"/>
          <w:numId w:val="48"/>
        </w:numPr>
        <w:spacing w:before="0"/>
        <w:jc w:val="both"/>
        <w:rPr>
          <w:rFonts w:ascii="Arial" w:hAnsi="Arial" w:cs="Arial"/>
          <w:bCs/>
          <w:color w:val="auto"/>
          <w:sz w:val="28"/>
          <w:szCs w:val="22"/>
        </w:rPr>
      </w:pPr>
      <w:bookmarkStart w:id="105" w:name="_Hlk5950562"/>
      <w:bookmarkStart w:id="106" w:name="_Toc15628008"/>
      <w:r w:rsidRPr="00143709">
        <w:rPr>
          <w:rFonts w:ascii="Arial" w:hAnsi="Arial" w:cs="Arial"/>
          <w:bCs/>
          <w:color w:val="auto"/>
          <w:sz w:val="28"/>
          <w:szCs w:val="22"/>
        </w:rPr>
        <w:t>Force sensor test experiment</w:t>
      </w:r>
      <w:bookmarkEnd w:id="106"/>
    </w:p>
    <w:p w14:paraId="5F45410C" w14:textId="77777777" w:rsidR="0083699D" w:rsidRPr="00143709" w:rsidRDefault="0083699D" w:rsidP="00143709">
      <w:pPr>
        <w:jc w:val="both"/>
        <w:rPr>
          <w:rFonts w:ascii="Arial" w:hAnsi="Arial" w:cs="Arial"/>
        </w:rPr>
      </w:pPr>
    </w:p>
    <w:p w14:paraId="33B13E71" w14:textId="58530B5B" w:rsidR="008902C3" w:rsidRDefault="0083699D" w:rsidP="00143709">
      <w:pPr>
        <w:jc w:val="both"/>
        <w:rPr>
          <w:rFonts w:ascii="Arial" w:hAnsi="Arial" w:cs="Arial"/>
          <w:sz w:val="24"/>
          <w:szCs w:val="24"/>
        </w:rPr>
      </w:pPr>
      <w:r w:rsidRPr="00143709">
        <w:rPr>
          <w:rFonts w:ascii="Arial" w:hAnsi="Arial" w:cs="Arial"/>
          <w:sz w:val="24"/>
          <w:szCs w:val="24"/>
        </w:rPr>
        <w:t xml:space="preserve">In order to verify we received functional parts we setup a simple program on our development board that would spit out a value, up to 1023, based on the voltage coming to an ADC channel, on a 5V supply to our sensor. In doing this we found that the development board offered a pull up resistor option that allowed us to directly connect our sensor without a voltage divider. Upon initial testing using this methodology we found a variance of </w:t>
      </w:r>
      <w:r w:rsidR="008902C3" w:rsidRPr="00143709">
        <w:rPr>
          <w:rFonts w:ascii="Arial" w:hAnsi="Arial" w:cs="Arial"/>
          <w:sz w:val="24"/>
          <w:szCs w:val="24"/>
        </w:rPr>
        <w:t>approximately eight</w:t>
      </w:r>
      <w:r w:rsidRPr="00143709">
        <w:rPr>
          <w:rFonts w:ascii="Arial" w:hAnsi="Arial" w:cs="Arial"/>
          <w:sz w:val="24"/>
          <w:szCs w:val="24"/>
        </w:rPr>
        <w:t xml:space="preserve"> percent for our sensors, given the same load. This is within manufacture specification, so when the sensor become permanently </w:t>
      </w:r>
      <w:r w:rsidR="008902C3" w:rsidRPr="00143709">
        <w:rPr>
          <w:rFonts w:ascii="Arial" w:hAnsi="Arial" w:cs="Arial"/>
          <w:sz w:val="24"/>
          <w:szCs w:val="24"/>
        </w:rPr>
        <w:t>mounted,</w:t>
      </w:r>
      <w:r w:rsidRPr="00143709">
        <w:rPr>
          <w:rFonts w:ascii="Arial" w:hAnsi="Arial" w:cs="Arial"/>
          <w:sz w:val="24"/>
          <w:szCs w:val="24"/>
        </w:rPr>
        <w:t xml:space="preserve"> we will calibrate them to within one percent of each other. The image below depicts the </w:t>
      </w:r>
      <w:r w:rsidR="00445AD4">
        <w:rPr>
          <w:rFonts w:ascii="Arial" w:hAnsi="Arial" w:cs="Arial"/>
          <w:sz w:val="24"/>
          <w:szCs w:val="24"/>
        </w:rPr>
        <w:t>final layout of the sensors on the chair in the setup which they were tested</w:t>
      </w:r>
      <w:r w:rsidRPr="00143709">
        <w:rPr>
          <w:rFonts w:ascii="Arial" w:hAnsi="Arial" w:cs="Arial"/>
          <w:sz w:val="24"/>
          <w:szCs w:val="24"/>
        </w:rPr>
        <w:t>.</w:t>
      </w:r>
    </w:p>
    <w:p w14:paraId="16E541F0" w14:textId="77777777" w:rsidR="001C1B4D" w:rsidRPr="00143709" w:rsidRDefault="001C1B4D" w:rsidP="00143709">
      <w:pPr>
        <w:jc w:val="both"/>
        <w:rPr>
          <w:rFonts w:ascii="Arial" w:hAnsi="Arial" w:cs="Arial"/>
          <w:sz w:val="24"/>
          <w:szCs w:val="24"/>
        </w:rPr>
      </w:pPr>
    </w:p>
    <w:p w14:paraId="727AE424" w14:textId="386C3E04" w:rsidR="0083699D" w:rsidRPr="00143709" w:rsidRDefault="001C1B4D" w:rsidP="00407D25">
      <w:pPr>
        <w:jc w:val="center"/>
        <w:rPr>
          <w:rFonts w:ascii="Arial" w:hAnsi="Arial" w:cs="Arial"/>
        </w:rPr>
      </w:pPr>
      <w:r w:rsidRPr="001C1B4D">
        <w:rPr>
          <w:rFonts w:ascii="Arial" w:hAnsi="Arial" w:cs="Arial"/>
          <w:noProof/>
        </w:rPr>
        <w:drawing>
          <wp:inline distT="0" distB="0" distL="0" distR="0" wp14:anchorId="2B93E0DE" wp14:editId="49D61A2A">
            <wp:extent cx="3167063" cy="2089150"/>
            <wp:effectExtent l="0" t="0" r="0" b="6350"/>
            <wp:docPr id="7" name="Picture 6">
              <a:extLst xmlns:a="http://schemas.openxmlformats.org/drawingml/2006/main">
                <a:ext uri="{FF2B5EF4-FFF2-40B4-BE49-F238E27FC236}">
                  <a16:creationId xmlns:a16="http://schemas.microsoft.com/office/drawing/2014/main" id="{CF697802-0077-4A13-8410-EEFD5323ED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CF697802-0077-4A13-8410-EEFD5323ED91}"/>
                        </a:ext>
                      </a:extLst>
                    </pic:cNvPr>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flipH="1">
                      <a:off x="0" y="0"/>
                      <a:ext cx="3175717" cy="2094859"/>
                    </a:xfrm>
                    <a:prstGeom prst="rect">
                      <a:avLst/>
                    </a:prstGeom>
                  </pic:spPr>
                </pic:pic>
              </a:graphicData>
            </a:graphic>
          </wp:inline>
        </w:drawing>
      </w:r>
    </w:p>
    <w:p w14:paraId="2F936371" w14:textId="1A5E6A53" w:rsidR="0083699D" w:rsidRPr="00143709" w:rsidRDefault="0083699D" w:rsidP="00C8349E">
      <w:pPr>
        <w:jc w:val="center"/>
        <w:rPr>
          <w:rFonts w:ascii="Arial" w:hAnsi="Arial" w:cs="Arial"/>
        </w:rPr>
      </w:pPr>
      <w:r w:rsidRPr="001C1B4D">
        <w:rPr>
          <w:rFonts w:ascii="Arial" w:hAnsi="Arial" w:cs="Arial"/>
          <w:b/>
        </w:rPr>
        <w:t>Figure 5.</w:t>
      </w:r>
      <w:r w:rsidR="00A53317" w:rsidRPr="001C1B4D">
        <w:rPr>
          <w:rFonts w:ascii="Arial" w:hAnsi="Arial" w:cs="Arial"/>
          <w:b/>
        </w:rPr>
        <w:t>10</w:t>
      </w:r>
      <w:r w:rsidRPr="001C1B4D">
        <w:rPr>
          <w:rFonts w:ascii="Arial" w:hAnsi="Arial" w:cs="Arial"/>
          <w:b/>
        </w:rPr>
        <w:t xml:space="preserve">: </w:t>
      </w:r>
      <w:bookmarkEnd w:id="105"/>
      <w:r w:rsidR="001C1B4D" w:rsidRPr="001C1B4D">
        <w:rPr>
          <w:rFonts w:ascii="Arial" w:hAnsi="Arial" w:cs="Arial"/>
        </w:rPr>
        <w:t>Sensor Layout</w:t>
      </w:r>
    </w:p>
    <w:p w14:paraId="5C93BB1E" w14:textId="5CC14478" w:rsidR="00201D9A" w:rsidRDefault="00201D9A" w:rsidP="0008178D">
      <w:pPr>
        <w:pStyle w:val="Heading1"/>
        <w:numPr>
          <w:ilvl w:val="2"/>
          <w:numId w:val="48"/>
        </w:numPr>
        <w:spacing w:before="0"/>
        <w:jc w:val="both"/>
        <w:rPr>
          <w:rFonts w:ascii="Arial" w:hAnsi="Arial" w:cs="Arial"/>
          <w:bCs/>
          <w:color w:val="auto"/>
          <w:sz w:val="28"/>
          <w:szCs w:val="22"/>
        </w:rPr>
      </w:pPr>
      <w:bookmarkStart w:id="107" w:name="_Toc6598766"/>
      <w:bookmarkStart w:id="108" w:name="_Toc15628009"/>
      <w:r>
        <w:rPr>
          <w:rFonts w:ascii="Arial" w:hAnsi="Arial" w:cs="Arial"/>
          <w:bCs/>
          <w:color w:val="auto"/>
          <w:sz w:val="28"/>
          <w:szCs w:val="22"/>
        </w:rPr>
        <w:t>Conditioning Sensors</w:t>
      </w:r>
      <w:bookmarkEnd w:id="108"/>
    </w:p>
    <w:p w14:paraId="7D6C9259" w14:textId="77777777" w:rsidR="00201D9A" w:rsidRPr="00201D9A" w:rsidRDefault="00201D9A" w:rsidP="00201D9A"/>
    <w:p w14:paraId="2BA4D74F" w14:textId="5BA982CA" w:rsidR="00201D9A" w:rsidRDefault="00201D9A" w:rsidP="00F53300">
      <w:pPr>
        <w:jc w:val="both"/>
        <w:rPr>
          <w:rFonts w:ascii="Arial" w:hAnsi="Arial" w:cs="Arial"/>
          <w:sz w:val="24"/>
        </w:rPr>
      </w:pPr>
      <w:r>
        <w:rPr>
          <w:rFonts w:ascii="Arial" w:hAnsi="Arial" w:cs="Arial"/>
          <w:sz w:val="24"/>
        </w:rPr>
        <w:t xml:space="preserve">To further develop the implementation techniques for the force sensors, </w:t>
      </w:r>
      <w:r w:rsidR="007F7F5E">
        <w:rPr>
          <w:rFonts w:ascii="Arial" w:hAnsi="Arial" w:cs="Arial"/>
          <w:sz w:val="24"/>
        </w:rPr>
        <w:t>we conditioned</w:t>
      </w:r>
      <w:r>
        <w:rPr>
          <w:rFonts w:ascii="Arial" w:hAnsi="Arial" w:cs="Arial"/>
          <w:sz w:val="24"/>
        </w:rPr>
        <w:t xml:space="preserve"> them. This is suggested by the manufacturer as it helps with usability and reliability. Conditioning also allows us to acclimate the sensor to the typical load it will see over the span of its use. Conditioning, as previously described, involves overloading the sensor repeatedly, one hundred and ten percent to be precise while tuning the input voltage by observing the output voltage. This is followed by applying a typical load range expected for the sensor to operate on. A few key takeaways of this process based on using the voltage divider method for powering the device</w:t>
      </w:r>
      <w:r w:rsidR="00482FD8">
        <w:rPr>
          <w:rFonts w:ascii="Arial" w:hAnsi="Arial" w:cs="Arial"/>
          <w:sz w:val="24"/>
        </w:rPr>
        <w:t xml:space="preserve"> include ensuring the mounting surface is flat and clean. Not having proper mounting results in the sensor lifting, which results in poor sensor readings and calibration, as it calibrates to the rigidity of </w:t>
      </w:r>
      <w:proofErr w:type="spellStart"/>
      <w:r w:rsidR="00482FD8">
        <w:rPr>
          <w:rFonts w:ascii="Arial" w:hAnsi="Arial" w:cs="Arial"/>
          <w:sz w:val="24"/>
        </w:rPr>
        <w:t>it’s</w:t>
      </w:r>
      <w:proofErr w:type="spellEnd"/>
      <w:r w:rsidR="00482FD8">
        <w:rPr>
          <w:rFonts w:ascii="Arial" w:hAnsi="Arial" w:cs="Arial"/>
          <w:sz w:val="24"/>
        </w:rPr>
        <w:t xml:space="preserve"> base. Another </w:t>
      </w:r>
      <w:r w:rsidR="004F1F82">
        <w:rPr>
          <w:rFonts w:ascii="Arial" w:hAnsi="Arial" w:cs="Arial"/>
          <w:sz w:val="24"/>
        </w:rPr>
        <w:t xml:space="preserve">point to be mindful of is that in application the load is distributed more evenly across the sensor surface area, not like a point load where it is concentrated. There are several methods to remedy this, one is referred to as puck loading, where a puck shaped device covers most of the sensing area then a larger object is placed on top. This ensures any load in contact with the object above the puck can be fully sensed. Sensors that are conditioned offer far less discrepancy versus non-conditioned, where variations can occur in excess of fifteen percent. </w:t>
      </w:r>
    </w:p>
    <w:p w14:paraId="13B8F9B6" w14:textId="77777777" w:rsidR="004F1F82" w:rsidRPr="00482FD8" w:rsidRDefault="004F1F82" w:rsidP="00201D9A">
      <w:pPr>
        <w:rPr>
          <w:rFonts w:ascii="Arial" w:hAnsi="Arial" w:cs="Arial"/>
          <w:sz w:val="24"/>
        </w:rPr>
      </w:pPr>
    </w:p>
    <w:p w14:paraId="6DE4AEEA" w14:textId="77777777" w:rsidR="00201D9A" w:rsidRDefault="00201D9A" w:rsidP="00201D9A">
      <w:pPr>
        <w:jc w:val="center"/>
      </w:pPr>
      <w:r>
        <w:rPr>
          <w:noProof/>
        </w:rPr>
        <w:lastRenderedPageBreak/>
        <w:drawing>
          <wp:inline distT="0" distB="0" distL="0" distR="0" wp14:anchorId="09A13BFF" wp14:editId="098757EB">
            <wp:extent cx="3657600" cy="284362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657600" cy="2843628"/>
                    </a:xfrm>
                    <a:prstGeom prst="rect">
                      <a:avLst/>
                    </a:prstGeom>
                    <a:noFill/>
                    <a:ln>
                      <a:noFill/>
                    </a:ln>
                  </pic:spPr>
                </pic:pic>
              </a:graphicData>
            </a:graphic>
          </wp:inline>
        </w:drawing>
      </w:r>
    </w:p>
    <w:p w14:paraId="223168F1" w14:textId="4818D951" w:rsidR="00201D9A" w:rsidRDefault="00201D9A" w:rsidP="00201D9A">
      <w:pPr>
        <w:jc w:val="center"/>
      </w:pPr>
      <w:r>
        <w:rPr>
          <w:b/>
        </w:rPr>
        <w:t>Figure 5.</w:t>
      </w:r>
      <w:r w:rsidR="00A53317">
        <w:rPr>
          <w:b/>
        </w:rPr>
        <w:t>11</w:t>
      </w:r>
      <w:r>
        <w:rPr>
          <w:b/>
        </w:rPr>
        <w:t>:</w:t>
      </w:r>
      <w:r>
        <w:t xml:space="preserve"> Sensor conditioning on breadboard</w:t>
      </w:r>
    </w:p>
    <w:p w14:paraId="1BDCA0A2" w14:textId="77777777" w:rsidR="00482FD8" w:rsidRPr="00201D9A" w:rsidRDefault="00482FD8" w:rsidP="00201D9A">
      <w:pPr>
        <w:jc w:val="center"/>
      </w:pPr>
    </w:p>
    <w:p w14:paraId="0BCA4DF2" w14:textId="093AF951" w:rsidR="006A393B" w:rsidRDefault="001C1B4D" w:rsidP="006A393B">
      <w:pPr>
        <w:pStyle w:val="Heading1"/>
        <w:numPr>
          <w:ilvl w:val="2"/>
          <w:numId w:val="48"/>
        </w:numPr>
        <w:spacing w:before="0"/>
        <w:jc w:val="both"/>
        <w:rPr>
          <w:rFonts w:ascii="Arial" w:hAnsi="Arial" w:cs="Arial"/>
          <w:bCs/>
          <w:color w:val="auto"/>
          <w:sz w:val="28"/>
          <w:szCs w:val="22"/>
        </w:rPr>
      </w:pPr>
      <w:bookmarkStart w:id="109" w:name="_Toc15628010"/>
      <w:r>
        <w:rPr>
          <w:rFonts w:ascii="Arial" w:hAnsi="Arial" w:cs="Arial"/>
          <w:bCs/>
          <w:color w:val="auto"/>
          <w:sz w:val="28"/>
          <w:szCs w:val="22"/>
        </w:rPr>
        <w:t>Embedded Sensor Code</w:t>
      </w:r>
      <w:bookmarkEnd w:id="109"/>
    </w:p>
    <w:p w14:paraId="367B3F51" w14:textId="68F0E7CC" w:rsidR="001C1B4D" w:rsidRDefault="001C1B4D" w:rsidP="001C1B4D"/>
    <w:p w14:paraId="05DB599D" w14:textId="747B893B" w:rsidR="001C1B4D" w:rsidRDefault="001C1B4D" w:rsidP="001C1B4D">
      <w:pPr>
        <w:rPr>
          <w:rFonts w:ascii="Arial" w:hAnsi="Arial" w:cs="Arial"/>
          <w:sz w:val="24"/>
          <w:szCs w:val="24"/>
        </w:rPr>
      </w:pPr>
      <w:r>
        <w:rPr>
          <w:rFonts w:ascii="Arial" w:hAnsi="Arial" w:cs="Arial"/>
          <w:sz w:val="24"/>
          <w:szCs w:val="24"/>
        </w:rPr>
        <w:t xml:space="preserve">In this section, we will discuss how the sensors are programmed and the logic used in our final design. We begin by initializing several variables to call later, including the labeling scheme for the sensors as they are placed on the chair. We then enable interrupts on the MCU and set the parameters for timers 1 and 3. Timer 1 is used to control the data read and write sequence from the sensors to the </w:t>
      </w:r>
      <w:proofErr w:type="spellStart"/>
      <w:r>
        <w:rPr>
          <w:rFonts w:ascii="Arial" w:hAnsi="Arial" w:cs="Arial"/>
          <w:sz w:val="24"/>
          <w:szCs w:val="24"/>
        </w:rPr>
        <w:t>WiFi</w:t>
      </w:r>
      <w:proofErr w:type="spellEnd"/>
      <w:r>
        <w:rPr>
          <w:rFonts w:ascii="Arial" w:hAnsi="Arial" w:cs="Arial"/>
          <w:sz w:val="24"/>
          <w:szCs w:val="24"/>
        </w:rPr>
        <w:t xml:space="preserve"> module. It also has the limits defined for triggering the sensors. Timer 3 allows the get up flag to be passed to the database by checking the status of the sensors and using an iterator to check how long the </w:t>
      </w:r>
      <w:proofErr w:type="spellStart"/>
      <w:proofErr w:type="gramStart"/>
      <w:r>
        <w:rPr>
          <w:rFonts w:ascii="Arial" w:hAnsi="Arial" w:cs="Arial"/>
          <w:sz w:val="24"/>
          <w:szCs w:val="24"/>
        </w:rPr>
        <w:t>sensor’s</w:t>
      </w:r>
      <w:proofErr w:type="spellEnd"/>
      <w:proofErr w:type="gramEnd"/>
      <w:r>
        <w:rPr>
          <w:rFonts w:ascii="Arial" w:hAnsi="Arial" w:cs="Arial"/>
          <w:sz w:val="24"/>
          <w:szCs w:val="24"/>
        </w:rPr>
        <w:t xml:space="preserve"> are triggered for. In our final design the iterator for timer 3 is set to 30 seconds or roughly 3 data cycles. With the end to end delay of the system, we see this 30 second stretched to roughly a minute. This get up is triggered as a vibrate as well as notifications on the application, discussed in the corresponding section. </w:t>
      </w:r>
    </w:p>
    <w:p w14:paraId="7CF97F08" w14:textId="5131FD9D" w:rsidR="001C1B4D" w:rsidRPr="001C1B4D" w:rsidRDefault="001C1B4D" w:rsidP="001C1B4D">
      <w:r>
        <w:rPr>
          <w:rFonts w:ascii="Arial" w:hAnsi="Arial" w:cs="Arial"/>
          <w:sz w:val="24"/>
          <w:szCs w:val="24"/>
        </w:rPr>
        <w:t xml:space="preserve"> </w:t>
      </w:r>
    </w:p>
    <w:p w14:paraId="30A15CB5" w14:textId="6DEBD7FF" w:rsidR="00DE3845" w:rsidRPr="008E2712" w:rsidRDefault="00DE3845" w:rsidP="0008178D">
      <w:pPr>
        <w:pStyle w:val="Heading1"/>
        <w:numPr>
          <w:ilvl w:val="1"/>
          <w:numId w:val="48"/>
        </w:numPr>
        <w:spacing w:before="0"/>
        <w:jc w:val="both"/>
        <w:rPr>
          <w:rFonts w:ascii="Arial" w:hAnsi="Arial" w:cs="Arial"/>
          <w:bCs/>
          <w:color w:val="auto"/>
          <w:sz w:val="28"/>
          <w:szCs w:val="22"/>
        </w:rPr>
      </w:pPr>
      <w:bookmarkStart w:id="110" w:name="_Toc15628011"/>
      <w:r w:rsidRPr="008E2712">
        <w:rPr>
          <w:rFonts w:ascii="Arial" w:hAnsi="Arial" w:cs="Arial"/>
          <w:bCs/>
          <w:color w:val="auto"/>
          <w:sz w:val="28"/>
          <w:szCs w:val="22"/>
        </w:rPr>
        <w:t>Proximity Sensor testing</w:t>
      </w:r>
      <w:bookmarkEnd w:id="107"/>
      <w:bookmarkEnd w:id="110"/>
    </w:p>
    <w:p w14:paraId="396E690A" w14:textId="77777777" w:rsidR="00DE3845" w:rsidRPr="008E2712" w:rsidRDefault="00DE3845" w:rsidP="00DE3845">
      <w:pPr>
        <w:rPr>
          <w:rFonts w:ascii="Arial" w:hAnsi="Arial" w:cs="Arial"/>
        </w:rPr>
      </w:pPr>
    </w:p>
    <w:p w14:paraId="5BC083F1" w14:textId="77777777" w:rsidR="00DE3845" w:rsidRPr="008E2712" w:rsidRDefault="00DE3845" w:rsidP="00DE3845">
      <w:pPr>
        <w:jc w:val="both"/>
        <w:rPr>
          <w:rFonts w:ascii="Arial" w:hAnsi="Arial" w:cs="Arial"/>
          <w:sz w:val="24"/>
          <w:szCs w:val="24"/>
        </w:rPr>
      </w:pPr>
      <w:r w:rsidRPr="008E2712">
        <w:rPr>
          <w:rFonts w:ascii="Arial" w:hAnsi="Arial" w:cs="Arial"/>
          <w:sz w:val="24"/>
          <w:szCs w:val="24"/>
        </w:rPr>
        <w:t xml:space="preserve">Verifying functionality and compatibility of a component is key in determining if our design is on track for completion and if components will operate as expected. Sending and receiving a signal from the proximity sensor is </w:t>
      </w:r>
      <w:proofErr w:type="gramStart"/>
      <w:r w:rsidRPr="008E2712">
        <w:rPr>
          <w:rFonts w:ascii="Arial" w:hAnsi="Arial" w:cs="Arial"/>
          <w:sz w:val="24"/>
          <w:szCs w:val="24"/>
        </w:rPr>
        <w:t>fairly simple</w:t>
      </w:r>
      <w:proofErr w:type="gramEnd"/>
      <w:r w:rsidRPr="008E2712">
        <w:rPr>
          <w:rFonts w:ascii="Arial" w:hAnsi="Arial" w:cs="Arial"/>
          <w:sz w:val="24"/>
          <w:szCs w:val="24"/>
        </w:rPr>
        <w:t xml:space="preserve"> provided the manufacture test instructions. Implementing into our design requires an interrupt sequence, sensing interval, and a calibration operation. These three routines will allow the device to reliably sense where the user’s back is in relation to a calibration region of the chair. The interrupt sequence will allow us to put the system in a lower power mode when no one is present while offering a wakeup routine once the user sits down. </w:t>
      </w:r>
    </w:p>
    <w:p w14:paraId="03929031" w14:textId="1EB50953" w:rsidR="00DE3845" w:rsidRDefault="00DE3845" w:rsidP="00DE3845">
      <w:pPr>
        <w:rPr>
          <w:rFonts w:ascii="Arial" w:hAnsi="Arial" w:cs="Arial"/>
        </w:rPr>
      </w:pPr>
    </w:p>
    <w:p w14:paraId="223377B1" w14:textId="2B83802B" w:rsidR="00D861D6" w:rsidRDefault="00D861D6" w:rsidP="00DE3845">
      <w:pPr>
        <w:rPr>
          <w:rFonts w:ascii="Arial" w:hAnsi="Arial" w:cs="Arial"/>
        </w:rPr>
      </w:pPr>
    </w:p>
    <w:p w14:paraId="6ED8B44E" w14:textId="77777777" w:rsidR="00D861D6" w:rsidRPr="008E2712" w:rsidRDefault="00D861D6" w:rsidP="00DE3845">
      <w:pPr>
        <w:rPr>
          <w:rFonts w:ascii="Arial" w:hAnsi="Arial" w:cs="Arial"/>
        </w:rPr>
      </w:pPr>
    </w:p>
    <w:p w14:paraId="28B260E6" w14:textId="2D302C5E" w:rsidR="00DE3845" w:rsidRPr="008E2712" w:rsidRDefault="00DE3845" w:rsidP="00DE3845">
      <w:pPr>
        <w:jc w:val="both"/>
        <w:rPr>
          <w:rFonts w:ascii="Arial" w:hAnsi="Arial" w:cs="Arial"/>
          <w:b/>
          <w:sz w:val="24"/>
        </w:rPr>
      </w:pPr>
      <w:r w:rsidRPr="008E2712">
        <w:rPr>
          <w:rFonts w:ascii="Arial" w:hAnsi="Arial" w:cs="Arial"/>
          <w:b/>
          <w:sz w:val="24"/>
        </w:rPr>
        <w:lastRenderedPageBreak/>
        <w:t>Implementing with dev</w:t>
      </w:r>
      <w:r w:rsidR="00482FD8">
        <w:rPr>
          <w:rFonts w:ascii="Arial" w:hAnsi="Arial" w:cs="Arial"/>
          <w:b/>
          <w:sz w:val="24"/>
        </w:rPr>
        <w:t>elopment</w:t>
      </w:r>
      <w:r w:rsidRPr="008E2712">
        <w:rPr>
          <w:rFonts w:ascii="Arial" w:hAnsi="Arial" w:cs="Arial"/>
          <w:b/>
          <w:sz w:val="24"/>
        </w:rPr>
        <w:t xml:space="preserve"> board</w:t>
      </w:r>
    </w:p>
    <w:p w14:paraId="5E3C1AC4" w14:textId="77777777" w:rsidR="00DE3845" w:rsidRPr="008E2712" w:rsidRDefault="00DE3845" w:rsidP="00DE3845">
      <w:pPr>
        <w:jc w:val="both"/>
        <w:rPr>
          <w:rFonts w:ascii="Arial" w:hAnsi="Arial" w:cs="Arial"/>
          <w:sz w:val="24"/>
        </w:rPr>
      </w:pPr>
    </w:p>
    <w:p w14:paraId="42DBA86B" w14:textId="5DE5DF2C" w:rsidR="00DE3845" w:rsidRPr="008E2712" w:rsidRDefault="00DE3845" w:rsidP="00DE3845">
      <w:pPr>
        <w:jc w:val="both"/>
        <w:rPr>
          <w:rFonts w:ascii="Arial" w:hAnsi="Arial" w:cs="Arial"/>
          <w:sz w:val="24"/>
        </w:rPr>
      </w:pPr>
      <w:r w:rsidRPr="008E2712">
        <w:rPr>
          <w:rFonts w:ascii="Arial" w:hAnsi="Arial" w:cs="Arial"/>
          <w:sz w:val="24"/>
        </w:rPr>
        <w:t xml:space="preserve">To test we begin by connecting the sensor to a breadboard and using 3 lead connectors to connect this to the </w:t>
      </w:r>
      <w:proofErr w:type="spellStart"/>
      <w:r w:rsidRPr="008E2712">
        <w:rPr>
          <w:rFonts w:ascii="Arial" w:hAnsi="Arial" w:cs="Arial"/>
          <w:i/>
          <w:sz w:val="24"/>
        </w:rPr>
        <w:t>Elegoo</w:t>
      </w:r>
      <w:proofErr w:type="spellEnd"/>
      <w:r w:rsidRPr="008E2712">
        <w:rPr>
          <w:rFonts w:ascii="Arial" w:hAnsi="Arial" w:cs="Arial"/>
          <w:sz w:val="24"/>
        </w:rPr>
        <w:t xml:space="preserve"> development board. Using the </w:t>
      </w:r>
      <w:r w:rsidRPr="008E2712">
        <w:rPr>
          <w:rFonts w:ascii="Arial" w:hAnsi="Arial" w:cs="Arial"/>
          <w:i/>
          <w:sz w:val="24"/>
        </w:rPr>
        <w:t>Arduino IDE</w:t>
      </w:r>
      <w:r w:rsidRPr="008E2712">
        <w:rPr>
          <w:rFonts w:ascii="Arial" w:hAnsi="Arial" w:cs="Arial"/>
          <w:sz w:val="24"/>
        </w:rPr>
        <w:t xml:space="preserve">, we can use a few lines of code to ensure the sensor is receiving a supply signal and using a print function, see that the device is returning a signal. Ensuring calibration is simply done by using a ruler and set and measure predetermined distances. We can verify the sensing field by moving vertically and horizontally, maintaining the same distance from the sensor. calibration of the sensor is achieved by modifying the time interval used to generate the pulse. </w:t>
      </w:r>
      <w:r w:rsidR="00E92173">
        <w:rPr>
          <w:rFonts w:ascii="Arial" w:hAnsi="Arial" w:cs="Arial"/>
          <w:sz w:val="24"/>
        </w:rPr>
        <w:t>Ultimately, this feature of our project was removed due to time and usefulness based on the data being collected</w:t>
      </w:r>
      <w:r w:rsidR="007978FD">
        <w:rPr>
          <w:rFonts w:ascii="Arial" w:hAnsi="Arial" w:cs="Arial"/>
          <w:sz w:val="24"/>
        </w:rPr>
        <w:t xml:space="preserve"> [155]</w:t>
      </w:r>
      <w:r w:rsidRPr="008E2712">
        <w:rPr>
          <w:rFonts w:ascii="Arial" w:hAnsi="Arial" w:cs="Arial"/>
          <w:sz w:val="24"/>
        </w:rPr>
        <w:t>.</w:t>
      </w:r>
    </w:p>
    <w:p w14:paraId="7FD8FB31" w14:textId="77777777" w:rsidR="00DE3845" w:rsidRPr="008E2712" w:rsidRDefault="00DE3845" w:rsidP="00DE3845">
      <w:pPr>
        <w:jc w:val="both"/>
        <w:rPr>
          <w:rFonts w:ascii="Arial" w:hAnsi="Arial" w:cs="Arial"/>
          <w:sz w:val="24"/>
        </w:rPr>
      </w:pPr>
    </w:p>
    <w:p w14:paraId="42297D56" w14:textId="77777777" w:rsidR="00DE3845" w:rsidRPr="008E2712" w:rsidRDefault="00DE3845" w:rsidP="00DE3845">
      <w:pPr>
        <w:jc w:val="center"/>
        <w:rPr>
          <w:rFonts w:ascii="Arial" w:hAnsi="Arial" w:cs="Arial"/>
          <w:sz w:val="24"/>
        </w:rPr>
      </w:pPr>
      <w:r w:rsidRPr="008E2712">
        <w:rPr>
          <w:rFonts w:ascii="Arial" w:hAnsi="Arial" w:cs="Arial"/>
          <w:noProof/>
        </w:rPr>
        <w:drawing>
          <wp:inline distT="0" distB="0" distL="0" distR="0" wp14:anchorId="1E64AD82" wp14:editId="1761103F">
            <wp:extent cx="4317689" cy="3527035"/>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318643" cy="3527814"/>
                    </a:xfrm>
                    <a:prstGeom prst="rect">
                      <a:avLst/>
                    </a:prstGeom>
                    <a:noFill/>
                    <a:ln>
                      <a:noFill/>
                    </a:ln>
                  </pic:spPr>
                </pic:pic>
              </a:graphicData>
            </a:graphic>
          </wp:inline>
        </w:drawing>
      </w:r>
    </w:p>
    <w:p w14:paraId="4CBA33DE" w14:textId="20DC31DA" w:rsidR="00DE3845" w:rsidRPr="008E2712" w:rsidRDefault="00DE3845" w:rsidP="00DE3845">
      <w:pPr>
        <w:jc w:val="center"/>
        <w:rPr>
          <w:rFonts w:ascii="Arial" w:hAnsi="Arial" w:cs="Arial"/>
          <w:sz w:val="24"/>
          <w:szCs w:val="24"/>
        </w:rPr>
      </w:pPr>
      <w:r w:rsidRPr="008E2712">
        <w:rPr>
          <w:rFonts w:ascii="Arial" w:hAnsi="Arial" w:cs="Arial"/>
          <w:b/>
          <w:sz w:val="24"/>
          <w:szCs w:val="24"/>
        </w:rPr>
        <w:t>Figure</w:t>
      </w:r>
      <w:r>
        <w:rPr>
          <w:rFonts w:ascii="Arial" w:hAnsi="Arial" w:cs="Arial"/>
          <w:b/>
          <w:sz w:val="24"/>
          <w:szCs w:val="24"/>
        </w:rPr>
        <w:t xml:space="preserve"> 5.</w:t>
      </w:r>
      <w:r w:rsidR="004F1F82">
        <w:rPr>
          <w:rFonts w:ascii="Arial" w:hAnsi="Arial" w:cs="Arial"/>
          <w:b/>
          <w:sz w:val="24"/>
          <w:szCs w:val="24"/>
        </w:rPr>
        <w:t>1</w:t>
      </w:r>
      <w:r w:rsidR="00A53317">
        <w:rPr>
          <w:rFonts w:ascii="Arial" w:hAnsi="Arial" w:cs="Arial"/>
          <w:b/>
          <w:sz w:val="24"/>
          <w:szCs w:val="24"/>
        </w:rPr>
        <w:t>2</w:t>
      </w:r>
      <w:r w:rsidRPr="008E2712">
        <w:rPr>
          <w:rFonts w:ascii="Arial" w:hAnsi="Arial" w:cs="Arial"/>
          <w:b/>
          <w:sz w:val="24"/>
          <w:szCs w:val="24"/>
        </w:rPr>
        <w:t xml:space="preserve">: </w:t>
      </w:r>
      <w:r w:rsidRPr="008E2712">
        <w:rPr>
          <w:rFonts w:ascii="Arial" w:hAnsi="Arial" w:cs="Arial"/>
          <w:sz w:val="24"/>
          <w:szCs w:val="24"/>
        </w:rPr>
        <w:t>Breadboard testing of proximity sensor</w:t>
      </w:r>
    </w:p>
    <w:p w14:paraId="259DC528" w14:textId="77777777" w:rsidR="00DE3845" w:rsidRDefault="00DE3845" w:rsidP="00F53300"/>
    <w:p w14:paraId="27E1C16D" w14:textId="6E26B7DE" w:rsidR="0049278E" w:rsidRDefault="0049278E" w:rsidP="0008178D">
      <w:pPr>
        <w:pStyle w:val="Heading1"/>
        <w:numPr>
          <w:ilvl w:val="2"/>
          <w:numId w:val="48"/>
        </w:numPr>
        <w:spacing w:before="0"/>
        <w:jc w:val="both"/>
        <w:rPr>
          <w:rFonts w:ascii="Arial" w:hAnsi="Arial" w:cs="Arial"/>
          <w:bCs/>
          <w:color w:val="auto"/>
          <w:sz w:val="28"/>
          <w:szCs w:val="22"/>
        </w:rPr>
      </w:pPr>
      <w:bookmarkStart w:id="111" w:name="_Toc15628012"/>
      <w:r>
        <w:rPr>
          <w:rFonts w:ascii="Arial" w:hAnsi="Arial" w:cs="Arial"/>
          <w:bCs/>
          <w:color w:val="auto"/>
          <w:sz w:val="28"/>
          <w:szCs w:val="22"/>
        </w:rPr>
        <w:t>Enclosure for PCB</w:t>
      </w:r>
      <w:bookmarkEnd w:id="111"/>
    </w:p>
    <w:p w14:paraId="5E68A194" w14:textId="76708971" w:rsidR="0049278E" w:rsidRDefault="0049278E" w:rsidP="0049278E"/>
    <w:p w14:paraId="31D6E904" w14:textId="2B749E75" w:rsidR="0049278E" w:rsidRDefault="0049278E" w:rsidP="0049278E">
      <w:pPr>
        <w:jc w:val="both"/>
        <w:rPr>
          <w:rFonts w:ascii="Arial" w:hAnsi="Arial" w:cs="Arial"/>
          <w:noProof/>
          <w:sz w:val="24"/>
          <w:szCs w:val="24"/>
        </w:rPr>
      </w:pPr>
      <w:r w:rsidRPr="005C5214">
        <w:rPr>
          <w:rFonts w:ascii="Arial" w:hAnsi="Arial" w:cs="Arial"/>
          <w:noProof/>
          <w:sz w:val="24"/>
          <w:szCs w:val="24"/>
        </w:rPr>
        <w:t>The hardwar</w:t>
      </w:r>
      <w:r>
        <w:rPr>
          <w:rFonts w:ascii="Arial" w:hAnsi="Arial" w:cs="Arial"/>
          <w:noProof/>
          <w:sz w:val="24"/>
          <w:szCs w:val="24"/>
        </w:rPr>
        <w:t>e</w:t>
      </w:r>
      <w:r w:rsidRPr="005C5214">
        <w:rPr>
          <w:rFonts w:ascii="Arial" w:hAnsi="Arial" w:cs="Arial"/>
          <w:noProof/>
          <w:sz w:val="24"/>
          <w:szCs w:val="24"/>
        </w:rPr>
        <w:t xml:space="preserve"> design for Smart Chair is actual humble, but when you look at the inside of the case system design it gets more subjective multipart. The outside of the box </w:t>
      </w:r>
      <w:r w:rsidR="006535BA">
        <w:rPr>
          <w:rFonts w:ascii="Arial" w:hAnsi="Arial" w:cs="Arial"/>
          <w:noProof/>
          <w:sz w:val="24"/>
          <w:szCs w:val="24"/>
        </w:rPr>
        <w:t xml:space="preserve">has </w:t>
      </w:r>
      <w:r w:rsidRPr="005C5214">
        <w:rPr>
          <w:rFonts w:ascii="Arial" w:hAnsi="Arial" w:cs="Arial"/>
          <w:noProof/>
          <w:sz w:val="24"/>
          <w:szCs w:val="24"/>
        </w:rPr>
        <w:t xml:space="preserve">Smart Chair </w:t>
      </w:r>
      <w:r w:rsidR="006535BA">
        <w:rPr>
          <w:rFonts w:ascii="Arial" w:hAnsi="Arial" w:cs="Arial"/>
          <w:noProof/>
          <w:sz w:val="24"/>
          <w:szCs w:val="24"/>
        </w:rPr>
        <w:t>written</w:t>
      </w:r>
      <w:r w:rsidRPr="005C5214">
        <w:rPr>
          <w:rFonts w:ascii="Arial" w:hAnsi="Arial" w:cs="Arial"/>
          <w:noProof/>
          <w:sz w:val="24"/>
          <w:szCs w:val="24"/>
        </w:rPr>
        <w:t xml:space="preserve"> on it and </w:t>
      </w:r>
      <w:r w:rsidR="006535BA">
        <w:rPr>
          <w:rFonts w:ascii="Arial" w:hAnsi="Arial" w:cs="Arial"/>
          <w:noProof/>
          <w:sz w:val="24"/>
          <w:szCs w:val="24"/>
        </w:rPr>
        <w:t xml:space="preserve">is </w:t>
      </w:r>
      <w:r w:rsidRPr="005C5214">
        <w:rPr>
          <w:rFonts w:ascii="Arial" w:hAnsi="Arial" w:cs="Arial"/>
          <w:noProof/>
          <w:sz w:val="24"/>
          <w:szCs w:val="24"/>
        </w:rPr>
        <w:t>designed using one of the box maker that is the most popular for all senior design project</w:t>
      </w:r>
      <w:r w:rsidR="006535BA">
        <w:rPr>
          <w:rFonts w:ascii="Arial" w:hAnsi="Arial" w:cs="Arial"/>
          <w:noProof/>
          <w:sz w:val="24"/>
          <w:szCs w:val="24"/>
        </w:rPr>
        <w:t xml:space="preserve">, </w:t>
      </w:r>
      <w:r w:rsidRPr="005C5214">
        <w:rPr>
          <w:rFonts w:ascii="Arial" w:hAnsi="Arial" w:cs="Arial"/>
          <w:noProof/>
          <w:sz w:val="24"/>
          <w:szCs w:val="24"/>
        </w:rPr>
        <w:t xml:space="preserve">called Makercase. The external part of the Smart Chair case we represented as the shell. The shell will be inches where the box width </w:t>
      </w:r>
      <w:r w:rsidR="006535BA">
        <w:rPr>
          <w:rFonts w:ascii="Arial" w:hAnsi="Arial" w:cs="Arial"/>
          <w:noProof/>
          <w:sz w:val="24"/>
          <w:szCs w:val="24"/>
        </w:rPr>
        <w:t>is</w:t>
      </w:r>
      <w:r w:rsidRPr="005C5214">
        <w:rPr>
          <w:rFonts w:ascii="Arial" w:hAnsi="Arial" w:cs="Arial"/>
          <w:noProof/>
          <w:sz w:val="24"/>
          <w:szCs w:val="24"/>
        </w:rPr>
        <w:t xml:space="preserve"> </w:t>
      </w:r>
      <w:r w:rsidR="006535BA">
        <w:rPr>
          <w:rFonts w:ascii="Arial" w:hAnsi="Arial" w:cs="Arial"/>
          <w:noProof/>
          <w:sz w:val="24"/>
          <w:szCs w:val="24"/>
        </w:rPr>
        <w:t>5.75</w:t>
      </w:r>
      <w:r w:rsidRPr="005C5214">
        <w:rPr>
          <w:rFonts w:ascii="Arial" w:hAnsi="Arial" w:cs="Arial"/>
          <w:noProof/>
          <w:sz w:val="24"/>
          <w:szCs w:val="24"/>
        </w:rPr>
        <w:t xml:space="preserve"> inches,  box width 3</w:t>
      </w:r>
      <w:r w:rsidR="006535BA">
        <w:rPr>
          <w:rFonts w:ascii="Arial" w:hAnsi="Arial" w:cs="Arial"/>
          <w:noProof/>
          <w:sz w:val="24"/>
          <w:szCs w:val="24"/>
        </w:rPr>
        <w:t xml:space="preserve">.75 </w:t>
      </w:r>
      <w:r w:rsidRPr="005C5214">
        <w:rPr>
          <w:rFonts w:ascii="Arial" w:hAnsi="Arial" w:cs="Arial"/>
          <w:noProof/>
          <w:sz w:val="24"/>
          <w:szCs w:val="24"/>
        </w:rPr>
        <w:t xml:space="preserve"> inches and the box depth will be </w:t>
      </w:r>
      <w:r w:rsidR="006535BA">
        <w:rPr>
          <w:rFonts w:ascii="Arial" w:hAnsi="Arial" w:cs="Arial"/>
          <w:noProof/>
          <w:sz w:val="24"/>
          <w:szCs w:val="24"/>
        </w:rPr>
        <w:t>4.5</w:t>
      </w:r>
      <w:r w:rsidRPr="005C5214">
        <w:rPr>
          <w:rFonts w:ascii="Arial" w:hAnsi="Arial" w:cs="Arial"/>
          <w:noProof/>
          <w:sz w:val="24"/>
          <w:szCs w:val="24"/>
        </w:rPr>
        <w:t xml:space="preserve"> inches. The box will be made in </w:t>
      </w:r>
      <w:r w:rsidR="006535BA">
        <w:rPr>
          <w:rFonts w:ascii="Arial" w:hAnsi="Arial" w:cs="Arial"/>
          <w:noProof/>
          <w:sz w:val="24"/>
          <w:szCs w:val="24"/>
        </w:rPr>
        <w:t>6</w:t>
      </w:r>
      <w:r w:rsidRPr="005C5214">
        <w:rPr>
          <w:rFonts w:ascii="Arial" w:hAnsi="Arial" w:cs="Arial"/>
          <w:noProof/>
          <w:sz w:val="24"/>
          <w:szCs w:val="24"/>
        </w:rPr>
        <w:t xml:space="preserve"> different sections that </w:t>
      </w:r>
      <w:r w:rsidR="006535BA">
        <w:rPr>
          <w:rFonts w:ascii="Arial" w:hAnsi="Arial" w:cs="Arial"/>
          <w:noProof/>
          <w:sz w:val="24"/>
          <w:szCs w:val="24"/>
        </w:rPr>
        <w:t>was</w:t>
      </w:r>
      <w:r w:rsidRPr="005C5214">
        <w:rPr>
          <w:rFonts w:ascii="Arial" w:hAnsi="Arial" w:cs="Arial"/>
          <w:noProof/>
          <w:sz w:val="24"/>
          <w:szCs w:val="24"/>
        </w:rPr>
        <w:t xml:space="preserve"> collected to make the complete shell that we need</w:t>
      </w:r>
      <w:r w:rsidR="006535BA">
        <w:rPr>
          <w:rFonts w:ascii="Arial" w:hAnsi="Arial" w:cs="Arial"/>
          <w:noProof/>
          <w:sz w:val="24"/>
          <w:szCs w:val="24"/>
        </w:rPr>
        <w:t>ed</w:t>
      </w:r>
      <w:r w:rsidRPr="005C5214">
        <w:rPr>
          <w:rFonts w:ascii="Arial" w:hAnsi="Arial" w:cs="Arial"/>
          <w:noProof/>
          <w:sz w:val="24"/>
          <w:szCs w:val="24"/>
        </w:rPr>
        <w:t xml:space="preserve"> to use to store all the material. The first part will be the bottom where it </w:t>
      </w:r>
      <w:r w:rsidR="004E0F25">
        <w:rPr>
          <w:rFonts w:ascii="Arial" w:hAnsi="Arial" w:cs="Arial"/>
          <w:noProof/>
          <w:sz w:val="24"/>
          <w:szCs w:val="24"/>
        </w:rPr>
        <w:t>has</w:t>
      </w:r>
      <w:r w:rsidRPr="005C5214">
        <w:rPr>
          <w:rFonts w:ascii="Arial" w:hAnsi="Arial" w:cs="Arial"/>
          <w:noProof/>
          <w:sz w:val="24"/>
          <w:szCs w:val="24"/>
        </w:rPr>
        <w:t xml:space="preserve"> enough room to keep all the eletrical and electronics components that will be use for the hardware in this project. The base that we consider as the basement of the box same as the house </w:t>
      </w:r>
      <w:r w:rsidRPr="005C5214">
        <w:rPr>
          <w:rFonts w:ascii="Arial" w:hAnsi="Arial" w:cs="Arial"/>
          <w:noProof/>
          <w:sz w:val="24"/>
          <w:szCs w:val="24"/>
        </w:rPr>
        <w:lastRenderedPageBreak/>
        <w:t xml:space="preserve">when we built, it </w:t>
      </w:r>
      <w:r w:rsidR="004E0F25">
        <w:rPr>
          <w:rFonts w:ascii="Arial" w:hAnsi="Arial" w:cs="Arial"/>
          <w:noProof/>
          <w:sz w:val="24"/>
          <w:szCs w:val="24"/>
        </w:rPr>
        <w:t>has</w:t>
      </w:r>
      <w:r w:rsidRPr="005C5214">
        <w:rPr>
          <w:rFonts w:ascii="Arial" w:hAnsi="Arial" w:cs="Arial"/>
          <w:noProof/>
          <w:sz w:val="24"/>
          <w:szCs w:val="24"/>
        </w:rPr>
        <w:t xml:space="preserve"> the basement that strong enough to support all the floors that will be on top and the material that will protect it against a collapse. The bottom which is the the basement will be large and strong enough to hold the printed circuit board PCB where it will be provided the continuity of the power to the system. </w:t>
      </w:r>
    </w:p>
    <w:p w14:paraId="5B15AF9C" w14:textId="77777777" w:rsidR="0049278E" w:rsidRPr="005C5214" w:rsidRDefault="0049278E" w:rsidP="0049278E">
      <w:pPr>
        <w:jc w:val="both"/>
        <w:rPr>
          <w:rFonts w:ascii="Arial" w:hAnsi="Arial" w:cs="Arial"/>
          <w:noProof/>
          <w:sz w:val="24"/>
          <w:szCs w:val="24"/>
        </w:rPr>
      </w:pPr>
    </w:p>
    <w:p w14:paraId="1CB60809" w14:textId="09A77BC5"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It </w:t>
      </w:r>
      <w:r w:rsidR="004E0F25">
        <w:rPr>
          <w:rFonts w:ascii="Arial" w:hAnsi="Arial" w:cs="Arial"/>
          <w:noProof/>
          <w:sz w:val="24"/>
          <w:szCs w:val="24"/>
        </w:rPr>
        <w:t xml:space="preserve">has </w:t>
      </w:r>
      <w:r w:rsidRPr="005C5214">
        <w:rPr>
          <w:rFonts w:ascii="Arial" w:hAnsi="Arial" w:cs="Arial"/>
          <w:noProof/>
          <w:sz w:val="24"/>
          <w:szCs w:val="24"/>
        </w:rPr>
        <w:t xml:space="preserve">a battery inside the box closed to the PCB that will provide power to the system in case we are out of electricity and the Samrt Chair is not connected to the wall that will provided the power to circuit board and the rest of the electrical components. The box </w:t>
      </w:r>
      <w:r w:rsidR="004E0F25">
        <w:rPr>
          <w:rFonts w:ascii="Arial" w:hAnsi="Arial" w:cs="Arial"/>
          <w:noProof/>
          <w:sz w:val="24"/>
          <w:szCs w:val="24"/>
        </w:rPr>
        <w:t>has</w:t>
      </w:r>
      <w:r w:rsidRPr="005C5214">
        <w:rPr>
          <w:rFonts w:ascii="Arial" w:hAnsi="Arial" w:cs="Arial"/>
          <w:noProof/>
          <w:sz w:val="24"/>
          <w:szCs w:val="24"/>
        </w:rPr>
        <w:t xml:space="preserve"> some have to be glued to protect the components against water because it will electricty as we know that water and electricity do not match. It </w:t>
      </w:r>
      <w:r w:rsidR="004E0F25">
        <w:rPr>
          <w:rFonts w:ascii="Arial" w:hAnsi="Arial" w:cs="Arial"/>
          <w:noProof/>
          <w:sz w:val="24"/>
          <w:szCs w:val="24"/>
        </w:rPr>
        <w:t>has</w:t>
      </w:r>
      <w:r w:rsidRPr="005C5214">
        <w:rPr>
          <w:rFonts w:ascii="Arial" w:hAnsi="Arial" w:cs="Arial"/>
          <w:noProof/>
          <w:sz w:val="24"/>
          <w:szCs w:val="24"/>
        </w:rPr>
        <w:t xml:space="preserve"> a hole the left corner that will be available for the wires that come from the wall power supply to connect to board and continuiying to the rest of the material that will use wires such sensors. As we know, when we have a closing box that </w:t>
      </w:r>
      <w:r w:rsidR="004E0F25">
        <w:rPr>
          <w:rFonts w:ascii="Arial" w:hAnsi="Arial" w:cs="Arial"/>
          <w:noProof/>
          <w:sz w:val="24"/>
          <w:szCs w:val="24"/>
        </w:rPr>
        <w:t xml:space="preserve">has </w:t>
      </w:r>
      <w:r w:rsidRPr="005C5214">
        <w:rPr>
          <w:rFonts w:ascii="Arial" w:hAnsi="Arial" w:cs="Arial"/>
          <w:noProof/>
          <w:sz w:val="24"/>
          <w:szCs w:val="24"/>
        </w:rPr>
        <w:t>electrical and electronics components that  f</w:t>
      </w:r>
      <w:r w:rsidR="004E0F25">
        <w:rPr>
          <w:rFonts w:ascii="Arial" w:hAnsi="Arial" w:cs="Arial"/>
          <w:noProof/>
          <w:sz w:val="24"/>
          <w:szCs w:val="24"/>
        </w:rPr>
        <w:t>u</w:t>
      </w:r>
      <w:r w:rsidRPr="005C5214">
        <w:rPr>
          <w:rFonts w:ascii="Arial" w:hAnsi="Arial" w:cs="Arial"/>
          <w:noProof/>
          <w:sz w:val="24"/>
          <w:szCs w:val="24"/>
        </w:rPr>
        <w:t xml:space="preserve">nction at the same time, we </w:t>
      </w:r>
      <w:r w:rsidR="004E0F25">
        <w:rPr>
          <w:rFonts w:ascii="Arial" w:hAnsi="Arial" w:cs="Arial"/>
          <w:noProof/>
          <w:sz w:val="24"/>
          <w:szCs w:val="24"/>
        </w:rPr>
        <w:t>do not want</w:t>
      </w:r>
      <w:r w:rsidRPr="005C5214">
        <w:rPr>
          <w:rFonts w:ascii="Arial" w:hAnsi="Arial" w:cs="Arial"/>
          <w:noProof/>
          <w:sz w:val="24"/>
          <w:szCs w:val="24"/>
        </w:rPr>
        <w:t xml:space="preserve"> a heating problem. We decided to add a ventilation system inside the box and in the right corner </w:t>
      </w:r>
      <w:r w:rsidR="004E0F25">
        <w:rPr>
          <w:rFonts w:ascii="Arial" w:hAnsi="Arial" w:cs="Arial"/>
          <w:noProof/>
          <w:sz w:val="24"/>
          <w:szCs w:val="24"/>
        </w:rPr>
        <w:t xml:space="preserve">with </w:t>
      </w:r>
      <w:r w:rsidRPr="005C5214">
        <w:rPr>
          <w:rFonts w:ascii="Arial" w:hAnsi="Arial" w:cs="Arial"/>
          <w:noProof/>
          <w:sz w:val="24"/>
          <w:szCs w:val="24"/>
        </w:rPr>
        <w:t xml:space="preserve">some holes that </w:t>
      </w:r>
      <w:r w:rsidR="004E0F25">
        <w:rPr>
          <w:rFonts w:ascii="Arial" w:hAnsi="Arial" w:cs="Arial"/>
          <w:noProof/>
          <w:sz w:val="24"/>
          <w:szCs w:val="24"/>
        </w:rPr>
        <w:t>are</w:t>
      </w:r>
      <w:r w:rsidRPr="005C5214">
        <w:rPr>
          <w:rFonts w:ascii="Arial" w:hAnsi="Arial" w:cs="Arial"/>
          <w:noProof/>
          <w:sz w:val="24"/>
          <w:szCs w:val="24"/>
        </w:rPr>
        <w:t xml:space="preserve"> enough for the system to receive co</w:t>
      </w:r>
      <w:r w:rsidR="004E0F25">
        <w:rPr>
          <w:rFonts w:ascii="Arial" w:hAnsi="Arial" w:cs="Arial"/>
          <w:noProof/>
          <w:sz w:val="24"/>
          <w:szCs w:val="24"/>
        </w:rPr>
        <w:t xml:space="preserve">ol </w:t>
      </w:r>
      <w:r w:rsidRPr="005C5214">
        <w:rPr>
          <w:rFonts w:ascii="Arial" w:hAnsi="Arial" w:cs="Arial"/>
          <w:noProof/>
          <w:sz w:val="24"/>
          <w:szCs w:val="24"/>
        </w:rPr>
        <w:t xml:space="preserve">air and left out hot air. the box </w:t>
      </w:r>
      <w:r w:rsidR="00FD07F4">
        <w:rPr>
          <w:rFonts w:ascii="Arial" w:hAnsi="Arial" w:cs="Arial"/>
          <w:noProof/>
          <w:sz w:val="24"/>
          <w:szCs w:val="24"/>
        </w:rPr>
        <w:t xml:space="preserve">has </w:t>
      </w:r>
      <w:r w:rsidRPr="005C5214">
        <w:rPr>
          <w:rFonts w:ascii="Arial" w:hAnsi="Arial" w:cs="Arial"/>
          <w:noProof/>
          <w:sz w:val="24"/>
          <w:szCs w:val="24"/>
        </w:rPr>
        <w:t xml:space="preserve">a top to cover the box that will fit under the chair for the security if the box and all the components. It </w:t>
      </w:r>
      <w:r w:rsidR="00FD07F4">
        <w:rPr>
          <w:rFonts w:ascii="Arial" w:hAnsi="Arial" w:cs="Arial"/>
          <w:noProof/>
          <w:sz w:val="24"/>
          <w:szCs w:val="24"/>
        </w:rPr>
        <w:t xml:space="preserve">is </w:t>
      </w:r>
      <w:r w:rsidRPr="005C5214">
        <w:rPr>
          <w:rFonts w:ascii="Arial" w:hAnsi="Arial" w:cs="Arial"/>
          <w:noProof/>
          <w:sz w:val="24"/>
          <w:szCs w:val="24"/>
        </w:rPr>
        <w:t>sec</w:t>
      </w:r>
      <w:r w:rsidR="00FD07F4">
        <w:rPr>
          <w:rFonts w:ascii="Arial" w:hAnsi="Arial" w:cs="Arial"/>
          <w:noProof/>
          <w:sz w:val="24"/>
          <w:szCs w:val="24"/>
        </w:rPr>
        <w:t>ure</w:t>
      </w:r>
      <w:r w:rsidRPr="005C5214">
        <w:rPr>
          <w:rFonts w:ascii="Arial" w:hAnsi="Arial" w:cs="Arial"/>
          <w:noProof/>
          <w:sz w:val="24"/>
          <w:szCs w:val="24"/>
        </w:rPr>
        <w:t xml:space="preserve"> enough to prevent the falling and causing by any chances the shock of the electrical components that can cause some severe injures due to the electrical components that we have inside specially the battery that is composed with chemical components.</w:t>
      </w:r>
    </w:p>
    <w:p w14:paraId="71E7CC30" w14:textId="77777777" w:rsidR="0049278E" w:rsidRPr="005C5214" w:rsidRDefault="0049278E" w:rsidP="0049278E">
      <w:pPr>
        <w:jc w:val="both"/>
        <w:rPr>
          <w:rFonts w:ascii="Arial" w:hAnsi="Arial" w:cs="Arial"/>
          <w:noProof/>
          <w:sz w:val="24"/>
          <w:szCs w:val="24"/>
        </w:rPr>
      </w:pPr>
    </w:p>
    <w:p w14:paraId="0E5F02FC" w14:textId="03835E92" w:rsidR="0049278E" w:rsidRDefault="0049278E" w:rsidP="0049278E">
      <w:pPr>
        <w:jc w:val="both"/>
        <w:rPr>
          <w:rFonts w:ascii="Arial" w:hAnsi="Arial" w:cs="Arial"/>
          <w:noProof/>
          <w:sz w:val="24"/>
          <w:szCs w:val="24"/>
        </w:rPr>
      </w:pPr>
      <w:r w:rsidRPr="005C5214">
        <w:rPr>
          <w:rFonts w:ascii="Arial" w:hAnsi="Arial" w:cs="Arial"/>
          <w:noProof/>
          <w:sz w:val="24"/>
          <w:szCs w:val="24"/>
        </w:rPr>
        <w:t>The second most important layer in the design is the material thickness. The chair b</w:t>
      </w:r>
      <w:r w:rsidR="004E0F25">
        <w:rPr>
          <w:rFonts w:ascii="Arial" w:hAnsi="Arial" w:cs="Arial"/>
          <w:noProof/>
          <w:sz w:val="24"/>
          <w:szCs w:val="24"/>
        </w:rPr>
        <w:t xml:space="preserve">y </w:t>
      </w:r>
      <w:r w:rsidRPr="005C5214">
        <w:rPr>
          <w:rFonts w:ascii="Arial" w:hAnsi="Arial" w:cs="Arial"/>
          <w:noProof/>
          <w:sz w:val="24"/>
          <w:szCs w:val="24"/>
        </w:rPr>
        <w:t>itself is made with good material that protected human</w:t>
      </w:r>
      <w:r w:rsidR="004E0F25">
        <w:rPr>
          <w:rFonts w:ascii="Arial" w:hAnsi="Arial" w:cs="Arial"/>
          <w:noProof/>
          <w:sz w:val="24"/>
          <w:szCs w:val="24"/>
        </w:rPr>
        <w:t>s</w:t>
      </w:r>
      <w:r w:rsidRPr="005C5214">
        <w:rPr>
          <w:rFonts w:ascii="Arial" w:hAnsi="Arial" w:cs="Arial"/>
          <w:noProof/>
          <w:sz w:val="24"/>
          <w:szCs w:val="24"/>
        </w:rPr>
        <w:t xml:space="preserve"> and mak</w:t>
      </w:r>
      <w:r w:rsidR="004E0F25">
        <w:rPr>
          <w:rFonts w:ascii="Arial" w:hAnsi="Arial" w:cs="Arial"/>
          <w:noProof/>
          <w:sz w:val="24"/>
          <w:szCs w:val="24"/>
        </w:rPr>
        <w:t>es</w:t>
      </w:r>
      <w:r w:rsidRPr="005C5214">
        <w:rPr>
          <w:rFonts w:ascii="Arial" w:hAnsi="Arial" w:cs="Arial"/>
          <w:noProof/>
          <w:sz w:val="24"/>
          <w:szCs w:val="24"/>
        </w:rPr>
        <w:t xml:space="preserve"> them comfortable in the chair. </w:t>
      </w:r>
      <w:r w:rsidR="004E0F25">
        <w:rPr>
          <w:rFonts w:ascii="Arial" w:hAnsi="Arial" w:cs="Arial"/>
          <w:noProof/>
          <w:sz w:val="24"/>
          <w:szCs w:val="24"/>
        </w:rPr>
        <w:t>T</w:t>
      </w:r>
      <w:r w:rsidRPr="005C5214">
        <w:rPr>
          <w:rFonts w:ascii="Arial" w:hAnsi="Arial" w:cs="Arial"/>
          <w:noProof/>
          <w:sz w:val="24"/>
          <w:szCs w:val="24"/>
        </w:rPr>
        <w:t xml:space="preserve">he material that we </w:t>
      </w:r>
      <w:r w:rsidR="004E0F25">
        <w:rPr>
          <w:rFonts w:ascii="Arial" w:hAnsi="Arial" w:cs="Arial"/>
          <w:noProof/>
          <w:sz w:val="24"/>
          <w:szCs w:val="24"/>
        </w:rPr>
        <w:t>used</w:t>
      </w:r>
      <w:r w:rsidRPr="005C5214">
        <w:rPr>
          <w:rFonts w:ascii="Arial" w:hAnsi="Arial" w:cs="Arial"/>
          <w:noProof/>
          <w:sz w:val="24"/>
          <w:szCs w:val="24"/>
        </w:rPr>
        <w:t xml:space="preserve"> to make the project success </w:t>
      </w:r>
      <w:r w:rsidR="00FD07F4">
        <w:rPr>
          <w:rFonts w:ascii="Arial" w:hAnsi="Arial" w:cs="Arial"/>
          <w:noProof/>
          <w:sz w:val="24"/>
          <w:szCs w:val="24"/>
        </w:rPr>
        <w:t>are</w:t>
      </w:r>
      <w:r w:rsidRPr="005C5214">
        <w:rPr>
          <w:rFonts w:ascii="Arial" w:hAnsi="Arial" w:cs="Arial"/>
          <w:noProof/>
          <w:sz w:val="24"/>
          <w:szCs w:val="24"/>
        </w:rPr>
        <w:t xml:space="preserve"> good quality of sensor that detected how people s</w:t>
      </w:r>
      <w:r w:rsidR="00FD07F4">
        <w:rPr>
          <w:rFonts w:ascii="Arial" w:hAnsi="Arial" w:cs="Arial"/>
          <w:noProof/>
          <w:sz w:val="24"/>
          <w:szCs w:val="24"/>
        </w:rPr>
        <w:t>i</w:t>
      </w:r>
      <w:r w:rsidRPr="005C5214">
        <w:rPr>
          <w:rFonts w:ascii="Arial" w:hAnsi="Arial" w:cs="Arial"/>
          <w:noProof/>
          <w:sz w:val="24"/>
          <w:szCs w:val="24"/>
        </w:rPr>
        <w:t xml:space="preserve">t in the chair and sending signal to the software parts then let them know if they are in good positions. The material Thickness will be one quarter which is 0.236 inches of the wood that will uy from Home Depot which is not expensive will be using the laser that is available in Texas Instrument TI lab to cut the wood. First, we were thinking about a 3D plastic printing, but due to the cost of the material an dthe project is out of pocket. We select to use a wood instead that will be provided the same work and safety with less money. The box </w:t>
      </w:r>
      <w:r w:rsidR="004E0F25">
        <w:rPr>
          <w:rFonts w:ascii="Arial" w:hAnsi="Arial" w:cs="Arial"/>
          <w:noProof/>
          <w:sz w:val="24"/>
          <w:szCs w:val="24"/>
        </w:rPr>
        <w:t>has</w:t>
      </w:r>
      <w:r w:rsidRPr="005C5214">
        <w:rPr>
          <w:rFonts w:ascii="Arial" w:hAnsi="Arial" w:cs="Arial"/>
          <w:noProof/>
          <w:sz w:val="24"/>
          <w:szCs w:val="24"/>
        </w:rPr>
        <w:t xml:space="preserve"> some edge finger joints in all of the section</w:t>
      </w:r>
      <w:r w:rsidR="004E0F25">
        <w:rPr>
          <w:rFonts w:ascii="Arial" w:hAnsi="Arial" w:cs="Arial"/>
          <w:noProof/>
          <w:sz w:val="24"/>
          <w:szCs w:val="24"/>
        </w:rPr>
        <w:t>s</w:t>
      </w:r>
      <w:r w:rsidRPr="005C5214">
        <w:rPr>
          <w:rFonts w:ascii="Arial" w:hAnsi="Arial" w:cs="Arial"/>
          <w:noProof/>
          <w:sz w:val="24"/>
          <w:szCs w:val="24"/>
        </w:rPr>
        <w:t xml:space="preserve"> that</w:t>
      </w:r>
      <w:r w:rsidR="004E0F25">
        <w:rPr>
          <w:rFonts w:ascii="Arial" w:hAnsi="Arial" w:cs="Arial"/>
          <w:noProof/>
          <w:sz w:val="24"/>
          <w:szCs w:val="24"/>
        </w:rPr>
        <w:t xml:space="preserve"> are</w:t>
      </w:r>
      <w:r w:rsidRPr="005C5214">
        <w:rPr>
          <w:rFonts w:ascii="Arial" w:hAnsi="Arial" w:cs="Arial"/>
          <w:noProof/>
          <w:sz w:val="24"/>
          <w:szCs w:val="24"/>
        </w:rPr>
        <w:t xml:space="preserve"> used to join the box together and using wood glue to assmbl</w:t>
      </w:r>
      <w:r w:rsidR="004E0F25">
        <w:rPr>
          <w:rFonts w:ascii="Arial" w:hAnsi="Arial" w:cs="Arial"/>
          <w:noProof/>
          <w:sz w:val="24"/>
          <w:szCs w:val="24"/>
        </w:rPr>
        <w:t>e</w:t>
      </w:r>
      <w:r w:rsidRPr="005C5214">
        <w:rPr>
          <w:rFonts w:ascii="Arial" w:hAnsi="Arial" w:cs="Arial"/>
          <w:noProof/>
          <w:sz w:val="24"/>
          <w:szCs w:val="24"/>
        </w:rPr>
        <w:t xml:space="preserve"> them.</w:t>
      </w:r>
      <w:r w:rsidR="004E0F25">
        <w:rPr>
          <w:rFonts w:ascii="Arial" w:hAnsi="Arial" w:cs="Arial"/>
          <w:noProof/>
          <w:sz w:val="24"/>
          <w:szCs w:val="24"/>
        </w:rPr>
        <w:t xml:space="preserve"> We intended to paint the box black to better conceal it</w:t>
      </w:r>
      <w:r w:rsidRPr="005C5214">
        <w:rPr>
          <w:rFonts w:ascii="Arial" w:hAnsi="Arial" w:cs="Arial"/>
          <w:noProof/>
          <w:sz w:val="24"/>
          <w:szCs w:val="24"/>
        </w:rPr>
        <w:t>. The sensors wiring with good enough care and good wires quality protect people against getting electrocuted, and the wires will be long enough to connect from the print</w:t>
      </w:r>
      <w:r w:rsidR="004E0F25">
        <w:rPr>
          <w:rFonts w:ascii="Arial" w:hAnsi="Arial" w:cs="Arial"/>
          <w:noProof/>
          <w:sz w:val="24"/>
          <w:szCs w:val="24"/>
        </w:rPr>
        <w:t>ed</w:t>
      </w:r>
      <w:r w:rsidRPr="005C5214">
        <w:rPr>
          <w:rFonts w:ascii="Arial" w:hAnsi="Arial" w:cs="Arial"/>
          <w:noProof/>
          <w:sz w:val="24"/>
          <w:szCs w:val="24"/>
        </w:rPr>
        <w:t xml:space="preserve"> circuit board  that </w:t>
      </w:r>
      <w:r w:rsidR="004E0F25">
        <w:rPr>
          <w:rFonts w:ascii="Arial" w:hAnsi="Arial" w:cs="Arial"/>
          <w:noProof/>
          <w:sz w:val="24"/>
          <w:szCs w:val="24"/>
        </w:rPr>
        <w:t xml:space="preserve">are </w:t>
      </w:r>
      <w:r w:rsidRPr="005C5214">
        <w:rPr>
          <w:rFonts w:ascii="Arial" w:hAnsi="Arial" w:cs="Arial"/>
          <w:noProof/>
          <w:sz w:val="24"/>
          <w:szCs w:val="24"/>
        </w:rPr>
        <w:t xml:space="preserve">inside the box to the area that need the sensors to be. The box </w:t>
      </w:r>
      <w:r w:rsidR="004E0F25">
        <w:rPr>
          <w:rFonts w:ascii="Arial" w:hAnsi="Arial" w:cs="Arial"/>
          <w:noProof/>
          <w:sz w:val="24"/>
          <w:szCs w:val="24"/>
        </w:rPr>
        <w:t xml:space="preserve">is </w:t>
      </w:r>
      <w:r w:rsidRPr="005C5214">
        <w:rPr>
          <w:rFonts w:ascii="Arial" w:hAnsi="Arial" w:cs="Arial"/>
          <w:noProof/>
          <w:sz w:val="24"/>
          <w:szCs w:val="24"/>
        </w:rPr>
        <w:t xml:space="preserve">replaceable in case there is something wrong and open for a professional when they want to fix something inside the pcb, changeable the battery, connected and disconnected the sensors in case of them need to be replaced. Majority of the sensors that </w:t>
      </w:r>
      <w:r w:rsidR="004E0F25">
        <w:rPr>
          <w:rFonts w:ascii="Arial" w:hAnsi="Arial" w:cs="Arial"/>
          <w:noProof/>
          <w:sz w:val="24"/>
          <w:szCs w:val="24"/>
        </w:rPr>
        <w:t>are</w:t>
      </w:r>
      <w:r w:rsidRPr="005C5214">
        <w:rPr>
          <w:rFonts w:ascii="Arial" w:hAnsi="Arial" w:cs="Arial"/>
          <w:noProof/>
          <w:sz w:val="24"/>
          <w:szCs w:val="24"/>
        </w:rPr>
        <w:t xml:space="preserve"> sensing information about the status of people s</w:t>
      </w:r>
      <w:r w:rsidR="004E0F25">
        <w:rPr>
          <w:rFonts w:ascii="Arial" w:hAnsi="Arial" w:cs="Arial"/>
          <w:noProof/>
          <w:sz w:val="24"/>
          <w:szCs w:val="24"/>
        </w:rPr>
        <w:t>it</w:t>
      </w:r>
      <w:r w:rsidRPr="005C5214">
        <w:rPr>
          <w:rFonts w:ascii="Arial" w:hAnsi="Arial" w:cs="Arial"/>
          <w:noProof/>
          <w:sz w:val="24"/>
          <w:szCs w:val="24"/>
        </w:rPr>
        <w:t>t</w:t>
      </w:r>
      <w:r w:rsidR="004E0F25">
        <w:rPr>
          <w:rFonts w:ascii="Arial" w:hAnsi="Arial" w:cs="Arial"/>
          <w:noProof/>
          <w:sz w:val="24"/>
          <w:szCs w:val="24"/>
        </w:rPr>
        <w:t>ing</w:t>
      </w:r>
      <w:r w:rsidRPr="005C5214">
        <w:rPr>
          <w:rFonts w:ascii="Arial" w:hAnsi="Arial" w:cs="Arial"/>
          <w:noProof/>
          <w:sz w:val="24"/>
          <w:szCs w:val="24"/>
        </w:rPr>
        <w:t xml:space="preserve"> and when they have be</w:t>
      </w:r>
      <w:r w:rsidR="004E0F25">
        <w:rPr>
          <w:rFonts w:ascii="Arial" w:hAnsi="Arial" w:cs="Arial"/>
          <w:noProof/>
          <w:sz w:val="24"/>
          <w:szCs w:val="24"/>
        </w:rPr>
        <w:t>en</w:t>
      </w:r>
      <w:r w:rsidRPr="005C5214">
        <w:rPr>
          <w:rFonts w:ascii="Arial" w:hAnsi="Arial" w:cs="Arial"/>
          <w:noProof/>
          <w:sz w:val="24"/>
          <w:szCs w:val="24"/>
        </w:rPr>
        <w:t xml:space="preserve"> sitting in the chair that means sensors should be placed in the right position to have access to send information. The box itself </w:t>
      </w:r>
      <w:r w:rsidR="004E0F25">
        <w:rPr>
          <w:rFonts w:ascii="Arial" w:hAnsi="Arial" w:cs="Arial"/>
          <w:noProof/>
          <w:sz w:val="24"/>
          <w:szCs w:val="24"/>
        </w:rPr>
        <w:t>is</w:t>
      </w:r>
      <w:r w:rsidRPr="005C5214">
        <w:rPr>
          <w:rFonts w:ascii="Arial" w:hAnsi="Arial" w:cs="Arial"/>
          <w:noProof/>
          <w:sz w:val="24"/>
          <w:szCs w:val="24"/>
        </w:rPr>
        <w:t xml:space="preserve"> totally </w:t>
      </w:r>
      <w:r w:rsidR="004E0F25">
        <w:rPr>
          <w:rFonts w:ascii="Arial" w:hAnsi="Arial" w:cs="Arial"/>
          <w:noProof/>
          <w:sz w:val="24"/>
          <w:szCs w:val="24"/>
        </w:rPr>
        <w:t>removable</w:t>
      </w:r>
      <w:r w:rsidRPr="005C5214">
        <w:rPr>
          <w:rFonts w:ascii="Arial" w:hAnsi="Arial" w:cs="Arial"/>
          <w:noProof/>
          <w:sz w:val="24"/>
          <w:szCs w:val="24"/>
        </w:rPr>
        <w:t xml:space="preserve"> so that the user will be have access to the battery system in case the battery need to be </w:t>
      </w:r>
      <w:r w:rsidR="004E0F25">
        <w:rPr>
          <w:rFonts w:ascii="Arial" w:hAnsi="Arial" w:cs="Arial"/>
          <w:noProof/>
          <w:sz w:val="24"/>
          <w:szCs w:val="24"/>
        </w:rPr>
        <w:t>changed</w:t>
      </w:r>
      <w:r w:rsidRPr="005C5214">
        <w:rPr>
          <w:rFonts w:ascii="Arial" w:hAnsi="Arial" w:cs="Arial"/>
          <w:noProof/>
          <w:sz w:val="24"/>
          <w:szCs w:val="24"/>
        </w:rPr>
        <w:t>. Due to the box dimension it fi</w:t>
      </w:r>
      <w:r w:rsidR="004E0F25">
        <w:rPr>
          <w:rFonts w:ascii="Arial" w:hAnsi="Arial" w:cs="Arial"/>
          <w:noProof/>
          <w:sz w:val="24"/>
          <w:szCs w:val="24"/>
        </w:rPr>
        <w:t>ts</w:t>
      </w:r>
      <w:r w:rsidRPr="005C5214">
        <w:rPr>
          <w:rFonts w:ascii="Arial" w:hAnsi="Arial" w:cs="Arial"/>
          <w:noProof/>
          <w:sz w:val="24"/>
          <w:szCs w:val="24"/>
        </w:rPr>
        <w:t xml:space="preserve"> under the Smart Chair and </w:t>
      </w:r>
      <w:r w:rsidR="004E0F25">
        <w:rPr>
          <w:rFonts w:ascii="Arial" w:hAnsi="Arial" w:cs="Arial"/>
          <w:noProof/>
          <w:sz w:val="24"/>
          <w:szCs w:val="24"/>
        </w:rPr>
        <w:t>has</w:t>
      </w:r>
      <w:r w:rsidRPr="005C5214">
        <w:rPr>
          <w:rFonts w:ascii="Arial" w:hAnsi="Arial" w:cs="Arial"/>
          <w:noProof/>
          <w:sz w:val="24"/>
          <w:szCs w:val="24"/>
        </w:rPr>
        <w:t xml:space="preserve"> the dimension </w:t>
      </w:r>
      <w:r w:rsidR="004E0F25">
        <w:rPr>
          <w:rFonts w:ascii="Arial" w:hAnsi="Arial" w:cs="Arial"/>
          <w:noProof/>
          <w:sz w:val="24"/>
          <w:szCs w:val="24"/>
        </w:rPr>
        <w:t xml:space="preserve">to fit all necessary components. </w:t>
      </w:r>
    </w:p>
    <w:p w14:paraId="3287B9E1" w14:textId="5BA7FB60" w:rsidR="0049278E" w:rsidRDefault="0049278E" w:rsidP="0049278E">
      <w:pPr>
        <w:jc w:val="both"/>
        <w:rPr>
          <w:rFonts w:ascii="Arial" w:hAnsi="Arial" w:cs="Arial"/>
          <w:noProof/>
          <w:sz w:val="24"/>
          <w:szCs w:val="24"/>
        </w:rPr>
      </w:pPr>
    </w:p>
    <w:p w14:paraId="003A9369" w14:textId="77777777" w:rsidR="004E0F25" w:rsidRDefault="004E0F25" w:rsidP="0049278E">
      <w:pPr>
        <w:jc w:val="both"/>
        <w:rPr>
          <w:rFonts w:ascii="Arial" w:hAnsi="Arial" w:cs="Arial"/>
          <w:noProof/>
          <w:sz w:val="24"/>
          <w:szCs w:val="24"/>
        </w:rPr>
      </w:pPr>
    </w:p>
    <w:p w14:paraId="344A3E9E" w14:textId="7248BA8F" w:rsidR="0049278E" w:rsidRDefault="0049278E" w:rsidP="0049278E">
      <w:pPr>
        <w:jc w:val="both"/>
        <w:rPr>
          <w:rFonts w:ascii="Arial" w:hAnsi="Arial" w:cs="Arial"/>
          <w:b/>
          <w:noProof/>
          <w:sz w:val="24"/>
          <w:szCs w:val="24"/>
        </w:rPr>
      </w:pPr>
      <w:r w:rsidRPr="005C5214">
        <w:rPr>
          <w:rFonts w:ascii="Arial" w:hAnsi="Arial" w:cs="Arial"/>
          <w:b/>
          <w:noProof/>
          <w:sz w:val="24"/>
          <w:szCs w:val="24"/>
        </w:rPr>
        <w:lastRenderedPageBreak/>
        <w:t>Initial Design Architectur</w:t>
      </w:r>
      <w:r>
        <w:rPr>
          <w:rFonts w:ascii="Arial" w:hAnsi="Arial" w:cs="Arial"/>
          <w:b/>
          <w:noProof/>
          <w:sz w:val="24"/>
          <w:szCs w:val="24"/>
        </w:rPr>
        <w:t>e</w:t>
      </w:r>
    </w:p>
    <w:p w14:paraId="6B29FAC1" w14:textId="77777777" w:rsidR="0049278E" w:rsidRPr="005C5214" w:rsidRDefault="0049278E" w:rsidP="0049278E">
      <w:pPr>
        <w:jc w:val="both"/>
        <w:rPr>
          <w:rFonts w:ascii="Arial" w:hAnsi="Arial" w:cs="Arial"/>
          <w:b/>
          <w:noProof/>
          <w:sz w:val="24"/>
          <w:szCs w:val="24"/>
        </w:rPr>
      </w:pPr>
    </w:p>
    <w:p w14:paraId="1F51048C" w14:textId="71BF59CE"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For the Smart Chair architectural strategy, it was recognized by our group to use a 3-D printing using a software that </w:t>
      </w:r>
      <w:r w:rsidR="004E0F25">
        <w:rPr>
          <w:rFonts w:ascii="Arial" w:hAnsi="Arial" w:cs="Arial"/>
          <w:noProof/>
          <w:sz w:val="24"/>
          <w:szCs w:val="24"/>
        </w:rPr>
        <w:t>is on</w:t>
      </w:r>
      <w:r w:rsidRPr="005C5214">
        <w:rPr>
          <w:rFonts w:ascii="Arial" w:hAnsi="Arial" w:cs="Arial"/>
          <w:noProof/>
          <w:sz w:val="24"/>
          <w:szCs w:val="24"/>
        </w:rPr>
        <w:t xml:space="preserve"> all of the computer</w:t>
      </w:r>
      <w:r w:rsidR="004E0F25">
        <w:rPr>
          <w:rFonts w:ascii="Arial" w:hAnsi="Arial" w:cs="Arial"/>
          <w:noProof/>
          <w:sz w:val="24"/>
          <w:szCs w:val="24"/>
        </w:rPr>
        <w:t>s</w:t>
      </w:r>
      <w:r w:rsidRPr="005C5214">
        <w:rPr>
          <w:rFonts w:ascii="Arial" w:hAnsi="Arial" w:cs="Arial"/>
          <w:noProof/>
          <w:sz w:val="24"/>
          <w:szCs w:val="24"/>
        </w:rPr>
        <w:t xml:space="preserve"> at University of Central Florida call</w:t>
      </w:r>
      <w:r w:rsidR="004E0F25">
        <w:rPr>
          <w:rFonts w:ascii="Arial" w:hAnsi="Arial" w:cs="Arial"/>
          <w:noProof/>
          <w:sz w:val="24"/>
          <w:szCs w:val="24"/>
        </w:rPr>
        <w:t>ed</w:t>
      </w:r>
      <w:r w:rsidRPr="005C5214">
        <w:rPr>
          <w:rFonts w:ascii="Arial" w:hAnsi="Arial" w:cs="Arial"/>
          <w:noProof/>
          <w:sz w:val="24"/>
          <w:szCs w:val="24"/>
        </w:rPr>
        <w:t xml:space="preserve"> Solidworks. The </w:t>
      </w:r>
      <w:r w:rsidR="004E0F25">
        <w:rPr>
          <w:rFonts w:ascii="Arial" w:hAnsi="Arial" w:cs="Arial"/>
          <w:noProof/>
          <w:sz w:val="24"/>
          <w:szCs w:val="24"/>
        </w:rPr>
        <w:t>reasoning</w:t>
      </w:r>
      <w:r w:rsidRPr="005C5214">
        <w:rPr>
          <w:rFonts w:ascii="Arial" w:hAnsi="Arial" w:cs="Arial"/>
          <w:noProof/>
          <w:sz w:val="24"/>
          <w:szCs w:val="24"/>
        </w:rPr>
        <w:t xml:space="preserve"> being was one of us kn</w:t>
      </w:r>
      <w:r w:rsidR="004E0F25">
        <w:rPr>
          <w:rFonts w:ascii="Arial" w:hAnsi="Arial" w:cs="Arial"/>
          <w:noProof/>
          <w:sz w:val="24"/>
          <w:szCs w:val="24"/>
        </w:rPr>
        <w:t>e</w:t>
      </w:r>
      <w:r w:rsidRPr="005C5214">
        <w:rPr>
          <w:rFonts w:ascii="Arial" w:hAnsi="Arial" w:cs="Arial"/>
          <w:noProof/>
          <w:sz w:val="24"/>
          <w:szCs w:val="24"/>
        </w:rPr>
        <w:t xml:space="preserve">w how to use it, but he is not in charge for the hardware parts when it </w:t>
      </w:r>
      <w:r w:rsidR="004E0F25">
        <w:rPr>
          <w:rFonts w:ascii="Arial" w:hAnsi="Arial" w:cs="Arial"/>
          <w:noProof/>
          <w:sz w:val="24"/>
          <w:szCs w:val="24"/>
        </w:rPr>
        <w:t xml:space="preserve">involved </w:t>
      </w:r>
      <w:r w:rsidRPr="005C5214">
        <w:rPr>
          <w:rFonts w:ascii="Arial" w:hAnsi="Arial" w:cs="Arial"/>
          <w:noProof/>
          <w:sz w:val="24"/>
          <w:szCs w:val="24"/>
        </w:rPr>
        <w:t>engineering projects. The team member that is an charge of the harware does not know how to use the solidworks, that’s why we change our mind from Solidworks to Makercase wich is the easiest box maker for all the designer that has not really in designer box for all the user specifically engineering.</w:t>
      </w:r>
    </w:p>
    <w:p w14:paraId="58398E50" w14:textId="77777777" w:rsidR="0049278E" w:rsidRPr="005C5214" w:rsidRDefault="0049278E" w:rsidP="0049278E">
      <w:pPr>
        <w:jc w:val="both"/>
        <w:rPr>
          <w:rFonts w:ascii="Arial" w:hAnsi="Arial" w:cs="Arial"/>
          <w:noProof/>
          <w:sz w:val="24"/>
          <w:szCs w:val="24"/>
        </w:rPr>
      </w:pPr>
    </w:p>
    <w:p w14:paraId="02283DD7" w14:textId="7AAC1828"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The structure itself will embrace all of four separated slices that will be collected together to engender the Smart Chair collective composition. Preliminary from the base and up to all the four corners, an open box, a protection to cover the box. Individually of theses apparatuses will be a 3-D printed and accumulated once all our devices have been combined to their corresponding designed locations. The base edifice will be 6’’x 3’’x 6’’. This measure serves as the foundation for the box that will held the printing circuit board PCB and the mechanical components. the right and the left corner that will be using 3’’x 1.5’’ x 3’’ to have a regular box to serve as protection and secure the components. we have a laser cutter plan sttings that will cut the horizontal margins 0.25 inches, vertical margins 0.25 inches, line stroke width for vector cutting 0.01 inches and line color 0.02 inches. The text engraves also have 3’’ x 4’’ for the position and 0.70 inches for the sizes that we are using to engrave the text characters and the position that will be better to add the text with dimension that you do not need glasses to see. Below is an example how the structure will be for the laser cutting plans before the structure of the Smart Chair box the will use to secure the components.</w:t>
      </w:r>
    </w:p>
    <w:p w14:paraId="5CD8FF73" w14:textId="33156F86" w:rsidR="0049278E" w:rsidRDefault="0049278E" w:rsidP="0049278E">
      <w:pPr>
        <w:jc w:val="both"/>
        <w:rPr>
          <w:rFonts w:ascii="Arial" w:hAnsi="Arial" w:cs="Arial"/>
          <w:noProof/>
          <w:sz w:val="24"/>
          <w:szCs w:val="24"/>
        </w:rPr>
      </w:pPr>
      <w:r w:rsidRPr="005C5214">
        <w:rPr>
          <w:rFonts w:ascii="Arial" w:hAnsi="Arial" w:cs="Arial"/>
          <w:noProof/>
          <w:sz w:val="24"/>
          <w:szCs w:val="24"/>
        </w:rPr>
        <w:drawing>
          <wp:inline distT="0" distB="0" distL="0" distR="0" wp14:anchorId="0B39CDB9" wp14:editId="4395E994">
            <wp:extent cx="5943600" cy="25527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2552700"/>
                    </a:xfrm>
                    <a:prstGeom prst="rect">
                      <a:avLst/>
                    </a:prstGeom>
                  </pic:spPr>
                </pic:pic>
              </a:graphicData>
            </a:graphic>
          </wp:inline>
        </w:drawing>
      </w:r>
    </w:p>
    <w:p w14:paraId="58644710" w14:textId="2309D2A2" w:rsidR="0049278E" w:rsidRDefault="00DC76F2" w:rsidP="00F53300">
      <w:pPr>
        <w:jc w:val="center"/>
        <w:rPr>
          <w:rFonts w:ascii="Arial" w:hAnsi="Arial" w:cs="Arial"/>
          <w:noProof/>
          <w:sz w:val="24"/>
          <w:szCs w:val="24"/>
        </w:rPr>
      </w:pPr>
      <w:r>
        <w:rPr>
          <w:rFonts w:ascii="Arial" w:hAnsi="Arial" w:cs="Arial"/>
          <w:b/>
          <w:noProof/>
          <w:sz w:val="24"/>
          <w:szCs w:val="24"/>
        </w:rPr>
        <w:t>Figure 5.1</w:t>
      </w:r>
      <w:r w:rsidR="00A53317">
        <w:rPr>
          <w:rFonts w:ascii="Arial" w:hAnsi="Arial" w:cs="Arial"/>
          <w:b/>
          <w:noProof/>
          <w:sz w:val="24"/>
          <w:szCs w:val="24"/>
        </w:rPr>
        <w:t>3</w:t>
      </w:r>
      <w:r>
        <w:rPr>
          <w:rFonts w:ascii="Arial" w:hAnsi="Arial" w:cs="Arial"/>
          <w:b/>
          <w:noProof/>
          <w:sz w:val="24"/>
          <w:szCs w:val="24"/>
        </w:rPr>
        <w:t>:</w:t>
      </w:r>
      <w:r>
        <w:rPr>
          <w:rFonts w:ascii="Arial" w:hAnsi="Arial" w:cs="Arial"/>
          <w:noProof/>
          <w:sz w:val="24"/>
          <w:szCs w:val="24"/>
        </w:rPr>
        <w:t xml:space="preserve"> Laser cut diagram for housing</w:t>
      </w:r>
    </w:p>
    <w:p w14:paraId="31253D7D" w14:textId="77777777" w:rsidR="00DC76F2" w:rsidRPr="00DC76F2" w:rsidRDefault="00DC76F2" w:rsidP="0049278E">
      <w:pPr>
        <w:jc w:val="both"/>
        <w:rPr>
          <w:rFonts w:ascii="Arial" w:hAnsi="Arial" w:cs="Arial"/>
          <w:noProof/>
          <w:sz w:val="24"/>
          <w:szCs w:val="24"/>
        </w:rPr>
      </w:pPr>
    </w:p>
    <w:p w14:paraId="0BCCCE47" w14:textId="73452484"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For the succeeding assemblage part, we put all of them together to have a box that have a rectangle form. The rectangle box ha</w:t>
      </w:r>
      <w:r w:rsidR="004E0F25">
        <w:rPr>
          <w:rFonts w:ascii="Arial" w:hAnsi="Arial" w:cs="Arial"/>
          <w:noProof/>
          <w:sz w:val="24"/>
          <w:szCs w:val="24"/>
        </w:rPr>
        <w:t>s</w:t>
      </w:r>
      <w:r w:rsidRPr="005C5214">
        <w:rPr>
          <w:rFonts w:ascii="Arial" w:hAnsi="Arial" w:cs="Arial"/>
          <w:noProof/>
          <w:sz w:val="24"/>
          <w:szCs w:val="24"/>
        </w:rPr>
        <w:t xml:space="preserve"> a hole in the middle of the left corner for that will be using for the wires that will connect to all the components. the holes will be 1 inche in diameter that is large enough for to use for the all the wires with a normal dimension but it can be challenging running the wires though the holes that will be connected from the </w:t>
      </w:r>
      <w:r w:rsidRPr="005C5214">
        <w:rPr>
          <w:rFonts w:ascii="Arial" w:hAnsi="Arial" w:cs="Arial"/>
          <w:noProof/>
          <w:sz w:val="24"/>
          <w:szCs w:val="24"/>
        </w:rPr>
        <w:lastRenderedPageBreak/>
        <w:t xml:space="preserve">sensors to the printing circuit board can change the design because it will be lengthened beneath hardware restrictions. Next addition to the box is the quiet ventillation fan that will be inside the box to prevent heating. We will use a laptop fan that has four pin connected to printing circuit board to cool down the board in case there is heating. The fan will be 5 Volts direct current that we </w:t>
      </w:r>
      <w:r w:rsidR="00FD07F4">
        <w:rPr>
          <w:rFonts w:ascii="Arial" w:hAnsi="Arial" w:cs="Arial"/>
          <w:noProof/>
          <w:sz w:val="24"/>
          <w:szCs w:val="24"/>
        </w:rPr>
        <w:t>have</w:t>
      </w:r>
      <w:r w:rsidRPr="005C5214">
        <w:rPr>
          <w:rFonts w:ascii="Arial" w:hAnsi="Arial" w:cs="Arial"/>
          <w:noProof/>
          <w:sz w:val="24"/>
          <w:szCs w:val="24"/>
        </w:rPr>
        <w:t xml:space="preserve"> in the PCB and a current of 0.50 A. The model will be using in the design is AD6505HX-EEB</w:t>
      </w:r>
      <w:r w:rsidR="00F22821">
        <w:rPr>
          <w:rFonts w:ascii="Arial" w:hAnsi="Arial" w:cs="Arial"/>
          <w:noProof/>
          <w:sz w:val="24"/>
          <w:szCs w:val="24"/>
        </w:rPr>
        <w:t xml:space="preserve"> [165]</w:t>
      </w:r>
      <w:r w:rsidRPr="005C5214">
        <w:rPr>
          <w:rFonts w:ascii="Arial" w:hAnsi="Arial" w:cs="Arial"/>
          <w:noProof/>
          <w:sz w:val="24"/>
          <w:szCs w:val="24"/>
        </w:rPr>
        <w:t xml:space="preserve"> which is not going to use a lot of power, and it will fit inside the case to do the work that we need. The fan will comprehend and deliver a protective external security for the circuit that has electrical and electronics components. in the initial project, this appear like a prodigious clue because we do want the components either electrical and electronics to cool and use with their normal temperature so that they can give the amount of that we need to get and amount of time to protect them. Below is the assemblage of the structure that has shown the above figure</w:t>
      </w:r>
      <w:r w:rsidR="003860E5">
        <w:rPr>
          <w:rFonts w:ascii="Arial" w:hAnsi="Arial" w:cs="Arial"/>
          <w:noProof/>
          <w:sz w:val="24"/>
          <w:szCs w:val="24"/>
        </w:rPr>
        <w:t xml:space="preserve"> [156]</w:t>
      </w:r>
      <w:r w:rsidRPr="005C5214">
        <w:rPr>
          <w:rFonts w:ascii="Arial" w:hAnsi="Arial" w:cs="Arial"/>
          <w:noProof/>
          <w:sz w:val="24"/>
          <w:szCs w:val="24"/>
        </w:rPr>
        <w:t xml:space="preserve">. </w:t>
      </w:r>
    </w:p>
    <w:p w14:paraId="5D63CB33" w14:textId="58775412" w:rsidR="0049278E" w:rsidRDefault="0049278E" w:rsidP="0049278E">
      <w:pPr>
        <w:jc w:val="both"/>
        <w:rPr>
          <w:rStyle w:val="Hyperlink"/>
          <w:rFonts w:ascii="Arial" w:hAnsi="Arial" w:cs="Arial"/>
          <w:sz w:val="24"/>
          <w:szCs w:val="24"/>
        </w:rPr>
      </w:pPr>
    </w:p>
    <w:p w14:paraId="74E109A2" w14:textId="7F823404" w:rsidR="0049278E" w:rsidRDefault="0049278E" w:rsidP="006F5DAB">
      <w:pPr>
        <w:jc w:val="center"/>
        <w:rPr>
          <w:rFonts w:ascii="Arial" w:hAnsi="Arial" w:cs="Arial"/>
          <w:color w:val="0563C1" w:themeColor="hyperlink"/>
          <w:sz w:val="24"/>
          <w:szCs w:val="24"/>
          <w:u w:val="single"/>
        </w:rPr>
      </w:pPr>
      <w:r w:rsidRPr="005C5214">
        <w:rPr>
          <w:rFonts w:ascii="Arial" w:hAnsi="Arial" w:cs="Arial"/>
          <w:noProof/>
          <w:sz w:val="24"/>
          <w:szCs w:val="24"/>
        </w:rPr>
        <w:drawing>
          <wp:inline distT="0" distB="0" distL="0" distR="0" wp14:anchorId="1C3FCBE0" wp14:editId="519786C7">
            <wp:extent cx="4459857" cy="267422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474930" cy="2683260"/>
                    </a:xfrm>
                    <a:prstGeom prst="rect">
                      <a:avLst/>
                    </a:prstGeom>
                  </pic:spPr>
                </pic:pic>
              </a:graphicData>
            </a:graphic>
          </wp:inline>
        </w:drawing>
      </w:r>
    </w:p>
    <w:p w14:paraId="5655BA3F" w14:textId="66B46D0E" w:rsidR="0049278E" w:rsidRPr="00F53300" w:rsidRDefault="00DC76F2" w:rsidP="006F5DAB">
      <w:pPr>
        <w:jc w:val="center"/>
        <w:rPr>
          <w:rFonts w:ascii="Arial" w:hAnsi="Arial" w:cs="Arial"/>
          <w:sz w:val="24"/>
        </w:rPr>
      </w:pPr>
      <w:r w:rsidRPr="00F53300">
        <w:rPr>
          <w:rFonts w:ascii="Arial" w:hAnsi="Arial" w:cs="Arial"/>
          <w:b/>
          <w:sz w:val="24"/>
        </w:rPr>
        <w:t>Figure 5.1</w:t>
      </w:r>
      <w:r w:rsidR="00A53317">
        <w:rPr>
          <w:rFonts w:ascii="Arial" w:hAnsi="Arial" w:cs="Arial"/>
          <w:b/>
          <w:sz w:val="24"/>
        </w:rPr>
        <w:t>4</w:t>
      </w:r>
      <w:r w:rsidRPr="00F53300">
        <w:rPr>
          <w:rFonts w:ascii="Arial" w:hAnsi="Arial" w:cs="Arial"/>
          <w:b/>
          <w:sz w:val="24"/>
        </w:rPr>
        <w:t xml:space="preserve">: </w:t>
      </w:r>
      <w:r w:rsidR="00F53300" w:rsidRPr="00F53300">
        <w:rPr>
          <w:rFonts w:ascii="Arial" w:hAnsi="Arial" w:cs="Arial"/>
          <w:sz w:val="24"/>
        </w:rPr>
        <w:t>integrated housing</w:t>
      </w:r>
    </w:p>
    <w:p w14:paraId="350424B2" w14:textId="77777777" w:rsidR="00F53300" w:rsidRPr="00F53300" w:rsidRDefault="00F53300" w:rsidP="0049278E">
      <w:pPr>
        <w:rPr>
          <w:rFonts w:ascii="Times New Roman" w:hAnsi="Times New Roman" w:cs="Times New Roman"/>
          <w:sz w:val="24"/>
        </w:rPr>
      </w:pPr>
    </w:p>
    <w:p w14:paraId="55A7F501" w14:textId="7FE24E46" w:rsidR="0016053D" w:rsidRPr="00143709" w:rsidRDefault="0049604B" w:rsidP="0008178D">
      <w:pPr>
        <w:pStyle w:val="Heading1"/>
        <w:numPr>
          <w:ilvl w:val="1"/>
          <w:numId w:val="48"/>
        </w:numPr>
        <w:spacing w:before="0"/>
        <w:jc w:val="both"/>
        <w:rPr>
          <w:rFonts w:ascii="Arial" w:hAnsi="Arial" w:cs="Arial"/>
          <w:bCs/>
          <w:color w:val="auto"/>
          <w:sz w:val="28"/>
          <w:szCs w:val="22"/>
        </w:rPr>
      </w:pPr>
      <w:bookmarkStart w:id="112" w:name="_Toc15628013"/>
      <w:r w:rsidRPr="00143709">
        <w:rPr>
          <w:rFonts w:ascii="Arial" w:hAnsi="Arial" w:cs="Arial"/>
          <w:bCs/>
          <w:color w:val="auto"/>
          <w:sz w:val="28"/>
          <w:szCs w:val="22"/>
        </w:rPr>
        <w:t>Milestones</w:t>
      </w:r>
      <w:bookmarkEnd w:id="112"/>
    </w:p>
    <w:p w14:paraId="0CDF2EC2" w14:textId="77777777" w:rsidR="004B5E5B" w:rsidRPr="00143709" w:rsidRDefault="004B5E5B" w:rsidP="00143709">
      <w:pPr>
        <w:jc w:val="both"/>
        <w:rPr>
          <w:rFonts w:ascii="Arial" w:hAnsi="Arial" w:cs="Arial"/>
        </w:rPr>
      </w:pPr>
    </w:p>
    <w:p w14:paraId="0173B611" w14:textId="15E9EBD7" w:rsidR="001E3A22" w:rsidRDefault="004B5E5B" w:rsidP="00143709">
      <w:pPr>
        <w:jc w:val="both"/>
        <w:rPr>
          <w:rFonts w:ascii="Arial" w:hAnsi="Arial" w:cs="Arial"/>
          <w:sz w:val="24"/>
        </w:rPr>
      </w:pPr>
      <w:r w:rsidRPr="00143709">
        <w:rPr>
          <w:rFonts w:ascii="Arial" w:hAnsi="Arial" w:cs="Arial"/>
          <w:sz w:val="24"/>
        </w:rPr>
        <w:t xml:space="preserve">In order to maintain a reasonable </w:t>
      </w:r>
      <w:proofErr w:type="gramStart"/>
      <w:r w:rsidRPr="00143709">
        <w:rPr>
          <w:rFonts w:ascii="Arial" w:hAnsi="Arial" w:cs="Arial"/>
          <w:sz w:val="24"/>
        </w:rPr>
        <w:t>time table</w:t>
      </w:r>
      <w:proofErr w:type="gramEnd"/>
      <w:r w:rsidRPr="00143709">
        <w:rPr>
          <w:rFonts w:ascii="Arial" w:hAnsi="Arial" w:cs="Arial"/>
          <w:sz w:val="24"/>
        </w:rPr>
        <w:t xml:space="preserve"> to achieve a successful design, we found it beneficial to come up with project milestones. Some of these have dates, while most have soft target deadlines just to keep the overview of the project in mind and have a metric to know where we st</w:t>
      </w:r>
      <w:r w:rsidR="0060163F">
        <w:rPr>
          <w:rFonts w:ascii="Arial" w:hAnsi="Arial" w:cs="Arial"/>
          <w:sz w:val="24"/>
        </w:rPr>
        <w:t>ood</w:t>
      </w:r>
      <w:r w:rsidRPr="00143709">
        <w:rPr>
          <w:rFonts w:ascii="Arial" w:hAnsi="Arial" w:cs="Arial"/>
          <w:sz w:val="24"/>
        </w:rPr>
        <w:t xml:space="preserve">. </w:t>
      </w:r>
    </w:p>
    <w:p w14:paraId="43A676BA" w14:textId="77777777" w:rsidR="00DC76F2" w:rsidRDefault="00DC76F2" w:rsidP="00143709">
      <w:pPr>
        <w:jc w:val="both"/>
        <w:rPr>
          <w:rFonts w:ascii="Arial" w:hAnsi="Arial" w:cs="Arial"/>
          <w:sz w:val="24"/>
        </w:rPr>
      </w:pPr>
    </w:p>
    <w:p w14:paraId="62C2E12F" w14:textId="77777777" w:rsidR="00DC76F2" w:rsidRPr="00DC76F2" w:rsidRDefault="00DC76F2" w:rsidP="00DC76F2">
      <w:pPr>
        <w:jc w:val="both"/>
        <w:rPr>
          <w:rFonts w:ascii="Arial" w:hAnsi="Arial" w:cs="Arial"/>
          <w:b/>
          <w:sz w:val="24"/>
          <w:szCs w:val="24"/>
        </w:rPr>
      </w:pPr>
      <w:r w:rsidRPr="00DC76F2">
        <w:rPr>
          <w:rFonts w:ascii="Arial" w:hAnsi="Arial" w:cs="Arial"/>
          <w:b/>
          <w:sz w:val="24"/>
          <w:szCs w:val="24"/>
        </w:rPr>
        <w:t>Milestone Discussion</w:t>
      </w:r>
    </w:p>
    <w:p w14:paraId="6945AE46" w14:textId="77777777" w:rsidR="00DC76F2" w:rsidRPr="00DC76F2" w:rsidRDefault="00DC76F2" w:rsidP="00DC76F2">
      <w:pPr>
        <w:jc w:val="both"/>
        <w:rPr>
          <w:rFonts w:ascii="Arial" w:hAnsi="Arial" w:cs="Arial"/>
          <w:b/>
          <w:sz w:val="24"/>
          <w:szCs w:val="24"/>
        </w:rPr>
      </w:pPr>
    </w:p>
    <w:p w14:paraId="313BAA58" w14:textId="3CA51E3D" w:rsidR="00DC76F2" w:rsidRDefault="00DC76F2" w:rsidP="00DC76F2">
      <w:pPr>
        <w:jc w:val="both"/>
        <w:rPr>
          <w:rFonts w:ascii="Arial" w:hAnsi="Arial" w:cs="Arial"/>
          <w:sz w:val="24"/>
          <w:szCs w:val="24"/>
        </w:rPr>
      </w:pPr>
      <w:r w:rsidRPr="00DC76F2">
        <w:rPr>
          <w:rFonts w:ascii="Arial" w:hAnsi="Arial" w:cs="Arial"/>
          <w:sz w:val="24"/>
          <w:szCs w:val="24"/>
        </w:rPr>
        <w:t>For the advancement of the project, we discussed the milestone every time when we meet to stay on track of the project. These momentous would be supplemented by a succession of dates in order make progress and get the project done on time. Senior design 2 w</w:t>
      </w:r>
      <w:r w:rsidR="00D81399">
        <w:rPr>
          <w:rFonts w:ascii="Arial" w:hAnsi="Arial" w:cs="Arial"/>
          <w:sz w:val="24"/>
          <w:szCs w:val="24"/>
        </w:rPr>
        <w:t>as</w:t>
      </w:r>
      <w:r w:rsidRPr="00DC76F2">
        <w:rPr>
          <w:rFonts w:ascii="Arial" w:hAnsi="Arial" w:cs="Arial"/>
          <w:sz w:val="24"/>
          <w:szCs w:val="24"/>
        </w:rPr>
        <w:t xml:space="preserve"> a little challenging because we </w:t>
      </w:r>
      <w:r w:rsidR="00D81399">
        <w:rPr>
          <w:rFonts w:ascii="Arial" w:hAnsi="Arial" w:cs="Arial"/>
          <w:sz w:val="24"/>
          <w:szCs w:val="24"/>
        </w:rPr>
        <w:t>did</w:t>
      </w:r>
      <w:r w:rsidRPr="00DC76F2">
        <w:rPr>
          <w:rFonts w:ascii="Arial" w:hAnsi="Arial" w:cs="Arial"/>
          <w:sz w:val="24"/>
          <w:szCs w:val="24"/>
        </w:rPr>
        <w:t xml:space="preserve"> not have a full semester to complete the design. Instead of sixteen weeks, it </w:t>
      </w:r>
      <w:r w:rsidR="00D81399">
        <w:rPr>
          <w:rFonts w:ascii="Arial" w:hAnsi="Arial" w:cs="Arial"/>
          <w:sz w:val="24"/>
          <w:szCs w:val="24"/>
        </w:rPr>
        <w:t>was</w:t>
      </w:r>
      <w:r w:rsidRPr="00DC76F2">
        <w:rPr>
          <w:rFonts w:ascii="Arial" w:hAnsi="Arial" w:cs="Arial"/>
          <w:sz w:val="24"/>
          <w:szCs w:val="24"/>
        </w:rPr>
        <w:t xml:space="preserve"> twelve weeks </w:t>
      </w:r>
      <w:r w:rsidR="00D81399">
        <w:rPr>
          <w:rFonts w:ascii="Arial" w:hAnsi="Arial" w:cs="Arial"/>
          <w:sz w:val="24"/>
          <w:szCs w:val="24"/>
        </w:rPr>
        <w:t>which required exceptional time management for the team</w:t>
      </w:r>
      <w:r w:rsidRPr="00DC76F2">
        <w:rPr>
          <w:rFonts w:ascii="Arial" w:hAnsi="Arial" w:cs="Arial"/>
          <w:sz w:val="24"/>
          <w:szCs w:val="24"/>
        </w:rPr>
        <w:t xml:space="preserve">. </w:t>
      </w:r>
    </w:p>
    <w:p w14:paraId="10065624" w14:textId="77777777" w:rsidR="00DC76F2" w:rsidRPr="00DC76F2" w:rsidRDefault="00DC76F2" w:rsidP="00DC76F2">
      <w:pPr>
        <w:jc w:val="both"/>
        <w:rPr>
          <w:rFonts w:ascii="Arial" w:hAnsi="Arial" w:cs="Arial"/>
          <w:sz w:val="24"/>
          <w:szCs w:val="24"/>
        </w:rPr>
      </w:pPr>
    </w:p>
    <w:p w14:paraId="5902AF8F" w14:textId="63523692" w:rsidR="00DC76F2" w:rsidRPr="00DC76F2" w:rsidRDefault="00D81399" w:rsidP="00DC76F2">
      <w:pPr>
        <w:jc w:val="both"/>
        <w:rPr>
          <w:rFonts w:ascii="Arial" w:hAnsi="Arial" w:cs="Arial"/>
          <w:sz w:val="24"/>
          <w:szCs w:val="24"/>
        </w:rPr>
      </w:pPr>
      <w:r>
        <w:rPr>
          <w:rFonts w:ascii="Arial" w:hAnsi="Arial" w:cs="Arial"/>
          <w:sz w:val="24"/>
          <w:szCs w:val="24"/>
        </w:rPr>
        <w:t xml:space="preserve">The table below is a milestone overview of various aspects of the project which we felt were measurable and contributing factors to the success of the project. Some notable mentions include designing three </w:t>
      </w:r>
      <w:proofErr w:type="spellStart"/>
      <w:r>
        <w:rPr>
          <w:rFonts w:ascii="Arial" w:hAnsi="Arial" w:cs="Arial"/>
          <w:sz w:val="24"/>
          <w:szCs w:val="24"/>
        </w:rPr>
        <w:t>pcb’s</w:t>
      </w:r>
      <w:proofErr w:type="spellEnd"/>
      <w:r>
        <w:rPr>
          <w:rFonts w:ascii="Arial" w:hAnsi="Arial" w:cs="Arial"/>
          <w:sz w:val="24"/>
          <w:szCs w:val="24"/>
        </w:rPr>
        <w:t xml:space="preserve">, for which shipping constraints proved difficult to manage with overseas manufacturers. </w:t>
      </w:r>
      <w:r w:rsidR="00B94D22">
        <w:rPr>
          <w:rFonts w:ascii="Arial" w:hAnsi="Arial" w:cs="Arial"/>
          <w:sz w:val="24"/>
          <w:szCs w:val="24"/>
        </w:rPr>
        <w:t xml:space="preserve">Accounting for the right quantity of small components (caps, resistors, etc.) </w:t>
      </w:r>
      <w:proofErr w:type="gramStart"/>
      <w:r w:rsidR="00B94D22">
        <w:rPr>
          <w:rFonts w:ascii="Arial" w:hAnsi="Arial" w:cs="Arial"/>
          <w:sz w:val="24"/>
          <w:szCs w:val="24"/>
        </w:rPr>
        <w:t>early on in the</w:t>
      </w:r>
      <w:proofErr w:type="gramEnd"/>
      <w:r w:rsidR="00B94D22">
        <w:rPr>
          <w:rFonts w:ascii="Arial" w:hAnsi="Arial" w:cs="Arial"/>
          <w:sz w:val="24"/>
          <w:szCs w:val="24"/>
        </w:rPr>
        <w:t xml:space="preserve"> design, when that many PCB revisions can occur is also crucial.</w:t>
      </w:r>
    </w:p>
    <w:p w14:paraId="5715E6A0" w14:textId="77777777" w:rsidR="00DC76F2" w:rsidRPr="00437313" w:rsidRDefault="00DC76F2" w:rsidP="00DC76F2">
      <w:pPr>
        <w:jc w:val="both"/>
        <w:rPr>
          <w:rFonts w:ascii="Arial" w:hAnsi="Arial" w:cs="Arial"/>
          <w:i/>
          <w:sz w:val="24"/>
          <w:szCs w:val="24"/>
          <w:highlight w:val="yellow"/>
        </w:rPr>
      </w:pPr>
    </w:p>
    <w:tbl>
      <w:tblPr>
        <w:tblStyle w:val="TableGrid"/>
        <w:tblW w:w="0" w:type="auto"/>
        <w:jc w:val="center"/>
        <w:tblLayout w:type="fixed"/>
        <w:tblLook w:val="06A0" w:firstRow="1" w:lastRow="0" w:firstColumn="1" w:lastColumn="0" w:noHBand="1" w:noVBand="1"/>
      </w:tblPr>
      <w:tblGrid>
        <w:gridCol w:w="3075"/>
        <w:gridCol w:w="2685"/>
        <w:gridCol w:w="2880"/>
      </w:tblGrid>
      <w:tr w:rsidR="00DC76F2" w:rsidRPr="00DC76F2" w14:paraId="49BAFFC9"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E3D749E"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Milestone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AFD234"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Duration</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1FD1A8"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Dates</w:t>
            </w:r>
          </w:p>
        </w:tc>
      </w:tr>
      <w:tr w:rsidR="00DC76F2" w:rsidRPr="00DC76F2" w14:paraId="01F284D6"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5F38F4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Senior Design 1</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BCC2E53"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19DAF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1/8 - 4/19</w:t>
            </w:r>
          </w:p>
        </w:tc>
      </w:tr>
      <w:tr w:rsidR="00DC76F2" w:rsidRPr="00DC76F2" w14:paraId="0F2DD7AC"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DEBB51"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Project Idea Brainstorming</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C4E7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2EDFDC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1/8 - 1/23</w:t>
            </w:r>
          </w:p>
        </w:tc>
      </w:tr>
      <w:tr w:rsidR="00DC76F2" w:rsidRPr="00DC76F2" w14:paraId="3EB9ACFF"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B7982E"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Divide and Conquer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560D7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4FE9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1/23 - 2/23</w:t>
            </w:r>
          </w:p>
        </w:tc>
      </w:tr>
      <w:tr w:rsidR="00DC76F2" w:rsidRPr="00DC76F2" w14:paraId="31055DEE"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42E7C4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60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66311E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1B3926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2/23 - 3/29</w:t>
            </w:r>
          </w:p>
        </w:tc>
      </w:tr>
      <w:tr w:rsidR="00DC76F2" w:rsidRPr="00DC76F2" w14:paraId="41ADF7D6"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F13061"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100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D9C692"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DA36D8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3/29 - 4/12</w:t>
            </w:r>
          </w:p>
        </w:tc>
      </w:tr>
      <w:tr w:rsidR="00DC76F2" w:rsidRPr="00DC76F2" w14:paraId="040F7A6E"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A09B498"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PCB and Enclosure Designs</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161FB9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FEB26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3/29 - 4/22</w:t>
            </w:r>
          </w:p>
        </w:tc>
      </w:tr>
      <w:tr w:rsidR="00DC76F2" w:rsidRPr="00DC76F2" w14:paraId="6316233F"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D89358"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997873" w14:textId="6C933648" w:rsidR="00DC76F2" w:rsidRPr="00DC76F2" w:rsidRDefault="002E230D" w:rsidP="006F5DAB">
            <w:pPr>
              <w:jc w:val="center"/>
              <w:rPr>
                <w:rFonts w:ascii="Arial" w:hAnsi="Arial" w:cs="Arial"/>
                <w:sz w:val="24"/>
                <w:szCs w:val="24"/>
              </w:rPr>
            </w:pPr>
            <w:r>
              <w:rPr>
                <w:rFonts w:ascii="Arial" w:hAnsi="Arial" w:cs="Arial"/>
                <w:sz w:val="24"/>
                <w:szCs w:val="24"/>
              </w:rPr>
              <w:t xml:space="preserve">1.3 </w:t>
            </w:r>
            <w:r w:rsidR="00DC76F2" w:rsidRPr="00DC76F2">
              <w:rPr>
                <w:rFonts w:ascii="Arial" w:hAnsi="Arial" w:cs="Arial"/>
                <w:sz w:val="24"/>
                <w:szCs w:val="24"/>
              </w:rPr>
              <w:t>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DAEB9AD" w14:textId="2D7E82C9" w:rsidR="00DC76F2" w:rsidRPr="00DC76F2" w:rsidRDefault="002E230D" w:rsidP="006F5DAB">
            <w:pPr>
              <w:jc w:val="center"/>
              <w:rPr>
                <w:rFonts w:ascii="Arial" w:hAnsi="Arial" w:cs="Arial"/>
                <w:sz w:val="24"/>
                <w:szCs w:val="24"/>
              </w:rPr>
            </w:pPr>
            <w:r>
              <w:rPr>
                <w:rFonts w:ascii="Arial" w:hAnsi="Arial" w:cs="Arial"/>
                <w:sz w:val="24"/>
                <w:szCs w:val="24"/>
              </w:rPr>
              <w:t>4/12</w:t>
            </w:r>
            <w:r w:rsidR="00DC76F2" w:rsidRPr="00DC76F2">
              <w:rPr>
                <w:rFonts w:ascii="Arial" w:hAnsi="Arial" w:cs="Arial"/>
                <w:sz w:val="24"/>
                <w:szCs w:val="24"/>
              </w:rPr>
              <w:t xml:space="preserve"> - </w:t>
            </w:r>
            <w:r>
              <w:rPr>
                <w:rFonts w:ascii="Arial" w:hAnsi="Arial" w:cs="Arial"/>
                <w:sz w:val="24"/>
                <w:szCs w:val="24"/>
              </w:rPr>
              <w:t>4</w:t>
            </w:r>
            <w:r w:rsidR="00DC76F2" w:rsidRPr="00DC76F2">
              <w:rPr>
                <w:rFonts w:ascii="Arial" w:hAnsi="Arial" w:cs="Arial"/>
                <w:sz w:val="24"/>
                <w:szCs w:val="24"/>
              </w:rPr>
              <w:t>/</w:t>
            </w:r>
            <w:r>
              <w:rPr>
                <w:rFonts w:ascii="Arial" w:hAnsi="Arial" w:cs="Arial"/>
                <w:sz w:val="24"/>
                <w:szCs w:val="24"/>
              </w:rPr>
              <w:t>22</w:t>
            </w:r>
          </w:p>
        </w:tc>
      </w:tr>
      <w:tr w:rsidR="00DC76F2" w:rsidRPr="00DC76F2" w14:paraId="5A931C6B"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531C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Senior Design 2</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6756035"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FF87AF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5/2 – 8/2</w:t>
            </w:r>
          </w:p>
        </w:tc>
      </w:tr>
      <w:tr w:rsidR="00DC76F2" w:rsidRPr="00DC76F2" w14:paraId="2614304A"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B60CE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Construct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1A30E4" w14:textId="4A5651D2" w:rsidR="00DC76F2" w:rsidRPr="00DC76F2" w:rsidRDefault="00367B88" w:rsidP="006F5DAB">
            <w:pPr>
              <w:jc w:val="center"/>
              <w:rPr>
                <w:rFonts w:ascii="Arial" w:hAnsi="Arial" w:cs="Arial"/>
                <w:sz w:val="24"/>
                <w:szCs w:val="24"/>
              </w:rPr>
            </w:pPr>
            <w:r>
              <w:rPr>
                <w:rFonts w:ascii="Arial" w:hAnsi="Arial" w:cs="Arial"/>
                <w:sz w:val="24"/>
                <w:szCs w:val="24"/>
              </w:rPr>
              <w:t>7</w:t>
            </w:r>
            <w:r w:rsidR="00DC76F2" w:rsidRPr="00DC76F2">
              <w:rPr>
                <w:rFonts w:ascii="Arial" w:hAnsi="Arial" w:cs="Arial"/>
                <w:sz w:val="24"/>
                <w:szCs w:val="24"/>
              </w:rPr>
              <w:t xml:space="preserve">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D28A66" w14:textId="08B8988F" w:rsidR="00DC76F2" w:rsidRPr="00DC76F2" w:rsidRDefault="00DC76F2" w:rsidP="006F5DAB">
            <w:pPr>
              <w:jc w:val="center"/>
              <w:rPr>
                <w:rFonts w:ascii="Arial" w:hAnsi="Arial" w:cs="Arial"/>
                <w:sz w:val="24"/>
                <w:szCs w:val="24"/>
              </w:rPr>
            </w:pPr>
            <w:r w:rsidRPr="00DC76F2">
              <w:rPr>
                <w:rFonts w:ascii="Arial" w:hAnsi="Arial" w:cs="Arial"/>
                <w:sz w:val="24"/>
                <w:szCs w:val="24"/>
              </w:rPr>
              <w:t xml:space="preserve">5/1 </w:t>
            </w:r>
            <w:r w:rsidR="00367B88">
              <w:rPr>
                <w:rFonts w:ascii="Arial" w:hAnsi="Arial" w:cs="Arial"/>
                <w:sz w:val="24"/>
                <w:szCs w:val="24"/>
              </w:rPr>
              <w:t>–</w:t>
            </w:r>
            <w:r w:rsidRPr="00DC76F2">
              <w:rPr>
                <w:rFonts w:ascii="Arial" w:hAnsi="Arial" w:cs="Arial"/>
                <w:sz w:val="24"/>
                <w:szCs w:val="24"/>
              </w:rPr>
              <w:t xml:space="preserve"> </w:t>
            </w:r>
            <w:r w:rsidR="00367B88">
              <w:rPr>
                <w:rFonts w:ascii="Arial" w:hAnsi="Arial" w:cs="Arial"/>
                <w:sz w:val="24"/>
                <w:szCs w:val="24"/>
              </w:rPr>
              <w:t>6/19</w:t>
            </w:r>
          </w:p>
        </w:tc>
      </w:tr>
      <w:tr w:rsidR="00DC76F2" w:rsidRPr="00DC76F2" w14:paraId="46F715EC"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8D5A6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Test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D2F5B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42A5476" w14:textId="4C0315BB" w:rsidR="00DC76F2" w:rsidRPr="00DC76F2" w:rsidRDefault="00367B88" w:rsidP="006F5DAB">
            <w:pPr>
              <w:jc w:val="center"/>
              <w:rPr>
                <w:rFonts w:ascii="Arial" w:hAnsi="Arial" w:cs="Arial"/>
                <w:sz w:val="24"/>
                <w:szCs w:val="24"/>
              </w:rPr>
            </w:pPr>
            <w:r>
              <w:rPr>
                <w:rFonts w:ascii="Arial" w:hAnsi="Arial" w:cs="Arial"/>
                <w:sz w:val="24"/>
                <w:szCs w:val="24"/>
              </w:rPr>
              <w:t>7/1-722</w:t>
            </w:r>
          </w:p>
        </w:tc>
      </w:tr>
      <w:tr w:rsidR="00DC76F2" w:rsidRPr="00DC76F2" w14:paraId="0E89FBEF"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10DD86" w14:textId="21B8F21B" w:rsidR="00DC76F2" w:rsidRPr="00DC76F2" w:rsidRDefault="00E92173" w:rsidP="006F5DAB">
            <w:pPr>
              <w:jc w:val="center"/>
              <w:rPr>
                <w:rFonts w:ascii="Arial" w:hAnsi="Arial" w:cs="Arial"/>
                <w:sz w:val="24"/>
                <w:szCs w:val="24"/>
              </w:rPr>
            </w:pPr>
            <w:r>
              <w:rPr>
                <w:rFonts w:ascii="Arial" w:hAnsi="Arial" w:cs="Arial"/>
                <w:sz w:val="24"/>
                <w:szCs w:val="24"/>
              </w:rPr>
              <w:t>CDR</w:t>
            </w:r>
            <w:r w:rsidR="00DC76F2" w:rsidRPr="00DC76F2">
              <w:rPr>
                <w:rFonts w:ascii="Arial" w:hAnsi="Arial" w:cs="Arial"/>
                <w:sz w:val="24"/>
                <w:szCs w:val="24"/>
              </w:rPr>
              <w:t xml:space="preserve">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0F088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5C76C13" w14:textId="4A3B69E4" w:rsidR="00DC76F2" w:rsidRPr="00DC76F2" w:rsidRDefault="00E92173" w:rsidP="006F5DAB">
            <w:pPr>
              <w:jc w:val="center"/>
              <w:rPr>
                <w:rFonts w:ascii="Arial" w:hAnsi="Arial" w:cs="Arial"/>
                <w:sz w:val="24"/>
                <w:szCs w:val="24"/>
              </w:rPr>
            </w:pPr>
            <w:r>
              <w:rPr>
                <w:rFonts w:ascii="Arial" w:hAnsi="Arial" w:cs="Arial"/>
                <w:sz w:val="24"/>
                <w:szCs w:val="24"/>
              </w:rPr>
              <w:t>7/1-7/3</w:t>
            </w:r>
          </w:p>
        </w:tc>
      </w:tr>
      <w:tr w:rsidR="00DC76F2" w:rsidRPr="00DC76F2" w14:paraId="1352BAC3"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92A9E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Final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B8E12D0"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7478FF" w14:textId="45F858AC" w:rsidR="00DC76F2" w:rsidRPr="00DC76F2" w:rsidRDefault="00E92173" w:rsidP="006F5DAB">
            <w:pPr>
              <w:jc w:val="center"/>
              <w:rPr>
                <w:rFonts w:ascii="Arial" w:hAnsi="Arial" w:cs="Arial"/>
                <w:sz w:val="24"/>
                <w:szCs w:val="24"/>
              </w:rPr>
            </w:pPr>
            <w:r>
              <w:rPr>
                <w:rFonts w:ascii="Arial" w:hAnsi="Arial" w:cs="Arial"/>
                <w:sz w:val="24"/>
                <w:szCs w:val="24"/>
              </w:rPr>
              <w:t>8/2</w:t>
            </w:r>
          </w:p>
        </w:tc>
      </w:tr>
      <w:tr w:rsidR="00DC76F2" w:rsidRPr="00DC76F2" w14:paraId="36263656"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7D3826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Final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83FD3FC"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3B44776" w14:textId="7BE316A1" w:rsidR="00DC76F2" w:rsidRPr="00DC76F2" w:rsidRDefault="00E92173" w:rsidP="006F5DAB">
            <w:pPr>
              <w:jc w:val="center"/>
              <w:rPr>
                <w:rFonts w:ascii="Arial" w:hAnsi="Arial" w:cs="Arial"/>
                <w:sz w:val="24"/>
                <w:szCs w:val="24"/>
              </w:rPr>
            </w:pPr>
            <w:r>
              <w:rPr>
                <w:rFonts w:ascii="Arial" w:hAnsi="Arial" w:cs="Arial"/>
                <w:sz w:val="24"/>
                <w:szCs w:val="24"/>
              </w:rPr>
              <w:t>7/26</w:t>
            </w:r>
          </w:p>
        </w:tc>
      </w:tr>
    </w:tbl>
    <w:p w14:paraId="72FF4B1E" w14:textId="391A655F" w:rsidR="00DC76F2" w:rsidRDefault="00DC76F2" w:rsidP="006F5DAB">
      <w:pPr>
        <w:jc w:val="center"/>
        <w:rPr>
          <w:rFonts w:ascii="Arial" w:hAnsi="Arial" w:cs="Arial"/>
          <w:sz w:val="24"/>
          <w:szCs w:val="24"/>
        </w:rPr>
      </w:pPr>
      <w:r w:rsidRPr="00DC76F2">
        <w:rPr>
          <w:rFonts w:ascii="Arial" w:hAnsi="Arial" w:cs="Arial"/>
          <w:b/>
          <w:sz w:val="24"/>
          <w:szCs w:val="24"/>
        </w:rPr>
        <w:t xml:space="preserve">Table </w:t>
      </w:r>
      <w:r w:rsidR="00F53300">
        <w:rPr>
          <w:rFonts w:ascii="Arial" w:hAnsi="Arial" w:cs="Arial"/>
          <w:b/>
          <w:sz w:val="24"/>
          <w:szCs w:val="24"/>
        </w:rPr>
        <w:t>5.2</w:t>
      </w:r>
      <w:r w:rsidRPr="00DC76F2">
        <w:rPr>
          <w:rFonts w:ascii="Arial" w:hAnsi="Arial" w:cs="Arial"/>
          <w:b/>
          <w:sz w:val="24"/>
          <w:szCs w:val="24"/>
        </w:rPr>
        <w:t xml:space="preserve">: </w:t>
      </w:r>
      <w:r w:rsidRPr="00DC76F2">
        <w:rPr>
          <w:rFonts w:ascii="Arial" w:hAnsi="Arial" w:cs="Arial"/>
          <w:sz w:val="24"/>
          <w:szCs w:val="24"/>
        </w:rPr>
        <w:t>Senior design milestones</w:t>
      </w:r>
    </w:p>
    <w:p w14:paraId="6C89DDFA" w14:textId="77777777" w:rsidR="00256A7C" w:rsidRPr="00143709" w:rsidRDefault="00256A7C" w:rsidP="00143709">
      <w:pPr>
        <w:jc w:val="both"/>
        <w:rPr>
          <w:rFonts w:ascii="Arial" w:hAnsi="Arial" w:cs="Arial"/>
          <w:sz w:val="24"/>
        </w:rPr>
      </w:pPr>
    </w:p>
    <w:p w14:paraId="3013B346" w14:textId="0015A2CE"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59136A5D" w14:textId="77777777" w:rsidR="00256A7C" w:rsidRPr="00143709" w:rsidRDefault="00256A7C" w:rsidP="00143709">
      <w:pPr>
        <w:jc w:val="both"/>
        <w:textAlignment w:val="baseline"/>
        <w:rPr>
          <w:rFonts w:ascii="Arial" w:eastAsia="Times New Roman" w:hAnsi="Arial" w:cs="Arial"/>
          <w:b/>
          <w:sz w:val="24"/>
        </w:rPr>
      </w:pPr>
    </w:p>
    <w:p w14:paraId="629E5981"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FDCA498"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7EA34949"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593F6F47"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719CD713"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28F3DD67"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2E8188AB" w14:textId="2AC1780C"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5B2733DB" w14:textId="77777777" w:rsidR="0016053D" w:rsidRPr="00143709" w:rsidRDefault="0016053D" w:rsidP="00143709">
      <w:pPr>
        <w:pStyle w:val="ListParagraph"/>
        <w:ind w:left="900"/>
        <w:jc w:val="both"/>
        <w:textAlignment w:val="baseline"/>
        <w:rPr>
          <w:rFonts w:ascii="Arial" w:eastAsia="Times New Roman" w:hAnsi="Arial" w:cs="Arial"/>
          <w:b/>
          <w:bCs/>
          <w:sz w:val="24"/>
          <w:szCs w:val="24"/>
        </w:rPr>
      </w:pPr>
    </w:p>
    <w:p w14:paraId="3E9F0B52" w14:textId="58E44E19"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4994F42A" w14:textId="77777777" w:rsidR="00256A7C" w:rsidRPr="00143709" w:rsidRDefault="00256A7C" w:rsidP="00143709">
      <w:pPr>
        <w:jc w:val="both"/>
        <w:textAlignment w:val="baseline"/>
        <w:rPr>
          <w:rFonts w:ascii="Arial" w:eastAsia="Times New Roman" w:hAnsi="Arial" w:cs="Arial"/>
          <w:b/>
          <w:sz w:val="24"/>
        </w:rPr>
      </w:pPr>
    </w:p>
    <w:p w14:paraId="48942AB0" w14:textId="77777777" w:rsidR="0016053D" w:rsidRPr="00143709" w:rsidRDefault="32232233" w:rsidP="0008178D">
      <w:pPr>
        <w:pStyle w:val="ListParagraph"/>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38B8F36B" w14:textId="2EB1BBEF" w:rsidR="32232233" w:rsidRPr="00143709" w:rsidRDefault="32232233" w:rsidP="0008178D">
      <w:pPr>
        <w:pStyle w:val="ListParagraph"/>
        <w:numPr>
          <w:ilvl w:val="0"/>
          <w:numId w:val="20"/>
        </w:numPr>
        <w:jc w:val="both"/>
        <w:rPr>
          <w:rFonts w:ascii="Arial" w:hAnsi="Arial" w:cs="Arial"/>
          <w:sz w:val="24"/>
          <w:szCs w:val="24"/>
        </w:rPr>
      </w:pPr>
      <w:r w:rsidRPr="00143709">
        <w:rPr>
          <w:rFonts w:ascii="Arial" w:eastAsia="Times New Roman" w:hAnsi="Arial" w:cs="Arial"/>
          <w:sz w:val="24"/>
          <w:szCs w:val="24"/>
        </w:rPr>
        <w:t>Design Database</w:t>
      </w:r>
    </w:p>
    <w:p w14:paraId="77368CEF" w14:textId="77777777"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481E00B2" w14:textId="0EEAD418" w:rsidR="32232233" w:rsidRPr="00143709" w:rsidRDefault="008D2CA0" w:rsidP="0008178D">
      <w:pPr>
        <w:numPr>
          <w:ilvl w:val="0"/>
          <w:numId w:val="20"/>
        </w:numPr>
        <w:jc w:val="both"/>
        <w:rPr>
          <w:rFonts w:ascii="Arial" w:hAnsi="Arial" w:cs="Arial"/>
          <w:sz w:val="24"/>
          <w:szCs w:val="24"/>
        </w:rPr>
      </w:pPr>
      <w:r w:rsidRPr="00143709">
        <w:rPr>
          <w:rFonts w:ascii="Arial" w:eastAsia="Times New Roman" w:hAnsi="Arial" w:cs="Arial"/>
          <w:sz w:val="24"/>
          <w:szCs w:val="24"/>
        </w:rPr>
        <w:t xml:space="preserve"> </w:t>
      </w:r>
      <w:r w:rsidR="32232233" w:rsidRPr="00143709">
        <w:rPr>
          <w:rFonts w:ascii="Arial" w:eastAsia="Times New Roman" w:hAnsi="Arial" w:cs="Arial"/>
          <w:sz w:val="24"/>
          <w:szCs w:val="24"/>
        </w:rPr>
        <w:t>Create Database and populate with sample data.</w:t>
      </w:r>
    </w:p>
    <w:p w14:paraId="02C9955A" w14:textId="11FFFBFF" w:rsidR="0016053D" w:rsidRPr="00143709" w:rsidRDefault="008D2CA0"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Create skeleton UI and get interaction with backend.</w:t>
      </w:r>
    </w:p>
    <w:p w14:paraId="0A736029" w14:textId="77777777"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lastRenderedPageBreak/>
        <w:t>Algorithm to analyze the data from hardware and to recommend posture adjustments.</w:t>
      </w:r>
    </w:p>
    <w:p w14:paraId="0CE1422F" w14:textId="77777777" w:rsidR="008D2CA0" w:rsidRPr="00143709" w:rsidRDefault="008D2CA0"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Communication with hardware to send commands to LEDs and receive sensor data.</w:t>
      </w:r>
    </w:p>
    <w:p w14:paraId="4023958C" w14:textId="2DB17BA5"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302CF654" w14:textId="276F0E9E"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6A908269" w14:textId="1080F5EA" w:rsidR="0016053D" w:rsidRPr="00143709" w:rsidRDefault="0016053D" w:rsidP="00143709">
      <w:pPr>
        <w:ind w:left="900"/>
        <w:jc w:val="both"/>
        <w:textAlignment w:val="baseline"/>
        <w:rPr>
          <w:rFonts w:ascii="Arial" w:eastAsia="Times New Roman" w:hAnsi="Arial" w:cs="Arial"/>
          <w:sz w:val="24"/>
        </w:rPr>
      </w:pPr>
    </w:p>
    <w:p w14:paraId="77EA9E01" w14:textId="7267DC5A" w:rsidR="00374CC8" w:rsidRDefault="0016053D" w:rsidP="00143709">
      <w:pPr>
        <w:jc w:val="both"/>
        <w:rPr>
          <w:rFonts w:ascii="Arial" w:eastAsia="Times New Roman" w:hAnsi="Arial" w:cs="Arial"/>
          <w:b/>
          <w:sz w:val="24"/>
        </w:rPr>
      </w:pPr>
      <w:r w:rsidRPr="00143709">
        <w:rPr>
          <w:rFonts w:ascii="Arial" w:eastAsia="Times New Roman" w:hAnsi="Arial" w:cs="Arial"/>
          <w:b/>
          <w:sz w:val="24"/>
        </w:rPr>
        <w:t>Integration</w:t>
      </w:r>
    </w:p>
    <w:p w14:paraId="157D5485" w14:textId="77777777" w:rsidR="00256A7C" w:rsidRPr="00143709" w:rsidRDefault="00256A7C" w:rsidP="00143709">
      <w:pPr>
        <w:jc w:val="both"/>
        <w:rPr>
          <w:rFonts w:ascii="Arial" w:eastAsia="Times New Roman" w:hAnsi="Arial" w:cs="Arial"/>
          <w:b/>
          <w:sz w:val="24"/>
        </w:rPr>
      </w:pPr>
    </w:p>
    <w:p w14:paraId="45A1B03C" w14:textId="0AAB4377" w:rsidR="0016053D" w:rsidRPr="00143709" w:rsidRDefault="0016053D" w:rsidP="0008178D">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Send and receive data via </w:t>
      </w:r>
      <w:r w:rsidR="00CA3CC7">
        <w:rPr>
          <w:rFonts w:ascii="Arial" w:eastAsia="Times New Roman" w:hAnsi="Arial" w:cs="Arial"/>
          <w:sz w:val="24"/>
        </w:rPr>
        <w:t>Bluetooth</w:t>
      </w:r>
    </w:p>
    <w:p w14:paraId="66F2CD07" w14:textId="77777777" w:rsidR="0016053D" w:rsidRPr="00143709" w:rsidRDefault="0016053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User setting controls LED’s</w:t>
      </w:r>
    </w:p>
    <w:p w14:paraId="791B19A2" w14:textId="164AC1F4" w:rsidR="008F3DBE" w:rsidRPr="00143709" w:rsidRDefault="0016053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Read sensor data from PCB’s</w:t>
      </w:r>
    </w:p>
    <w:p w14:paraId="4CFF7BB7" w14:textId="77777777" w:rsidR="004F465D" w:rsidRPr="00143709" w:rsidRDefault="004F465D" w:rsidP="00143709">
      <w:pPr>
        <w:ind w:left="540"/>
        <w:jc w:val="both"/>
        <w:textAlignment w:val="baseline"/>
        <w:rPr>
          <w:rFonts w:ascii="Arial" w:eastAsia="Times New Roman" w:hAnsi="Arial" w:cs="Arial"/>
          <w:sz w:val="24"/>
        </w:rPr>
      </w:pPr>
    </w:p>
    <w:p w14:paraId="258D486C" w14:textId="74B581A0" w:rsidR="00C10E62" w:rsidRPr="00143709" w:rsidRDefault="005E1F31" w:rsidP="00316E67">
      <w:pPr>
        <w:jc w:val="center"/>
        <w:rPr>
          <w:rFonts w:ascii="Arial" w:eastAsia="Times New Roman" w:hAnsi="Arial" w:cs="Arial"/>
          <w:b/>
          <w:bCs/>
          <w:sz w:val="28"/>
        </w:rPr>
      </w:pPr>
      <w:r>
        <w:rPr>
          <w:rFonts w:ascii="Arial" w:eastAsia="Times New Roman" w:hAnsi="Arial" w:cs="Arial"/>
          <w:b/>
          <w:bCs/>
          <w:noProof/>
          <w:sz w:val="28"/>
        </w:rPr>
        <w:drawing>
          <wp:inline distT="0" distB="0" distL="0" distR="0" wp14:anchorId="723AC438" wp14:editId="5790C912">
            <wp:extent cx="5943600" cy="156591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rojectDiagramFINAL.jpg"/>
                    <pic:cNvPicPr/>
                  </pic:nvPicPr>
                  <pic:blipFill>
                    <a:blip r:embed="rId43">
                      <a:extLst>
                        <a:ext uri="{28A0092B-C50C-407E-A947-70E740481C1C}">
                          <a14:useLocalDpi xmlns:a14="http://schemas.microsoft.com/office/drawing/2010/main" val="0"/>
                        </a:ext>
                      </a:extLst>
                    </a:blip>
                    <a:stretch>
                      <a:fillRect/>
                    </a:stretch>
                  </pic:blipFill>
                  <pic:spPr>
                    <a:xfrm>
                      <a:off x="0" y="0"/>
                      <a:ext cx="5943600" cy="1565910"/>
                    </a:xfrm>
                    <a:prstGeom prst="rect">
                      <a:avLst/>
                    </a:prstGeom>
                  </pic:spPr>
                </pic:pic>
              </a:graphicData>
            </a:graphic>
          </wp:inline>
        </w:drawing>
      </w:r>
    </w:p>
    <w:p w14:paraId="69C0C342" w14:textId="2339E319" w:rsidR="004F465D" w:rsidRPr="00143709" w:rsidRDefault="004F465D" w:rsidP="00316E67">
      <w:pPr>
        <w:jc w:val="center"/>
        <w:rPr>
          <w:rFonts w:ascii="Arial" w:hAnsi="Arial" w:cs="Arial"/>
          <w:b/>
        </w:rPr>
      </w:pPr>
      <w:r w:rsidRPr="00277B12">
        <w:rPr>
          <w:rFonts w:ascii="Arial" w:hAnsi="Arial" w:cs="Arial"/>
          <w:b/>
        </w:rPr>
        <w:t xml:space="preserve">Figure </w:t>
      </w:r>
      <w:r w:rsidR="002E230D" w:rsidRPr="00277B12">
        <w:rPr>
          <w:rFonts w:ascii="Arial" w:hAnsi="Arial" w:cs="Arial"/>
          <w:b/>
        </w:rPr>
        <w:t>5</w:t>
      </w:r>
      <w:r w:rsidRPr="00277B12">
        <w:rPr>
          <w:rFonts w:ascii="Arial" w:hAnsi="Arial" w:cs="Arial"/>
          <w:b/>
        </w:rPr>
        <w:t>.1</w:t>
      </w:r>
      <w:r w:rsidR="00B032B5" w:rsidRPr="00277B12">
        <w:rPr>
          <w:rFonts w:ascii="Arial" w:hAnsi="Arial" w:cs="Arial"/>
          <w:b/>
        </w:rPr>
        <w:t>5</w:t>
      </w:r>
      <w:r w:rsidRPr="00277B12">
        <w:rPr>
          <w:rFonts w:ascii="Arial" w:hAnsi="Arial" w:cs="Arial"/>
          <w:b/>
        </w:rPr>
        <w:t xml:space="preserve">: </w:t>
      </w:r>
      <w:r w:rsidRPr="00277B12">
        <w:rPr>
          <w:rFonts w:ascii="Arial" w:hAnsi="Arial" w:cs="Arial"/>
        </w:rPr>
        <w:t>Project Management Visualization</w:t>
      </w:r>
    </w:p>
    <w:p w14:paraId="659B447A" w14:textId="571CF4C7" w:rsidR="00013749" w:rsidRDefault="00013749" w:rsidP="00013749">
      <w:pPr>
        <w:rPr>
          <w:rFonts w:ascii="Arial" w:eastAsia="Times New Roman" w:hAnsi="Arial" w:cs="Arial"/>
          <w:b/>
          <w:bCs/>
          <w:sz w:val="28"/>
        </w:rPr>
      </w:pPr>
    </w:p>
    <w:p w14:paraId="44424726" w14:textId="7CE6C383" w:rsidR="00013749" w:rsidRDefault="00C772CA" w:rsidP="00013749">
      <w:pPr>
        <w:pStyle w:val="Heading1"/>
        <w:numPr>
          <w:ilvl w:val="0"/>
          <w:numId w:val="39"/>
        </w:numPr>
        <w:rPr>
          <w:rFonts w:ascii="Arial" w:hAnsi="Arial" w:cs="Arial"/>
          <w:color w:val="auto"/>
          <w:sz w:val="28"/>
          <w:szCs w:val="28"/>
        </w:rPr>
      </w:pPr>
      <w:bookmarkStart w:id="113" w:name="_Toc15628014"/>
      <w:r w:rsidRPr="00013749">
        <w:rPr>
          <w:rFonts w:ascii="Arial" w:hAnsi="Arial" w:cs="Arial"/>
          <w:color w:val="auto"/>
          <w:sz w:val="28"/>
          <w:szCs w:val="28"/>
        </w:rPr>
        <w:t>Code and Schematics</w:t>
      </w:r>
      <w:bookmarkEnd w:id="113"/>
    </w:p>
    <w:p w14:paraId="3BE76683" w14:textId="3754750D" w:rsidR="00277B12" w:rsidRDefault="00277B12" w:rsidP="00277B12"/>
    <w:p w14:paraId="3E1B35CF" w14:textId="17B0A6C7" w:rsidR="00277B12" w:rsidRPr="00FD07F4" w:rsidRDefault="00277B12" w:rsidP="00277B12">
      <w:pPr>
        <w:jc w:val="both"/>
        <w:rPr>
          <w:rFonts w:ascii="Arial" w:hAnsi="Arial" w:cs="Arial"/>
        </w:rPr>
      </w:pPr>
      <w:r w:rsidRPr="00FD07F4">
        <w:rPr>
          <w:rFonts w:ascii="Arial" w:hAnsi="Arial" w:cs="Arial"/>
        </w:rPr>
        <w:t xml:space="preserve">This section of the document includes </w:t>
      </w:r>
      <w:proofErr w:type="gramStart"/>
      <w:r w:rsidRPr="00FD07F4">
        <w:rPr>
          <w:rFonts w:ascii="Arial" w:hAnsi="Arial" w:cs="Arial"/>
        </w:rPr>
        <w:t>all of</w:t>
      </w:r>
      <w:proofErr w:type="gramEnd"/>
      <w:r w:rsidRPr="00FD07F4">
        <w:rPr>
          <w:rFonts w:ascii="Arial" w:hAnsi="Arial" w:cs="Arial"/>
        </w:rPr>
        <w:t xml:space="preserve"> the code and schematics that were included in the final version of the project. </w:t>
      </w:r>
    </w:p>
    <w:p w14:paraId="214C7B9A" w14:textId="032D2BD5" w:rsidR="006A393B" w:rsidRDefault="006A393B" w:rsidP="00013749">
      <w:pPr>
        <w:pStyle w:val="Heading1"/>
        <w:numPr>
          <w:ilvl w:val="1"/>
          <w:numId w:val="39"/>
        </w:numPr>
        <w:rPr>
          <w:rFonts w:ascii="Arial" w:hAnsi="Arial" w:cs="Arial"/>
          <w:color w:val="auto"/>
          <w:sz w:val="28"/>
          <w:szCs w:val="28"/>
        </w:rPr>
      </w:pPr>
      <w:bookmarkStart w:id="114" w:name="_Toc15628015"/>
      <w:r>
        <w:rPr>
          <w:rFonts w:ascii="Arial" w:hAnsi="Arial" w:cs="Arial"/>
          <w:color w:val="auto"/>
          <w:sz w:val="28"/>
          <w:szCs w:val="28"/>
        </w:rPr>
        <w:t>Embedded Hardware code</w:t>
      </w:r>
      <w:bookmarkEnd w:id="114"/>
    </w:p>
    <w:p w14:paraId="76F7372F" w14:textId="77777777" w:rsidR="00D81399" w:rsidRPr="00D81399" w:rsidRDefault="00D81399" w:rsidP="00D81399"/>
    <w:p w14:paraId="383D42C4" w14:textId="6359B2CC" w:rsidR="00FD07F4" w:rsidRPr="00D81399" w:rsidRDefault="00FD07F4" w:rsidP="00303058">
      <w:pPr>
        <w:jc w:val="both"/>
        <w:rPr>
          <w:rFonts w:ascii="Arial" w:hAnsi="Arial" w:cs="Arial"/>
        </w:rPr>
      </w:pPr>
      <w:r w:rsidRPr="00D81399">
        <w:rPr>
          <w:rFonts w:ascii="Arial" w:hAnsi="Arial" w:cs="Arial"/>
        </w:rPr>
        <w:t xml:space="preserve">This section covers all the </w:t>
      </w:r>
      <w:r w:rsidR="00D81399">
        <w:rPr>
          <w:rFonts w:ascii="Arial" w:hAnsi="Arial" w:cs="Arial"/>
        </w:rPr>
        <w:t xml:space="preserve">code required to operate the microcontroller as well as process the data coming from the sensors. Key sections of this code are labeled. They cover aspects including sending data to the </w:t>
      </w:r>
      <w:proofErr w:type="spellStart"/>
      <w:r w:rsidR="00D81399">
        <w:rPr>
          <w:rFonts w:ascii="Arial" w:hAnsi="Arial" w:cs="Arial"/>
        </w:rPr>
        <w:t>esp</w:t>
      </w:r>
      <w:proofErr w:type="spellEnd"/>
      <w:r w:rsidR="00D81399">
        <w:rPr>
          <w:rFonts w:ascii="Arial" w:hAnsi="Arial" w:cs="Arial"/>
        </w:rPr>
        <w:t xml:space="preserve"> module, receiving data from the </w:t>
      </w:r>
      <w:proofErr w:type="spellStart"/>
      <w:r w:rsidR="00D81399">
        <w:rPr>
          <w:rFonts w:ascii="Arial" w:hAnsi="Arial" w:cs="Arial"/>
        </w:rPr>
        <w:t>esp</w:t>
      </w:r>
      <w:proofErr w:type="spellEnd"/>
      <w:r w:rsidR="00D81399">
        <w:rPr>
          <w:rFonts w:ascii="Arial" w:hAnsi="Arial" w:cs="Arial"/>
        </w:rPr>
        <w:t xml:space="preserve"> module, toggling the vibrate modules based on condition, and defining the conditions for each position of leaning which read data. Some techniques employed in the execution of this code include interrupt routines, counters, iterator variables, parsing functions and variable type conversion operations.</w:t>
      </w:r>
    </w:p>
    <w:p w14:paraId="711DA071" w14:textId="77777777" w:rsidR="006A393B" w:rsidRPr="006A393B" w:rsidRDefault="006A393B" w:rsidP="006A393B"/>
    <w:p w14:paraId="1CA0E6C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#include</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&lt;</w:t>
      </w:r>
      <w:proofErr w:type="spellStart"/>
      <w:r w:rsidRPr="00C67E0C">
        <w:rPr>
          <w:rFonts w:ascii="Courier New" w:hAnsi="Courier New" w:cs="Courier New"/>
          <w:color w:val="008800"/>
          <w:sz w:val="16"/>
          <w:szCs w:val="16"/>
        </w:rPr>
        <w:t>avr</w:t>
      </w:r>
      <w:proofErr w:type="spellEnd"/>
      <w:r w:rsidRPr="00C67E0C">
        <w:rPr>
          <w:rFonts w:ascii="Courier New" w:hAnsi="Courier New" w:cs="Courier New"/>
          <w:color w:val="008800"/>
          <w:sz w:val="16"/>
          <w:szCs w:val="16"/>
        </w:rPr>
        <w:t>/</w:t>
      </w:r>
      <w:proofErr w:type="spellStart"/>
      <w:r w:rsidRPr="00C67E0C">
        <w:rPr>
          <w:rFonts w:ascii="Courier New" w:hAnsi="Courier New" w:cs="Courier New"/>
          <w:color w:val="008800"/>
          <w:sz w:val="16"/>
          <w:szCs w:val="16"/>
        </w:rPr>
        <w:t>interrupt.h</w:t>
      </w:r>
      <w:proofErr w:type="spellEnd"/>
      <w:r w:rsidRPr="00C67E0C">
        <w:rPr>
          <w:rFonts w:ascii="Courier New" w:hAnsi="Courier New" w:cs="Courier New"/>
          <w:color w:val="008800"/>
          <w:sz w:val="16"/>
          <w:szCs w:val="16"/>
        </w:rPr>
        <w:t>&gt;</w:t>
      </w:r>
    </w:p>
    <w:p w14:paraId="63C1DC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#include</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&lt;</w:t>
      </w:r>
      <w:proofErr w:type="spellStart"/>
      <w:r w:rsidRPr="00C67E0C">
        <w:rPr>
          <w:rFonts w:ascii="Courier New" w:hAnsi="Courier New" w:cs="Courier New"/>
          <w:color w:val="008800"/>
          <w:sz w:val="16"/>
          <w:szCs w:val="16"/>
        </w:rPr>
        <w:t>SoftwareSerial.h</w:t>
      </w:r>
      <w:proofErr w:type="spellEnd"/>
      <w:r w:rsidRPr="00C67E0C">
        <w:rPr>
          <w:rFonts w:ascii="Courier New" w:hAnsi="Courier New" w:cs="Courier New"/>
          <w:color w:val="008800"/>
          <w:sz w:val="16"/>
          <w:szCs w:val="16"/>
        </w:rPr>
        <w:t>&gt;</w:t>
      </w:r>
    </w:p>
    <w:p w14:paraId="1F30FDD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#include</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&lt;</w:t>
      </w:r>
      <w:proofErr w:type="spellStart"/>
      <w:r w:rsidRPr="00C67E0C">
        <w:rPr>
          <w:rFonts w:ascii="Courier New" w:hAnsi="Courier New" w:cs="Courier New"/>
          <w:color w:val="008800"/>
          <w:sz w:val="16"/>
          <w:szCs w:val="16"/>
        </w:rPr>
        <w:t>String.h</w:t>
      </w:r>
      <w:proofErr w:type="spellEnd"/>
      <w:r w:rsidRPr="00C67E0C">
        <w:rPr>
          <w:rFonts w:ascii="Courier New" w:hAnsi="Courier New" w:cs="Courier New"/>
          <w:color w:val="008800"/>
          <w:sz w:val="16"/>
          <w:szCs w:val="16"/>
        </w:rPr>
        <w:t>&gt;</w:t>
      </w:r>
    </w:p>
    <w:p w14:paraId="3585D65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SoftwareSerial</w:t>
      </w:r>
      <w:proofErr w:type="spellEnd"/>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51</w:t>
      </w:r>
      <w:r w:rsidRPr="00C67E0C">
        <w:rPr>
          <w:rFonts w:ascii="Courier New" w:hAnsi="Courier New" w:cs="Courier New"/>
          <w:color w:val="666600"/>
          <w:sz w:val="16"/>
          <w:szCs w:val="16"/>
        </w:rPr>
        <w:t>,</w:t>
      </w:r>
      <w:r w:rsidRPr="00C67E0C">
        <w:rPr>
          <w:rFonts w:ascii="Courier New" w:hAnsi="Courier New" w:cs="Courier New"/>
          <w:color w:val="006666"/>
          <w:sz w:val="16"/>
          <w:szCs w:val="16"/>
        </w:rPr>
        <w:t>52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xml:space="preserve">//these are </w:t>
      </w:r>
      <w:proofErr w:type="spellStart"/>
      <w:r w:rsidRPr="00C67E0C">
        <w:rPr>
          <w:rFonts w:ascii="Courier New" w:hAnsi="Courier New" w:cs="Courier New"/>
          <w:color w:val="880000"/>
          <w:sz w:val="16"/>
          <w:szCs w:val="16"/>
        </w:rPr>
        <w:t>isp</w:t>
      </w:r>
      <w:proofErr w:type="spellEnd"/>
      <w:r w:rsidRPr="00C67E0C">
        <w:rPr>
          <w:rFonts w:ascii="Courier New" w:hAnsi="Courier New" w:cs="Courier New"/>
          <w:color w:val="880000"/>
          <w:sz w:val="16"/>
          <w:szCs w:val="16"/>
        </w:rPr>
        <w:t xml:space="preserve"> pins that work on the </w:t>
      </w:r>
      <w:proofErr w:type="spellStart"/>
      <w:r w:rsidRPr="00C67E0C">
        <w:rPr>
          <w:rFonts w:ascii="Courier New" w:hAnsi="Courier New" w:cs="Courier New"/>
          <w:color w:val="880000"/>
          <w:sz w:val="16"/>
          <w:szCs w:val="16"/>
        </w:rPr>
        <w:t>pcb</w:t>
      </w:r>
      <w:proofErr w:type="spellEnd"/>
      <w:r w:rsidRPr="00C67E0C">
        <w:rPr>
          <w:rFonts w:ascii="Courier New" w:hAnsi="Courier New" w:cs="Courier New"/>
          <w:color w:val="880000"/>
          <w:sz w:val="16"/>
          <w:szCs w:val="16"/>
        </w:rPr>
        <w:t xml:space="preserve"> int 1 &amp; 2</w:t>
      </w:r>
    </w:p>
    <w:p w14:paraId="6A7D009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88CFF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343FCA8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E4954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long</w:t>
      </w: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millis</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//counter for 10 second data transmit interval</w:t>
      </w:r>
    </w:p>
    <w:p w14:paraId="2E3569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long</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millis</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//counter for 30 second get up notification</w:t>
      </w:r>
    </w:p>
    <w:p w14:paraId="52190E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//define variables</w:t>
      </w:r>
    </w:p>
    <w:p w14:paraId="2656B08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//Large Sensors</w:t>
      </w:r>
    </w:p>
    <w:p w14:paraId="66BF761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lastRenderedPageBreak/>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FR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//A0</w:t>
      </w:r>
    </w:p>
    <w:p w14:paraId="5A2280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FL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//A1</w:t>
      </w:r>
    </w:p>
    <w:p w14:paraId="78A33D1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BR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//A2</w:t>
      </w:r>
    </w:p>
    <w:p w14:paraId="296C46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BL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//A3</w:t>
      </w:r>
    </w:p>
    <w:p w14:paraId="39D567D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AFD39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//Small Sensors</w:t>
      </w:r>
    </w:p>
    <w:p w14:paraId="6F9CB59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SF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//A4</w:t>
      </w:r>
    </w:p>
    <w:p w14:paraId="69EF48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SB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//A5</w:t>
      </w:r>
    </w:p>
    <w:p w14:paraId="1BCEB67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SL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//A6</w:t>
      </w:r>
    </w:p>
    <w:p w14:paraId="643A0C4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SR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//A7</w:t>
      </w:r>
    </w:p>
    <w:p w14:paraId="21F5E9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21D915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unsigned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vibeSet</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/check variable for vibrate on/off</w:t>
      </w:r>
    </w:p>
    <w:p w14:paraId="735D333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userUp</w:t>
      </w:r>
      <w:proofErr w:type="spellEnd"/>
      <w:r w:rsidRPr="00C67E0C">
        <w:rPr>
          <w:rFonts w:ascii="Courier New" w:hAnsi="Courier New" w:cs="Courier New"/>
          <w:color w:val="880000"/>
          <w:sz w:val="16"/>
          <w:szCs w:val="16"/>
        </w:rPr>
        <w:t xml:space="preserve"> flag</w:t>
      </w:r>
    </w:p>
    <w:p w14:paraId="5983580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ED570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x &amp; y points </w:t>
      </w:r>
    </w:p>
    <w:p w14:paraId="7D43AB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measured values on chair if center is assumed to be zero--&gt; will change once sensors permanently mounted</w:t>
      </w:r>
    </w:p>
    <w:p w14:paraId="281144D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Sensor Scheme</w:t>
      </w:r>
    </w:p>
    <w:p w14:paraId="398A6E9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1-</w:t>
      </w:r>
      <w:proofErr w:type="gramStart"/>
      <w:r w:rsidRPr="00C67E0C">
        <w:rPr>
          <w:rFonts w:ascii="Courier New" w:hAnsi="Courier New" w:cs="Courier New"/>
          <w:color w:val="880000"/>
          <w:sz w:val="16"/>
          <w:szCs w:val="16"/>
        </w:rPr>
        <w:t>FR,+</w:t>
      </w:r>
      <w:proofErr w:type="gramEnd"/>
      <w:r w:rsidRPr="00C67E0C">
        <w:rPr>
          <w:rFonts w:ascii="Courier New" w:hAnsi="Courier New" w:cs="Courier New"/>
          <w:color w:val="880000"/>
          <w:sz w:val="16"/>
          <w:szCs w:val="16"/>
        </w:rPr>
        <w:t>x +y</w:t>
      </w:r>
    </w:p>
    <w:p w14:paraId="0EC0FD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2-</w:t>
      </w:r>
      <w:proofErr w:type="gramStart"/>
      <w:r w:rsidRPr="00C67E0C">
        <w:rPr>
          <w:rFonts w:ascii="Courier New" w:hAnsi="Courier New" w:cs="Courier New"/>
          <w:color w:val="880000"/>
          <w:sz w:val="16"/>
          <w:szCs w:val="16"/>
        </w:rPr>
        <w:t>FL,-</w:t>
      </w:r>
      <w:proofErr w:type="gramEnd"/>
      <w:r w:rsidRPr="00C67E0C">
        <w:rPr>
          <w:rFonts w:ascii="Courier New" w:hAnsi="Courier New" w:cs="Courier New"/>
          <w:color w:val="880000"/>
          <w:sz w:val="16"/>
          <w:szCs w:val="16"/>
        </w:rPr>
        <w:t>x +y</w:t>
      </w:r>
    </w:p>
    <w:p w14:paraId="1CC5555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3-</w:t>
      </w:r>
      <w:proofErr w:type="gramStart"/>
      <w:r w:rsidRPr="00C67E0C">
        <w:rPr>
          <w:rFonts w:ascii="Courier New" w:hAnsi="Courier New" w:cs="Courier New"/>
          <w:color w:val="880000"/>
          <w:sz w:val="16"/>
          <w:szCs w:val="16"/>
        </w:rPr>
        <w:t>BL,-</w:t>
      </w:r>
      <w:proofErr w:type="gramEnd"/>
      <w:r w:rsidRPr="00C67E0C">
        <w:rPr>
          <w:rFonts w:ascii="Courier New" w:hAnsi="Courier New" w:cs="Courier New"/>
          <w:color w:val="880000"/>
          <w:sz w:val="16"/>
          <w:szCs w:val="16"/>
        </w:rPr>
        <w:t>x -y</w:t>
      </w:r>
    </w:p>
    <w:p w14:paraId="5968DC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4-</w:t>
      </w:r>
      <w:proofErr w:type="gramStart"/>
      <w:r w:rsidRPr="00C67E0C">
        <w:rPr>
          <w:rFonts w:ascii="Courier New" w:hAnsi="Courier New" w:cs="Courier New"/>
          <w:color w:val="880000"/>
          <w:sz w:val="16"/>
          <w:szCs w:val="16"/>
        </w:rPr>
        <w:t>BR,+</w:t>
      </w:r>
      <w:proofErr w:type="gramEnd"/>
      <w:r w:rsidRPr="00C67E0C">
        <w:rPr>
          <w:rFonts w:ascii="Courier New" w:hAnsi="Courier New" w:cs="Courier New"/>
          <w:color w:val="880000"/>
          <w:sz w:val="16"/>
          <w:szCs w:val="16"/>
        </w:rPr>
        <w:t>x -y</w:t>
      </w:r>
    </w:p>
    <w:p w14:paraId="26EF570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5-SF,0 +y</w:t>
      </w:r>
    </w:p>
    <w:p w14:paraId="46EA312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6-</w:t>
      </w:r>
      <w:proofErr w:type="gramStart"/>
      <w:r w:rsidRPr="00C67E0C">
        <w:rPr>
          <w:rFonts w:ascii="Courier New" w:hAnsi="Courier New" w:cs="Courier New"/>
          <w:color w:val="880000"/>
          <w:sz w:val="16"/>
          <w:szCs w:val="16"/>
        </w:rPr>
        <w:t>SL,-</w:t>
      </w:r>
      <w:proofErr w:type="gramEnd"/>
      <w:r w:rsidRPr="00C67E0C">
        <w:rPr>
          <w:rFonts w:ascii="Courier New" w:hAnsi="Courier New" w:cs="Courier New"/>
          <w:color w:val="880000"/>
          <w:sz w:val="16"/>
          <w:szCs w:val="16"/>
        </w:rPr>
        <w:t>x 0</w:t>
      </w:r>
    </w:p>
    <w:p w14:paraId="216BC8C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7-SB,0 -y</w:t>
      </w:r>
    </w:p>
    <w:p w14:paraId="3F027BE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8-</w:t>
      </w:r>
      <w:proofErr w:type="gramStart"/>
      <w:r w:rsidRPr="00C67E0C">
        <w:rPr>
          <w:rFonts w:ascii="Courier New" w:hAnsi="Courier New" w:cs="Courier New"/>
          <w:color w:val="880000"/>
          <w:sz w:val="16"/>
          <w:szCs w:val="16"/>
        </w:rPr>
        <w:t>SR,+</w:t>
      </w:r>
      <w:proofErr w:type="gramEnd"/>
      <w:r w:rsidRPr="00C67E0C">
        <w:rPr>
          <w:rFonts w:ascii="Courier New" w:hAnsi="Courier New" w:cs="Courier New"/>
          <w:color w:val="880000"/>
          <w:sz w:val="16"/>
          <w:szCs w:val="16"/>
        </w:rPr>
        <w:t>x 0</w:t>
      </w:r>
    </w:p>
    <w:p w14:paraId="5D58C95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323159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A43CBE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05F365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58597C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void</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setup</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11D719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19B40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88"/>
          <w:sz w:val="16"/>
          <w:szCs w:val="16"/>
        </w:rPr>
        <w:t>begin</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6666"/>
          <w:sz w:val="16"/>
          <w:szCs w:val="16"/>
        </w:rPr>
        <w:t>57600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xml:space="preserve">//baud rate cannot go above 57600 b/c </w:t>
      </w:r>
      <w:proofErr w:type="spellStart"/>
      <w:r w:rsidRPr="00C67E0C">
        <w:rPr>
          <w:rFonts w:ascii="Courier New" w:hAnsi="Courier New" w:cs="Courier New"/>
          <w:color w:val="880000"/>
          <w:sz w:val="16"/>
          <w:szCs w:val="16"/>
        </w:rPr>
        <w:t>pwm</w:t>
      </w:r>
      <w:proofErr w:type="spellEnd"/>
      <w:r w:rsidRPr="00C67E0C">
        <w:rPr>
          <w:rFonts w:ascii="Courier New" w:hAnsi="Courier New" w:cs="Courier New"/>
          <w:color w:val="880000"/>
          <w:sz w:val="16"/>
          <w:szCs w:val="16"/>
        </w:rPr>
        <w:t xml:space="preserve"> will not work for vibrate module this is for serial channels not serial comm</w:t>
      </w:r>
    </w:p>
    <w:p w14:paraId="6C01047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E14B9D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//initialize timer 1</w:t>
      </w:r>
    </w:p>
    <w:p w14:paraId="7C2B70D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995817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noInterrupts</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p>
    <w:p w14:paraId="6794681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36A9E4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C47457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541A6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TCNT1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42A2164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F3D66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OCR1A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62500</w:t>
      </w:r>
      <w:r w:rsidRPr="00C67E0C">
        <w:rPr>
          <w:rFonts w:ascii="Courier New" w:hAnsi="Courier New" w:cs="Courier New"/>
          <w:color w:val="666600"/>
          <w:sz w:val="16"/>
          <w:szCs w:val="16"/>
        </w:rPr>
        <w:t>;</w:t>
      </w:r>
    </w:p>
    <w:p w14:paraId="51950BD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WGM12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//CTC MODE</w:t>
      </w:r>
    </w:p>
    <w:p w14:paraId="5DF4FDC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CS12</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 xml:space="preserve">/256 </w:t>
      </w:r>
      <w:proofErr w:type="spellStart"/>
      <w:r w:rsidRPr="00C67E0C">
        <w:rPr>
          <w:rFonts w:ascii="Courier New" w:hAnsi="Courier New" w:cs="Courier New"/>
          <w:color w:val="880000"/>
          <w:sz w:val="16"/>
          <w:szCs w:val="16"/>
        </w:rPr>
        <w:t>prescaler</w:t>
      </w:r>
      <w:proofErr w:type="spellEnd"/>
    </w:p>
    <w:p w14:paraId="1AB92C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TIMSK1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OCIE1A</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/enable timer compare interrupt</w:t>
      </w:r>
    </w:p>
    <w:p w14:paraId="4CF805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1EEF14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//enable timer 3</w:t>
      </w:r>
    </w:p>
    <w:p w14:paraId="26AACFA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1ED80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F5FF81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TCNT3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FBE71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8092A8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2B28D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OCR3A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62500</w:t>
      </w:r>
      <w:r w:rsidRPr="00C67E0C">
        <w:rPr>
          <w:rFonts w:ascii="Courier New" w:hAnsi="Courier New" w:cs="Courier New"/>
          <w:color w:val="666600"/>
          <w:sz w:val="16"/>
          <w:szCs w:val="16"/>
        </w:rPr>
        <w:t>;</w:t>
      </w:r>
    </w:p>
    <w:p w14:paraId="66FDD4E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WGM32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//CTC MODE</w:t>
      </w:r>
    </w:p>
    <w:p w14:paraId="32DCE83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CS32</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 xml:space="preserve">/256 </w:t>
      </w:r>
      <w:proofErr w:type="spellStart"/>
      <w:r w:rsidRPr="00C67E0C">
        <w:rPr>
          <w:rFonts w:ascii="Courier New" w:hAnsi="Courier New" w:cs="Courier New"/>
          <w:color w:val="880000"/>
          <w:sz w:val="16"/>
          <w:szCs w:val="16"/>
        </w:rPr>
        <w:t>prescaler</w:t>
      </w:r>
      <w:proofErr w:type="spellEnd"/>
    </w:p>
    <w:p w14:paraId="5FC5B1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TIMSK3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OCIE3A</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/enable timer compare interrupt</w:t>
      </w:r>
    </w:p>
    <w:p w14:paraId="3E427F7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821572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gramStart"/>
      <w:r w:rsidRPr="00C67E0C">
        <w:rPr>
          <w:rFonts w:ascii="Courier New" w:hAnsi="Courier New" w:cs="Courier New"/>
          <w:color w:val="000000"/>
          <w:sz w:val="16"/>
          <w:szCs w:val="16"/>
        </w:rPr>
        <w:t>interrupts</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//enable all interrupts</w:t>
      </w:r>
    </w:p>
    <w:p w14:paraId="5218E88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09D64D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begin</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9600</w:t>
      </w:r>
      <w:r w:rsidRPr="00C67E0C">
        <w:rPr>
          <w:rFonts w:ascii="Courier New" w:hAnsi="Courier New" w:cs="Courier New"/>
          <w:color w:val="666600"/>
          <w:sz w:val="16"/>
          <w:szCs w:val="16"/>
        </w:rPr>
        <w:t>);</w:t>
      </w:r>
    </w:p>
    <w:p w14:paraId="5131CE1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EBB2CB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DAFD18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D053E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//timer compare interrupt service routine</w:t>
      </w:r>
    </w:p>
    <w:p w14:paraId="1D3A5E2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339FE5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ISR</w:t>
      </w:r>
      <w:r w:rsidRPr="00C67E0C">
        <w:rPr>
          <w:rFonts w:ascii="Courier New" w:hAnsi="Courier New" w:cs="Courier New"/>
          <w:color w:val="666600"/>
          <w:sz w:val="16"/>
          <w:szCs w:val="16"/>
        </w:rPr>
        <w:t>(</w:t>
      </w:r>
      <w:r w:rsidRPr="00C67E0C">
        <w:rPr>
          <w:rFonts w:ascii="Courier New" w:hAnsi="Courier New" w:cs="Courier New"/>
          <w:color w:val="000000"/>
          <w:sz w:val="16"/>
          <w:szCs w:val="16"/>
        </w:rPr>
        <w:t>TIMER1_COMPA_</w:t>
      </w:r>
      <w:proofErr w:type="gramStart"/>
      <w:r w:rsidRPr="00C67E0C">
        <w:rPr>
          <w:rFonts w:ascii="Courier New" w:hAnsi="Courier New" w:cs="Courier New"/>
          <w:color w:val="000000"/>
          <w:sz w:val="16"/>
          <w:szCs w:val="16"/>
        </w:rPr>
        <w:t>vect</w:t>
      </w:r>
      <w:r w:rsidRPr="00C67E0C">
        <w:rPr>
          <w:rFonts w:ascii="Courier New" w:hAnsi="Courier New" w:cs="Courier New"/>
          <w:color w:val="666600"/>
          <w:sz w:val="16"/>
          <w:szCs w:val="16"/>
        </w:rPr>
        <w:t>){</w:t>
      </w:r>
      <w:proofErr w:type="gramEnd"/>
    </w:p>
    <w:p w14:paraId="42DF2E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6F8041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x1</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p>
    <w:p w14:paraId="73C0E69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5.5</w:t>
      </w:r>
      <w:r w:rsidRPr="00C67E0C">
        <w:rPr>
          <w:rFonts w:ascii="Courier New" w:hAnsi="Courier New" w:cs="Courier New"/>
          <w:color w:val="666600"/>
          <w:sz w:val="16"/>
          <w:szCs w:val="16"/>
        </w:rPr>
        <w:t>;</w:t>
      </w:r>
    </w:p>
    <w:p w14:paraId="4A5B87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lastRenderedPageBreak/>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x3</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2</w:t>
      </w:r>
      <w:r w:rsidRPr="00C67E0C">
        <w:rPr>
          <w:rFonts w:ascii="Courier New" w:hAnsi="Courier New" w:cs="Courier New"/>
          <w:color w:val="666600"/>
          <w:sz w:val="16"/>
          <w:szCs w:val="16"/>
        </w:rPr>
        <w:t>;</w:t>
      </w:r>
    </w:p>
    <w:p w14:paraId="34662B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1.5</w:t>
      </w:r>
      <w:r w:rsidRPr="00C67E0C">
        <w:rPr>
          <w:rFonts w:ascii="Courier New" w:hAnsi="Courier New" w:cs="Courier New"/>
          <w:color w:val="666600"/>
          <w:sz w:val="16"/>
          <w:szCs w:val="16"/>
        </w:rPr>
        <w:t>;</w:t>
      </w:r>
    </w:p>
    <w:p w14:paraId="4EAAFF7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x6</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6.5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111811B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x8</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6.5</w:t>
      </w:r>
      <w:r w:rsidRPr="00C67E0C">
        <w:rPr>
          <w:rFonts w:ascii="Courier New" w:hAnsi="Courier New" w:cs="Courier New"/>
          <w:color w:val="666600"/>
          <w:sz w:val="16"/>
          <w:szCs w:val="16"/>
        </w:rPr>
        <w:t>;</w:t>
      </w:r>
    </w:p>
    <w:p w14:paraId="636D43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1BF5B5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y1</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4.5</w:t>
      </w:r>
      <w:r w:rsidRPr="00C67E0C">
        <w:rPr>
          <w:rFonts w:ascii="Courier New" w:hAnsi="Courier New" w:cs="Courier New"/>
          <w:color w:val="666600"/>
          <w:sz w:val="16"/>
          <w:szCs w:val="16"/>
        </w:rPr>
        <w:t>;</w:t>
      </w:r>
    </w:p>
    <w:p w14:paraId="551F4C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4.5</w:t>
      </w:r>
      <w:r w:rsidRPr="00C67E0C">
        <w:rPr>
          <w:rFonts w:ascii="Courier New" w:hAnsi="Courier New" w:cs="Courier New"/>
          <w:color w:val="666600"/>
          <w:sz w:val="16"/>
          <w:szCs w:val="16"/>
        </w:rPr>
        <w:t>;</w:t>
      </w:r>
    </w:p>
    <w:p w14:paraId="2CCB8F6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y3</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2.5</w:t>
      </w:r>
      <w:r w:rsidRPr="00C67E0C">
        <w:rPr>
          <w:rFonts w:ascii="Courier New" w:hAnsi="Courier New" w:cs="Courier New"/>
          <w:color w:val="666600"/>
          <w:sz w:val="16"/>
          <w:szCs w:val="16"/>
        </w:rPr>
        <w:t>;</w:t>
      </w:r>
    </w:p>
    <w:p w14:paraId="184A72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2.5</w:t>
      </w:r>
      <w:r w:rsidRPr="00C67E0C">
        <w:rPr>
          <w:rFonts w:ascii="Courier New" w:hAnsi="Courier New" w:cs="Courier New"/>
          <w:color w:val="666600"/>
          <w:sz w:val="16"/>
          <w:szCs w:val="16"/>
        </w:rPr>
        <w:t>;</w:t>
      </w:r>
    </w:p>
    <w:p w14:paraId="7B078AE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6B67F89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y7</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0EB86F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493C57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char</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440AC81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char</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6CABB3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temp</w:t>
      </w:r>
      <w:r w:rsidRPr="00C67E0C">
        <w:rPr>
          <w:rFonts w:ascii="Courier New" w:hAnsi="Courier New" w:cs="Courier New"/>
          <w:color w:val="666600"/>
          <w:sz w:val="16"/>
          <w:szCs w:val="16"/>
        </w:rPr>
        <w:t>;</w:t>
      </w:r>
    </w:p>
    <w:p w14:paraId="1208EA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number</w:t>
      </w:r>
      <w:r w:rsidRPr="00C67E0C">
        <w:rPr>
          <w:rFonts w:ascii="Courier New" w:hAnsi="Courier New" w:cs="Courier New"/>
          <w:color w:val="666600"/>
          <w:sz w:val="16"/>
          <w:szCs w:val="16"/>
        </w:rPr>
        <w:t>;</w:t>
      </w:r>
    </w:p>
    <w:p w14:paraId="7B07F75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p>
    <w:p w14:paraId="7BA7F5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p>
    <w:p w14:paraId="7587109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994F28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x1</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x2</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w:t>
      </w:r>
      <w:r w:rsidRPr="00C67E0C">
        <w:rPr>
          <w:rFonts w:ascii="Courier New" w:hAnsi="Courier New" w:cs="Courier New"/>
          <w:color w:val="000000"/>
          <w:sz w:val="16"/>
          <w:szCs w:val="16"/>
        </w:rPr>
        <w:t>x3</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w:t>
      </w:r>
      <w:r w:rsidRPr="00C67E0C">
        <w:rPr>
          <w:rFonts w:ascii="Courier New" w:hAnsi="Courier New" w:cs="Courier New"/>
          <w:color w:val="000000"/>
          <w:sz w:val="16"/>
          <w:szCs w:val="16"/>
        </w:rPr>
        <w:t>x4</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x6</w:t>
      </w:r>
      <w:r w:rsidRPr="00C67E0C">
        <w:rPr>
          <w:rFonts w:ascii="Courier New" w:hAnsi="Courier New" w:cs="Courier New"/>
          <w:color w:val="666600"/>
          <w:sz w:val="16"/>
          <w:szCs w:val="16"/>
        </w:rPr>
        <w:t>*(</w:t>
      </w:r>
      <w:r w:rsidRPr="00C67E0C">
        <w:rPr>
          <w:rFonts w:ascii="Courier New" w:hAnsi="Courier New" w:cs="Courier New"/>
          <w:color w:val="000000"/>
          <w:sz w:val="16"/>
          <w:szCs w:val="16"/>
        </w:rPr>
        <w:t>SL</w:t>
      </w:r>
      <w:r w:rsidRPr="00C67E0C">
        <w:rPr>
          <w:rFonts w:ascii="Courier New" w:hAnsi="Courier New" w:cs="Courier New"/>
          <w:color w:val="666600"/>
          <w:sz w:val="16"/>
          <w:szCs w:val="16"/>
        </w:rPr>
        <w:t>)+</w:t>
      </w:r>
      <w:r w:rsidRPr="00C67E0C">
        <w:rPr>
          <w:rFonts w:ascii="Courier New" w:hAnsi="Courier New" w:cs="Courier New"/>
          <w:color w:val="000000"/>
          <w:sz w:val="16"/>
          <w:szCs w:val="16"/>
        </w:rPr>
        <w:t>x8</w:t>
      </w:r>
      <w:r w:rsidRPr="00C67E0C">
        <w:rPr>
          <w:rFonts w:ascii="Courier New" w:hAnsi="Courier New" w:cs="Courier New"/>
          <w:color w:val="666600"/>
          <w:sz w:val="16"/>
          <w:szCs w:val="16"/>
        </w:rPr>
        <w:t>*(</w:t>
      </w:r>
      <w:r w:rsidRPr="00C67E0C">
        <w:rPr>
          <w:rFonts w:ascii="Courier New" w:hAnsi="Courier New" w:cs="Courier New"/>
          <w:color w:val="000000"/>
          <w:sz w:val="16"/>
          <w:szCs w:val="16"/>
        </w:rPr>
        <w:t>SR</w:t>
      </w:r>
      <w:r w:rsidRPr="00C67E0C">
        <w:rPr>
          <w:rFonts w:ascii="Courier New" w:hAnsi="Courier New" w:cs="Courier New"/>
          <w:color w:val="666600"/>
          <w:sz w:val="16"/>
          <w:szCs w:val="16"/>
        </w:rPr>
        <w:t>))</w:t>
      </w:r>
      <w:proofErr w:type="gramStart"/>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42293E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y1</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y2</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w:t>
      </w:r>
      <w:r w:rsidRPr="00C67E0C">
        <w:rPr>
          <w:rFonts w:ascii="Courier New" w:hAnsi="Courier New" w:cs="Courier New"/>
          <w:color w:val="000000"/>
          <w:sz w:val="16"/>
          <w:szCs w:val="16"/>
        </w:rPr>
        <w:t>y3</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w:t>
      </w:r>
      <w:r w:rsidRPr="00C67E0C">
        <w:rPr>
          <w:rFonts w:ascii="Courier New" w:hAnsi="Courier New" w:cs="Courier New"/>
          <w:color w:val="000000"/>
          <w:sz w:val="16"/>
          <w:szCs w:val="16"/>
        </w:rPr>
        <w:t>y4</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y5</w:t>
      </w:r>
      <w:r w:rsidRPr="00C67E0C">
        <w:rPr>
          <w:rFonts w:ascii="Courier New" w:hAnsi="Courier New" w:cs="Courier New"/>
          <w:color w:val="666600"/>
          <w:sz w:val="16"/>
          <w:szCs w:val="16"/>
        </w:rPr>
        <w:t>*(</w:t>
      </w:r>
      <w:r w:rsidRPr="00C67E0C">
        <w:rPr>
          <w:rFonts w:ascii="Courier New" w:hAnsi="Courier New" w:cs="Courier New"/>
          <w:color w:val="000000"/>
          <w:sz w:val="16"/>
          <w:szCs w:val="16"/>
        </w:rPr>
        <w:t>SF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y7</w:t>
      </w:r>
      <w:r w:rsidRPr="00C67E0C">
        <w:rPr>
          <w:rFonts w:ascii="Courier New" w:hAnsi="Courier New" w:cs="Courier New"/>
          <w:color w:val="666600"/>
          <w:sz w:val="16"/>
          <w:szCs w:val="16"/>
        </w:rPr>
        <w:t>*(</w:t>
      </w:r>
      <w:r w:rsidRPr="00C67E0C">
        <w:rPr>
          <w:rFonts w:ascii="Courier New" w:hAnsi="Courier New" w:cs="Courier New"/>
          <w:color w:val="000000"/>
          <w:sz w:val="16"/>
          <w:szCs w:val="16"/>
        </w:rPr>
        <w:t>SB</w:t>
      </w:r>
      <w:r w:rsidRPr="00C67E0C">
        <w:rPr>
          <w:rFonts w:ascii="Courier New" w:hAnsi="Courier New" w:cs="Courier New"/>
          <w:color w:val="666600"/>
          <w:sz w:val="16"/>
          <w:szCs w:val="16"/>
        </w:rPr>
        <w:t>))</w:t>
      </w:r>
      <w:proofErr w:type="gramStart"/>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4358079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327F12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E5BB2C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EE6199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//leaning forward</w:t>
      </w:r>
    </w:p>
    <w:p w14:paraId="4C70908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100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//ADC check condition</w:t>
      </w:r>
    </w:p>
    <w:p w14:paraId="15650FE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6120566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0A08C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1A337E1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447894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60EFF25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7030532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08F3332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74FDF7F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4E1EC3A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D44C08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2199B8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21433ED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2BCDF9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7E8621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908AD2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6CE6A6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78D67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6D594E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ABEF83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4B44ADE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4CFFD3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A31E4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4711FB1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17DB0D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499A42A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DFBC7E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7F319E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DAC821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4E065DE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654E3D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58E507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FB128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0A788A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4D66853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111E0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55DAC38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448D0D6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2481B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342E4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4851F69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B6D69E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7F83959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60F56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45702B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7B3B531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2DEF72D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614B7A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3D5976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641ECE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0CDEE42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5DE3925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7E7317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0487E6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8261B4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08F013F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7D3A703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45EF38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550ECA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C925E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66323E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3090DF8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0DBAC9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4678C3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2202D3E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6187A0A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B2B03C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2C3DC73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5910202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5AAD97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0890B1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47A653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gramStart"/>
      <w:r w:rsidRPr="00C67E0C">
        <w:rPr>
          <w:rFonts w:ascii="Courier New" w:hAnsi="Courier New" w:cs="Courier New"/>
          <w:color w:val="880000"/>
          <w:sz w:val="16"/>
          <w:szCs w:val="16"/>
        </w:rPr>
        <w:t>/  /</w:t>
      </w:r>
      <w:proofErr w:type="gramEnd"/>
      <w:r w:rsidRPr="00C67E0C">
        <w:rPr>
          <w:rFonts w:ascii="Courier New" w:hAnsi="Courier New" w:cs="Courier New"/>
          <w:color w:val="880000"/>
          <w:sz w:val="16"/>
          <w:szCs w:val="16"/>
        </w:rPr>
        <w:t>/leaning backward</w:t>
      </w:r>
    </w:p>
    <w:p w14:paraId="568ABB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100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r w:rsidRPr="00C67E0C">
        <w:rPr>
          <w:rFonts w:ascii="Courier New" w:hAnsi="Courier New" w:cs="Courier New"/>
          <w:color w:val="666600"/>
          <w:sz w:val="16"/>
          <w:szCs w:val="16"/>
        </w:rPr>
        <w:t>)){</w:t>
      </w:r>
    </w:p>
    <w:p w14:paraId="23510EB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7AD454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D47E91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5AC532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5A3225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50E28D4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1E52FDB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70DD1B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6D8016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65E4AD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0DAB7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31CFBAD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093FDAF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71BF2DA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E478B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9C4743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70ABE5F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0DA2B3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5C3EC8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855D3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4F8E9C0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D04672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CF5F5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22E72AE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1965E28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4AFD2C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1836A4B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359DAC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92A8CB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6063FC9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76DE706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E8B95D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C00DC6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28155B0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5652DB9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3BDF4F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96C40E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904056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2A507F4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D2EF96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3E22592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6C40A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69CA69E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154EB5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0787EC3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047DAE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648B32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B0F6DD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9F6888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71DFB92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2ECF8D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B770A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50C9AA2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390955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CBD42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43B6C9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5658F50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2DBC85A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46114E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B6C31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50AFC81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029C9A8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CE154B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7B7C77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0FDA9B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4E64E9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04DCFF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1430500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1C7B352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DB3B2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1E2FA3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//leaning left</w:t>
      </w:r>
    </w:p>
    <w:p w14:paraId="6BA5256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999E1E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100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r w:rsidRPr="00C67E0C">
        <w:rPr>
          <w:rFonts w:ascii="Courier New" w:hAnsi="Courier New" w:cs="Courier New"/>
          <w:color w:val="666600"/>
          <w:sz w:val="16"/>
          <w:szCs w:val="16"/>
        </w:rPr>
        <w:t>)){</w:t>
      </w:r>
    </w:p>
    <w:p w14:paraId="5F7D09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5ADE991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28A518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60B8F2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3249004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359CFD1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62A6058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162F63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32F928A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1B9A149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0115CB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C39B3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0CB377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140</w:t>
      </w:r>
      <w:r w:rsidRPr="00C67E0C">
        <w:rPr>
          <w:rFonts w:ascii="Courier New" w:hAnsi="Courier New" w:cs="Courier New"/>
          <w:color w:val="666600"/>
          <w:sz w:val="16"/>
          <w:szCs w:val="16"/>
        </w:rPr>
        <w:t>);</w:t>
      </w:r>
    </w:p>
    <w:p w14:paraId="5C0B68E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CC34DA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B87490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008617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5C8FCB4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37538D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313128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5DBAD79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3EE13D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F7D458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43E20F8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5279CD8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5CEDC6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BEA613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39A14A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7BBCE5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18BDBCE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42052D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BA605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B1CE04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DD3BBE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6EDBB5A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7DD3A3F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B457F9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743D77E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52D0E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5C9B496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C5B6E5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AA5312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5E5CC4A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27F0CF5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C4F68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6D5FD7D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0E906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56BDD95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4C470E9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5D0744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7AD2D23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04D8AA2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70490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521D1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0D6F771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08397C4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2061D3D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64079D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331B6D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53FA48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596B94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224E156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289911D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34E997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4961FF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F8E4EC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2171FB4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CC1560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100DAA0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740887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01C0005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DDAE6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11C59F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576E88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DC2F1E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AC6547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//leaning right  </w:t>
      </w:r>
    </w:p>
    <w:p w14:paraId="05A2A87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proofErr w:type="gramStart"/>
      <w:r w:rsidRPr="00C67E0C">
        <w:rPr>
          <w:rFonts w:ascii="Courier New" w:hAnsi="Courier New" w:cs="Courier New"/>
          <w:color w:val="666600"/>
          <w:sz w:val="16"/>
          <w:szCs w:val="16"/>
        </w:rPr>
        <w:t>)){</w:t>
      </w:r>
      <w:proofErr w:type="gramEnd"/>
    </w:p>
    <w:p w14:paraId="4C253A7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4B40B64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0C9DB3D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1908DD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042FF3C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3EA707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28CE482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0CB26C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34034CF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7DAC1DD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4F02460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54480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5001F30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140</w:t>
      </w:r>
      <w:r w:rsidRPr="00C67E0C">
        <w:rPr>
          <w:rFonts w:ascii="Courier New" w:hAnsi="Courier New" w:cs="Courier New"/>
          <w:color w:val="666600"/>
          <w:sz w:val="16"/>
          <w:szCs w:val="16"/>
        </w:rPr>
        <w:t>);</w:t>
      </w:r>
    </w:p>
    <w:p w14:paraId="75D4650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703474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75679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3B73F06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9DA10E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DC67E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2FB49F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2D52BF7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5A86F2A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06177E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4E55526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3A47DC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71D521E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8835A9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02361BA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70CFD19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FA8C5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89C9F3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B943D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1128B0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F6C6B1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6D54A87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63CEF08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r w:rsidRPr="00C67E0C">
        <w:rPr>
          <w:rFonts w:ascii="Courier New" w:hAnsi="Courier New" w:cs="Courier New"/>
          <w:color w:val="666600"/>
          <w:sz w:val="16"/>
          <w:szCs w:val="16"/>
        </w:rPr>
        <w:t>}</w:t>
      </w:r>
    </w:p>
    <w:p w14:paraId="14ED960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9A0519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16680F8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127EAD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6368C9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6141C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0C95CA0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6973D6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1C03ED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DB4A9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6DA421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2E2771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A32B9A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4708AF8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342BDE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227C74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1B97D32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2A8D2E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542A2B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8682F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7FFBBA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773748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1EDEF24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6A01119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60D97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28CAA9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397928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78264C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704BD5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84615E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3C2F7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09A8D5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D0237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49106E2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65F68B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54159C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171DCF3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6DA3DD2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2680F6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2D232A4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391A7D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485053A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CA72D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20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p>
    <w:p w14:paraId="4498BBC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326898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1A9DDC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1CAF269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06693B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0E2682C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674DFF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7CC008D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E20670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6C1DCE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ISR</w:t>
      </w:r>
      <w:r w:rsidRPr="00C67E0C">
        <w:rPr>
          <w:rFonts w:ascii="Courier New" w:hAnsi="Courier New" w:cs="Courier New"/>
          <w:color w:val="666600"/>
          <w:sz w:val="16"/>
          <w:szCs w:val="16"/>
        </w:rPr>
        <w:t>(</w:t>
      </w:r>
      <w:r w:rsidRPr="00C67E0C">
        <w:rPr>
          <w:rFonts w:ascii="Courier New" w:hAnsi="Courier New" w:cs="Courier New"/>
          <w:color w:val="000000"/>
          <w:sz w:val="16"/>
          <w:szCs w:val="16"/>
        </w:rPr>
        <w:t>TIMER3_COMPA_</w:t>
      </w:r>
      <w:proofErr w:type="gramStart"/>
      <w:r w:rsidRPr="00C67E0C">
        <w:rPr>
          <w:rFonts w:ascii="Courier New" w:hAnsi="Courier New" w:cs="Courier New"/>
          <w:color w:val="000000"/>
          <w:sz w:val="16"/>
          <w:szCs w:val="16"/>
        </w:rPr>
        <w:t>vect</w:t>
      </w:r>
      <w:r w:rsidRPr="00C67E0C">
        <w:rPr>
          <w:rFonts w:ascii="Courier New" w:hAnsi="Courier New" w:cs="Courier New"/>
          <w:color w:val="666600"/>
          <w:sz w:val="16"/>
          <w:szCs w:val="16"/>
        </w:rPr>
        <w:t>){</w:t>
      </w:r>
      <w:proofErr w:type="gramEnd"/>
    </w:p>
    <w:p w14:paraId="4E8296A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2D99E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&gt;=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30000</w:t>
      </w:r>
      <w:r w:rsidRPr="00C67E0C">
        <w:rPr>
          <w:rFonts w:ascii="Courier New" w:hAnsi="Courier New" w:cs="Courier New"/>
          <w:color w:val="666600"/>
          <w:sz w:val="16"/>
          <w:szCs w:val="16"/>
        </w:rPr>
        <w:t>)){</w:t>
      </w:r>
    </w:p>
    <w:p w14:paraId="719E3E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5ED02B4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319733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"sent @"</w:t>
      </w:r>
      <w:r w:rsidRPr="00C67E0C">
        <w:rPr>
          <w:rFonts w:ascii="Courier New" w:hAnsi="Courier New" w:cs="Courier New"/>
          <w:color w:val="666600"/>
          <w:sz w:val="16"/>
          <w:szCs w:val="16"/>
        </w:rPr>
        <w:t>);</w:t>
      </w:r>
    </w:p>
    <w:p w14:paraId="32672F0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3B83CBD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4A2F44E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vibeSet</w:t>
      </w:r>
      <w:proofErr w:type="spellEnd"/>
      <w:r w:rsidRPr="00C67E0C">
        <w:rPr>
          <w:rFonts w:ascii="Courier New" w:hAnsi="Courier New" w:cs="Courier New"/>
          <w:color w:val="666600"/>
          <w:sz w:val="16"/>
          <w:szCs w:val="16"/>
        </w:rPr>
        <w:t>);</w:t>
      </w:r>
    </w:p>
    <w:p w14:paraId="1273374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691D2F3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1FA9D5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150</w:t>
      </w:r>
      <w:r w:rsidRPr="00C67E0C">
        <w:rPr>
          <w:rFonts w:ascii="Courier New" w:hAnsi="Courier New" w:cs="Courier New"/>
          <w:color w:val="666600"/>
          <w:sz w:val="16"/>
          <w:szCs w:val="16"/>
        </w:rPr>
        <w:t>);</w:t>
      </w:r>
    </w:p>
    <w:p w14:paraId="516AE59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150</w:t>
      </w:r>
      <w:r w:rsidRPr="00C67E0C">
        <w:rPr>
          <w:rFonts w:ascii="Courier New" w:hAnsi="Courier New" w:cs="Courier New"/>
          <w:color w:val="666600"/>
          <w:sz w:val="16"/>
          <w:szCs w:val="16"/>
        </w:rPr>
        <w:t>);</w:t>
      </w:r>
    </w:p>
    <w:p w14:paraId="0CF7A4E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137E2F3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AE585F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251A87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11B9367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96AA35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5B09D92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3DBEF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7912E1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7A323D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8A3D5D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0504D7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3B786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2AEA0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03F27F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void</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loop</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1ED9B6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//large sensors</w:t>
      </w:r>
    </w:p>
    <w:p w14:paraId="73709D3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FR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A0</w:t>
      </w:r>
      <w:r w:rsidRPr="00C67E0C">
        <w:rPr>
          <w:rFonts w:ascii="Courier New" w:hAnsi="Courier New" w:cs="Courier New"/>
          <w:color w:val="666600"/>
          <w:sz w:val="16"/>
          <w:szCs w:val="16"/>
        </w:rPr>
        <w:t>);</w:t>
      </w:r>
    </w:p>
    <w:p w14:paraId="424CCB3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FL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A1</w:t>
      </w:r>
      <w:r w:rsidRPr="00C67E0C">
        <w:rPr>
          <w:rFonts w:ascii="Courier New" w:hAnsi="Courier New" w:cs="Courier New"/>
          <w:color w:val="666600"/>
          <w:sz w:val="16"/>
          <w:szCs w:val="16"/>
        </w:rPr>
        <w:t>);</w:t>
      </w:r>
    </w:p>
    <w:p w14:paraId="171C83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BR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A2</w:t>
      </w:r>
      <w:r w:rsidRPr="00C67E0C">
        <w:rPr>
          <w:rFonts w:ascii="Courier New" w:hAnsi="Courier New" w:cs="Courier New"/>
          <w:color w:val="666600"/>
          <w:sz w:val="16"/>
          <w:szCs w:val="16"/>
        </w:rPr>
        <w:t>);</w:t>
      </w:r>
    </w:p>
    <w:p w14:paraId="3BFED6F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BL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A3</w:t>
      </w:r>
      <w:r w:rsidRPr="00C67E0C">
        <w:rPr>
          <w:rFonts w:ascii="Courier New" w:hAnsi="Courier New" w:cs="Courier New"/>
          <w:color w:val="666600"/>
          <w:sz w:val="16"/>
          <w:szCs w:val="16"/>
        </w:rPr>
        <w:t>);</w:t>
      </w:r>
    </w:p>
    <w:p w14:paraId="3A8AC6A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8F4FD7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//small sensors</w:t>
      </w:r>
    </w:p>
    <w:p w14:paraId="69ABB80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SF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A4</w:t>
      </w:r>
      <w:r w:rsidRPr="00C67E0C">
        <w:rPr>
          <w:rFonts w:ascii="Courier New" w:hAnsi="Courier New" w:cs="Courier New"/>
          <w:color w:val="666600"/>
          <w:sz w:val="16"/>
          <w:szCs w:val="16"/>
        </w:rPr>
        <w:t>);</w:t>
      </w:r>
    </w:p>
    <w:p w14:paraId="7BBFFE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A5</w:t>
      </w:r>
      <w:r w:rsidRPr="00C67E0C">
        <w:rPr>
          <w:rFonts w:ascii="Courier New" w:hAnsi="Courier New" w:cs="Courier New"/>
          <w:color w:val="666600"/>
          <w:sz w:val="16"/>
          <w:szCs w:val="16"/>
        </w:rPr>
        <w:t>);</w:t>
      </w:r>
    </w:p>
    <w:p w14:paraId="0FA557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SL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A6</w:t>
      </w:r>
      <w:r w:rsidRPr="00C67E0C">
        <w:rPr>
          <w:rFonts w:ascii="Courier New" w:hAnsi="Courier New" w:cs="Courier New"/>
          <w:color w:val="666600"/>
          <w:sz w:val="16"/>
          <w:szCs w:val="16"/>
        </w:rPr>
        <w:t>);</w:t>
      </w:r>
    </w:p>
    <w:p w14:paraId="5525EF9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SR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A7</w:t>
      </w:r>
      <w:r w:rsidRPr="00C67E0C">
        <w:rPr>
          <w:rFonts w:ascii="Courier New" w:hAnsi="Courier New" w:cs="Courier New"/>
          <w:color w:val="666600"/>
          <w:sz w:val="16"/>
          <w:szCs w:val="16"/>
        </w:rPr>
        <w:t>);</w:t>
      </w:r>
    </w:p>
    <w:p w14:paraId="2B64924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C4D5AC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EA0771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/*USE TO SEE IF SENSORS ARE OUTPUTTING AS EXPECTED</w:t>
      </w:r>
    </w:p>
    <w:p w14:paraId="7D0544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w:t>
      </w:r>
    </w:p>
    <w:p w14:paraId="4E334D2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2123F5F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7B9EBC1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13A1EE1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46386D7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(SF);</w:t>
      </w:r>
    </w:p>
    <w:p w14:paraId="7DCCE23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(SB);</w:t>
      </w:r>
    </w:p>
    <w:p w14:paraId="380E82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w:t>
      </w:r>
    </w:p>
    <w:p w14:paraId="1FA5462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228204E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10353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available</w:t>
      </w:r>
      <w:proofErr w:type="spellEnd"/>
      <w:proofErr w:type="gramEnd"/>
      <w:r w:rsidRPr="00C67E0C">
        <w:rPr>
          <w:rFonts w:ascii="Courier New" w:hAnsi="Courier New" w:cs="Courier New"/>
          <w:color w:val="666600"/>
          <w:sz w:val="16"/>
          <w:szCs w:val="16"/>
        </w:rPr>
        <w:t>()&gt;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//check if serial is available</w:t>
      </w:r>
    </w:p>
    <w:p w14:paraId="279FD06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byte</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val</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read</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xml:space="preserve">//read value from </w:t>
      </w:r>
      <w:proofErr w:type="spellStart"/>
      <w:r w:rsidRPr="00C67E0C">
        <w:rPr>
          <w:rFonts w:ascii="Courier New" w:hAnsi="Courier New" w:cs="Courier New"/>
          <w:color w:val="880000"/>
          <w:sz w:val="16"/>
          <w:szCs w:val="16"/>
        </w:rPr>
        <w:t>esp</w:t>
      </w:r>
      <w:proofErr w:type="spellEnd"/>
      <w:r w:rsidRPr="00C67E0C">
        <w:rPr>
          <w:rFonts w:ascii="Courier New" w:hAnsi="Courier New" w:cs="Courier New"/>
          <w:color w:val="880000"/>
          <w:sz w:val="16"/>
          <w:szCs w:val="16"/>
        </w:rPr>
        <w:t xml:space="preserve">, store in </w:t>
      </w:r>
      <w:proofErr w:type="spellStart"/>
      <w:r w:rsidRPr="00C67E0C">
        <w:rPr>
          <w:rFonts w:ascii="Courier New" w:hAnsi="Courier New" w:cs="Courier New"/>
          <w:color w:val="880000"/>
          <w:sz w:val="16"/>
          <w:szCs w:val="16"/>
        </w:rPr>
        <w:t>val</w:t>
      </w:r>
      <w:proofErr w:type="spellEnd"/>
    </w:p>
    <w:p w14:paraId="390B87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"RECIEVE"</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/confirm code is running</w:t>
      </w:r>
    </w:p>
    <w:p w14:paraId="0A4A5E9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turnOnLED</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val</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End"/>
      <w:r w:rsidRPr="00C67E0C">
        <w:rPr>
          <w:rFonts w:ascii="Courier New" w:hAnsi="Courier New" w:cs="Courier New"/>
          <w:color w:val="880000"/>
          <w:sz w:val="16"/>
          <w:szCs w:val="16"/>
        </w:rPr>
        <w:t xml:space="preserve">//offset by 48 to </w:t>
      </w:r>
      <w:proofErr w:type="spellStart"/>
      <w:r w:rsidRPr="00C67E0C">
        <w:rPr>
          <w:rFonts w:ascii="Courier New" w:hAnsi="Courier New" w:cs="Courier New"/>
          <w:color w:val="880000"/>
          <w:sz w:val="16"/>
          <w:szCs w:val="16"/>
        </w:rPr>
        <w:t>recieve</w:t>
      </w:r>
      <w:proofErr w:type="spellEnd"/>
      <w:r w:rsidRPr="00C67E0C">
        <w:rPr>
          <w:rFonts w:ascii="Courier New" w:hAnsi="Courier New" w:cs="Courier New"/>
          <w:color w:val="880000"/>
          <w:sz w:val="16"/>
          <w:szCs w:val="16"/>
        </w:rPr>
        <w:t xml:space="preserve"> 1 or 0</w:t>
      </w:r>
    </w:p>
    <w:p w14:paraId="621C7E0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A1BE0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turnOnLED</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roofErr w:type="gramEnd"/>
    </w:p>
    <w:p w14:paraId="1A7903A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"LED Turned ON"</w:t>
      </w:r>
      <w:r w:rsidRPr="00C67E0C">
        <w:rPr>
          <w:rFonts w:ascii="Courier New" w:hAnsi="Courier New" w:cs="Courier New"/>
          <w:color w:val="666600"/>
          <w:sz w:val="16"/>
          <w:szCs w:val="16"/>
        </w:rPr>
        <w:t>);</w:t>
      </w:r>
    </w:p>
    <w:p w14:paraId="2F8DE62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OUTPUT</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make external led ON</w:t>
      </w:r>
    </w:p>
    <w:p w14:paraId="71C225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Start"/>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r w:rsidRPr="00C67E0C">
        <w:rPr>
          <w:rFonts w:ascii="Courier New" w:hAnsi="Courier New" w:cs="Courier New"/>
          <w:color w:val="000000"/>
          <w:sz w:val="16"/>
          <w:szCs w:val="16"/>
        </w:rPr>
        <w:t>OUTPUT</w:t>
      </w:r>
      <w:proofErr w:type="gramEnd"/>
      <w:r w:rsidRPr="00C67E0C">
        <w:rPr>
          <w:rFonts w:ascii="Courier New" w:hAnsi="Courier New" w:cs="Courier New"/>
          <w:color w:val="666600"/>
          <w:sz w:val="16"/>
          <w:szCs w:val="16"/>
        </w:rPr>
        <w:t>);</w:t>
      </w:r>
    </w:p>
    <w:p w14:paraId="4034E55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//left vibrate</w:t>
      </w:r>
    </w:p>
    <w:p w14:paraId="484DF22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//right vibrate</w:t>
      </w:r>
    </w:p>
    <w:p w14:paraId="715060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338357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0D200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23659A2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BD788E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turnOnLED</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6AB213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"LED Turned OFF"</w:t>
      </w:r>
      <w:r w:rsidRPr="00C67E0C">
        <w:rPr>
          <w:rFonts w:ascii="Courier New" w:hAnsi="Courier New" w:cs="Courier New"/>
          <w:color w:val="666600"/>
          <w:sz w:val="16"/>
          <w:szCs w:val="16"/>
        </w:rPr>
        <w:t>);</w:t>
      </w:r>
    </w:p>
    <w:p w14:paraId="4E26100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Start"/>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INPUT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disable vibrate</w:t>
      </w:r>
    </w:p>
    <w:p w14:paraId="2541963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Start"/>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INPUT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//disable vibrate</w:t>
      </w:r>
    </w:p>
    <w:p w14:paraId="602D76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4B31A6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4AD5F48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D12B96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25FA6D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4A91758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"Wrong Credential! Please send ON/OFF"</w:t>
      </w:r>
      <w:r w:rsidRPr="00C67E0C">
        <w:rPr>
          <w:rFonts w:ascii="Courier New" w:hAnsi="Courier New" w:cs="Courier New"/>
          <w:color w:val="666600"/>
          <w:sz w:val="16"/>
          <w:szCs w:val="16"/>
        </w:rPr>
        <w:t>);</w:t>
      </w:r>
    </w:p>
    <w:p w14:paraId="4957996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0A610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DDEEA9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2BD9F7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3F4D06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//CHANGE back to 100 from 10</w:t>
      </w:r>
    </w:p>
    <w:p w14:paraId="41EC03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p>
    <w:p w14:paraId="164162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656714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E8D2B3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48C082D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1C68A7C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75FA760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r w:rsidRPr="00C67E0C">
        <w:rPr>
          <w:rFonts w:ascii="Courier New" w:hAnsi="Courier New" w:cs="Courier New"/>
          <w:color w:val="666600"/>
          <w:sz w:val="16"/>
          <w:szCs w:val="16"/>
        </w:rPr>
        <w:t>}</w:t>
      </w:r>
    </w:p>
    <w:p w14:paraId="0BFE77F7" w14:textId="6B4D6E7F" w:rsidR="006A393B" w:rsidRPr="00466B70" w:rsidRDefault="006A393B" w:rsidP="006A393B">
      <w:pPr>
        <w:rPr>
          <w:rFonts w:ascii="Courier New" w:hAnsi="Courier New" w:cs="Courier New"/>
          <w:color w:val="000000"/>
          <w:sz w:val="20"/>
          <w:szCs w:val="20"/>
        </w:rPr>
      </w:pPr>
      <w:r>
        <w:rPr>
          <w:rFonts w:ascii="Courier New" w:hAnsi="Courier New" w:cs="Courier New"/>
          <w:color w:val="000000"/>
          <w:sz w:val="20"/>
          <w:szCs w:val="20"/>
        </w:rPr>
        <w:t> </w:t>
      </w:r>
    </w:p>
    <w:p w14:paraId="4D076458" w14:textId="5678B1CA" w:rsidR="004929D9" w:rsidRDefault="004929D9" w:rsidP="00013749">
      <w:pPr>
        <w:pStyle w:val="Heading1"/>
        <w:numPr>
          <w:ilvl w:val="1"/>
          <w:numId w:val="39"/>
        </w:numPr>
        <w:rPr>
          <w:rFonts w:ascii="Arial" w:hAnsi="Arial" w:cs="Arial"/>
          <w:color w:val="auto"/>
          <w:sz w:val="28"/>
          <w:szCs w:val="28"/>
        </w:rPr>
      </w:pPr>
      <w:bookmarkStart w:id="115" w:name="_Toc15628016"/>
      <w:r>
        <w:rPr>
          <w:rFonts w:ascii="Arial" w:hAnsi="Arial" w:cs="Arial"/>
          <w:color w:val="auto"/>
          <w:sz w:val="28"/>
          <w:szCs w:val="28"/>
        </w:rPr>
        <w:t>Mobile Application Code</w:t>
      </w:r>
      <w:bookmarkEnd w:id="115"/>
    </w:p>
    <w:p w14:paraId="6F49755C" w14:textId="70284899" w:rsidR="0018480D" w:rsidRDefault="0018480D" w:rsidP="0018480D"/>
    <w:p w14:paraId="5476114A" w14:textId="32128920" w:rsidR="0018480D" w:rsidRPr="0018480D" w:rsidRDefault="0018480D" w:rsidP="0051093D">
      <w:pPr>
        <w:jc w:val="both"/>
      </w:pPr>
      <w:r>
        <w:t xml:space="preserve">Included here is </w:t>
      </w:r>
      <w:proofErr w:type="gramStart"/>
      <w:r>
        <w:t>all of</w:t>
      </w:r>
      <w:proofErr w:type="gramEnd"/>
      <w:r>
        <w:t xml:space="preserve"> the relevant code used to create the Flutter mobile application. Each screen has its own appropriately named file. In addition, there is also the </w:t>
      </w:r>
      <w:proofErr w:type="spellStart"/>
      <w:r w:rsidRPr="0018480D">
        <w:rPr>
          <w:i/>
          <w:iCs/>
        </w:rPr>
        <w:t>main.dart</w:t>
      </w:r>
      <w:proofErr w:type="spellEnd"/>
      <w:r>
        <w:t xml:space="preserve"> file which serves as the entry point for the code.</w:t>
      </w:r>
    </w:p>
    <w:p w14:paraId="405A0ACE" w14:textId="3BC7B0B7" w:rsidR="000015B1" w:rsidRDefault="00A636E9" w:rsidP="000015B1">
      <w:pPr>
        <w:pStyle w:val="Heading1"/>
        <w:numPr>
          <w:ilvl w:val="2"/>
          <w:numId w:val="39"/>
        </w:numPr>
        <w:rPr>
          <w:rFonts w:ascii="Arial" w:hAnsi="Arial" w:cs="Arial"/>
          <w:color w:val="auto"/>
          <w:sz w:val="28"/>
          <w:szCs w:val="28"/>
        </w:rPr>
      </w:pPr>
      <w:bookmarkStart w:id="116" w:name="_Toc15628017"/>
      <w:proofErr w:type="spellStart"/>
      <w:proofErr w:type="gramStart"/>
      <w:r>
        <w:rPr>
          <w:rFonts w:ascii="Arial" w:hAnsi="Arial" w:cs="Arial"/>
          <w:color w:val="auto"/>
          <w:sz w:val="28"/>
          <w:szCs w:val="28"/>
        </w:rPr>
        <w:t>m</w:t>
      </w:r>
      <w:r w:rsidR="000015B1" w:rsidRPr="00013749">
        <w:rPr>
          <w:rFonts w:ascii="Arial" w:hAnsi="Arial" w:cs="Arial"/>
          <w:color w:val="auto"/>
          <w:sz w:val="28"/>
          <w:szCs w:val="28"/>
        </w:rPr>
        <w:t>ain.dart</w:t>
      </w:r>
      <w:bookmarkEnd w:id="116"/>
      <w:proofErr w:type="spellEnd"/>
      <w:proofErr w:type="gramEnd"/>
    </w:p>
    <w:p w14:paraId="76D33C16" w14:textId="20B50F81" w:rsidR="0051093D" w:rsidRDefault="0051093D" w:rsidP="0051093D"/>
    <w:p w14:paraId="5D2096E9" w14:textId="0B343524" w:rsidR="0051093D" w:rsidRPr="0051093D" w:rsidRDefault="0051093D" w:rsidP="0051093D">
      <w:pPr>
        <w:jc w:val="both"/>
      </w:pPr>
      <w:r>
        <w:t xml:space="preserve">This file serves as the entry point for the code. This file holds global resources including firebase connection objects, user preferences, phone notification variables, and navigation controls. This file is also what controls the </w:t>
      </w:r>
      <w:proofErr w:type="spellStart"/>
      <w:r>
        <w:t>getUp</w:t>
      </w:r>
      <w:proofErr w:type="spellEnd"/>
      <w:r>
        <w:t xml:space="preserve"> timer. Since the homepage for the application is also the login screen, this file also services those needs.</w:t>
      </w:r>
    </w:p>
    <w:p w14:paraId="211D67D5" w14:textId="002524C2" w:rsidR="00C8684E" w:rsidRDefault="00C8684E" w:rsidP="00C8684E"/>
    <w:p w14:paraId="11537793" w14:textId="77777777" w:rsidR="00C8684E" w:rsidRPr="00A24E74" w:rsidRDefault="00C8684E" w:rsidP="00C8684E">
      <w:pPr>
        <w:shd w:val="clear" w:color="auto" w:fill="2B2B2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A9B7C6"/>
          <w:sz w:val="12"/>
          <w:szCs w:val="12"/>
        </w:rPr>
      </w:pP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package:flutter</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material.dart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dashboard_page.dart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settings_page.dart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signUp.dart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808080"/>
          <w:sz w:val="12"/>
          <w:szCs w:val="12"/>
        </w:rPr>
        <w:t>//import 'code/</w:t>
      </w:r>
      <w:proofErr w:type="spellStart"/>
      <w:r w:rsidRPr="00A24E74">
        <w:rPr>
          <w:rFonts w:ascii="Courier New" w:eastAsia="Times New Roman" w:hAnsi="Courier New" w:cs="Courier New"/>
          <w:color w:val="808080"/>
          <w:sz w:val="12"/>
          <w:szCs w:val="12"/>
        </w:rPr>
        <w:t>database_test_page.dart</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stretches_page.dart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longTermData.dart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dart:async</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dart:typed_data</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package:shared_preferences</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shared_preferences.dart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package:firebase_auth</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firebase_auth.dart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package:firebase_database</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firebase_database.dart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package:flutter</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services.dart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'package:flutter_local_notifications/flutter_local_notifications.dart'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void </w:t>
      </w:r>
      <w:r w:rsidRPr="00A24E74">
        <w:rPr>
          <w:rFonts w:ascii="Courier New" w:eastAsia="Times New Roman" w:hAnsi="Courier New" w:cs="Courier New"/>
          <w:color w:val="FFC66D"/>
          <w:sz w:val="12"/>
          <w:szCs w:val="12"/>
        </w:rPr>
        <w:t>main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runApp</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FFC66D"/>
          <w:sz w:val="12"/>
          <w:szCs w:val="12"/>
        </w:rPr>
        <w:t>MyApp</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proofErr w:type="spellStart"/>
      <w:r w:rsidRPr="00A24E74">
        <w:rPr>
          <w:rFonts w:ascii="Courier New" w:eastAsia="Times New Roman" w:hAnsi="Courier New" w:cs="Courier New"/>
          <w:color w:val="A9B7C6"/>
          <w:sz w:val="12"/>
          <w:szCs w:val="12"/>
        </w:rPr>
        <w:t>MyApp</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extends </w:t>
      </w:r>
      <w:proofErr w:type="spellStart"/>
      <w:r w:rsidRPr="00A24E74">
        <w:rPr>
          <w:rFonts w:ascii="Courier New" w:eastAsia="Times New Roman" w:hAnsi="Courier New" w:cs="Courier New"/>
          <w:color w:val="A9B7C6"/>
          <w:sz w:val="12"/>
          <w:szCs w:val="12"/>
        </w:rPr>
        <w:t>StatelessWidget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//global access to firebase connection information and user settings</w:t>
      </w:r>
      <w:r w:rsidRPr="00A24E74">
        <w:rPr>
          <w:rFonts w:ascii="Courier New" w:eastAsia="Times New Roman" w:hAnsi="Courier New" w:cs="Courier New"/>
          <w:color w:val="808080"/>
          <w:sz w:val="12"/>
          <w:szCs w:val="12"/>
        </w:rPr>
        <w:br/>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FirebaseAuth</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firebaseAuth</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FirebaseAuth.</w:t>
      </w:r>
      <w:r w:rsidRPr="00A24E74">
        <w:rPr>
          <w:rFonts w:ascii="Courier New" w:eastAsia="Times New Roman" w:hAnsi="Courier New" w:cs="Courier New"/>
          <w:i/>
          <w:iCs/>
          <w:color w:val="9876AA"/>
          <w:sz w:val="12"/>
          <w:szCs w:val="12"/>
        </w:rPr>
        <w:t>instance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FirebaseUser</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i/>
          <w:iCs/>
          <w:color w:val="9876AA"/>
          <w:sz w:val="12"/>
          <w:szCs w:val="12"/>
        </w:rPr>
        <w:t>user</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StreamSubscription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deviceConnection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List </w:t>
      </w:r>
      <w:proofErr w:type="spellStart"/>
      <w:r w:rsidRPr="00A24E74">
        <w:rPr>
          <w:rFonts w:ascii="Courier New" w:eastAsia="Times New Roman" w:hAnsi="Courier New" w:cs="Courier New"/>
          <w:i/>
          <w:iCs/>
          <w:color w:val="9876AA"/>
          <w:sz w:val="12"/>
          <w:szCs w:val="12"/>
        </w:rPr>
        <w:t>postureDataList</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r w:rsidRPr="00A24E74">
        <w:rPr>
          <w:rFonts w:ascii="Courier New" w:eastAsia="Times New Roman" w:hAnsi="Courier New" w:cs="Courier New"/>
          <w:i/>
          <w:iCs/>
          <w:color w:val="9876AA"/>
          <w:sz w:val="12"/>
          <w:szCs w:val="12"/>
        </w:rPr>
        <w:t>pin</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i/>
          <w:iCs/>
          <w:color w:val="9876AA"/>
          <w:sz w:val="12"/>
          <w:szCs w:val="12"/>
        </w:rPr>
        <w:t>prefsPin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pinNum</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//global access to database connection</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FirebaseDatabase</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i/>
          <w:iCs/>
          <w:color w:val="9876AA"/>
          <w:sz w:val="12"/>
          <w:szCs w:val="12"/>
        </w:rPr>
        <w:t xml:space="preserve">database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FirebaseDatabase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DatabaseReference</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userDataReference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DatabaseReference</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userSettingsReference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 xml:space="preserve">//static </w:t>
      </w:r>
      <w:proofErr w:type="spellStart"/>
      <w:r w:rsidRPr="00A24E74">
        <w:rPr>
          <w:rFonts w:ascii="Courier New" w:eastAsia="Times New Roman" w:hAnsi="Courier New" w:cs="Courier New"/>
          <w:color w:val="808080"/>
          <w:sz w:val="12"/>
          <w:szCs w:val="12"/>
        </w:rPr>
        <w:t>DatabaseTestPageState</w:t>
      </w:r>
      <w:proofErr w:type="spellEnd"/>
      <w:r w:rsidRPr="00A24E74">
        <w:rPr>
          <w:rFonts w:ascii="Courier New" w:eastAsia="Times New Roman" w:hAnsi="Courier New" w:cs="Courier New"/>
          <w:color w:val="808080"/>
          <w:sz w:val="12"/>
          <w:szCs w:val="12"/>
        </w:rPr>
        <w:t xml:space="preserve"> </w:t>
      </w:r>
      <w:proofErr w:type="spellStart"/>
      <w:r w:rsidRPr="00A24E74">
        <w:rPr>
          <w:rFonts w:ascii="Courier New" w:eastAsia="Times New Roman" w:hAnsi="Courier New" w:cs="Courier New"/>
          <w:color w:val="808080"/>
          <w:sz w:val="12"/>
          <w:szCs w:val="12"/>
        </w:rPr>
        <w:t>databaseData</w:t>
      </w:r>
      <w:proofErr w:type="spellEnd"/>
      <w:r w:rsidRPr="00A24E74">
        <w:rPr>
          <w:rFonts w:ascii="Courier New" w:eastAsia="Times New Roman" w:hAnsi="Courier New" w:cs="Courier New"/>
          <w:color w:val="808080"/>
          <w:sz w:val="12"/>
          <w:szCs w:val="12"/>
        </w:rPr>
        <w:t xml:space="preserve"> = new </w:t>
      </w:r>
      <w:proofErr w:type="spellStart"/>
      <w:r w:rsidRPr="00A24E74">
        <w:rPr>
          <w:rFonts w:ascii="Courier New" w:eastAsia="Times New Roman" w:hAnsi="Courier New" w:cs="Courier New"/>
          <w:color w:val="808080"/>
          <w:sz w:val="12"/>
          <w:szCs w:val="12"/>
        </w:rPr>
        <w:t>DatabaseTestPageState</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r w:rsidRPr="00A24E74">
        <w:rPr>
          <w:rFonts w:ascii="Courier New" w:eastAsia="Times New Roman" w:hAnsi="Courier New" w:cs="Courier New"/>
          <w:i/>
          <w:iCs/>
          <w:color w:val="9876AA"/>
          <w:sz w:val="12"/>
          <w:szCs w:val="12"/>
        </w:rPr>
        <w:t>pose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i/>
          <w:iCs/>
          <w:color w:val="9876AA"/>
          <w:sz w:val="12"/>
          <w:szCs w:val="12"/>
        </w:rPr>
        <w:t>poseLabel</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bool </w:t>
      </w:r>
      <w:r w:rsidRPr="00A24E74">
        <w:rPr>
          <w:rFonts w:ascii="Courier New" w:eastAsia="Times New Roman" w:hAnsi="Courier New" w:cs="Courier New"/>
          <w:i/>
          <w:iCs/>
          <w:color w:val="9876AA"/>
          <w:sz w:val="12"/>
          <w:szCs w:val="12"/>
        </w:rPr>
        <w:t xml:space="preserve">vibration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true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bool </w:t>
      </w:r>
      <w:r w:rsidRPr="00A24E74">
        <w:rPr>
          <w:rFonts w:ascii="Courier New" w:eastAsia="Times New Roman" w:hAnsi="Courier New" w:cs="Courier New"/>
          <w:i/>
          <w:iCs/>
          <w:color w:val="9876AA"/>
          <w:sz w:val="12"/>
          <w:szCs w:val="12"/>
        </w:rPr>
        <w:t xml:space="preserve">notification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true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FlutterLocalNotificationsPlugin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notificationsPlugin</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BBB529"/>
          <w:sz w:val="12"/>
          <w:szCs w:val="12"/>
        </w:rPr>
        <w:t>@override</w:t>
      </w:r>
      <w:r w:rsidRPr="00A24E74">
        <w:rPr>
          <w:rFonts w:ascii="Courier New" w:eastAsia="Times New Roman" w:hAnsi="Courier New" w:cs="Courier New"/>
          <w:color w:val="BBB529"/>
          <w:sz w:val="12"/>
          <w:szCs w:val="12"/>
        </w:rPr>
        <w:br/>
        <w:t xml:space="preserve">  </w:t>
      </w:r>
      <w:r w:rsidRPr="00A24E74">
        <w:rPr>
          <w:rFonts w:ascii="Courier New" w:eastAsia="Times New Roman" w:hAnsi="Courier New" w:cs="Courier New"/>
          <w:color w:val="A9B7C6"/>
          <w:sz w:val="12"/>
          <w:szCs w:val="12"/>
        </w:rPr>
        <w:t xml:space="preserve">Widget </w:t>
      </w:r>
      <w:r w:rsidRPr="00A24E74">
        <w:rPr>
          <w:rFonts w:ascii="Courier New" w:eastAsia="Times New Roman" w:hAnsi="Courier New" w:cs="Courier New"/>
          <w:color w:val="FFC66D"/>
          <w:sz w:val="12"/>
          <w:szCs w:val="12"/>
        </w:rPr>
        <w:t>build</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return </w:t>
      </w:r>
      <w:proofErr w:type="spellStart"/>
      <w:r w:rsidRPr="00A24E74">
        <w:rPr>
          <w:rFonts w:ascii="Courier New" w:eastAsia="Times New Roman" w:hAnsi="Courier New" w:cs="Courier New"/>
          <w:color w:val="FFC66D"/>
          <w:sz w:val="12"/>
          <w:szCs w:val="12"/>
        </w:rPr>
        <w:t>MaterialApp</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title: </w:t>
      </w:r>
      <w:r w:rsidRPr="00A24E74">
        <w:rPr>
          <w:rFonts w:ascii="Courier New" w:eastAsia="Times New Roman" w:hAnsi="Courier New" w:cs="Courier New"/>
          <w:color w:val="6A8759"/>
          <w:sz w:val="12"/>
          <w:szCs w:val="12"/>
        </w:rPr>
        <w:t>'Testing Sign In with Firebase'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home: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WelcomeScreen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routes: &lt;String</w:t>
      </w:r>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WidgetBuilder</w:t>
      </w:r>
      <w:proofErr w:type="spellEnd"/>
      <w:r w:rsidRPr="00A24E74">
        <w:rPr>
          <w:rFonts w:ascii="Courier New" w:eastAsia="Times New Roman" w:hAnsi="Courier New" w:cs="Courier New"/>
          <w:color w:val="A9B7C6"/>
          <w:sz w:val="12"/>
          <w:szCs w:val="12"/>
        </w:rPr>
        <w:t>&gt;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WelcomeScreen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WelcomeScreen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SignUp</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SignUpScreen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DashboardScreen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DashboardScreen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SettingsScreen</w:t>
      </w:r>
      <w:proofErr w:type="spellEnd"/>
      <w:r w:rsidRPr="00A24E74">
        <w:rPr>
          <w:rFonts w:ascii="Courier New" w:eastAsia="Times New Roman" w:hAnsi="Courier New" w:cs="Courier New"/>
          <w:color w:val="6A8759"/>
          <w:sz w:val="12"/>
          <w:szCs w:val="12"/>
        </w:rPr>
        <w:t xml:space="preserve">' </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SettingsScreen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 '/</w:t>
      </w:r>
      <w:proofErr w:type="spellStart"/>
      <w:r w:rsidRPr="00A24E74">
        <w:rPr>
          <w:rFonts w:ascii="Courier New" w:eastAsia="Times New Roman" w:hAnsi="Courier New" w:cs="Courier New"/>
          <w:color w:val="808080"/>
          <w:sz w:val="12"/>
          <w:szCs w:val="12"/>
        </w:rPr>
        <w:t>DatabaseTestPage</w:t>
      </w:r>
      <w:proofErr w:type="spellEnd"/>
      <w:r w:rsidRPr="00A24E74">
        <w:rPr>
          <w:rFonts w:ascii="Courier New" w:eastAsia="Times New Roman" w:hAnsi="Courier New" w:cs="Courier New"/>
          <w:color w:val="808080"/>
          <w:sz w:val="12"/>
          <w:szCs w:val="12"/>
        </w:rPr>
        <w:t>' : (</w:t>
      </w:r>
      <w:proofErr w:type="spellStart"/>
      <w:r w:rsidRPr="00A24E74">
        <w:rPr>
          <w:rFonts w:ascii="Courier New" w:eastAsia="Times New Roman" w:hAnsi="Courier New" w:cs="Courier New"/>
          <w:color w:val="808080"/>
          <w:sz w:val="12"/>
          <w:szCs w:val="12"/>
        </w:rPr>
        <w:t>BuildContext</w:t>
      </w:r>
      <w:proofErr w:type="spellEnd"/>
      <w:r w:rsidRPr="00A24E74">
        <w:rPr>
          <w:rFonts w:ascii="Courier New" w:eastAsia="Times New Roman" w:hAnsi="Courier New" w:cs="Courier New"/>
          <w:color w:val="808080"/>
          <w:sz w:val="12"/>
          <w:szCs w:val="12"/>
        </w:rPr>
        <w:t xml:space="preserve"> context) =&gt; new </w:t>
      </w:r>
      <w:proofErr w:type="spellStart"/>
      <w:r w:rsidRPr="00A24E74">
        <w:rPr>
          <w:rFonts w:ascii="Courier New" w:eastAsia="Times New Roman" w:hAnsi="Courier New" w:cs="Courier New"/>
          <w:color w:val="808080"/>
          <w:sz w:val="12"/>
          <w:szCs w:val="12"/>
        </w:rPr>
        <w:t>DatabaseTestPage</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color w:val="6A8759"/>
          <w:sz w:val="12"/>
          <w:szCs w:val="12"/>
        </w:rPr>
        <w:t xml:space="preserve">'/Stretches' </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r w:rsidRPr="00A24E74">
        <w:rPr>
          <w:rFonts w:ascii="Courier New" w:eastAsia="Times New Roman" w:hAnsi="Courier New" w:cs="Courier New"/>
          <w:color w:val="FFC66D"/>
          <w:sz w:val="12"/>
          <w:szCs w:val="12"/>
        </w:rPr>
        <w:t>Stretches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LongTermData</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LongTermData</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proofErr w:type="spellStart"/>
      <w:r w:rsidRPr="00A24E74">
        <w:rPr>
          <w:rFonts w:ascii="Courier New" w:eastAsia="Times New Roman" w:hAnsi="Courier New" w:cs="Courier New"/>
          <w:color w:val="A9B7C6"/>
          <w:sz w:val="12"/>
          <w:szCs w:val="12"/>
        </w:rPr>
        <w:t>WelcomeScreen</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extends </w:t>
      </w:r>
      <w:proofErr w:type="spellStart"/>
      <w:r w:rsidRPr="00A24E74">
        <w:rPr>
          <w:rFonts w:ascii="Courier New" w:eastAsia="Times New Roman" w:hAnsi="Courier New" w:cs="Courier New"/>
          <w:color w:val="A9B7C6"/>
          <w:sz w:val="12"/>
          <w:szCs w:val="12"/>
        </w:rPr>
        <w:t>StatefulWidget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BBB529"/>
          <w:sz w:val="12"/>
          <w:szCs w:val="12"/>
        </w:rPr>
        <w:t>@override</w:t>
      </w:r>
      <w:r w:rsidRPr="00A24E74">
        <w:rPr>
          <w:rFonts w:ascii="Courier New" w:eastAsia="Times New Roman" w:hAnsi="Courier New" w:cs="Courier New"/>
          <w:color w:val="BBB529"/>
          <w:sz w:val="12"/>
          <w:szCs w:val="12"/>
        </w:rPr>
        <w:br/>
        <w:t xml:space="preserve">  </w:t>
      </w:r>
      <w:proofErr w:type="spellStart"/>
      <w:r w:rsidRPr="00A24E74">
        <w:rPr>
          <w:rFonts w:ascii="Courier New" w:eastAsia="Times New Roman" w:hAnsi="Courier New" w:cs="Courier New"/>
          <w:color w:val="A9B7C6"/>
          <w:sz w:val="12"/>
          <w:szCs w:val="12"/>
        </w:rPr>
        <w:t>WelcomeScreenState</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FFC66D"/>
          <w:sz w:val="12"/>
          <w:szCs w:val="12"/>
        </w:rPr>
        <w:t>createState</w:t>
      </w:r>
      <w:proofErr w:type="spellEnd"/>
      <w:r w:rsidRPr="00A24E74">
        <w:rPr>
          <w:rFonts w:ascii="Courier New" w:eastAsia="Times New Roman" w:hAnsi="Courier New" w:cs="Courier New"/>
          <w:color w:val="A9B7C6"/>
          <w:sz w:val="12"/>
          <w:szCs w:val="12"/>
        </w:rPr>
        <w:t xml:space="preserve">() =&gt; </w:t>
      </w:r>
      <w:proofErr w:type="spellStart"/>
      <w:r w:rsidRPr="00A24E74">
        <w:rPr>
          <w:rFonts w:ascii="Courier New" w:eastAsia="Times New Roman" w:hAnsi="Courier New" w:cs="Courier New"/>
          <w:color w:val="FFC66D"/>
          <w:sz w:val="12"/>
          <w:szCs w:val="12"/>
        </w:rPr>
        <w:t>WelcomeScreenState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proofErr w:type="spellStart"/>
      <w:r w:rsidRPr="00A24E74">
        <w:rPr>
          <w:rFonts w:ascii="Courier New" w:eastAsia="Times New Roman" w:hAnsi="Courier New" w:cs="Courier New"/>
          <w:color w:val="A9B7C6"/>
          <w:sz w:val="12"/>
          <w:szCs w:val="12"/>
        </w:rPr>
        <w:t>WelcomeScreenState</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extends </w:t>
      </w:r>
      <w:r w:rsidRPr="00A24E74">
        <w:rPr>
          <w:rFonts w:ascii="Courier New" w:eastAsia="Times New Roman" w:hAnsi="Courier New" w:cs="Courier New"/>
          <w:color w:val="A9B7C6"/>
          <w:sz w:val="12"/>
          <w:szCs w:val="12"/>
        </w:rPr>
        <w:t>State&lt;</w:t>
      </w:r>
      <w:proofErr w:type="spellStart"/>
      <w:r w:rsidRPr="00A24E74">
        <w:rPr>
          <w:rFonts w:ascii="Courier New" w:eastAsia="Times New Roman" w:hAnsi="Courier New" w:cs="Courier New"/>
          <w:color w:val="A9B7C6"/>
          <w:sz w:val="12"/>
          <w:szCs w:val="12"/>
        </w:rPr>
        <w:t>WelcomeScreen</w:t>
      </w:r>
      <w:proofErr w:type="spellEnd"/>
      <w:r w:rsidRPr="00A24E74">
        <w:rPr>
          <w:rFonts w:ascii="Courier New" w:eastAsia="Times New Roman" w:hAnsi="Courier New" w:cs="Courier New"/>
          <w:color w:val="A9B7C6"/>
          <w:sz w:val="12"/>
          <w:szCs w:val="12"/>
        </w:rPr>
        <w:t>&gt;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lastRenderedPageBreak/>
        <w:t xml:space="preserve">  </w:t>
      </w:r>
      <w:r w:rsidRPr="00A24E74">
        <w:rPr>
          <w:rFonts w:ascii="Courier New" w:eastAsia="Times New Roman" w:hAnsi="Courier New" w:cs="Courier New"/>
          <w:b/>
          <w:bCs/>
          <w:color w:val="CC7832"/>
          <w:sz w:val="12"/>
          <w:szCs w:val="12"/>
        </w:rPr>
        <w:t xml:space="preserve">final </w:t>
      </w:r>
      <w:proofErr w:type="spellStart"/>
      <w:r w:rsidRPr="00A24E74">
        <w:rPr>
          <w:rFonts w:ascii="Courier New" w:eastAsia="Times New Roman" w:hAnsi="Courier New" w:cs="Courier New"/>
          <w:color w:val="A9B7C6"/>
          <w:sz w:val="12"/>
          <w:szCs w:val="12"/>
        </w:rPr>
        <w:t>TextEditingController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emailCtrl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TextEditingController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final </w:t>
      </w:r>
      <w:proofErr w:type="spellStart"/>
      <w:r w:rsidRPr="00A24E74">
        <w:rPr>
          <w:rFonts w:ascii="Courier New" w:eastAsia="Times New Roman" w:hAnsi="Courier New" w:cs="Courier New"/>
          <w:color w:val="A9B7C6"/>
          <w:sz w:val="12"/>
          <w:szCs w:val="12"/>
        </w:rPr>
        <w:t>TextEditingController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passwordCtrl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TextEditingController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bool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bool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FFC66D"/>
          <w:sz w:val="12"/>
          <w:szCs w:val="12"/>
        </w:rPr>
        <w:t>initState</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 xml:space="preserve">// </w:t>
      </w:r>
      <w:proofErr w:type="spellStart"/>
      <w:r w:rsidRPr="00A24E74">
        <w:rPr>
          <w:rFonts w:ascii="Courier New" w:eastAsia="Times New Roman" w:hAnsi="Courier New" w:cs="Courier New"/>
          <w:color w:val="808080"/>
          <w:sz w:val="12"/>
          <w:szCs w:val="12"/>
        </w:rPr>
        <w:t>super.initState</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initializationSettingsAndroid</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AndroidInitializationSettings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'@mipmap/</w:t>
      </w:r>
      <w:proofErr w:type="spellStart"/>
      <w:r w:rsidRPr="00A24E74">
        <w:rPr>
          <w:rFonts w:ascii="Courier New" w:eastAsia="Times New Roman" w:hAnsi="Courier New" w:cs="Courier New"/>
          <w:color w:val="6A8759"/>
          <w:sz w:val="12"/>
          <w:szCs w:val="12"/>
        </w:rPr>
        <w:t>ic_launcher</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initializationSettingsIOS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IOSInitializationSettings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initializationSettings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InitializationSettings</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initializationSettingsAndroid</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initializationSettingsIOS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notificationsPlugin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FlutterLocalNotificationsPlugin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notificationsPlugin</w:t>
      </w:r>
      <w:r w:rsidRPr="00A24E74">
        <w:rPr>
          <w:rFonts w:ascii="Courier New" w:eastAsia="Times New Roman" w:hAnsi="Courier New" w:cs="Courier New"/>
          <w:color w:val="A9B7C6"/>
          <w:sz w:val="12"/>
          <w:szCs w:val="12"/>
        </w:rPr>
        <w:t>.initialize</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initializationSettings</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onSelectNotification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onSelectNotification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//remind user to get up every x minutes</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const </w:t>
      </w:r>
      <w:proofErr w:type="spellStart"/>
      <w:r w:rsidRPr="00A24E74">
        <w:rPr>
          <w:rFonts w:ascii="Courier New" w:eastAsia="Times New Roman" w:hAnsi="Courier New" w:cs="Courier New"/>
          <w:color w:val="A9B7C6"/>
          <w:sz w:val="12"/>
          <w:szCs w:val="12"/>
        </w:rPr>
        <w:t>getUpCheck</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Duration</w:t>
      </w:r>
      <w:r w:rsidRPr="00A24E74">
        <w:rPr>
          <w:rFonts w:ascii="Courier New" w:eastAsia="Times New Roman" w:hAnsi="Courier New" w:cs="Courier New"/>
          <w:color w:val="A9B7C6"/>
          <w:sz w:val="12"/>
          <w:szCs w:val="12"/>
        </w:rPr>
        <w:t xml:space="preserve">(seconds: </w:t>
      </w:r>
      <w:r w:rsidRPr="00A24E74">
        <w:rPr>
          <w:rFonts w:ascii="Courier New" w:eastAsia="Times New Roman" w:hAnsi="Courier New" w:cs="Courier New"/>
          <w:color w:val="6897BB"/>
          <w:sz w:val="12"/>
          <w:szCs w:val="12"/>
        </w:rPr>
        <w:t>30</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r w:rsidRPr="00A24E74">
        <w:rPr>
          <w:rFonts w:ascii="Courier New" w:eastAsia="Times New Roman" w:hAnsi="Courier New" w:cs="Courier New"/>
          <w:color w:val="A9B7C6"/>
          <w:sz w:val="12"/>
          <w:szCs w:val="12"/>
        </w:rPr>
        <w:t xml:space="preserve">timer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Timer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FFC66D"/>
          <w:sz w:val="12"/>
          <w:szCs w:val="12"/>
        </w:rPr>
        <w:t>periodic</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getUpCheck</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(timer2)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    print('timer ran out!');</w:t>
      </w:r>
      <w:r w:rsidRPr="00A24E74">
        <w:rPr>
          <w:rFonts w:ascii="Courier New" w:eastAsia="Times New Roman" w:hAnsi="Courier New" w:cs="Courier New"/>
          <w:color w:val="808080"/>
          <w:sz w:val="12"/>
          <w:szCs w:val="12"/>
        </w:rPr>
        <w:br/>
        <w:t xml:space="preserve">      //check firebase to see if </w:t>
      </w:r>
      <w:proofErr w:type="spellStart"/>
      <w:r w:rsidRPr="00A24E74">
        <w:rPr>
          <w:rFonts w:ascii="Courier New" w:eastAsia="Times New Roman" w:hAnsi="Courier New" w:cs="Courier New"/>
          <w:color w:val="808080"/>
          <w:sz w:val="12"/>
          <w:szCs w:val="12"/>
        </w:rPr>
        <w:t>notif</w:t>
      </w:r>
      <w:proofErr w:type="spellEnd"/>
      <w:r w:rsidRPr="00A24E74">
        <w:rPr>
          <w:rFonts w:ascii="Courier New" w:eastAsia="Times New Roman" w:hAnsi="Courier New" w:cs="Courier New"/>
          <w:color w:val="808080"/>
          <w:sz w:val="12"/>
          <w:szCs w:val="12"/>
        </w:rPr>
        <w:t xml:space="preserve"> should be fired</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   print('checking if notification is needed');</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notifQuery</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.reference</w:t>
      </w:r>
      <w:proofErr w:type="spellEnd"/>
      <w:r w:rsidRPr="00A24E74">
        <w:rPr>
          <w:rFonts w:ascii="Courier New" w:eastAsia="Times New Roman" w:hAnsi="Courier New" w:cs="Courier New"/>
          <w:color w:val="A9B7C6"/>
          <w:sz w:val="12"/>
          <w:szCs w:val="12"/>
        </w:rPr>
        <w:t>().child(</w:t>
      </w:r>
      <w:r w:rsidRPr="00A24E74">
        <w:rPr>
          <w:rFonts w:ascii="Courier New" w:eastAsia="Times New Roman" w:hAnsi="Courier New" w:cs="Courier New"/>
          <w:color w:val="6A8759"/>
          <w:sz w:val="12"/>
          <w:szCs w:val="12"/>
        </w:rPr>
        <w:t>'settings'</w:t>
      </w:r>
      <w:r w:rsidRPr="00A24E74">
        <w:rPr>
          <w:rFonts w:ascii="Courier New" w:eastAsia="Times New Roman" w:hAnsi="Courier New" w:cs="Courier New"/>
          <w:color w:val="A9B7C6"/>
          <w:sz w:val="12"/>
          <w:szCs w:val="12"/>
        </w:rPr>
        <w:t>).child(</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pin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notifQuery.once</w:t>
      </w:r>
      <w:proofErr w:type="spellEnd"/>
      <w:r w:rsidRPr="00A24E74">
        <w:rPr>
          <w:rFonts w:ascii="Courier New" w:eastAsia="Times New Roman" w:hAnsi="Courier New" w:cs="Courier New"/>
          <w:color w:val="A9B7C6"/>
          <w:sz w:val="12"/>
          <w:szCs w:val="12"/>
        </w:rPr>
        <w:t>().then((</w:t>
      </w:r>
      <w:proofErr w:type="spellStart"/>
      <w:r w:rsidRPr="00A24E74">
        <w:rPr>
          <w:rFonts w:ascii="Courier New" w:eastAsia="Times New Roman" w:hAnsi="Courier New" w:cs="Courier New"/>
          <w:color w:val="A9B7C6"/>
          <w:sz w:val="12"/>
          <w:szCs w:val="12"/>
        </w:rPr>
        <w:t>DataSnapshot</w:t>
      </w:r>
      <w:proofErr w:type="spellEnd"/>
      <w:r w:rsidRPr="00A24E74">
        <w:rPr>
          <w:rFonts w:ascii="Courier New" w:eastAsia="Times New Roman" w:hAnsi="Courier New" w:cs="Courier New"/>
          <w:color w:val="A9B7C6"/>
          <w:sz w:val="12"/>
          <w:szCs w:val="12"/>
        </w:rPr>
        <w:t xml:space="preserve"> snapshot)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if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snapshot.</w:t>
      </w:r>
      <w:r w:rsidRPr="00A24E74">
        <w:rPr>
          <w:rFonts w:ascii="Courier New" w:eastAsia="Times New Roman" w:hAnsi="Courier New" w:cs="Courier New"/>
          <w:color w:val="9876AA"/>
          <w:sz w:val="12"/>
          <w:szCs w:val="12"/>
        </w:rPr>
        <w:t>value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snapshot.</w:t>
      </w:r>
      <w:r w:rsidRPr="00A24E74">
        <w:rPr>
          <w:rFonts w:ascii="Courier New" w:eastAsia="Times New Roman" w:hAnsi="Courier New" w:cs="Courier New"/>
          <w:color w:val="9876AA"/>
          <w:sz w:val="12"/>
          <w:szCs w:val="12"/>
        </w:rPr>
        <w:t>value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getUp</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'1'</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'firing notification!'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sendNotification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"Take a break from sitting!"</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//reset flag in firebase</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resetDB</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.reference</w:t>
      </w:r>
      <w:proofErr w:type="spellEnd"/>
      <w:r w:rsidRPr="00A24E74">
        <w:rPr>
          <w:rFonts w:ascii="Courier New" w:eastAsia="Times New Roman" w:hAnsi="Courier New" w:cs="Courier New"/>
          <w:color w:val="A9B7C6"/>
          <w:sz w:val="12"/>
          <w:szCs w:val="12"/>
        </w:rPr>
        <w:t>().child(</w:t>
      </w:r>
      <w:r w:rsidRPr="00A24E74">
        <w:rPr>
          <w:rFonts w:ascii="Courier New" w:eastAsia="Times New Roman" w:hAnsi="Courier New" w:cs="Courier New"/>
          <w:color w:val="6A8759"/>
          <w:sz w:val="12"/>
          <w:szCs w:val="12"/>
        </w:rPr>
        <w:t>'settings'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pin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.update(</w:t>
      </w:r>
      <w:r w:rsidRPr="00A24E74">
        <w:rPr>
          <w:rFonts w:ascii="Courier New" w:eastAsia="Times New Roman" w:hAnsi="Courier New" w:cs="Courier New"/>
          <w:color w:val="A9B7C6"/>
          <w:sz w:val="12"/>
          <w:szCs w:val="12"/>
        </w:rPr>
        <w:br/>
        <w:t xml:space="preserve">                  &lt;String</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String&gt;{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getUp</w:t>
      </w:r>
      <w:proofErr w:type="spellEnd"/>
      <w:r w:rsidRPr="00A24E74">
        <w:rPr>
          <w:rFonts w:ascii="Courier New" w:eastAsia="Times New Roman" w:hAnsi="Courier New" w:cs="Courier New"/>
          <w:color w:val="6A8759"/>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"0"</w:t>
      </w:r>
      <w:r w:rsidRPr="00A24E74">
        <w:rPr>
          <w:rFonts w:ascii="Courier New" w:eastAsia="Times New Roman" w:hAnsi="Courier New" w:cs="Courier New"/>
          <w:color w:val="6A8759"/>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.then((result) {</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"INFO: Database Write Completed"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initState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 </w:t>
      </w:r>
      <w:r w:rsidRPr="00A24E74">
        <w:rPr>
          <w:rFonts w:ascii="Courier New" w:eastAsia="Times New Roman" w:hAnsi="Courier New" w:cs="Courier New"/>
          <w:b/>
          <w:bCs/>
          <w:color w:val="CC7832"/>
          <w:sz w:val="12"/>
          <w:szCs w:val="12"/>
        </w:rPr>
        <w:t xml:space="preserve">else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initState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Future </w:t>
      </w:r>
      <w:proofErr w:type="spellStart"/>
      <w:r w:rsidRPr="00A24E74">
        <w:rPr>
          <w:rFonts w:ascii="Courier New" w:eastAsia="Times New Roman" w:hAnsi="Courier New" w:cs="Courier New"/>
          <w:color w:val="FFC66D"/>
          <w:sz w:val="12"/>
          <w:szCs w:val="12"/>
        </w:rPr>
        <w:t>sendNotification</w:t>
      </w:r>
      <w:proofErr w:type="spellEnd"/>
      <w:r w:rsidRPr="00A24E74">
        <w:rPr>
          <w:rFonts w:ascii="Courier New" w:eastAsia="Times New Roman" w:hAnsi="Courier New" w:cs="Courier New"/>
          <w:color w:val="A9B7C6"/>
          <w:sz w:val="12"/>
          <w:szCs w:val="12"/>
        </w:rPr>
        <w:t xml:space="preserve">(String feedback)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if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FFC66D"/>
          <w:sz w:val="12"/>
          <w:szCs w:val="12"/>
        </w:rPr>
        <w:t>Int64List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4</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0</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1</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1000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2</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5000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3</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2000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androidPlatformChannelSpecifics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AndroidNotificationDetails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notofication_channel_id</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6A8759"/>
          <w:sz w:val="12"/>
          <w:szCs w:val="12"/>
        </w:rPr>
        <w:t>'Channel Name'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'Here we will put the description about the Channel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importance: </w:t>
      </w:r>
      <w:proofErr w:type="spellStart"/>
      <w:r w:rsidRPr="00A24E74">
        <w:rPr>
          <w:rFonts w:ascii="Courier New" w:eastAsia="Times New Roman" w:hAnsi="Courier New" w:cs="Courier New"/>
          <w:color w:val="A9B7C6"/>
          <w:sz w:val="12"/>
          <w:szCs w:val="12"/>
        </w:rPr>
        <w:t>Importance.</w:t>
      </w:r>
      <w:r w:rsidRPr="00A24E74">
        <w:rPr>
          <w:rFonts w:ascii="Courier New" w:eastAsia="Times New Roman" w:hAnsi="Courier New" w:cs="Courier New"/>
          <w:i/>
          <w:iCs/>
          <w:color w:val="9876AA"/>
          <w:sz w:val="12"/>
          <w:szCs w:val="12"/>
        </w:rPr>
        <w:t>Max</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priority: </w:t>
      </w:r>
      <w:proofErr w:type="spellStart"/>
      <w:r w:rsidRPr="00A24E74">
        <w:rPr>
          <w:rFonts w:ascii="Courier New" w:eastAsia="Times New Roman" w:hAnsi="Courier New" w:cs="Courier New"/>
          <w:color w:val="A9B7C6"/>
          <w:sz w:val="12"/>
          <w:szCs w:val="12"/>
        </w:rPr>
        <w:t>Priority.</w:t>
      </w:r>
      <w:r w:rsidRPr="00A24E74">
        <w:rPr>
          <w:rFonts w:ascii="Courier New" w:eastAsia="Times New Roman" w:hAnsi="Courier New" w:cs="Courier New"/>
          <w:i/>
          <w:iCs/>
          <w:color w:val="9876AA"/>
          <w:sz w:val="12"/>
          <w:szCs w:val="12"/>
        </w:rPr>
        <w:t>High</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iOSPlatformChannelSpecifics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IOSNotificationDetails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platformChannelSpecifics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NotificationDetails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androidPlatformChannelSpecifics</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iOSPlatformChannelSpecifics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notificationsPlugin</w:t>
      </w:r>
      <w:r w:rsidRPr="00A24E74">
        <w:rPr>
          <w:rFonts w:ascii="Courier New" w:eastAsia="Times New Roman" w:hAnsi="Courier New" w:cs="Courier New"/>
          <w:color w:val="A9B7C6"/>
          <w:sz w:val="12"/>
          <w:szCs w:val="12"/>
        </w:rPr>
        <w:t>.show</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897BB"/>
          <w:sz w:val="12"/>
          <w:szCs w:val="12"/>
        </w:rPr>
        <w:t>0</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6A8759"/>
          <w:sz w:val="12"/>
          <w:szCs w:val="12"/>
        </w:rPr>
        <w:t>'Smart Chair'</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feedback</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platformChannelSpecifics</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payload: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Default_Sound</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else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'Notifications turned off.'</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Future&lt;String&gt; </w:t>
      </w:r>
      <w:proofErr w:type="spellStart"/>
      <w:r w:rsidRPr="00A24E74">
        <w:rPr>
          <w:rFonts w:ascii="Courier New" w:eastAsia="Times New Roman" w:hAnsi="Courier New" w:cs="Courier New"/>
          <w:color w:val="FFC66D"/>
          <w:sz w:val="12"/>
          <w:szCs w:val="12"/>
        </w:rPr>
        <w:t>getPinNumber</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final </w:t>
      </w:r>
      <w:proofErr w:type="spellStart"/>
      <w:r w:rsidRPr="00A24E74">
        <w:rPr>
          <w:rFonts w:ascii="Courier New" w:eastAsia="Times New Roman" w:hAnsi="Courier New" w:cs="Courier New"/>
          <w:color w:val="A9B7C6"/>
          <w:sz w:val="12"/>
          <w:szCs w:val="12"/>
        </w:rPr>
        <w:t>SharedPreferences</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prefs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SharedPreferences.</w:t>
      </w:r>
      <w:r w:rsidRPr="00A24E74">
        <w:rPr>
          <w:rFonts w:ascii="Courier New" w:eastAsia="Times New Roman" w:hAnsi="Courier New" w:cs="Courier New"/>
          <w:i/>
          <w:iCs/>
          <w:color w:val="FFC66D"/>
          <w:sz w:val="12"/>
          <w:szCs w:val="12"/>
        </w:rPr>
        <w:t>getInstance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'fetching pin number...'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return </w:t>
      </w:r>
      <w:proofErr w:type="spellStart"/>
      <w:r w:rsidRPr="00A24E74">
        <w:rPr>
          <w:rFonts w:ascii="Courier New" w:eastAsia="Times New Roman" w:hAnsi="Courier New" w:cs="Courier New"/>
          <w:color w:val="A9B7C6"/>
          <w:sz w:val="12"/>
          <w:szCs w:val="12"/>
        </w:rPr>
        <w:t>prefs.getString</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prefsPin</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'invalid'</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Future </w:t>
      </w:r>
      <w:proofErr w:type="spellStart"/>
      <w:r w:rsidRPr="00A24E74">
        <w:rPr>
          <w:rFonts w:ascii="Courier New" w:eastAsia="Times New Roman" w:hAnsi="Courier New" w:cs="Courier New"/>
          <w:color w:val="FFC66D"/>
          <w:sz w:val="12"/>
          <w:szCs w:val="12"/>
        </w:rPr>
        <w:t>onSelectNotification</w:t>
      </w:r>
      <w:proofErr w:type="spellEnd"/>
      <w:r w:rsidRPr="00A24E74">
        <w:rPr>
          <w:rFonts w:ascii="Courier New" w:eastAsia="Times New Roman" w:hAnsi="Courier New" w:cs="Courier New"/>
          <w:color w:val="A9B7C6"/>
          <w:sz w:val="12"/>
          <w:szCs w:val="12"/>
        </w:rPr>
        <w:t xml:space="preserve">(String payload)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showDialog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context: </w:t>
      </w:r>
      <w:r w:rsidRPr="00A24E74">
        <w:rPr>
          <w:rFonts w:ascii="Courier New" w:eastAsia="Times New Roman" w:hAnsi="Courier New" w:cs="Courier New"/>
          <w:color w:val="9876AA"/>
          <w:sz w:val="12"/>
          <w:szCs w:val="12"/>
        </w:rPr>
        <w:t>context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builder: (_)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AlertDialog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title: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'Here is your payload'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content: </w:t>
      </w:r>
      <w:r w:rsidRPr="00A24E74">
        <w:rPr>
          <w:rFonts w:ascii="Courier New" w:eastAsia="Times New Roman" w:hAnsi="Courier New" w:cs="Courier New"/>
          <w:b/>
          <w:bCs/>
          <w:color w:val="CC7832"/>
          <w:sz w:val="12"/>
          <w:szCs w:val="12"/>
        </w:rPr>
        <w:t xml:space="preserve">new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 xml:space="preserve">'Payload: </w:t>
      </w:r>
      <w:r w:rsidRPr="00A24E74">
        <w:rPr>
          <w:rFonts w:ascii="Courier New" w:eastAsia="Times New Roman" w:hAnsi="Courier New" w:cs="Courier New"/>
          <w:color w:val="A9B7C6"/>
          <w:sz w:val="12"/>
          <w:szCs w:val="12"/>
        </w:rPr>
        <w:t>$payload</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lastRenderedPageBreak/>
        <w:t xml:space="preserve">   </w:t>
      </w:r>
      <w:proofErr w:type="spellStart"/>
      <w:r w:rsidRPr="00A24E74">
        <w:rPr>
          <w:rFonts w:ascii="Courier New" w:eastAsia="Times New Roman" w:hAnsi="Courier New" w:cs="Courier New"/>
          <w:color w:val="FFC66D"/>
          <w:sz w:val="12"/>
          <w:szCs w:val="12"/>
        </w:rPr>
        <w:t>signIn</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String email</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String password)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//remove white space</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A9B7C6"/>
          <w:sz w:val="12"/>
          <w:szCs w:val="12"/>
        </w:rPr>
        <w:t>emailTrimmed</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email.trim</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A9B7C6"/>
          <w:sz w:val="12"/>
          <w:szCs w:val="12"/>
        </w:rPr>
        <w:t>passwordTrimmed</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password.trim</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//check that form is valid</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 xml:space="preserve">(email != </w:t>
      </w:r>
      <w:r w:rsidRPr="00A24E74">
        <w:rPr>
          <w:rFonts w:ascii="Courier New" w:eastAsia="Times New Roman" w:hAnsi="Courier New" w:cs="Courier New"/>
          <w:b/>
          <w:bCs/>
          <w:color w:val="CC7832"/>
          <w:sz w:val="12"/>
          <w:szCs w:val="12"/>
        </w:rPr>
        <w:t xml:space="preserve">null </w:t>
      </w:r>
      <w:r w:rsidRPr="00A24E74">
        <w:rPr>
          <w:rFonts w:ascii="Courier New" w:eastAsia="Times New Roman" w:hAnsi="Courier New" w:cs="Courier New"/>
          <w:color w:val="A9B7C6"/>
          <w:sz w:val="12"/>
          <w:szCs w:val="12"/>
        </w:rPr>
        <w:t xml:space="preserve">&amp;&amp; password !=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try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//attempt to sign in</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firebaseAuth</w:t>
      </w:r>
      <w:r w:rsidRPr="00A24E74">
        <w:rPr>
          <w:rFonts w:ascii="Courier New" w:eastAsia="Times New Roman" w:hAnsi="Courier New" w:cs="Courier New"/>
          <w:color w:val="A9B7C6"/>
          <w:sz w:val="12"/>
          <w:szCs w:val="12"/>
        </w:rPr>
        <w:t>.signInWithEmailAndPassword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email: </w:t>
      </w:r>
      <w:proofErr w:type="spellStart"/>
      <w:r w:rsidRPr="00A24E74">
        <w:rPr>
          <w:rFonts w:ascii="Courier New" w:eastAsia="Times New Roman" w:hAnsi="Courier New" w:cs="Courier New"/>
          <w:color w:val="A9B7C6"/>
          <w:sz w:val="12"/>
          <w:szCs w:val="12"/>
        </w:rPr>
        <w:t>emailTrimmed</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password: </w:t>
      </w:r>
      <w:proofErr w:type="spellStart"/>
      <w:r w:rsidRPr="00A24E74">
        <w:rPr>
          <w:rFonts w:ascii="Courier New" w:eastAsia="Times New Roman" w:hAnsi="Courier New" w:cs="Courier New"/>
          <w:color w:val="A9B7C6"/>
          <w:sz w:val="12"/>
          <w:szCs w:val="12"/>
        </w:rPr>
        <w:t>passwordTrimmed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on </w:t>
      </w:r>
      <w:proofErr w:type="spellStart"/>
      <w:r w:rsidRPr="00A24E74">
        <w:rPr>
          <w:rFonts w:ascii="Courier New" w:eastAsia="Times New Roman" w:hAnsi="Courier New" w:cs="Courier New"/>
          <w:color w:val="A9B7C6"/>
          <w:sz w:val="12"/>
          <w:szCs w:val="12"/>
        </w:rPr>
        <w:t>PlatformException</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catch </w:t>
      </w:r>
      <w:r w:rsidRPr="00A24E74">
        <w:rPr>
          <w:rFonts w:ascii="Courier New" w:eastAsia="Times New Roman" w:hAnsi="Courier New" w:cs="Courier New"/>
          <w:color w:val="A9B7C6"/>
          <w:sz w:val="12"/>
          <w:szCs w:val="12"/>
        </w:rPr>
        <w:t>(e){</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//if sign in fails, display error message</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 xml:space="preserve">'INFO: </w:t>
      </w:r>
      <w:r w:rsidRPr="00A24E74">
        <w:rPr>
          <w:rFonts w:ascii="Courier New" w:eastAsia="Times New Roman" w:hAnsi="Courier New" w:cs="Courier New"/>
          <w:color w:val="A9B7C6"/>
          <w:sz w:val="12"/>
          <w:szCs w:val="12"/>
        </w:rPr>
        <w:t>${e}</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setState</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e.</w:t>
      </w:r>
      <w:r w:rsidRPr="00A24E74">
        <w:rPr>
          <w:rFonts w:ascii="Courier New" w:eastAsia="Times New Roman" w:hAnsi="Courier New" w:cs="Courier New"/>
          <w:color w:val="9876AA"/>
          <w:sz w:val="12"/>
          <w:szCs w:val="12"/>
        </w:rPr>
        <w:t>message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//if login is successful, execute if statement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9876AA"/>
          <w:sz w:val="12"/>
          <w:szCs w:val="12"/>
        </w:rPr>
        <w:t>emailCtrl</w:t>
      </w:r>
      <w:r w:rsidRPr="00A24E74">
        <w:rPr>
          <w:rFonts w:ascii="Courier New" w:eastAsia="Times New Roman" w:hAnsi="Courier New" w:cs="Courier New"/>
          <w:color w:val="A9B7C6"/>
          <w:sz w:val="12"/>
          <w:szCs w:val="12"/>
        </w:rPr>
        <w:t>.clear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9876AA"/>
          <w:sz w:val="12"/>
          <w:szCs w:val="12"/>
        </w:rPr>
        <w:t>passwordCtrl</w:t>
      </w:r>
      <w:r w:rsidRPr="00A24E74">
        <w:rPr>
          <w:rFonts w:ascii="Courier New" w:eastAsia="Times New Roman" w:hAnsi="Courier New" w:cs="Courier New"/>
          <w:color w:val="A9B7C6"/>
          <w:sz w:val="12"/>
          <w:szCs w:val="12"/>
        </w:rPr>
        <w:t>.clear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 xml:space="preserve">'INFO: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email</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 xml:space="preserve"> signed 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 xml:space="preserve">//get pin from </w:t>
      </w:r>
      <w:proofErr w:type="spellStart"/>
      <w:r w:rsidRPr="00A24E74">
        <w:rPr>
          <w:rFonts w:ascii="Courier New" w:eastAsia="Times New Roman" w:hAnsi="Courier New" w:cs="Courier New"/>
          <w:color w:val="808080"/>
          <w:sz w:val="12"/>
          <w:szCs w:val="12"/>
        </w:rPr>
        <w:t>sharedPreferences</w:t>
      </w:r>
      <w:proofErr w:type="spellEnd"/>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getPinNumber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recieved</w:t>
      </w:r>
      <w:proofErr w:type="spellEnd"/>
      <w:r w:rsidRPr="00A24E74">
        <w:rPr>
          <w:rFonts w:ascii="Courier New" w:eastAsia="Times New Roman" w:hAnsi="Courier New" w:cs="Courier New"/>
          <w:color w:val="6A8759"/>
          <w:sz w:val="12"/>
          <w:szCs w:val="12"/>
        </w:rPr>
        <w:t xml:space="preserve"> pin: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'invalid'</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pin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//establish new database session</w:t>
      </w:r>
      <w:r w:rsidRPr="00A24E74">
        <w:rPr>
          <w:rFonts w:ascii="Courier New" w:eastAsia="Times New Roman" w:hAnsi="Courier New" w:cs="Courier New"/>
          <w:color w:val="808080"/>
          <w:sz w:val="12"/>
          <w:szCs w:val="12"/>
        </w:rPr>
        <w:br/>
        <w:t xml:space="preserve">          //save data offline until connection is reestablished - disabled due to problem caused regarding updating chart without </w:t>
      </w:r>
      <w:proofErr w:type="spellStart"/>
      <w:r w:rsidRPr="00A24E74">
        <w:rPr>
          <w:rFonts w:ascii="Courier New" w:eastAsia="Times New Roman" w:hAnsi="Courier New" w:cs="Courier New"/>
          <w:color w:val="808080"/>
          <w:sz w:val="12"/>
          <w:szCs w:val="12"/>
        </w:rPr>
        <w:t>wifi</w:t>
      </w:r>
      <w:proofErr w:type="spellEnd"/>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.setPersistenceEnabled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.setPersistenceCacheSizeBytes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10000000</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//get reference to user's document within database</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userDataReference</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.reference().child(</w:t>
      </w:r>
      <w:r w:rsidRPr="00A24E74">
        <w:rPr>
          <w:rFonts w:ascii="Courier New" w:eastAsia="Times New Roman" w:hAnsi="Courier New" w:cs="Courier New"/>
          <w:color w:val="6A8759"/>
          <w:sz w:val="12"/>
          <w:szCs w:val="12"/>
        </w:rPr>
        <w:t>'postureData'</w:t>
      </w:r>
      <w:r w:rsidRPr="00A24E74">
        <w:rPr>
          <w:rFonts w:ascii="Courier New" w:eastAsia="Times New Roman" w:hAnsi="Courier New" w:cs="Courier New"/>
          <w:color w:val="A9B7C6"/>
          <w:sz w:val="12"/>
          <w:szCs w:val="12"/>
        </w:rPr>
        <w:t>).child(recievePin)</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//pull posture data</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userDataReference</w:t>
      </w:r>
      <w:r w:rsidRPr="00A24E74">
        <w:rPr>
          <w:rFonts w:ascii="Courier New" w:eastAsia="Times New Roman" w:hAnsi="Courier New" w:cs="Courier New"/>
          <w:color w:val="A9B7C6"/>
          <w:sz w:val="12"/>
          <w:szCs w:val="12"/>
        </w:rPr>
        <w:t>.once</w:t>
      </w:r>
      <w:proofErr w:type="spellEnd"/>
      <w:r w:rsidRPr="00A24E74">
        <w:rPr>
          <w:rFonts w:ascii="Courier New" w:eastAsia="Times New Roman" w:hAnsi="Courier New" w:cs="Courier New"/>
          <w:color w:val="A9B7C6"/>
          <w:sz w:val="12"/>
          <w:szCs w:val="12"/>
        </w:rPr>
        <w:t>().then((</w:t>
      </w:r>
      <w:proofErr w:type="spellStart"/>
      <w:r w:rsidRPr="00A24E74">
        <w:rPr>
          <w:rFonts w:ascii="Courier New" w:eastAsia="Times New Roman" w:hAnsi="Courier New" w:cs="Courier New"/>
          <w:color w:val="A9B7C6"/>
          <w:sz w:val="12"/>
          <w:szCs w:val="12"/>
        </w:rPr>
        <w:t>DataSnapshot</w:t>
      </w:r>
      <w:proofErr w:type="spellEnd"/>
      <w:r w:rsidRPr="00A24E74">
        <w:rPr>
          <w:rFonts w:ascii="Courier New" w:eastAsia="Times New Roman" w:hAnsi="Courier New" w:cs="Courier New"/>
          <w:color w:val="A9B7C6"/>
          <w:sz w:val="12"/>
          <w:szCs w:val="12"/>
        </w:rPr>
        <w:t xml:space="preserve"> snapshot) {</w:t>
      </w:r>
      <w:r w:rsidRPr="00A24E74">
        <w:rPr>
          <w:rFonts w:ascii="Courier New" w:eastAsia="Times New Roman" w:hAnsi="Courier New" w:cs="Courier New"/>
          <w:color w:val="A9B7C6"/>
          <w:sz w:val="12"/>
          <w:szCs w:val="12"/>
        </w:rPr>
        <w:br/>
        <w:t xml:space="preserve">            List </w:t>
      </w:r>
      <w:proofErr w:type="spellStart"/>
      <w:r w:rsidRPr="00A24E74">
        <w:rPr>
          <w:rFonts w:ascii="Courier New" w:eastAsia="Times New Roman" w:hAnsi="Courier New" w:cs="Courier New"/>
          <w:color w:val="A9B7C6"/>
          <w:sz w:val="12"/>
          <w:szCs w:val="12"/>
        </w:rPr>
        <w:t>list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for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 xml:space="preserve">var </w:t>
      </w:r>
      <w:r w:rsidRPr="00A24E74">
        <w:rPr>
          <w:rFonts w:ascii="Courier New" w:eastAsia="Times New Roman" w:hAnsi="Courier New" w:cs="Courier New"/>
          <w:color w:val="A9B7C6"/>
          <w:sz w:val="12"/>
          <w:szCs w:val="12"/>
        </w:rPr>
        <w:t xml:space="preserve">value </w:t>
      </w:r>
      <w:r w:rsidRPr="00A24E74">
        <w:rPr>
          <w:rFonts w:ascii="Courier New" w:eastAsia="Times New Roman" w:hAnsi="Courier New" w:cs="Courier New"/>
          <w:b/>
          <w:bCs/>
          <w:color w:val="CC7832"/>
          <w:sz w:val="12"/>
          <w:szCs w:val="12"/>
        </w:rPr>
        <w:t xml:space="preserve">in </w:t>
      </w:r>
      <w:proofErr w:type="spellStart"/>
      <w:r w:rsidRPr="00A24E74">
        <w:rPr>
          <w:rFonts w:ascii="Courier New" w:eastAsia="Times New Roman" w:hAnsi="Courier New" w:cs="Courier New"/>
          <w:color w:val="A9B7C6"/>
          <w:sz w:val="12"/>
          <w:szCs w:val="12"/>
        </w:rPr>
        <w:t>snapshot.</w:t>
      </w:r>
      <w:r w:rsidRPr="00A24E74">
        <w:rPr>
          <w:rFonts w:ascii="Courier New" w:eastAsia="Times New Roman" w:hAnsi="Courier New" w:cs="Courier New"/>
          <w:color w:val="9876AA"/>
          <w:sz w:val="12"/>
          <w:szCs w:val="12"/>
        </w:rPr>
        <w:t>value</w:t>
      </w:r>
      <w:r w:rsidRPr="00A24E74">
        <w:rPr>
          <w:rFonts w:ascii="Courier New" w:eastAsia="Times New Roman" w:hAnsi="Courier New" w:cs="Courier New"/>
          <w:color w:val="A9B7C6"/>
          <w:sz w:val="12"/>
          <w:szCs w:val="12"/>
        </w:rPr>
        <w:t>.values</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//was previously experiencing errors on parsing from json. Fixed by converting data to string then to int.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cogX</w:t>
      </w:r>
      <w:proofErr w:type="spellEnd"/>
      <w:r w:rsidRPr="00A24E74">
        <w:rPr>
          <w:rFonts w:ascii="Courier New" w:eastAsia="Times New Roman" w:hAnsi="Courier New" w:cs="Courier New"/>
          <w:color w:val="A9B7C6"/>
          <w:sz w:val="12"/>
          <w:szCs w:val="12"/>
        </w:rPr>
        <w:t xml:space="preserve"> = value[</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cogX</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toString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cogX</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int.</w:t>
      </w:r>
      <w:r w:rsidRPr="00A24E74">
        <w:rPr>
          <w:rFonts w:ascii="Courier New" w:eastAsia="Times New Roman" w:hAnsi="Courier New" w:cs="Courier New"/>
          <w:i/>
          <w:iCs/>
          <w:color w:val="FFC66D"/>
          <w:sz w:val="12"/>
          <w:szCs w:val="12"/>
        </w:rPr>
        <w:t>parse</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cogX</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cogY</w:t>
      </w:r>
      <w:proofErr w:type="spellEnd"/>
      <w:r w:rsidRPr="00A24E74">
        <w:rPr>
          <w:rFonts w:ascii="Courier New" w:eastAsia="Times New Roman" w:hAnsi="Courier New" w:cs="Courier New"/>
          <w:color w:val="A9B7C6"/>
          <w:sz w:val="12"/>
          <w:szCs w:val="12"/>
        </w:rPr>
        <w:t xml:space="preserve"> = value[</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cogY</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toString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cogY</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int.</w:t>
      </w:r>
      <w:r w:rsidRPr="00A24E74">
        <w:rPr>
          <w:rFonts w:ascii="Courier New" w:eastAsia="Times New Roman" w:hAnsi="Courier New" w:cs="Courier New"/>
          <w:i/>
          <w:iCs/>
          <w:color w:val="FFC66D"/>
          <w:sz w:val="12"/>
          <w:szCs w:val="12"/>
        </w:rPr>
        <w:t>parse</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cogY</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created_at</w:t>
      </w:r>
      <w:proofErr w:type="spellEnd"/>
      <w:r w:rsidRPr="00A24E74">
        <w:rPr>
          <w:rFonts w:ascii="Courier New" w:eastAsia="Times New Roman" w:hAnsi="Courier New" w:cs="Courier New"/>
          <w:color w:val="A9B7C6"/>
          <w:sz w:val="12"/>
          <w:szCs w:val="12"/>
        </w:rPr>
        <w:t xml:space="preserve"> = value[</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created_at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toString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//add parsed data to list as a Posture object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null </w:t>
      </w:r>
      <w:r w:rsidRPr="00A24E74">
        <w:rPr>
          <w:rFonts w:ascii="Courier New" w:eastAsia="Times New Roman" w:hAnsi="Courier New" w:cs="Courier New"/>
          <w:color w:val="A9B7C6"/>
          <w:sz w:val="12"/>
          <w:szCs w:val="12"/>
        </w:rPr>
        <w:t xml:space="preserve">&amp;&amp;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null </w:t>
      </w:r>
      <w:r w:rsidRPr="00A24E74">
        <w:rPr>
          <w:rFonts w:ascii="Courier New" w:eastAsia="Times New Roman" w:hAnsi="Courier New" w:cs="Courier New"/>
          <w:color w:val="A9B7C6"/>
          <w:sz w:val="12"/>
          <w:szCs w:val="12"/>
        </w:rPr>
        <w:t xml:space="preserve">&amp;&amp; </w:t>
      </w:r>
      <w:proofErr w:type="spellStart"/>
      <w:r w:rsidRPr="00A24E74">
        <w:rPr>
          <w:rFonts w:ascii="Courier New" w:eastAsia="Times New Roman" w:hAnsi="Courier New" w:cs="Courier New"/>
          <w:color w:val="A9B7C6"/>
          <w:sz w:val="12"/>
          <w:szCs w:val="12"/>
        </w:rPr>
        <w:t>created_at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 xml:space="preserve">"Adding ("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xInt.toString</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 xml:space="preserve">", "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yInt.toString</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 xml:space="preserve">", "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created_at.toString</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\n</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list.add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 xml:space="preserve">new </w:t>
      </w:r>
      <w:r w:rsidRPr="00A24E74">
        <w:rPr>
          <w:rFonts w:ascii="Courier New" w:eastAsia="Times New Roman" w:hAnsi="Courier New" w:cs="Courier New"/>
          <w:color w:val="FFC66D"/>
          <w:sz w:val="12"/>
          <w:szCs w:val="12"/>
        </w:rPr>
        <w:t>Posture</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created_at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//update global posture data list with fresh data.</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postureDataList</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list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//navigate to homepage and dismiss keyboard</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FocusScope.</w:t>
      </w:r>
      <w:r w:rsidRPr="00A24E74">
        <w:rPr>
          <w:rFonts w:ascii="Courier New" w:eastAsia="Times New Roman" w:hAnsi="Courier New" w:cs="Courier New"/>
          <w:i/>
          <w:iCs/>
          <w:color w:val="FFC66D"/>
          <w:sz w:val="12"/>
          <w:szCs w:val="12"/>
        </w:rPr>
        <w:t>of</w:t>
      </w:r>
      <w:proofErr w:type="spellEnd"/>
      <w:r w:rsidRPr="00A24E74">
        <w:rPr>
          <w:rFonts w:ascii="Courier New" w:eastAsia="Times New Roman" w:hAnsi="Courier New" w:cs="Courier New"/>
          <w:color w:val="A9B7C6"/>
          <w:sz w:val="12"/>
          <w:szCs w:val="12"/>
        </w:rPr>
        <w:t>(context).</w:t>
      </w:r>
      <w:proofErr w:type="spellStart"/>
      <w:r w:rsidRPr="00A24E74">
        <w:rPr>
          <w:rFonts w:ascii="Courier New" w:eastAsia="Times New Roman" w:hAnsi="Courier New" w:cs="Courier New"/>
          <w:color w:val="A9B7C6"/>
          <w:sz w:val="12"/>
          <w:szCs w:val="12"/>
        </w:rPr>
        <w:t>requestFocus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FocusNode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'going to dashboard...'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Navigator.</w:t>
      </w:r>
      <w:r w:rsidRPr="00A24E74">
        <w:rPr>
          <w:rFonts w:ascii="Courier New" w:eastAsia="Times New Roman" w:hAnsi="Courier New" w:cs="Courier New"/>
          <w:i/>
          <w:iCs/>
          <w:color w:val="FFC66D"/>
          <w:sz w:val="12"/>
          <w:szCs w:val="12"/>
        </w:rPr>
        <w:t>pushReplacementNamed</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DashboardScreen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else</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'Invalid login. Try again.'</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'Must input email and password to sign 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FFC66D"/>
          <w:sz w:val="12"/>
          <w:szCs w:val="12"/>
        </w:rPr>
        <w:t>goToSignUp</w:t>
      </w:r>
      <w:proofErr w:type="spellEnd"/>
      <w:r w:rsidRPr="00A24E74">
        <w:rPr>
          <w:rFonts w:ascii="Courier New" w:eastAsia="Times New Roman" w:hAnsi="Courier New" w:cs="Courier New"/>
          <w:color w:val="FFC66D"/>
          <w:sz w:val="12"/>
          <w:szCs w:val="12"/>
        </w:rPr>
        <w:t xml:space="preserve">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Navigator.</w:t>
      </w:r>
      <w:r w:rsidRPr="00A24E74">
        <w:rPr>
          <w:rFonts w:ascii="Courier New" w:eastAsia="Times New Roman" w:hAnsi="Courier New" w:cs="Courier New"/>
          <w:i/>
          <w:iCs/>
          <w:color w:val="FFC66D"/>
          <w:sz w:val="12"/>
          <w:szCs w:val="12"/>
        </w:rPr>
        <w:t>pushReplacementNamed</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SignUp</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BBB529"/>
          <w:sz w:val="12"/>
          <w:szCs w:val="12"/>
        </w:rPr>
        <w:t>@override</w:t>
      </w:r>
      <w:r w:rsidRPr="00A24E74">
        <w:rPr>
          <w:rFonts w:ascii="Courier New" w:eastAsia="Times New Roman" w:hAnsi="Courier New" w:cs="Courier New"/>
          <w:color w:val="BBB529"/>
          <w:sz w:val="12"/>
          <w:szCs w:val="12"/>
        </w:rPr>
        <w:br/>
        <w:t xml:space="preserve">  </w:t>
      </w:r>
      <w:r w:rsidRPr="00A24E74">
        <w:rPr>
          <w:rFonts w:ascii="Courier New" w:eastAsia="Times New Roman" w:hAnsi="Courier New" w:cs="Courier New"/>
          <w:color w:val="A9B7C6"/>
          <w:sz w:val="12"/>
          <w:szCs w:val="12"/>
        </w:rPr>
        <w:t xml:space="preserve">Widget </w:t>
      </w:r>
      <w:r w:rsidRPr="00A24E74">
        <w:rPr>
          <w:rFonts w:ascii="Courier New" w:eastAsia="Times New Roman" w:hAnsi="Courier New" w:cs="Courier New"/>
          <w:color w:val="FFC66D"/>
          <w:sz w:val="12"/>
          <w:szCs w:val="12"/>
        </w:rPr>
        <w:t>build</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return new </w:t>
      </w:r>
      <w:r w:rsidRPr="00A24E74">
        <w:rPr>
          <w:rFonts w:ascii="Courier New" w:eastAsia="Times New Roman" w:hAnsi="Courier New" w:cs="Courier New"/>
          <w:color w:val="FFC66D"/>
          <w:sz w:val="12"/>
          <w:szCs w:val="12"/>
        </w:rPr>
        <w:t>Scaffold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appBar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FFC66D"/>
          <w:sz w:val="12"/>
          <w:szCs w:val="12"/>
        </w:rPr>
        <w:t>AppBar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title: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'Welcome to Smart Chair!'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body: </w:t>
      </w:r>
      <w:r w:rsidRPr="00A24E74">
        <w:rPr>
          <w:rFonts w:ascii="Courier New" w:eastAsia="Times New Roman" w:hAnsi="Courier New" w:cs="Courier New"/>
          <w:color w:val="FFC66D"/>
          <w:sz w:val="12"/>
          <w:szCs w:val="12"/>
        </w:rPr>
        <w:t>Center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 </w:t>
      </w:r>
      <w:r w:rsidRPr="00A24E74">
        <w:rPr>
          <w:rFonts w:ascii="Courier New" w:eastAsia="Times New Roman" w:hAnsi="Courier New" w:cs="Courier New"/>
          <w:color w:val="FFC66D"/>
          <w:sz w:val="12"/>
          <w:szCs w:val="12"/>
        </w:rPr>
        <w:t>Column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mainAxisAlignment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MainAxisAlignment.</w:t>
      </w:r>
      <w:r w:rsidRPr="00A24E74">
        <w:rPr>
          <w:rFonts w:ascii="Courier New" w:eastAsia="Times New Roman" w:hAnsi="Courier New" w:cs="Courier New"/>
          <w:color w:val="9876AA"/>
          <w:sz w:val="12"/>
          <w:szCs w:val="12"/>
        </w:rPr>
        <w:t>center</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crossAxisAlignment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CrossAxisAlignment.</w:t>
      </w:r>
      <w:r w:rsidRPr="00A24E74">
        <w:rPr>
          <w:rFonts w:ascii="Courier New" w:eastAsia="Times New Roman" w:hAnsi="Courier New" w:cs="Courier New"/>
          <w:color w:val="9876AA"/>
          <w:sz w:val="12"/>
          <w:szCs w:val="12"/>
        </w:rPr>
        <w:t>center</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children: &lt;Widget&gt;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FFC66D"/>
          <w:sz w:val="12"/>
          <w:szCs w:val="12"/>
        </w:rPr>
        <w:t>Container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lastRenderedPageBreak/>
        <w:t xml:space="preserve">                width: </w:t>
      </w:r>
      <w:r w:rsidRPr="00A24E74">
        <w:rPr>
          <w:rFonts w:ascii="Courier New" w:eastAsia="Times New Roman" w:hAnsi="Courier New" w:cs="Courier New"/>
          <w:color w:val="6897BB"/>
          <w:sz w:val="12"/>
          <w:szCs w:val="12"/>
        </w:rPr>
        <w:t>300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child: </w:t>
      </w:r>
      <w:proofErr w:type="spellStart"/>
      <w:r w:rsidRPr="00A24E74">
        <w:rPr>
          <w:rFonts w:ascii="Courier New" w:eastAsia="Times New Roman" w:hAnsi="Courier New" w:cs="Courier New"/>
          <w:color w:val="FFC66D"/>
          <w:sz w:val="12"/>
          <w:szCs w:val="12"/>
        </w:rPr>
        <w:t>TextField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controller: </w:t>
      </w:r>
      <w:proofErr w:type="spellStart"/>
      <w:r w:rsidRPr="00A24E74">
        <w:rPr>
          <w:rFonts w:ascii="Courier New" w:eastAsia="Times New Roman" w:hAnsi="Courier New" w:cs="Courier New"/>
          <w:color w:val="9876AA"/>
          <w:sz w:val="12"/>
          <w:szCs w:val="12"/>
        </w:rPr>
        <w:t>emailCtrl</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autofocus: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decoration: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InputDecoration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labelText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'Email'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errorText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 xml:space="preserve">'Required Field'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FFC66D"/>
          <w:sz w:val="12"/>
          <w:szCs w:val="12"/>
        </w:rPr>
        <w:t>Container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width: </w:t>
      </w:r>
      <w:r w:rsidRPr="00A24E74">
        <w:rPr>
          <w:rFonts w:ascii="Courier New" w:eastAsia="Times New Roman" w:hAnsi="Courier New" w:cs="Courier New"/>
          <w:color w:val="6897BB"/>
          <w:sz w:val="12"/>
          <w:szCs w:val="12"/>
        </w:rPr>
        <w:t>300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child: </w:t>
      </w:r>
      <w:proofErr w:type="spellStart"/>
      <w:r w:rsidRPr="00A24E74">
        <w:rPr>
          <w:rFonts w:ascii="Courier New" w:eastAsia="Times New Roman" w:hAnsi="Courier New" w:cs="Courier New"/>
          <w:color w:val="FFC66D"/>
          <w:sz w:val="12"/>
          <w:szCs w:val="12"/>
        </w:rPr>
        <w:t>TextField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controller: </w:t>
      </w:r>
      <w:proofErr w:type="spellStart"/>
      <w:r w:rsidRPr="00A24E74">
        <w:rPr>
          <w:rFonts w:ascii="Courier New" w:eastAsia="Times New Roman" w:hAnsi="Courier New" w:cs="Courier New"/>
          <w:color w:val="9876AA"/>
          <w:sz w:val="12"/>
          <w:szCs w:val="12"/>
        </w:rPr>
        <w:t>passwordCtrl</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autofocus: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obscureText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true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decoration: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InputDecoration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labelText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'Password'</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errorText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 xml:space="preserve">'Required Field'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style: </w:t>
      </w:r>
      <w:proofErr w:type="spellStart"/>
      <w:r w:rsidRPr="00A24E74">
        <w:rPr>
          <w:rFonts w:ascii="Courier New" w:eastAsia="Times New Roman" w:hAnsi="Courier New" w:cs="Courier New"/>
          <w:color w:val="FFC66D"/>
          <w:sz w:val="12"/>
          <w:szCs w:val="12"/>
        </w:rPr>
        <w:t>TextStyle</w:t>
      </w:r>
      <w:proofErr w:type="spellEnd"/>
      <w:r w:rsidRPr="00A24E74">
        <w:rPr>
          <w:rFonts w:ascii="Courier New" w:eastAsia="Times New Roman" w:hAnsi="Courier New" w:cs="Courier New"/>
          <w:color w:val="A9B7C6"/>
          <w:sz w:val="12"/>
          <w:szCs w:val="12"/>
        </w:rPr>
        <w:t xml:space="preserve">(color: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red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FFC66D"/>
          <w:sz w:val="12"/>
          <w:szCs w:val="12"/>
        </w:rPr>
        <w:t>ButtonTheme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minWidth</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897BB"/>
          <w:sz w:val="12"/>
          <w:szCs w:val="12"/>
        </w:rPr>
        <w:t>300.0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child:  </w:t>
      </w:r>
      <w:proofErr w:type="spellStart"/>
      <w:r w:rsidRPr="00A24E74">
        <w:rPr>
          <w:rFonts w:ascii="Courier New" w:eastAsia="Times New Roman" w:hAnsi="Courier New" w:cs="Courier New"/>
          <w:color w:val="FFC66D"/>
          <w:sz w:val="12"/>
          <w:szCs w:val="12"/>
        </w:rPr>
        <w:t>RaisedButton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'Sign 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color: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blue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textColor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white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splashColor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purple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onPressed</w:t>
      </w:r>
      <w:proofErr w:type="spellEnd"/>
      <w:r w:rsidRPr="00A24E74">
        <w:rPr>
          <w:rFonts w:ascii="Courier New" w:eastAsia="Times New Roman" w:hAnsi="Courier New" w:cs="Courier New"/>
          <w:color w:val="A9B7C6"/>
          <w:sz w:val="12"/>
          <w:szCs w:val="12"/>
        </w:rPr>
        <w:t>: ()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setState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emailCtrl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isEmpty</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true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9876AA"/>
          <w:sz w:val="12"/>
          <w:szCs w:val="12"/>
        </w:rPr>
        <w:t>passwordCtrl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isEmpty</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true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signIn</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9876AA"/>
          <w:sz w:val="12"/>
          <w:szCs w:val="12"/>
        </w:rPr>
        <w:t>emailCtrl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9876AA"/>
          <w:sz w:val="12"/>
          <w:szCs w:val="12"/>
        </w:rPr>
        <w:t>passwordCtrl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FFC66D"/>
          <w:sz w:val="12"/>
          <w:szCs w:val="12"/>
        </w:rPr>
        <w:t>FlatButton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'Create an account'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splashColor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blue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onPressed</w:t>
      </w:r>
      <w:proofErr w:type="spellEnd"/>
      <w:r w:rsidRPr="00A24E74">
        <w:rPr>
          <w:rFonts w:ascii="Courier New" w:eastAsia="Times New Roman" w:hAnsi="Courier New" w:cs="Courier New"/>
          <w:color w:val="A9B7C6"/>
          <w:sz w:val="12"/>
          <w:szCs w:val="12"/>
        </w:rPr>
        <w:t xml:space="preserve">: () =&gt; </w:t>
      </w:r>
      <w:proofErr w:type="spellStart"/>
      <w:r w:rsidRPr="00A24E74">
        <w:rPr>
          <w:rFonts w:ascii="Courier New" w:eastAsia="Times New Roman" w:hAnsi="Courier New" w:cs="Courier New"/>
          <w:color w:val="A9B7C6"/>
          <w:sz w:val="12"/>
          <w:szCs w:val="12"/>
        </w:rPr>
        <w:t>goToSignUp</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r w:rsidRPr="00A24E74">
        <w:rPr>
          <w:rFonts w:ascii="Courier New" w:eastAsia="Times New Roman" w:hAnsi="Courier New" w:cs="Courier New"/>
          <w:color w:val="A9B7C6"/>
          <w:sz w:val="12"/>
          <w:szCs w:val="12"/>
        </w:rPr>
        <w:t>Posture {</w:t>
      </w:r>
      <w:r w:rsidRPr="00A24E74">
        <w:rPr>
          <w:rFonts w:ascii="Courier New" w:eastAsia="Times New Roman" w:hAnsi="Courier New" w:cs="Courier New"/>
          <w:color w:val="A9B7C6"/>
          <w:sz w:val="12"/>
          <w:szCs w:val="12"/>
        </w:rPr>
        <w:br/>
        <w:t xml:space="preserve">  int </w:t>
      </w:r>
      <w:proofErr w:type="spellStart"/>
      <w:r w:rsidRPr="00A24E74">
        <w:rPr>
          <w:rFonts w:ascii="Courier New" w:eastAsia="Times New Roman" w:hAnsi="Courier New" w:cs="Courier New"/>
          <w:color w:val="9876AA"/>
          <w:sz w:val="12"/>
          <w:szCs w:val="12"/>
        </w:rPr>
        <w:t>cogX</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int </w:t>
      </w:r>
      <w:proofErr w:type="spellStart"/>
      <w:r w:rsidRPr="00A24E74">
        <w:rPr>
          <w:rFonts w:ascii="Courier New" w:eastAsia="Times New Roman" w:hAnsi="Courier New" w:cs="Courier New"/>
          <w:color w:val="9876AA"/>
          <w:sz w:val="12"/>
          <w:szCs w:val="12"/>
        </w:rPr>
        <w:t>cogY</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9876AA"/>
          <w:sz w:val="12"/>
          <w:szCs w:val="12"/>
        </w:rPr>
        <w:t>created_at</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Posture(</w:t>
      </w:r>
      <w:proofErr w:type="spellStart"/>
      <w:r w:rsidRPr="00A24E74">
        <w:rPr>
          <w:rFonts w:ascii="Courier New" w:eastAsia="Times New Roman" w:hAnsi="Courier New" w:cs="Courier New"/>
          <w:b/>
          <w:bCs/>
          <w:color w:val="CC7832"/>
          <w:sz w:val="12"/>
          <w:szCs w:val="12"/>
        </w:rPr>
        <w:t>this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cogX</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b/>
          <w:bCs/>
          <w:color w:val="CC7832"/>
          <w:sz w:val="12"/>
          <w:szCs w:val="12"/>
        </w:rPr>
        <w:t>this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cogY</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b/>
          <w:bCs/>
          <w:color w:val="CC7832"/>
          <w:sz w:val="12"/>
          <w:szCs w:val="12"/>
        </w:rPr>
        <w:t>this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created_at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A9B7C6"/>
          <w:sz w:val="12"/>
          <w:szCs w:val="12"/>
        </w:rPr>
        <w:t>}</w:t>
      </w:r>
    </w:p>
    <w:p w14:paraId="2BFFD9CE" w14:textId="77777777" w:rsidR="00C8684E" w:rsidRPr="00C8684E" w:rsidRDefault="00C8684E" w:rsidP="00C8684E"/>
    <w:p w14:paraId="0B163129" w14:textId="6CE7525C" w:rsidR="000015B1" w:rsidRDefault="00DD69BE" w:rsidP="00013749">
      <w:pPr>
        <w:pStyle w:val="Heading1"/>
        <w:numPr>
          <w:ilvl w:val="2"/>
          <w:numId w:val="39"/>
        </w:numPr>
        <w:rPr>
          <w:rFonts w:ascii="Arial" w:hAnsi="Arial" w:cs="Arial"/>
          <w:color w:val="auto"/>
          <w:sz w:val="28"/>
          <w:szCs w:val="28"/>
        </w:rPr>
      </w:pPr>
      <w:bookmarkStart w:id="117" w:name="_Toc15628018"/>
      <w:proofErr w:type="spellStart"/>
      <w:r>
        <w:rPr>
          <w:rFonts w:ascii="Arial" w:hAnsi="Arial" w:cs="Arial"/>
          <w:color w:val="auto"/>
          <w:sz w:val="28"/>
          <w:szCs w:val="28"/>
        </w:rPr>
        <w:t>s</w:t>
      </w:r>
      <w:r w:rsidR="00CE26A0">
        <w:rPr>
          <w:rFonts w:ascii="Arial" w:hAnsi="Arial" w:cs="Arial"/>
          <w:color w:val="auto"/>
          <w:sz w:val="28"/>
          <w:szCs w:val="28"/>
        </w:rPr>
        <w:t>ign</w:t>
      </w:r>
      <w:r>
        <w:rPr>
          <w:rFonts w:ascii="Arial" w:hAnsi="Arial" w:cs="Arial"/>
          <w:color w:val="auto"/>
          <w:sz w:val="28"/>
          <w:szCs w:val="28"/>
        </w:rPr>
        <w:t>U</w:t>
      </w:r>
      <w:r w:rsidR="00CE26A0">
        <w:rPr>
          <w:rFonts w:ascii="Arial" w:hAnsi="Arial" w:cs="Arial"/>
          <w:color w:val="auto"/>
          <w:sz w:val="28"/>
          <w:szCs w:val="28"/>
        </w:rPr>
        <w:t>p.dart</w:t>
      </w:r>
      <w:bookmarkEnd w:id="117"/>
      <w:proofErr w:type="spellEnd"/>
    </w:p>
    <w:p w14:paraId="014F7AAD" w14:textId="6121FE03" w:rsidR="0051093D" w:rsidRDefault="0051093D" w:rsidP="0051093D"/>
    <w:p w14:paraId="701A97A6" w14:textId="61BFB5C8" w:rsidR="0051093D" w:rsidRPr="0051093D" w:rsidRDefault="0051093D" w:rsidP="0051093D">
      <w:pPr>
        <w:jc w:val="both"/>
      </w:pPr>
      <w:r>
        <w:t xml:space="preserve">The purpose of this file is to provide the user interface and methods to perform account creation. </w:t>
      </w:r>
      <w:r w:rsidR="00DB53D4">
        <w:t>If an account is successfully created, the user is returned to the homepage (</w:t>
      </w:r>
      <w:proofErr w:type="spellStart"/>
      <w:proofErr w:type="gramStart"/>
      <w:r w:rsidR="00DB53D4">
        <w:t>main.dart</w:t>
      </w:r>
      <w:proofErr w:type="spellEnd"/>
      <w:proofErr w:type="gramEnd"/>
      <w:r w:rsidR="00DB53D4">
        <w:t>) to sign in. If account creation is unsuccessful, the user does not change pages and is served an error message.</w:t>
      </w:r>
    </w:p>
    <w:p w14:paraId="3CF4272C" w14:textId="7D8F8D03" w:rsidR="00C8684E" w:rsidRDefault="00C8684E" w:rsidP="00C8684E"/>
    <w:p w14:paraId="2EC22EB0"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dart:async</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package:shared_preferences</w:t>
      </w:r>
      <w:proofErr w:type="spellEnd"/>
      <w:r>
        <w:rPr>
          <w:color w:val="6A8759"/>
          <w:sz w:val="12"/>
          <w:szCs w:val="12"/>
        </w:rPr>
        <w:t>/</w:t>
      </w:r>
      <w:proofErr w:type="spellStart"/>
      <w:r>
        <w:rPr>
          <w:color w:val="6A8759"/>
          <w:sz w:val="12"/>
          <w:szCs w:val="12"/>
        </w:rPr>
        <w:t>shared_preferences.dart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package:intl</w:t>
      </w:r>
      <w:proofErr w:type="spellEnd"/>
      <w:r>
        <w:rPr>
          <w:color w:val="6A8759"/>
          <w:sz w:val="12"/>
          <w:szCs w:val="12"/>
        </w:rPr>
        <w:t>/</w:t>
      </w:r>
      <w:proofErr w:type="spellStart"/>
      <w:r>
        <w:rPr>
          <w:color w:val="6A8759"/>
          <w:sz w:val="12"/>
          <w:szCs w:val="12"/>
        </w:rPr>
        <w:t>intl.dart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services.dart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package:firebase_database</w:t>
      </w:r>
      <w:proofErr w:type="spellEnd"/>
      <w:r>
        <w:rPr>
          <w:color w:val="6A8759"/>
          <w:sz w:val="12"/>
          <w:szCs w:val="12"/>
        </w:rPr>
        <w:t>/</w:t>
      </w:r>
      <w:proofErr w:type="spellStart"/>
      <w:r>
        <w:rPr>
          <w:color w:val="6A8759"/>
          <w:sz w:val="12"/>
          <w:szCs w:val="12"/>
        </w:rPr>
        <w:t>firebase_database.dart</w:t>
      </w:r>
      <w:proofErr w:type="spellEnd"/>
      <w:r>
        <w:rPr>
          <w:color w:val="6A8759"/>
          <w:sz w:val="12"/>
          <w:szCs w:val="12"/>
        </w:rPr>
        <w:t>'</w:t>
      </w:r>
      <w:r>
        <w:rPr>
          <w:color w:val="CC7832"/>
          <w:sz w:val="12"/>
          <w:szCs w:val="12"/>
        </w:rPr>
        <w:t>;</w:t>
      </w:r>
      <w:r>
        <w:rPr>
          <w:color w:val="CC7832"/>
          <w:sz w:val="12"/>
          <w:szCs w:val="12"/>
        </w:rPr>
        <w:br/>
      </w:r>
      <w:r>
        <w:rPr>
          <w:color w:val="CC7832"/>
          <w:sz w:val="12"/>
          <w:szCs w:val="12"/>
        </w:rPr>
        <w:br/>
      </w:r>
      <w:r>
        <w:rPr>
          <w:b/>
          <w:bCs/>
          <w:color w:val="CC7832"/>
          <w:sz w:val="12"/>
          <w:szCs w:val="12"/>
        </w:rPr>
        <w:t xml:space="preserve">class </w:t>
      </w:r>
      <w:proofErr w:type="spellStart"/>
      <w:r>
        <w:rPr>
          <w:color w:val="A9B7C6"/>
          <w:sz w:val="12"/>
          <w:szCs w:val="12"/>
        </w:rPr>
        <w:t>SignUpScreen</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StatefulWidget</w:t>
      </w:r>
      <w:proofErr w:type="spellEnd"/>
      <w:r>
        <w:rPr>
          <w:color w:val="A9B7C6"/>
          <w:sz w:val="12"/>
          <w:szCs w:val="12"/>
        </w:rPr>
        <w:t xml:space="preserve"> {</w:t>
      </w:r>
      <w:r>
        <w:rPr>
          <w:color w:val="A9B7C6"/>
          <w:sz w:val="12"/>
          <w:szCs w:val="12"/>
        </w:rPr>
        <w:br/>
        <w:t xml:space="preserve">  </w:t>
      </w:r>
      <w:r>
        <w:rPr>
          <w:color w:val="BBB529"/>
          <w:sz w:val="12"/>
          <w:szCs w:val="12"/>
        </w:rPr>
        <w:t>@override</w:t>
      </w:r>
      <w:r>
        <w:rPr>
          <w:color w:val="BBB529"/>
          <w:sz w:val="12"/>
          <w:szCs w:val="12"/>
        </w:rPr>
        <w:br/>
        <w:t xml:space="preserve">  </w:t>
      </w:r>
      <w:proofErr w:type="spellStart"/>
      <w:r>
        <w:rPr>
          <w:color w:val="A9B7C6"/>
          <w:sz w:val="12"/>
          <w:szCs w:val="12"/>
        </w:rPr>
        <w:t>SignUpScreenState</w:t>
      </w:r>
      <w:proofErr w:type="spellEnd"/>
      <w:r>
        <w:rPr>
          <w:color w:val="A9B7C6"/>
          <w:sz w:val="12"/>
          <w:szCs w:val="12"/>
        </w:rPr>
        <w:t xml:space="preserve"> </w:t>
      </w:r>
      <w:proofErr w:type="spellStart"/>
      <w:r>
        <w:rPr>
          <w:color w:val="FFC66D"/>
          <w:sz w:val="12"/>
          <w:szCs w:val="12"/>
        </w:rPr>
        <w:t>createState</w:t>
      </w:r>
      <w:proofErr w:type="spellEnd"/>
      <w:r>
        <w:rPr>
          <w:color w:val="A9B7C6"/>
          <w:sz w:val="12"/>
          <w:szCs w:val="12"/>
        </w:rPr>
        <w:t xml:space="preserve">() =&gt; </w:t>
      </w:r>
      <w:proofErr w:type="spellStart"/>
      <w:r>
        <w:rPr>
          <w:color w:val="FFC66D"/>
          <w:sz w:val="12"/>
          <w:szCs w:val="12"/>
        </w:rPr>
        <w:t>SignUpScreenState</w:t>
      </w:r>
      <w:proofErr w:type="spellEnd"/>
      <w:r>
        <w:rPr>
          <w:color w:val="A9B7C6"/>
          <w:sz w:val="12"/>
          <w:szCs w:val="12"/>
        </w:rPr>
        <w:t>()</w:t>
      </w:r>
      <w:r>
        <w:rPr>
          <w:color w:val="CC7832"/>
          <w:sz w:val="12"/>
          <w:szCs w:val="12"/>
        </w:rPr>
        <w:t>;</w:t>
      </w:r>
      <w:r>
        <w:rPr>
          <w:color w:val="CC7832"/>
          <w:sz w:val="12"/>
          <w:szCs w:val="12"/>
        </w:rPr>
        <w:br/>
      </w:r>
      <w:r>
        <w:rPr>
          <w:color w:val="A9B7C6"/>
          <w:sz w:val="12"/>
          <w:szCs w:val="12"/>
        </w:rPr>
        <w:t>}</w:t>
      </w:r>
      <w:r>
        <w:rPr>
          <w:color w:val="A9B7C6"/>
          <w:sz w:val="12"/>
          <w:szCs w:val="12"/>
        </w:rPr>
        <w:br/>
      </w:r>
      <w:r>
        <w:rPr>
          <w:b/>
          <w:bCs/>
          <w:color w:val="CC7832"/>
          <w:sz w:val="12"/>
          <w:szCs w:val="12"/>
        </w:rPr>
        <w:t xml:space="preserve">class </w:t>
      </w:r>
      <w:proofErr w:type="spellStart"/>
      <w:r>
        <w:rPr>
          <w:color w:val="A9B7C6"/>
          <w:sz w:val="12"/>
          <w:szCs w:val="12"/>
        </w:rPr>
        <w:t>SignUpScreenState</w:t>
      </w:r>
      <w:proofErr w:type="spellEnd"/>
      <w:r>
        <w:rPr>
          <w:color w:val="A9B7C6"/>
          <w:sz w:val="12"/>
          <w:szCs w:val="12"/>
        </w:rPr>
        <w:t xml:space="preserve"> </w:t>
      </w:r>
      <w:r>
        <w:rPr>
          <w:b/>
          <w:bCs/>
          <w:color w:val="CC7832"/>
          <w:sz w:val="12"/>
          <w:szCs w:val="12"/>
        </w:rPr>
        <w:t xml:space="preserve">extends </w:t>
      </w:r>
      <w:r>
        <w:rPr>
          <w:color w:val="A9B7C6"/>
          <w:sz w:val="12"/>
          <w:szCs w:val="12"/>
        </w:rPr>
        <w:t>State&lt;</w:t>
      </w:r>
      <w:proofErr w:type="spellStart"/>
      <w:r>
        <w:rPr>
          <w:color w:val="A9B7C6"/>
          <w:sz w:val="12"/>
          <w:szCs w:val="12"/>
        </w:rPr>
        <w:t>SignUpScreen</w:t>
      </w:r>
      <w:proofErr w:type="spellEnd"/>
      <w:r>
        <w:rPr>
          <w:color w:val="A9B7C6"/>
          <w:sz w:val="12"/>
          <w:szCs w:val="12"/>
        </w:rPr>
        <w:t>&gt; {</w:t>
      </w:r>
      <w:r>
        <w:rPr>
          <w:color w:val="A9B7C6"/>
          <w:sz w:val="12"/>
          <w:szCs w:val="12"/>
        </w:rPr>
        <w:br/>
        <w:t xml:space="preserve">  </w:t>
      </w:r>
      <w:r>
        <w:rPr>
          <w:b/>
          <w:bCs/>
          <w:color w:val="CC7832"/>
          <w:sz w:val="12"/>
          <w:szCs w:val="12"/>
        </w:rPr>
        <w:t xml:space="preserve">final </w:t>
      </w:r>
      <w:proofErr w:type="spellStart"/>
      <w:r>
        <w:rPr>
          <w:color w:val="A9B7C6"/>
          <w:sz w:val="12"/>
          <w:szCs w:val="12"/>
        </w:rPr>
        <w:t>TextEditingController</w:t>
      </w:r>
      <w:proofErr w:type="spellEnd"/>
      <w:r>
        <w:rPr>
          <w:color w:val="A9B7C6"/>
          <w:sz w:val="12"/>
          <w:szCs w:val="12"/>
        </w:rPr>
        <w:t xml:space="preserve"> </w:t>
      </w:r>
      <w:proofErr w:type="spellStart"/>
      <w:r>
        <w:rPr>
          <w:color w:val="9876AA"/>
          <w:sz w:val="12"/>
          <w:szCs w:val="12"/>
        </w:rPr>
        <w:t>emailCtrl</w:t>
      </w:r>
      <w:proofErr w:type="spellEnd"/>
      <w:r>
        <w:rPr>
          <w:color w:val="9876AA"/>
          <w:sz w:val="12"/>
          <w:szCs w:val="12"/>
        </w:rPr>
        <w:t xml:space="preserve"> </w:t>
      </w:r>
      <w:r>
        <w:rPr>
          <w:color w:val="A9B7C6"/>
          <w:sz w:val="12"/>
          <w:szCs w:val="12"/>
        </w:rPr>
        <w:t xml:space="preserve">= </w:t>
      </w:r>
      <w:r>
        <w:rPr>
          <w:b/>
          <w:bCs/>
          <w:color w:val="CC7832"/>
          <w:sz w:val="12"/>
          <w:szCs w:val="12"/>
        </w:rPr>
        <w:t xml:space="preserve">new </w:t>
      </w:r>
      <w:proofErr w:type="spellStart"/>
      <w:r>
        <w:rPr>
          <w:color w:val="FFC66D"/>
          <w:sz w:val="12"/>
          <w:szCs w:val="12"/>
        </w:rPr>
        <w:t>TextEditingController</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final </w:t>
      </w:r>
      <w:proofErr w:type="spellStart"/>
      <w:r>
        <w:rPr>
          <w:color w:val="A9B7C6"/>
          <w:sz w:val="12"/>
          <w:szCs w:val="12"/>
        </w:rPr>
        <w:t>TextEditingController</w:t>
      </w:r>
      <w:proofErr w:type="spellEnd"/>
      <w:r>
        <w:rPr>
          <w:color w:val="A9B7C6"/>
          <w:sz w:val="12"/>
          <w:szCs w:val="12"/>
        </w:rPr>
        <w:t xml:space="preserve"> </w:t>
      </w:r>
      <w:proofErr w:type="spellStart"/>
      <w:r>
        <w:rPr>
          <w:color w:val="9876AA"/>
          <w:sz w:val="12"/>
          <w:szCs w:val="12"/>
        </w:rPr>
        <w:t>passwordCtrl</w:t>
      </w:r>
      <w:proofErr w:type="spellEnd"/>
      <w:r>
        <w:rPr>
          <w:color w:val="9876AA"/>
          <w:sz w:val="12"/>
          <w:szCs w:val="12"/>
        </w:rPr>
        <w:t xml:space="preserve"> </w:t>
      </w:r>
      <w:r>
        <w:rPr>
          <w:color w:val="A9B7C6"/>
          <w:sz w:val="12"/>
          <w:szCs w:val="12"/>
        </w:rPr>
        <w:t xml:space="preserve">= </w:t>
      </w:r>
      <w:r>
        <w:rPr>
          <w:b/>
          <w:bCs/>
          <w:color w:val="CC7832"/>
          <w:sz w:val="12"/>
          <w:szCs w:val="12"/>
        </w:rPr>
        <w:t xml:space="preserve">new </w:t>
      </w:r>
      <w:proofErr w:type="spellStart"/>
      <w:r>
        <w:rPr>
          <w:color w:val="FFC66D"/>
          <w:sz w:val="12"/>
          <w:szCs w:val="12"/>
        </w:rPr>
        <w:t>TextEditingController</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final </w:t>
      </w:r>
      <w:proofErr w:type="spellStart"/>
      <w:r>
        <w:rPr>
          <w:color w:val="A9B7C6"/>
          <w:sz w:val="12"/>
          <w:szCs w:val="12"/>
        </w:rPr>
        <w:t>TextEditingController</w:t>
      </w:r>
      <w:proofErr w:type="spellEnd"/>
      <w:r>
        <w:rPr>
          <w:color w:val="A9B7C6"/>
          <w:sz w:val="12"/>
          <w:szCs w:val="12"/>
        </w:rPr>
        <w:t xml:space="preserve"> </w:t>
      </w:r>
      <w:proofErr w:type="spellStart"/>
      <w:r>
        <w:rPr>
          <w:color w:val="9876AA"/>
          <w:sz w:val="12"/>
          <w:szCs w:val="12"/>
        </w:rPr>
        <w:t>pinCtrl</w:t>
      </w:r>
      <w:proofErr w:type="spellEnd"/>
      <w:r>
        <w:rPr>
          <w:color w:val="9876AA"/>
          <w:sz w:val="12"/>
          <w:szCs w:val="12"/>
        </w:rPr>
        <w:t xml:space="preserve"> </w:t>
      </w:r>
      <w:r>
        <w:rPr>
          <w:color w:val="A9B7C6"/>
          <w:sz w:val="12"/>
          <w:szCs w:val="12"/>
        </w:rPr>
        <w:t xml:space="preserve">= </w:t>
      </w:r>
      <w:r>
        <w:rPr>
          <w:b/>
          <w:bCs/>
          <w:color w:val="CC7832"/>
          <w:sz w:val="12"/>
          <w:szCs w:val="12"/>
        </w:rPr>
        <w:t xml:space="preserve">new </w:t>
      </w:r>
      <w:proofErr w:type="spellStart"/>
      <w:r>
        <w:rPr>
          <w:color w:val="FFC66D"/>
          <w:sz w:val="12"/>
          <w:szCs w:val="12"/>
        </w:rPr>
        <w:t>TextEditingController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9876AA"/>
          <w:sz w:val="12"/>
          <w:szCs w:val="12"/>
        </w:rPr>
        <w:t>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r>
        <w:rPr>
          <w:color w:val="A9B7C6"/>
          <w:sz w:val="12"/>
          <w:szCs w:val="12"/>
        </w:rPr>
        <w:t xml:space="preserve">bool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9876AA"/>
          <w:sz w:val="12"/>
          <w:szCs w:val="12"/>
        </w:rPr>
        <w:t>verifiedPin</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r>
      <w:r>
        <w:rPr>
          <w:color w:val="CC7832"/>
          <w:sz w:val="12"/>
          <w:szCs w:val="12"/>
        </w:rPr>
        <w:br/>
      </w:r>
      <w:r>
        <w:rPr>
          <w:color w:val="808080"/>
          <w:sz w:val="12"/>
          <w:szCs w:val="12"/>
        </w:rPr>
        <w:lastRenderedPageBreak/>
        <w:t xml:space="preserve">/*  </w:t>
      </w:r>
      <w:proofErr w:type="spellStart"/>
      <w:r>
        <w:rPr>
          <w:color w:val="808080"/>
          <w:sz w:val="12"/>
          <w:szCs w:val="12"/>
        </w:rPr>
        <w:t>checkPinUpdate</w:t>
      </w:r>
      <w:proofErr w:type="spellEnd"/>
      <w:r>
        <w:rPr>
          <w:color w:val="808080"/>
          <w:sz w:val="12"/>
          <w:szCs w:val="12"/>
        </w:rPr>
        <w:t>() {</w:t>
      </w:r>
      <w:r>
        <w:rPr>
          <w:color w:val="808080"/>
          <w:sz w:val="12"/>
          <w:szCs w:val="12"/>
        </w:rPr>
        <w:br/>
        <w:t xml:space="preserve">    if(</w:t>
      </w:r>
      <w:proofErr w:type="spellStart"/>
      <w:r>
        <w:rPr>
          <w:color w:val="808080"/>
          <w:sz w:val="12"/>
          <w:szCs w:val="12"/>
        </w:rPr>
        <w:t>pinIsValid</w:t>
      </w:r>
      <w:proofErr w:type="spellEnd"/>
      <w:r>
        <w:rPr>
          <w:color w:val="808080"/>
          <w:sz w:val="12"/>
          <w:szCs w:val="12"/>
        </w:rPr>
        <w:t>) {</w:t>
      </w:r>
      <w:r>
        <w:rPr>
          <w:color w:val="808080"/>
          <w:sz w:val="12"/>
          <w:szCs w:val="12"/>
        </w:rPr>
        <w:br/>
        <w:t xml:space="preserve">      //determine if user has deleted pin after verifying</w:t>
      </w:r>
      <w:r>
        <w:rPr>
          <w:color w:val="808080"/>
          <w:sz w:val="12"/>
          <w:szCs w:val="12"/>
        </w:rPr>
        <w:br/>
        <w:t xml:space="preserve">      if (</w:t>
      </w:r>
      <w:proofErr w:type="spellStart"/>
      <w:r>
        <w:rPr>
          <w:color w:val="808080"/>
          <w:sz w:val="12"/>
          <w:szCs w:val="12"/>
        </w:rPr>
        <w:t>pinCtrl.text</w:t>
      </w:r>
      <w:proofErr w:type="spellEnd"/>
      <w:r>
        <w:rPr>
          <w:color w:val="808080"/>
          <w:sz w:val="12"/>
          <w:szCs w:val="12"/>
        </w:rPr>
        <w:t xml:space="preserve"> != </w:t>
      </w:r>
      <w:proofErr w:type="spellStart"/>
      <w:r>
        <w:rPr>
          <w:color w:val="808080"/>
          <w:sz w:val="12"/>
          <w:szCs w:val="12"/>
        </w:rPr>
        <w:t>verifiedPin</w:t>
      </w:r>
      <w:proofErr w:type="spellEnd"/>
      <w:r>
        <w:rPr>
          <w:color w:val="808080"/>
          <w:sz w:val="12"/>
          <w:szCs w:val="12"/>
        </w:rPr>
        <w:t>) {</w:t>
      </w:r>
      <w:r>
        <w:rPr>
          <w:color w:val="808080"/>
          <w:sz w:val="12"/>
          <w:szCs w:val="12"/>
        </w:rPr>
        <w:br/>
        <w:t xml:space="preserve">        //reset verify button</w:t>
      </w:r>
      <w:r>
        <w:rPr>
          <w:color w:val="808080"/>
          <w:sz w:val="12"/>
          <w:szCs w:val="12"/>
        </w:rPr>
        <w:br/>
        <w:t xml:space="preserve">        </w:t>
      </w:r>
      <w:proofErr w:type="spellStart"/>
      <w:r>
        <w:rPr>
          <w:color w:val="808080"/>
          <w:sz w:val="12"/>
          <w:szCs w:val="12"/>
        </w:rPr>
        <w:t>pinIsValid</w:t>
      </w:r>
      <w:proofErr w:type="spellEnd"/>
      <w:r>
        <w:rPr>
          <w:color w:val="808080"/>
          <w:sz w:val="12"/>
          <w:szCs w:val="12"/>
        </w:rPr>
        <w:t xml:space="preserve"> = false;</w:t>
      </w:r>
      <w:r>
        <w:rPr>
          <w:color w:val="808080"/>
          <w:sz w:val="12"/>
          <w:szCs w:val="12"/>
        </w:rPr>
        <w:br/>
        <w:t xml:space="preserve">       // </w:t>
      </w:r>
      <w:proofErr w:type="spellStart"/>
      <w:r>
        <w:rPr>
          <w:color w:val="808080"/>
          <w:sz w:val="12"/>
          <w:szCs w:val="12"/>
        </w:rPr>
        <w:t>verifiedPin</w:t>
      </w:r>
      <w:proofErr w:type="spellEnd"/>
      <w:r>
        <w:rPr>
          <w:color w:val="808080"/>
          <w:sz w:val="12"/>
          <w:szCs w:val="12"/>
        </w:rPr>
        <w:t xml:space="preserve"> = '';</w:t>
      </w:r>
      <w:r>
        <w:rPr>
          <w:color w:val="808080"/>
          <w:sz w:val="12"/>
          <w:szCs w:val="12"/>
        </w:rPr>
        <w:br/>
        <w:t xml:space="preserve">        //remove reservation from firebase</w:t>
      </w:r>
      <w:r>
        <w:rPr>
          <w:color w:val="808080"/>
          <w:sz w:val="12"/>
          <w:szCs w:val="12"/>
        </w:rPr>
        <w:br/>
        <w:t xml:space="preserve">        </w:t>
      </w:r>
      <w:proofErr w:type="spellStart"/>
      <w:r>
        <w:rPr>
          <w:color w:val="808080"/>
          <w:sz w:val="12"/>
          <w:szCs w:val="12"/>
        </w:rPr>
        <w:t>MyApp.database.reference</w:t>
      </w:r>
      <w:proofErr w:type="spellEnd"/>
      <w:r>
        <w:rPr>
          <w:color w:val="808080"/>
          <w:sz w:val="12"/>
          <w:szCs w:val="12"/>
        </w:rPr>
        <w:t>().child('</w:t>
      </w:r>
      <w:proofErr w:type="spellStart"/>
      <w:r>
        <w:rPr>
          <w:color w:val="808080"/>
          <w:sz w:val="12"/>
          <w:szCs w:val="12"/>
        </w:rPr>
        <w:t>usedPins</w:t>
      </w:r>
      <w:proofErr w:type="spellEnd"/>
      <w:r>
        <w:rPr>
          <w:color w:val="808080"/>
          <w:sz w:val="12"/>
          <w:szCs w:val="12"/>
        </w:rPr>
        <w:t>').update(&lt;String, String&gt;{</w:t>
      </w:r>
      <w:r>
        <w:rPr>
          <w:color w:val="808080"/>
          <w:sz w:val="12"/>
          <w:szCs w:val="12"/>
        </w:rPr>
        <w:br/>
        <w:t xml:space="preserve">          "" + </w:t>
      </w:r>
      <w:proofErr w:type="spellStart"/>
      <w:r>
        <w:rPr>
          <w:color w:val="808080"/>
          <w:sz w:val="12"/>
          <w:szCs w:val="12"/>
        </w:rPr>
        <w:t>verifiedPin</w:t>
      </w:r>
      <w:proofErr w:type="spellEnd"/>
      <w:r>
        <w:rPr>
          <w:color w:val="808080"/>
          <w:sz w:val="12"/>
          <w:szCs w:val="12"/>
        </w:rPr>
        <w:t>: "0",</w:t>
      </w:r>
      <w:r>
        <w:rPr>
          <w:color w:val="808080"/>
          <w:sz w:val="12"/>
          <w:szCs w:val="12"/>
        </w:rPr>
        <w:br/>
        <w:t xml:space="preserve">        }).then((result) {</w:t>
      </w:r>
      <w:r>
        <w:rPr>
          <w:color w:val="808080"/>
          <w:sz w:val="12"/>
          <w:szCs w:val="12"/>
        </w:rPr>
        <w:br/>
        <w:t xml:space="preserve">          print(</w:t>
      </w:r>
      <w:r>
        <w:rPr>
          <w:color w:val="808080"/>
          <w:sz w:val="12"/>
          <w:szCs w:val="12"/>
        </w:rPr>
        <w:br/>
        <w:t xml:space="preserve">              "INFO: Database Write Completed (pin ${</w:t>
      </w:r>
      <w:proofErr w:type="spellStart"/>
      <w:r>
        <w:rPr>
          <w:color w:val="808080"/>
          <w:sz w:val="12"/>
          <w:szCs w:val="12"/>
        </w:rPr>
        <w:t>verifiedPin</w:t>
      </w:r>
      <w:proofErr w:type="spellEnd"/>
      <w:r>
        <w:rPr>
          <w:color w:val="808080"/>
          <w:sz w:val="12"/>
          <w:szCs w:val="12"/>
        </w:rPr>
        <w:t>} has been released)");</w:t>
      </w:r>
      <w:r>
        <w:rPr>
          <w:color w:val="808080"/>
          <w:sz w:val="12"/>
          <w:szCs w:val="12"/>
        </w:rPr>
        <w:br/>
        <w:t xml:space="preserve">        });</w:t>
      </w:r>
      <w:r>
        <w:rPr>
          <w:color w:val="808080"/>
          <w:sz w:val="12"/>
          <w:szCs w:val="12"/>
        </w:rPr>
        <w:br/>
        <w:t xml:space="preserve">        </w:t>
      </w:r>
      <w:proofErr w:type="spellStart"/>
      <w:r>
        <w:rPr>
          <w:color w:val="808080"/>
          <w:sz w:val="12"/>
          <w:szCs w:val="12"/>
        </w:rPr>
        <w:t>verifiedPin</w:t>
      </w:r>
      <w:proofErr w:type="spellEnd"/>
      <w:r>
        <w:rPr>
          <w:color w:val="808080"/>
          <w:sz w:val="12"/>
          <w:szCs w:val="12"/>
        </w:rPr>
        <w:t xml:space="preserve"> = '';</w:t>
      </w:r>
      <w:r>
        <w:rPr>
          <w:color w:val="808080"/>
          <w:sz w:val="12"/>
          <w:szCs w:val="12"/>
        </w:rPr>
        <w:br/>
        <w:t xml:space="preserve">        </w:t>
      </w:r>
      <w:proofErr w:type="spellStart"/>
      <w:r>
        <w:rPr>
          <w:color w:val="808080"/>
          <w:sz w:val="12"/>
          <w:szCs w:val="12"/>
        </w:rPr>
        <w:t>setState</w:t>
      </w:r>
      <w:proofErr w:type="spellEnd"/>
      <w:r>
        <w:rPr>
          <w:color w:val="808080"/>
          <w:sz w:val="12"/>
          <w:szCs w:val="12"/>
        </w:rPr>
        <w:t>(() {});</w:t>
      </w:r>
      <w:r>
        <w:rPr>
          <w:color w:val="808080"/>
          <w:sz w:val="12"/>
          <w:szCs w:val="12"/>
        </w:rPr>
        <w:br/>
        <w:t xml:space="preserve">      }</w:t>
      </w:r>
      <w:r>
        <w:rPr>
          <w:color w:val="808080"/>
          <w:sz w:val="12"/>
          <w:szCs w:val="12"/>
        </w:rPr>
        <w:br/>
        <w:t xml:space="preserve">    }</w:t>
      </w:r>
      <w:r>
        <w:rPr>
          <w:color w:val="808080"/>
          <w:sz w:val="12"/>
          <w:szCs w:val="12"/>
        </w:rPr>
        <w:br/>
        <w:t xml:space="preserve">  }*/</w:t>
      </w:r>
      <w:r>
        <w:rPr>
          <w:color w:val="808080"/>
          <w:sz w:val="12"/>
          <w:szCs w:val="12"/>
        </w:rPr>
        <w:br/>
      </w:r>
      <w:r>
        <w:rPr>
          <w:color w:val="808080"/>
          <w:sz w:val="12"/>
          <w:szCs w:val="12"/>
        </w:rPr>
        <w:br/>
        <w:t xml:space="preserve">  </w:t>
      </w:r>
      <w:r>
        <w:rPr>
          <w:color w:val="A9B7C6"/>
          <w:sz w:val="12"/>
          <w:szCs w:val="12"/>
        </w:rPr>
        <w:t xml:space="preserve">Future&lt;bool&gt; </w:t>
      </w:r>
      <w:proofErr w:type="spellStart"/>
      <w:r>
        <w:rPr>
          <w:color w:val="FFC66D"/>
          <w:sz w:val="12"/>
          <w:szCs w:val="12"/>
        </w:rPr>
        <w:t>setPinNumber</w:t>
      </w:r>
      <w:proofErr w:type="spellEnd"/>
      <w:r>
        <w:rPr>
          <w:color w:val="A9B7C6"/>
          <w:sz w:val="12"/>
          <w:szCs w:val="12"/>
        </w:rPr>
        <w:t xml:space="preserve">() </w:t>
      </w:r>
      <w:r>
        <w:rPr>
          <w:b/>
          <w:bCs/>
          <w:color w:val="CC7832"/>
          <w:sz w:val="12"/>
          <w:szCs w:val="12"/>
        </w:rPr>
        <w:t xml:space="preserve">async </w:t>
      </w:r>
      <w:r>
        <w:rPr>
          <w:color w:val="A9B7C6"/>
          <w:sz w:val="12"/>
          <w:szCs w:val="12"/>
        </w:rPr>
        <w:t>{</w:t>
      </w:r>
      <w:r>
        <w:rPr>
          <w:color w:val="A9B7C6"/>
          <w:sz w:val="12"/>
          <w:szCs w:val="12"/>
        </w:rPr>
        <w:br/>
        <w:t xml:space="preserve">    </w:t>
      </w:r>
      <w:r>
        <w:rPr>
          <w:b/>
          <w:bCs/>
          <w:color w:val="CC7832"/>
          <w:sz w:val="12"/>
          <w:szCs w:val="12"/>
        </w:rPr>
        <w:t xml:space="preserve">final </w:t>
      </w:r>
      <w:proofErr w:type="spellStart"/>
      <w:r>
        <w:rPr>
          <w:color w:val="A9B7C6"/>
          <w:sz w:val="12"/>
          <w:szCs w:val="12"/>
        </w:rPr>
        <w:t>SharedPreferences</w:t>
      </w:r>
      <w:proofErr w:type="spellEnd"/>
      <w:r>
        <w:rPr>
          <w:color w:val="A9B7C6"/>
          <w:sz w:val="12"/>
          <w:szCs w:val="12"/>
        </w:rPr>
        <w:t xml:space="preserve"> </w:t>
      </w:r>
      <w:proofErr w:type="spellStart"/>
      <w:r>
        <w:rPr>
          <w:color w:val="A9B7C6"/>
          <w:sz w:val="12"/>
          <w:szCs w:val="12"/>
        </w:rPr>
        <w:t>prefs</w:t>
      </w:r>
      <w:proofErr w:type="spellEnd"/>
      <w:r>
        <w:rPr>
          <w:color w:val="A9B7C6"/>
          <w:sz w:val="12"/>
          <w:szCs w:val="12"/>
        </w:rPr>
        <w:t xml:space="preserve"> = </w:t>
      </w:r>
      <w:r>
        <w:rPr>
          <w:b/>
          <w:bCs/>
          <w:color w:val="CC7832"/>
          <w:sz w:val="12"/>
          <w:szCs w:val="12"/>
        </w:rPr>
        <w:t xml:space="preserve">await </w:t>
      </w:r>
      <w:proofErr w:type="spellStart"/>
      <w:r>
        <w:rPr>
          <w:color w:val="A9B7C6"/>
          <w:sz w:val="12"/>
          <w:szCs w:val="12"/>
        </w:rPr>
        <w:t>SharedPreferences.</w:t>
      </w:r>
      <w:r>
        <w:rPr>
          <w:i/>
          <w:iCs/>
          <w:color w:val="FFC66D"/>
          <w:sz w:val="12"/>
          <w:szCs w:val="12"/>
        </w:rPr>
        <w:t>getInstance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'setting pin number'</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prefs.setString</w:t>
      </w:r>
      <w:proofErr w:type="spellEnd"/>
      <w:r>
        <w:rPr>
          <w:color w:val="A9B7C6"/>
          <w:sz w:val="12"/>
          <w:szCs w:val="12"/>
        </w:rPr>
        <w:t>(</w:t>
      </w:r>
      <w:proofErr w:type="spellStart"/>
      <w:r>
        <w:rPr>
          <w:color w:val="A9B7C6"/>
          <w:sz w:val="12"/>
          <w:szCs w:val="12"/>
        </w:rPr>
        <w:t>MyApp.</w:t>
      </w:r>
      <w:r>
        <w:rPr>
          <w:i/>
          <w:iCs/>
          <w:color w:val="9876AA"/>
          <w:sz w:val="12"/>
          <w:szCs w:val="12"/>
        </w:rPr>
        <w:t>prefsPin</w:t>
      </w:r>
      <w:proofErr w:type="spellEnd"/>
      <w:r>
        <w:rPr>
          <w:color w:val="CC7832"/>
          <w:sz w:val="12"/>
          <w:szCs w:val="12"/>
        </w:rPr>
        <w:t xml:space="preserve">, </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FFC66D"/>
          <w:sz w:val="12"/>
          <w:szCs w:val="12"/>
        </w:rPr>
        <w:t>setupUserPreferences</w:t>
      </w:r>
      <w:proofErr w:type="spellEnd"/>
      <w:r>
        <w:rPr>
          <w:color w:val="A9B7C6"/>
          <w:sz w:val="12"/>
          <w:szCs w:val="12"/>
        </w:rPr>
        <w:t>(){</w:t>
      </w:r>
      <w:r>
        <w:rPr>
          <w:color w:val="A9B7C6"/>
          <w:sz w:val="12"/>
          <w:szCs w:val="12"/>
        </w:rPr>
        <w:br/>
        <w:t xml:space="preserve">    </w:t>
      </w:r>
      <w:r>
        <w:rPr>
          <w:color w:val="808080"/>
          <w:sz w:val="12"/>
          <w:szCs w:val="12"/>
        </w:rPr>
        <w:t>//initialize vibrate and notification preferences to ON</w:t>
      </w:r>
      <w:r>
        <w:rPr>
          <w:color w:val="808080"/>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dbRef</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dbRef.set</w:t>
      </w:r>
      <w:proofErr w:type="spellEnd"/>
      <w:r>
        <w:rPr>
          <w:color w:val="A9B7C6"/>
          <w:sz w:val="12"/>
          <w:szCs w:val="12"/>
        </w:rPr>
        <w:t>(&lt;String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"notification"</w:t>
      </w:r>
      <w:r>
        <w:rPr>
          <w:color w:val="A9B7C6"/>
          <w:sz w:val="12"/>
          <w:szCs w:val="12"/>
        </w:rPr>
        <w:t xml:space="preserve">: </w:t>
      </w:r>
      <w:r>
        <w:rPr>
          <w:color w:val="6A8759"/>
          <w:sz w:val="12"/>
          <w:szCs w:val="12"/>
        </w:rPr>
        <w:t>"1"</w:t>
      </w:r>
      <w:r>
        <w:rPr>
          <w:color w:val="CC7832"/>
          <w:sz w:val="12"/>
          <w:szCs w:val="12"/>
        </w:rPr>
        <w:t>,</w:t>
      </w:r>
      <w:r>
        <w:rPr>
          <w:color w:val="CC7832"/>
          <w:sz w:val="12"/>
          <w:szCs w:val="12"/>
        </w:rPr>
        <w:br/>
        <w:t xml:space="preserve">        </w:t>
      </w:r>
      <w:r>
        <w:rPr>
          <w:color w:val="6A8759"/>
          <w:sz w:val="12"/>
          <w:szCs w:val="12"/>
        </w:rPr>
        <w:t>"vibration"</w:t>
      </w:r>
      <w:r>
        <w:rPr>
          <w:color w:val="A9B7C6"/>
          <w:sz w:val="12"/>
          <w:szCs w:val="12"/>
        </w:rPr>
        <w:t xml:space="preserve">: </w:t>
      </w:r>
      <w:r>
        <w:rPr>
          <w:color w:val="6A8759"/>
          <w:sz w:val="12"/>
          <w:szCs w:val="12"/>
        </w:rPr>
        <w:t>"1"</w:t>
      </w:r>
      <w:r>
        <w:rPr>
          <w:color w:val="CC7832"/>
          <w:sz w:val="12"/>
          <w:szCs w:val="12"/>
        </w:rPr>
        <w:t>,</w:t>
      </w:r>
      <w:r>
        <w:rPr>
          <w:color w:val="CC7832"/>
          <w:sz w:val="12"/>
          <w:szCs w:val="12"/>
        </w:rPr>
        <w:br/>
        <w:t xml:space="preserve">        </w:t>
      </w:r>
      <w:r>
        <w:rPr>
          <w:color w:val="6A8759"/>
          <w:sz w:val="12"/>
          <w:szCs w:val="12"/>
        </w:rPr>
        <w:t>"</w:t>
      </w:r>
      <w:proofErr w:type="spellStart"/>
      <w:r>
        <w:rPr>
          <w:color w:val="6A8759"/>
          <w:sz w:val="12"/>
          <w:szCs w:val="12"/>
        </w:rPr>
        <w:t>getUp</w:t>
      </w:r>
      <w:proofErr w:type="spellEnd"/>
      <w:r>
        <w:rPr>
          <w:color w:val="6A8759"/>
          <w:sz w:val="12"/>
          <w:szCs w:val="12"/>
        </w:rPr>
        <w:t xml:space="preserve">" </w:t>
      </w:r>
      <w:r>
        <w:rPr>
          <w:color w:val="A9B7C6"/>
          <w:sz w:val="12"/>
          <w:szCs w:val="12"/>
        </w:rPr>
        <w:t xml:space="preserve">: </w:t>
      </w:r>
      <w:r>
        <w:rPr>
          <w:color w:val="6A8759"/>
          <w:sz w:val="12"/>
          <w:szCs w:val="12"/>
        </w:rPr>
        <w:t>"0"</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808080"/>
          <w:sz w:val="12"/>
          <w:szCs w:val="12"/>
        </w:rPr>
        <w:t>//update global vars</w:t>
      </w:r>
      <w:r>
        <w:rPr>
          <w:color w:val="808080"/>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proofErr w:type="spellStart"/>
      <w:r>
        <w:rPr>
          <w:color w:val="FFC66D"/>
          <w:sz w:val="12"/>
          <w:szCs w:val="12"/>
        </w:rPr>
        <w:t>writeInitPointsToDatabase</w:t>
      </w:r>
      <w:proofErr w:type="spellEnd"/>
      <w:r>
        <w:rPr>
          <w:color w:val="A9B7C6"/>
          <w:sz w:val="12"/>
          <w:szCs w:val="12"/>
        </w:rPr>
        <w:t>() {</w:t>
      </w:r>
      <w:r>
        <w:rPr>
          <w:color w:val="A9B7C6"/>
          <w:sz w:val="12"/>
          <w:szCs w:val="12"/>
        </w:rPr>
        <w:br/>
        <w:t xml:space="preserve">    </w:t>
      </w:r>
      <w:r>
        <w:rPr>
          <w:color w:val="808080"/>
          <w:sz w:val="12"/>
          <w:szCs w:val="12"/>
        </w:rPr>
        <w:t xml:space="preserve">//writes </w:t>
      </w:r>
      <w:proofErr w:type="spellStart"/>
      <w:r>
        <w:rPr>
          <w:color w:val="808080"/>
          <w:sz w:val="12"/>
          <w:szCs w:val="12"/>
        </w:rPr>
        <w:t>inital</w:t>
      </w:r>
      <w:proofErr w:type="spellEnd"/>
      <w:r>
        <w:rPr>
          <w:color w:val="808080"/>
          <w:sz w:val="12"/>
          <w:szCs w:val="12"/>
        </w:rPr>
        <w:t xml:space="preserve"> 4 values to firebase database to control shape of chart (so that(0,0) is center)</w:t>
      </w:r>
      <w:r>
        <w:rPr>
          <w:color w:val="808080"/>
          <w:sz w:val="12"/>
          <w:szCs w:val="12"/>
        </w:rPr>
        <w:br/>
        <w:t xml:space="preserve">    //order of </w:t>
      </w:r>
      <w:proofErr w:type="spellStart"/>
      <w:r>
        <w:rPr>
          <w:color w:val="808080"/>
          <w:sz w:val="12"/>
          <w:szCs w:val="12"/>
        </w:rPr>
        <w:t>coords</w:t>
      </w:r>
      <w:proofErr w:type="spellEnd"/>
      <w:r>
        <w:rPr>
          <w:color w:val="808080"/>
          <w:sz w:val="12"/>
          <w:szCs w:val="12"/>
        </w:rPr>
        <w:t>: FL (Quadrant 2), FR (Q1), RL (Q3), RR (Q4)</w:t>
      </w:r>
      <w:r>
        <w:rPr>
          <w:color w:val="808080"/>
          <w:sz w:val="12"/>
          <w:szCs w:val="12"/>
        </w:rPr>
        <w:br/>
        <w:t xml:space="preserve">      </w:t>
      </w:r>
      <w:r>
        <w:rPr>
          <w:color w:val="A9B7C6"/>
          <w:sz w:val="12"/>
          <w:szCs w:val="12"/>
        </w:rPr>
        <w:t xml:space="preserve">List </w:t>
      </w:r>
      <w:proofErr w:type="spellStart"/>
      <w:r>
        <w:rPr>
          <w:color w:val="A9B7C6"/>
          <w:sz w:val="12"/>
          <w:szCs w:val="12"/>
        </w:rPr>
        <w:t>initCogX</w:t>
      </w:r>
      <w:proofErr w:type="spellEnd"/>
      <w:r>
        <w:rPr>
          <w:color w:val="A9B7C6"/>
          <w:sz w:val="12"/>
          <w:szCs w:val="12"/>
        </w:rPr>
        <w:t xml:space="preserve"> =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List </w:t>
      </w:r>
      <w:proofErr w:type="spellStart"/>
      <w:r>
        <w:rPr>
          <w:color w:val="A9B7C6"/>
          <w:sz w:val="12"/>
          <w:szCs w:val="12"/>
        </w:rPr>
        <w:t>initCogY</w:t>
      </w:r>
      <w:proofErr w:type="spellEnd"/>
      <w:r>
        <w:rPr>
          <w:color w:val="A9B7C6"/>
          <w:sz w:val="12"/>
          <w:szCs w:val="12"/>
        </w:rPr>
        <w:t xml:space="preserve"> =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w:t>
      </w:r>
      <w:r>
        <w:rPr>
          <w:color w:val="A9B7C6"/>
          <w:sz w:val="12"/>
          <w:szCs w:val="12"/>
        </w:rPr>
        <w:br/>
        <w:t xml:space="preserve">        </w:t>
      </w:r>
      <w:proofErr w:type="spellStart"/>
      <w:r>
        <w:rPr>
          <w:color w:val="A9B7C6"/>
          <w:sz w:val="12"/>
          <w:szCs w:val="12"/>
        </w:rPr>
        <w:t>MyApp.</w:t>
      </w:r>
      <w:r>
        <w:rPr>
          <w:i/>
          <w:iCs/>
          <w:color w:val="9876AA"/>
          <w:sz w:val="12"/>
          <w:szCs w:val="12"/>
        </w:rPr>
        <w:t>userDataReference</w:t>
      </w:r>
      <w:proofErr w:type="spellEnd"/>
      <w:r>
        <w:rPr>
          <w:i/>
          <w:iCs/>
          <w:color w:val="9876AA"/>
          <w:sz w:val="12"/>
          <w:szCs w:val="12"/>
        </w:rPr>
        <w:t xml:space="preserve"> </w:t>
      </w:r>
      <w:r>
        <w:rPr>
          <w:color w:val="A9B7C6"/>
          <w:sz w:val="12"/>
          <w:szCs w:val="12"/>
        </w:rPr>
        <w:t>= MyApp.</w:t>
      </w:r>
      <w:r>
        <w:rPr>
          <w:i/>
          <w:iCs/>
          <w:color w:val="9876AA"/>
          <w:sz w:val="12"/>
          <w:szCs w:val="12"/>
        </w:rPr>
        <w:t>database</w:t>
      </w:r>
      <w:r>
        <w:rPr>
          <w:color w:val="A9B7C6"/>
          <w:sz w:val="12"/>
          <w:szCs w:val="12"/>
        </w:rPr>
        <w:t>.reference().child(</w:t>
      </w:r>
      <w:r>
        <w:rPr>
          <w:color w:val="6A8759"/>
          <w:sz w:val="12"/>
          <w:szCs w:val="12"/>
        </w:rPr>
        <w:t>'postureData'</w:t>
      </w:r>
      <w:r>
        <w:rPr>
          <w:color w:val="A9B7C6"/>
          <w:sz w:val="12"/>
          <w:szCs w:val="12"/>
        </w:rPr>
        <w:t>).child(MyApp.</w:t>
      </w:r>
      <w:r>
        <w:rPr>
          <w:i/>
          <w:iCs/>
          <w:color w:val="9876AA"/>
          <w:sz w:val="12"/>
          <w:szCs w:val="12"/>
        </w:rPr>
        <w:t>pin</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int counter = </w:t>
      </w:r>
      <w:r>
        <w:rPr>
          <w:color w:val="6897BB"/>
          <w:sz w:val="12"/>
          <w:szCs w:val="12"/>
        </w:rPr>
        <w:t>0</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 xml:space="preserve">(int </w:t>
      </w:r>
      <w:proofErr w:type="spellStart"/>
      <w:r>
        <w:rPr>
          <w:color w:val="A9B7C6"/>
          <w:sz w:val="12"/>
          <w:szCs w:val="12"/>
        </w:rPr>
        <w:t>i</w:t>
      </w:r>
      <w:proofErr w:type="spellEnd"/>
      <w:r>
        <w:rPr>
          <w:color w:val="A9B7C6"/>
          <w:sz w:val="12"/>
          <w:szCs w:val="12"/>
        </w:rPr>
        <w:t>=</w:t>
      </w:r>
      <w:r>
        <w:rPr>
          <w:color w:val="6897BB"/>
          <w:sz w:val="12"/>
          <w:szCs w:val="12"/>
        </w:rPr>
        <w:t>0</w:t>
      </w:r>
      <w:r>
        <w:rPr>
          <w:color w:val="CC7832"/>
          <w:sz w:val="12"/>
          <w:szCs w:val="12"/>
        </w:rPr>
        <w:t>;</w:t>
      </w:r>
      <w:r>
        <w:rPr>
          <w:color w:val="A9B7C6"/>
          <w:sz w:val="12"/>
          <w:szCs w:val="12"/>
        </w:rPr>
        <w:t>i&lt;</w:t>
      </w:r>
      <w:r>
        <w:rPr>
          <w:color w:val="6897BB"/>
          <w:sz w:val="12"/>
          <w:szCs w:val="12"/>
        </w:rPr>
        <w:t>4</w:t>
      </w:r>
      <w:r>
        <w:rPr>
          <w:color w:val="CC7832"/>
          <w:sz w:val="12"/>
          <w:szCs w:val="12"/>
        </w:rPr>
        <w:t>;</w:t>
      </w:r>
      <w:r>
        <w:rPr>
          <w:color w:val="A9B7C6"/>
          <w:sz w:val="12"/>
          <w:szCs w:val="12"/>
        </w:rPr>
        <w:t>i++) {</w:t>
      </w:r>
      <w:r>
        <w:rPr>
          <w:color w:val="A9B7C6"/>
          <w:sz w:val="12"/>
          <w:szCs w:val="12"/>
        </w:rPr>
        <w:br/>
        <w:t xml:space="preserve">          </w:t>
      </w:r>
      <w:proofErr w:type="spellStart"/>
      <w:r>
        <w:rPr>
          <w:color w:val="A9B7C6"/>
          <w:sz w:val="12"/>
          <w:szCs w:val="12"/>
        </w:rPr>
        <w:t>DateTime</w:t>
      </w:r>
      <w:proofErr w:type="spellEnd"/>
      <w:r>
        <w:rPr>
          <w:color w:val="A9B7C6"/>
          <w:sz w:val="12"/>
          <w:szCs w:val="12"/>
        </w:rPr>
        <w:t xml:space="preserve"> now = </w:t>
      </w:r>
      <w:proofErr w:type="spellStart"/>
      <w:r>
        <w:rPr>
          <w:color w:val="FFC66D"/>
          <w:sz w:val="12"/>
          <w:szCs w:val="12"/>
        </w:rPr>
        <w:t>DateTime</w:t>
      </w:r>
      <w:r>
        <w:rPr>
          <w:color w:val="A9B7C6"/>
          <w:sz w:val="12"/>
          <w:szCs w:val="12"/>
        </w:rPr>
        <w:t>.</w:t>
      </w:r>
      <w:r>
        <w:rPr>
          <w:color w:val="FFC66D"/>
          <w:sz w:val="12"/>
          <w:szCs w:val="12"/>
        </w:rPr>
        <w:t>now</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A9B7C6"/>
          <w:sz w:val="12"/>
          <w:szCs w:val="12"/>
        </w:rPr>
        <w:t>formattedDate</w:t>
      </w:r>
      <w:proofErr w:type="spellEnd"/>
      <w:r>
        <w:rPr>
          <w:color w:val="A9B7C6"/>
          <w:sz w:val="12"/>
          <w:szCs w:val="12"/>
        </w:rPr>
        <w:t xml:space="preserve"> = </w:t>
      </w:r>
      <w:proofErr w:type="spellStart"/>
      <w:r>
        <w:rPr>
          <w:color w:val="FFC66D"/>
          <w:sz w:val="12"/>
          <w:szCs w:val="12"/>
        </w:rPr>
        <w:t>DateFormat</w:t>
      </w:r>
      <w:proofErr w:type="spellEnd"/>
      <w:r>
        <w:rPr>
          <w:color w:val="A9B7C6"/>
          <w:sz w:val="12"/>
          <w:szCs w:val="12"/>
        </w:rPr>
        <w:t>(</w:t>
      </w:r>
      <w:r>
        <w:rPr>
          <w:color w:val="6A8759"/>
          <w:sz w:val="12"/>
          <w:szCs w:val="12"/>
        </w:rPr>
        <w:t>'</w:t>
      </w:r>
      <w:proofErr w:type="spellStart"/>
      <w:r>
        <w:rPr>
          <w:color w:val="6A8759"/>
          <w:sz w:val="12"/>
          <w:szCs w:val="12"/>
        </w:rPr>
        <w:t>yyyyMMddTkkmms</w:t>
      </w:r>
      <w:proofErr w:type="spellEnd"/>
      <w:r>
        <w:rPr>
          <w:color w:val="6A8759"/>
          <w:sz w:val="12"/>
          <w:szCs w:val="12"/>
        </w:rPr>
        <w:t>'</w:t>
      </w:r>
      <w:r>
        <w:rPr>
          <w:color w:val="A9B7C6"/>
          <w:sz w:val="12"/>
          <w:szCs w:val="12"/>
        </w:rPr>
        <w:t>).format(now)</w:t>
      </w:r>
      <w:r>
        <w:rPr>
          <w:color w:val="CC7832"/>
          <w:sz w:val="12"/>
          <w:szCs w:val="12"/>
        </w:rPr>
        <w:t>;</w:t>
      </w:r>
      <w:r>
        <w:rPr>
          <w:color w:val="CC7832"/>
          <w:sz w:val="12"/>
          <w:szCs w:val="12"/>
        </w:rPr>
        <w:br/>
        <w:t xml:space="preserve">          </w:t>
      </w:r>
      <w:r>
        <w:rPr>
          <w:color w:val="808080"/>
          <w:sz w:val="12"/>
          <w:szCs w:val="12"/>
        </w:rPr>
        <w:t>//01012001_00010</w:t>
      </w:r>
      <w:r>
        <w:rPr>
          <w:color w:val="808080"/>
          <w:sz w:val="12"/>
          <w:szCs w:val="12"/>
        </w:rPr>
        <w:br/>
        <w:t xml:space="preserve">          //YYYYMMDDTHHMMSS</w:t>
      </w:r>
      <w:r>
        <w:rPr>
          <w:color w:val="808080"/>
          <w:sz w:val="12"/>
          <w:szCs w:val="12"/>
        </w:rPr>
        <w:br/>
        <w:t xml:space="preserve">          </w:t>
      </w:r>
      <w:r>
        <w:rPr>
          <w:color w:val="A9B7C6"/>
          <w:sz w:val="12"/>
          <w:szCs w:val="12"/>
        </w:rPr>
        <w:t xml:space="preserve">String created = </w:t>
      </w:r>
      <w:r>
        <w:rPr>
          <w:color w:val="6A8759"/>
          <w:sz w:val="12"/>
          <w:szCs w:val="12"/>
        </w:rPr>
        <w:t xml:space="preserve">'20010101T00000' </w:t>
      </w:r>
      <w:r>
        <w:rPr>
          <w:color w:val="A9B7C6"/>
          <w:sz w:val="12"/>
          <w:szCs w:val="12"/>
        </w:rPr>
        <w:t xml:space="preserve">+ </w:t>
      </w:r>
      <w:proofErr w:type="spellStart"/>
      <w:r>
        <w:rPr>
          <w:color w:val="A9B7C6"/>
          <w:sz w:val="12"/>
          <w:szCs w:val="12"/>
        </w:rPr>
        <w:t>counter.toString</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counter++</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userDataReference</w:t>
      </w:r>
      <w:r>
        <w:rPr>
          <w:color w:val="A9B7C6"/>
          <w:sz w:val="12"/>
          <w:szCs w:val="12"/>
        </w:rPr>
        <w:t>.child</w:t>
      </w:r>
      <w:proofErr w:type="spellEnd"/>
      <w:r>
        <w:rPr>
          <w:color w:val="A9B7C6"/>
          <w:sz w:val="12"/>
          <w:szCs w:val="12"/>
        </w:rPr>
        <w:t>(created).set(&lt;String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w:t>
      </w:r>
      <w:proofErr w:type="spellStart"/>
      <w:r>
        <w:rPr>
          <w:color w:val="6A8759"/>
          <w:sz w:val="12"/>
          <w:szCs w:val="12"/>
        </w:rPr>
        <w:t>cogX</w:t>
      </w:r>
      <w:proofErr w:type="spellEnd"/>
      <w:r>
        <w:rPr>
          <w:color w:val="6A8759"/>
          <w:sz w:val="12"/>
          <w:szCs w:val="12"/>
        </w:rPr>
        <w:t>"</w:t>
      </w:r>
      <w:r>
        <w:rPr>
          <w:color w:val="A9B7C6"/>
          <w:sz w:val="12"/>
          <w:szCs w:val="12"/>
        </w:rPr>
        <w:t xml:space="preserve">: </w:t>
      </w:r>
      <w:r>
        <w:rPr>
          <w:color w:val="6A8759"/>
          <w:sz w:val="12"/>
          <w:szCs w:val="12"/>
        </w:rPr>
        <w:t xml:space="preserve">"" </w:t>
      </w:r>
      <w:r>
        <w:rPr>
          <w:color w:val="A9B7C6"/>
          <w:sz w:val="12"/>
          <w:szCs w:val="12"/>
        </w:rPr>
        <w:t xml:space="preserve">+ </w:t>
      </w:r>
      <w:proofErr w:type="spellStart"/>
      <w:r>
        <w:rPr>
          <w:color w:val="A9B7C6"/>
          <w:sz w:val="12"/>
          <w:szCs w:val="12"/>
        </w:rPr>
        <w:t>initCogX</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CC7832"/>
          <w:sz w:val="12"/>
          <w:szCs w:val="12"/>
        </w:rPr>
        <w:t>,</w:t>
      </w:r>
      <w:r>
        <w:rPr>
          <w:color w:val="CC7832"/>
          <w:sz w:val="12"/>
          <w:szCs w:val="12"/>
        </w:rPr>
        <w:br/>
        <w:t xml:space="preserve">              </w:t>
      </w:r>
      <w:r>
        <w:rPr>
          <w:color w:val="6A8759"/>
          <w:sz w:val="12"/>
          <w:szCs w:val="12"/>
        </w:rPr>
        <w:t>"</w:t>
      </w:r>
      <w:proofErr w:type="spellStart"/>
      <w:r>
        <w:rPr>
          <w:color w:val="6A8759"/>
          <w:sz w:val="12"/>
          <w:szCs w:val="12"/>
        </w:rPr>
        <w:t>cogY</w:t>
      </w:r>
      <w:proofErr w:type="spellEnd"/>
      <w:r>
        <w:rPr>
          <w:color w:val="6A8759"/>
          <w:sz w:val="12"/>
          <w:szCs w:val="12"/>
        </w:rPr>
        <w:t>"</w:t>
      </w:r>
      <w:r>
        <w:rPr>
          <w:color w:val="A9B7C6"/>
          <w:sz w:val="12"/>
          <w:szCs w:val="12"/>
        </w:rPr>
        <w:t xml:space="preserve">: </w:t>
      </w:r>
      <w:r>
        <w:rPr>
          <w:color w:val="6A8759"/>
          <w:sz w:val="12"/>
          <w:szCs w:val="12"/>
        </w:rPr>
        <w:t xml:space="preserve">"" </w:t>
      </w:r>
      <w:r>
        <w:rPr>
          <w:color w:val="A9B7C6"/>
          <w:sz w:val="12"/>
          <w:szCs w:val="12"/>
        </w:rPr>
        <w:t xml:space="preserve">+ </w:t>
      </w:r>
      <w:proofErr w:type="spellStart"/>
      <w:r>
        <w:rPr>
          <w:color w:val="A9B7C6"/>
          <w:sz w:val="12"/>
          <w:szCs w:val="12"/>
        </w:rPr>
        <w:t>initCogY</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CC7832"/>
          <w:sz w:val="12"/>
          <w:szCs w:val="12"/>
        </w:rPr>
        <w:t>,</w:t>
      </w:r>
      <w:r>
        <w:rPr>
          <w:color w:val="CC7832"/>
          <w:sz w:val="12"/>
          <w:szCs w:val="12"/>
        </w:rPr>
        <w:br/>
        <w:t xml:space="preserve">              </w:t>
      </w:r>
      <w:r>
        <w:rPr>
          <w:color w:val="6A8759"/>
          <w:sz w:val="12"/>
          <w:szCs w:val="12"/>
        </w:rPr>
        <w:t>"</w:t>
      </w:r>
      <w:proofErr w:type="spellStart"/>
      <w:r>
        <w:rPr>
          <w:color w:val="6A8759"/>
          <w:sz w:val="12"/>
          <w:szCs w:val="12"/>
        </w:rPr>
        <w:t>created_at</w:t>
      </w:r>
      <w:proofErr w:type="spellEnd"/>
      <w:r>
        <w:rPr>
          <w:color w:val="6A8759"/>
          <w:sz w:val="12"/>
          <w:szCs w:val="12"/>
        </w:rPr>
        <w:t>"</w:t>
      </w:r>
      <w:r>
        <w:rPr>
          <w:color w:val="A9B7C6"/>
          <w:sz w:val="12"/>
          <w:szCs w:val="12"/>
        </w:rPr>
        <w:t xml:space="preserve">: </w:t>
      </w:r>
      <w:r>
        <w:rPr>
          <w:color w:val="6A8759"/>
          <w:sz w:val="12"/>
          <w:szCs w:val="12"/>
        </w:rPr>
        <w:t xml:space="preserve">"" </w:t>
      </w:r>
      <w:r>
        <w:rPr>
          <w:color w:val="A9B7C6"/>
          <w:sz w:val="12"/>
          <w:szCs w:val="12"/>
        </w:rPr>
        <w:t>+ created</w:t>
      </w:r>
      <w:r>
        <w:rPr>
          <w:color w:val="CC7832"/>
          <w:sz w:val="12"/>
          <w:szCs w:val="12"/>
        </w:rPr>
        <w:t>,</w:t>
      </w:r>
      <w:r>
        <w:rPr>
          <w:color w:val="CC7832"/>
          <w:sz w:val="12"/>
          <w:szCs w:val="12"/>
        </w:rPr>
        <w:br/>
        <w:t xml:space="preserve">            </w:t>
      </w:r>
      <w:r>
        <w:rPr>
          <w:color w:val="A9B7C6"/>
          <w:sz w:val="12"/>
          <w:szCs w:val="12"/>
        </w:rPr>
        <w:t>}).then((result) {</w:t>
      </w:r>
      <w:r>
        <w:rPr>
          <w:color w:val="A9B7C6"/>
          <w:sz w:val="12"/>
          <w:szCs w:val="12"/>
        </w:rPr>
        <w:br/>
        <w:t xml:space="preserve">              print(</w:t>
      </w:r>
      <w:r>
        <w:rPr>
          <w:color w:val="A9B7C6"/>
          <w:sz w:val="12"/>
          <w:szCs w:val="12"/>
        </w:rPr>
        <w:br/>
        <w:t xml:space="preserve">                  </w:t>
      </w:r>
      <w:r>
        <w:rPr>
          <w:color w:val="6A8759"/>
          <w:sz w:val="12"/>
          <w:szCs w:val="12"/>
        </w:rPr>
        <w:t>"INFO: Database Write Completed (</w:t>
      </w:r>
      <w:r>
        <w:rPr>
          <w:color w:val="A9B7C6"/>
          <w:sz w:val="12"/>
          <w:szCs w:val="12"/>
        </w:rPr>
        <w:t>${</w:t>
      </w:r>
      <w:proofErr w:type="spellStart"/>
      <w:r>
        <w:rPr>
          <w:color w:val="A9B7C6"/>
          <w:sz w:val="12"/>
          <w:szCs w:val="12"/>
        </w:rPr>
        <w:t>initCogX</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6A8759"/>
          <w:sz w:val="12"/>
          <w:szCs w:val="12"/>
        </w:rPr>
        <w:t xml:space="preserve">, </w:t>
      </w:r>
      <w:r>
        <w:rPr>
          <w:color w:val="A9B7C6"/>
          <w:sz w:val="12"/>
          <w:szCs w:val="12"/>
        </w:rPr>
        <w:t>${</w:t>
      </w:r>
      <w:proofErr w:type="spellStart"/>
      <w:r>
        <w:rPr>
          <w:color w:val="A9B7C6"/>
          <w:sz w:val="12"/>
          <w:szCs w:val="12"/>
        </w:rPr>
        <w:t>initCogY</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808080"/>
          <w:sz w:val="12"/>
          <w:szCs w:val="12"/>
        </w:rPr>
        <w:t>// });</w:t>
      </w:r>
      <w:r>
        <w:rPr>
          <w:color w:val="808080"/>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808080"/>
          <w:sz w:val="12"/>
          <w:szCs w:val="12"/>
        </w:rPr>
        <w:t>//dismiss keyboard</w:t>
      </w:r>
      <w:r>
        <w:rPr>
          <w:color w:val="808080"/>
          <w:sz w:val="12"/>
          <w:szCs w:val="12"/>
        </w:rPr>
        <w:br/>
        <w:t xml:space="preserve">  </w:t>
      </w:r>
      <w:r>
        <w:rPr>
          <w:color w:val="A9B7C6"/>
          <w:sz w:val="12"/>
          <w:szCs w:val="12"/>
        </w:rPr>
        <w:t>}</w:t>
      </w:r>
      <w:r>
        <w:rPr>
          <w:color w:val="A9B7C6"/>
          <w:sz w:val="12"/>
          <w:szCs w:val="12"/>
        </w:rPr>
        <w:br/>
        <w:t xml:space="preserve">  </w:t>
      </w:r>
      <w:proofErr w:type="spellStart"/>
      <w:r>
        <w:rPr>
          <w:color w:val="FFC66D"/>
          <w:sz w:val="12"/>
          <w:szCs w:val="12"/>
        </w:rPr>
        <w:t>verifyPin</w:t>
      </w:r>
      <w:proofErr w:type="spellEnd"/>
      <w:r>
        <w:rPr>
          <w:color w:val="A9B7C6"/>
          <w:sz w:val="12"/>
          <w:szCs w:val="12"/>
        </w:rPr>
        <w:t xml:space="preserve">(String </w:t>
      </w:r>
      <w:proofErr w:type="spellStart"/>
      <w:r>
        <w:rPr>
          <w:color w:val="A9B7C6"/>
          <w:sz w:val="12"/>
          <w:szCs w:val="12"/>
        </w:rPr>
        <w:t>pinCode</w:t>
      </w:r>
      <w:proofErr w:type="spellEnd"/>
      <w:r>
        <w:rPr>
          <w:color w:val="A9B7C6"/>
          <w:sz w:val="12"/>
          <w:szCs w:val="12"/>
        </w:rPr>
        <w:t>) {</w:t>
      </w:r>
      <w:r>
        <w:rPr>
          <w:color w:val="A9B7C6"/>
          <w:sz w:val="12"/>
          <w:szCs w:val="12"/>
        </w:rPr>
        <w:br/>
        <w:t xml:space="preserve">    String pin = </w:t>
      </w:r>
      <w:proofErr w:type="spellStart"/>
      <w:r>
        <w:rPr>
          <w:color w:val="A9B7C6"/>
          <w:sz w:val="12"/>
          <w:szCs w:val="12"/>
        </w:rPr>
        <w:t>pinCode.trim</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//double check pin is not already in use before creating account</w:t>
      </w:r>
      <w:r>
        <w:rPr>
          <w:color w:val="808080"/>
          <w:sz w:val="12"/>
          <w:szCs w:val="12"/>
        </w:rPr>
        <w:br/>
        <w:t xml:space="preserve">    </w:t>
      </w:r>
      <w:r>
        <w:rPr>
          <w:b/>
          <w:bCs/>
          <w:color w:val="CC7832"/>
          <w:sz w:val="12"/>
          <w:szCs w:val="12"/>
        </w:rPr>
        <w:t xml:space="preserve">var </w:t>
      </w:r>
      <w:proofErr w:type="spellStart"/>
      <w:r>
        <w:rPr>
          <w:color w:val="A9B7C6"/>
          <w:sz w:val="12"/>
          <w:szCs w:val="12"/>
        </w:rPr>
        <w:t>dbQuery</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w:t>
      </w:r>
      <w:proofErr w:type="spellStart"/>
      <w:r>
        <w:rPr>
          <w:color w:val="6A8759"/>
          <w:sz w:val="12"/>
          <w:szCs w:val="12"/>
        </w:rPr>
        <w:t>usedPins</w:t>
      </w:r>
      <w:proofErr w:type="spellEnd"/>
      <w:r>
        <w:rPr>
          <w:color w:val="6A8759"/>
          <w:sz w:val="12"/>
          <w:szCs w:val="12"/>
        </w:rPr>
        <w:t>'</w:t>
      </w:r>
      <w:r>
        <w:rPr>
          <w:color w:val="A9B7C6"/>
          <w:sz w:val="12"/>
          <w:szCs w:val="12"/>
        </w:rPr>
        <w:t>).child(pin)</w:t>
      </w:r>
      <w:r>
        <w:rPr>
          <w:color w:val="CC7832"/>
          <w:sz w:val="12"/>
          <w:szCs w:val="12"/>
        </w:rPr>
        <w:t>;</w:t>
      </w:r>
      <w:r>
        <w:rPr>
          <w:color w:val="CC7832"/>
          <w:sz w:val="12"/>
          <w:szCs w:val="12"/>
        </w:rPr>
        <w:br/>
        <w:t xml:space="preserve">    </w:t>
      </w:r>
      <w:proofErr w:type="spellStart"/>
      <w:r>
        <w:rPr>
          <w:color w:val="A9B7C6"/>
          <w:sz w:val="12"/>
          <w:szCs w:val="12"/>
        </w:rPr>
        <w:t>dbQuery.once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snapshot.</w:t>
      </w:r>
      <w:r>
        <w:rPr>
          <w:color w:val="9876AA"/>
          <w:sz w:val="12"/>
          <w:szCs w:val="12"/>
        </w:rPr>
        <w:t>value</w:t>
      </w:r>
      <w:proofErr w:type="spellEnd"/>
      <w:r>
        <w:rPr>
          <w:color w:val="9876AA"/>
          <w:sz w:val="12"/>
          <w:szCs w:val="12"/>
        </w:rPr>
        <w:t xml:space="preserve"> </w:t>
      </w:r>
      <w:r>
        <w:rPr>
          <w:color w:val="A9B7C6"/>
          <w:sz w:val="12"/>
          <w:szCs w:val="12"/>
        </w:rPr>
        <w:t xml:space="preserve">!= </w:t>
      </w:r>
      <w:r>
        <w:rPr>
          <w:b/>
          <w:bCs/>
          <w:color w:val="CC7832"/>
          <w:sz w:val="12"/>
          <w:szCs w:val="12"/>
        </w:rPr>
        <w:t xml:space="preserve">null </w:t>
      </w:r>
      <w:r>
        <w:rPr>
          <w:color w:val="A9B7C6"/>
          <w:sz w:val="12"/>
          <w:szCs w:val="12"/>
        </w:rPr>
        <w:t xml:space="preserve">|| </w:t>
      </w:r>
      <w:proofErr w:type="spellStart"/>
      <w:r>
        <w:rPr>
          <w:color w:val="A9B7C6"/>
          <w:sz w:val="12"/>
          <w:szCs w:val="12"/>
        </w:rPr>
        <w:t>snapshot.</w:t>
      </w:r>
      <w:r>
        <w:rPr>
          <w:color w:val="9876AA"/>
          <w:sz w:val="12"/>
          <w:szCs w:val="12"/>
        </w:rPr>
        <w:t>value</w:t>
      </w:r>
      <w:proofErr w:type="spellEnd"/>
      <w:r>
        <w:rPr>
          <w:color w:val="9876AA"/>
          <w:sz w:val="12"/>
          <w:szCs w:val="12"/>
        </w:rPr>
        <w:t xml:space="preserve"> </w:t>
      </w:r>
      <w:r>
        <w:rPr>
          <w:color w:val="A9B7C6"/>
          <w:sz w:val="12"/>
          <w:szCs w:val="12"/>
        </w:rPr>
        <w:t xml:space="preserve">== </w:t>
      </w:r>
      <w:r>
        <w:rPr>
          <w:color w:val="6A8759"/>
          <w:sz w:val="12"/>
          <w:szCs w:val="12"/>
        </w:rPr>
        <w:t>'1'</w:t>
      </w:r>
      <w:r>
        <w:rPr>
          <w:color w:val="A9B7C6"/>
          <w:sz w:val="12"/>
          <w:szCs w:val="12"/>
        </w:rPr>
        <w:t>) {</w:t>
      </w:r>
      <w:r>
        <w:rPr>
          <w:color w:val="A9B7C6"/>
          <w:sz w:val="12"/>
          <w:szCs w:val="12"/>
        </w:rPr>
        <w:br/>
        <w:t xml:space="preserve">        print(</w:t>
      </w:r>
      <w:r>
        <w:rPr>
          <w:color w:val="6A8759"/>
          <w:sz w:val="12"/>
          <w:szCs w:val="12"/>
        </w:rPr>
        <w:t>'Pin already in use'</w:t>
      </w:r>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'This pin is unavailable.'</w:t>
      </w:r>
      <w:r>
        <w:rPr>
          <w:color w:val="CC7832"/>
          <w:sz w:val="12"/>
          <w:szCs w:val="12"/>
        </w:rPr>
        <w:t>;</w:t>
      </w:r>
      <w:r>
        <w:rPr>
          <w:color w:val="CC7832"/>
          <w:sz w:val="12"/>
          <w:szCs w:val="12"/>
        </w:rPr>
        <w:br/>
        <w:t xml:space="preserve">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w:t>
      </w:r>
      <w:proofErr w:type="spellStart"/>
      <w:r>
        <w:rPr>
          <w:color w:val="6A8759"/>
          <w:sz w:val="12"/>
          <w:szCs w:val="12"/>
        </w:rPr>
        <w:t>usedPins</w:t>
      </w:r>
      <w:proofErr w:type="spellEnd"/>
      <w:r>
        <w:rPr>
          <w:color w:val="6A8759"/>
          <w:sz w:val="12"/>
          <w:szCs w:val="12"/>
        </w:rPr>
        <w:t>'</w:t>
      </w:r>
      <w:r>
        <w:rPr>
          <w:color w:val="A9B7C6"/>
          <w:sz w:val="12"/>
          <w:szCs w:val="12"/>
        </w:rPr>
        <w:t>).update(&lt;String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 xml:space="preserve">"" </w:t>
      </w:r>
      <w:r>
        <w:rPr>
          <w:color w:val="A9B7C6"/>
          <w:sz w:val="12"/>
          <w:szCs w:val="12"/>
        </w:rPr>
        <w:t xml:space="preserve">+ pin : </w:t>
      </w:r>
      <w:r>
        <w:rPr>
          <w:color w:val="6A8759"/>
          <w:sz w:val="12"/>
          <w:szCs w:val="12"/>
        </w:rPr>
        <w:t>"1"</w:t>
      </w:r>
      <w:r>
        <w:rPr>
          <w:color w:val="CC7832"/>
          <w:sz w:val="12"/>
          <w:szCs w:val="12"/>
        </w:rPr>
        <w:t>,</w:t>
      </w:r>
      <w:r>
        <w:rPr>
          <w:color w:val="CC7832"/>
          <w:sz w:val="12"/>
          <w:szCs w:val="12"/>
        </w:rPr>
        <w:br/>
        <w:t xml:space="preserve">        </w:t>
      </w:r>
      <w:r>
        <w:rPr>
          <w:color w:val="A9B7C6"/>
          <w:sz w:val="12"/>
          <w:szCs w:val="12"/>
        </w:rPr>
        <w:t>}).then((result) {</w:t>
      </w:r>
      <w:r>
        <w:rPr>
          <w:color w:val="A9B7C6"/>
          <w:sz w:val="12"/>
          <w:szCs w:val="12"/>
        </w:rPr>
        <w:br/>
        <w:t xml:space="preserve">          print(</w:t>
      </w:r>
      <w:r>
        <w:rPr>
          <w:color w:val="A9B7C6"/>
          <w:sz w:val="12"/>
          <w:szCs w:val="12"/>
        </w:rPr>
        <w:br/>
        <w:t xml:space="preserve">              </w:t>
      </w:r>
      <w:r>
        <w:rPr>
          <w:color w:val="6A8759"/>
          <w:sz w:val="12"/>
          <w:szCs w:val="12"/>
        </w:rPr>
        <w:t xml:space="preserve">"INFO: Database Write Completed (pin </w:t>
      </w:r>
      <w:r>
        <w:rPr>
          <w:color w:val="A9B7C6"/>
          <w:sz w:val="12"/>
          <w:szCs w:val="12"/>
        </w:rPr>
        <w:t>$pin</w:t>
      </w:r>
      <w:r>
        <w:rPr>
          <w:color w:val="6A8759"/>
          <w:sz w:val="12"/>
          <w:szCs w:val="12"/>
        </w:rPr>
        <w:t xml:space="preserve"> has been reserved)"</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'Pin is now reserved.'</w:t>
      </w:r>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9876AA"/>
          <w:sz w:val="12"/>
          <w:szCs w:val="12"/>
        </w:rPr>
        <w:t>verifiedPin</w:t>
      </w:r>
      <w:proofErr w:type="spellEnd"/>
      <w:r>
        <w:rPr>
          <w:color w:val="9876AA"/>
          <w:sz w:val="12"/>
          <w:szCs w:val="12"/>
        </w:rPr>
        <w:t xml:space="preserve"> </w:t>
      </w:r>
      <w:r>
        <w:rPr>
          <w:color w:val="A9B7C6"/>
          <w:sz w:val="12"/>
          <w:szCs w:val="12"/>
        </w:rPr>
        <w:t>= pin</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r>
      <w:r>
        <w:rPr>
          <w:color w:val="A9B7C6"/>
          <w:sz w:val="12"/>
          <w:szCs w:val="12"/>
        </w:rPr>
        <w:lastRenderedPageBreak/>
        <w:t xml:space="preserve">  Future&lt;String&gt; </w:t>
      </w:r>
      <w:proofErr w:type="spellStart"/>
      <w:r>
        <w:rPr>
          <w:color w:val="FFC66D"/>
          <w:sz w:val="12"/>
          <w:szCs w:val="12"/>
        </w:rPr>
        <w:t>signUp</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w:t>
      </w:r>
      <w:r>
        <w:rPr>
          <w:color w:val="CC7832"/>
          <w:sz w:val="12"/>
          <w:szCs w:val="12"/>
        </w:rPr>
        <w:t xml:space="preserve">, </w:t>
      </w:r>
      <w:r>
        <w:rPr>
          <w:color w:val="A9B7C6"/>
          <w:sz w:val="12"/>
          <w:szCs w:val="12"/>
        </w:rPr>
        <w:t>String email</w:t>
      </w:r>
      <w:r>
        <w:rPr>
          <w:color w:val="CC7832"/>
          <w:sz w:val="12"/>
          <w:szCs w:val="12"/>
        </w:rPr>
        <w:t xml:space="preserve">, </w:t>
      </w:r>
      <w:r>
        <w:rPr>
          <w:color w:val="A9B7C6"/>
          <w:sz w:val="12"/>
          <w:szCs w:val="12"/>
        </w:rPr>
        <w:t>String password</w:t>
      </w:r>
      <w:r>
        <w:rPr>
          <w:color w:val="CC7832"/>
          <w:sz w:val="12"/>
          <w:szCs w:val="12"/>
        </w:rPr>
        <w:t xml:space="preserve">, </w:t>
      </w:r>
      <w:r>
        <w:rPr>
          <w:color w:val="A9B7C6"/>
          <w:sz w:val="12"/>
          <w:szCs w:val="12"/>
        </w:rPr>
        <w:t xml:space="preserve">String pin) </w:t>
      </w:r>
      <w:r>
        <w:rPr>
          <w:b/>
          <w:bCs/>
          <w:color w:val="CC7832"/>
          <w:sz w:val="12"/>
          <w:szCs w:val="12"/>
        </w:rPr>
        <w:t xml:space="preserve">async </w:t>
      </w:r>
      <w:r>
        <w:rPr>
          <w:color w:val="A9B7C6"/>
          <w:sz w:val="12"/>
          <w:szCs w:val="12"/>
        </w:rPr>
        <w:t>{</w:t>
      </w:r>
      <w:r>
        <w:rPr>
          <w:color w:val="A9B7C6"/>
          <w:sz w:val="12"/>
          <w:szCs w:val="12"/>
        </w:rPr>
        <w:br/>
        <w:t xml:space="preserve">    String </w:t>
      </w:r>
      <w:proofErr w:type="spellStart"/>
      <w:r>
        <w:rPr>
          <w:color w:val="A9B7C6"/>
          <w:sz w:val="12"/>
          <w:szCs w:val="12"/>
        </w:rPr>
        <w:t>emailTrimmed</w:t>
      </w:r>
      <w:proofErr w:type="spellEnd"/>
      <w:r>
        <w:rPr>
          <w:color w:val="A9B7C6"/>
          <w:sz w:val="12"/>
          <w:szCs w:val="12"/>
        </w:rPr>
        <w:t xml:space="preserve"> = </w:t>
      </w:r>
      <w:proofErr w:type="spellStart"/>
      <w:r>
        <w:rPr>
          <w:color w:val="A9B7C6"/>
          <w:sz w:val="12"/>
          <w:szCs w:val="12"/>
        </w:rPr>
        <w:t>email.trim</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A9B7C6"/>
          <w:sz w:val="12"/>
          <w:szCs w:val="12"/>
        </w:rPr>
        <w:t>passwordTrimmed</w:t>
      </w:r>
      <w:proofErr w:type="spellEnd"/>
      <w:r>
        <w:rPr>
          <w:color w:val="A9B7C6"/>
          <w:sz w:val="12"/>
          <w:szCs w:val="12"/>
        </w:rPr>
        <w:t xml:space="preserve"> = </w:t>
      </w:r>
      <w:proofErr w:type="spellStart"/>
      <w:r>
        <w:rPr>
          <w:color w:val="A9B7C6"/>
          <w:sz w:val="12"/>
          <w:szCs w:val="12"/>
        </w:rPr>
        <w:t>password.trim</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//create user account</w:t>
      </w:r>
      <w:r>
        <w:rPr>
          <w:color w:val="808080"/>
          <w:sz w:val="12"/>
          <w:szCs w:val="12"/>
        </w:rPr>
        <w:br/>
        <w:t xml:space="preserve">    </w:t>
      </w:r>
      <w:r>
        <w:rPr>
          <w:b/>
          <w:bCs/>
          <w:color w:val="CC7832"/>
          <w:sz w:val="12"/>
          <w:szCs w:val="12"/>
        </w:rPr>
        <w:t>if</w:t>
      </w:r>
      <w:r>
        <w:rPr>
          <w:color w:val="A9B7C6"/>
          <w:sz w:val="12"/>
          <w:szCs w:val="12"/>
        </w:rPr>
        <w:t>(</w:t>
      </w:r>
      <w:proofErr w:type="spellStart"/>
      <w:r>
        <w:rPr>
          <w:color w:val="9876AA"/>
          <w:sz w:val="12"/>
          <w:szCs w:val="12"/>
        </w:rPr>
        <w:t>pinIsValid</w:t>
      </w:r>
      <w:proofErr w:type="spellEnd"/>
      <w:r>
        <w:rPr>
          <w:color w:val="A9B7C6"/>
          <w:sz w:val="12"/>
          <w:szCs w:val="12"/>
        </w:rPr>
        <w:t>){</w:t>
      </w:r>
      <w:r>
        <w:rPr>
          <w:color w:val="A9B7C6"/>
          <w:sz w:val="12"/>
          <w:szCs w:val="12"/>
        </w:rPr>
        <w:br/>
        <w:t xml:space="preserve">    </w:t>
      </w:r>
      <w:r>
        <w:rPr>
          <w:b/>
          <w:bCs/>
          <w:color w:val="CC7832"/>
          <w:sz w:val="12"/>
          <w:szCs w:val="12"/>
        </w:rPr>
        <w:t xml:space="preserve">try </w:t>
      </w:r>
      <w:r>
        <w:rPr>
          <w:color w:val="A9B7C6"/>
          <w:sz w:val="12"/>
          <w:szCs w:val="12"/>
        </w:rPr>
        <w:t>{</w:t>
      </w:r>
      <w:r>
        <w:rPr>
          <w:color w:val="A9B7C6"/>
          <w:sz w:val="12"/>
          <w:szCs w:val="12"/>
        </w:rPr>
        <w:br/>
        <w:t xml:space="preserve">      </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 xml:space="preserve">await </w:t>
      </w:r>
      <w:proofErr w:type="spellStart"/>
      <w:r>
        <w:rPr>
          <w:color w:val="A9B7C6"/>
          <w:sz w:val="12"/>
          <w:szCs w:val="12"/>
        </w:rPr>
        <w:t>MyApp.</w:t>
      </w:r>
      <w:r>
        <w:rPr>
          <w:i/>
          <w:iCs/>
          <w:color w:val="9876AA"/>
          <w:sz w:val="12"/>
          <w:szCs w:val="12"/>
        </w:rPr>
        <w:t>firebaseAuth</w:t>
      </w:r>
      <w:r>
        <w:rPr>
          <w:color w:val="A9B7C6"/>
          <w:sz w:val="12"/>
          <w:szCs w:val="12"/>
        </w:rPr>
        <w:t>.createUserWithEmailAndPassword</w:t>
      </w:r>
      <w:proofErr w:type="spellEnd"/>
      <w:r>
        <w:rPr>
          <w:color w:val="A9B7C6"/>
          <w:sz w:val="12"/>
          <w:szCs w:val="12"/>
        </w:rPr>
        <w:t>(</w:t>
      </w:r>
      <w:r>
        <w:rPr>
          <w:color w:val="A9B7C6"/>
          <w:sz w:val="12"/>
          <w:szCs w:val="12"/>
        </w:rPr>
        <w:br/>
        <w:t xml:space="preserve">          email: </w:t>
      </w:r>
      <w:proofErr w:type="spellStart"/>
      <w:r>
        <w:rPr>
          <w:color w:val="A9B7C6"/>
          <w:sz w:val="12"/>
          <w:szCs w:val="12"/>
        </w:rPr>
        <w:t>emailTrimmed</w:t>
      </w:r>
      <w:proofErr w:type="spellEnd"/>
      <w:r>
        <w:rPr>
          <w:color w:val="CC7832"/>
          <w:sz w:val="12"/>
          <w:szCs w:val="12"/>
        </w:rPr>
        <w:t xml:space="preserve">, </w:t>
      </w:r>
      <w:r>
        <w:rPr>
          <w:color w:val="A9B7C6"/>
          <w:sz w:val="12"/>
          <w:szCs w:val="12"/>
        </w:rPr>
        <w:t xml:space="preserve">password: </w:t>
      </w:r>
      <w:proofErr w:type="spellStart"/>
      <w:r>
        <w:rPr>
          <w:color w:val="A9B7C6"/>
          <w:sz w:val="12"/>
          <w:szCs w:val="12"/>
        </w:rPr>
        <w:t>passwordTrimmed</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808080"/>
          <w:sz w:val="12"/>
          <w:szCs w:val="12"/>
        </w:rPr>
        <w:t>//get pin from form to setup database</w:t>
      </w:r>
      <w:r>
        <w:rPr>
          <w:color w:val="808080"/>
          <w:sz w:val="12"/>
          <w:szCs w:val="12"/>
        </w:rPr>
        <w:br/>
        <w:t xml:space="preserve">      </w:t>
      </w:r>
      <w:proofErr w:type="spellStart"/>
      <w:r>
        <w:rPr>
          <w:color w:val="A9B7C6"/>
          <w:sz w:val="12"/>
          <w:szCs w:val="12"/>
        </w:rPr>
        <w:t>MyApp.</w:t>
      </w:r>
      <w:r>
        <w:rPr>
          <w:i/>
          <w:iCs/>
          <w:color w:val="9876AA"/>
          <w:sz w:val="12"/>
          <w:szCs w:val="12"/>
        </w:rPr>
        <w:t>pin</w:t>
      </w:r>
      <w:proofErr w:type="spellEnd"/>
      <w:r>
        <w:rPr>
          <w:i/>
          <w:iCs/>
          <w:color w:val="9876AA"/>
          <w:sz w:val="12"/>
          <w:szCs w:val="12"/>
        </w:rPr>
        <w:t xml:space="preserve"> </w:t>
      </w:r>
      <w:r>
        <w:rPr>
          <w:color w:val="A9B7C6"/>
          <w:sz w:val="12"/>
          <w:szCs w:val="12"/>
        </w:rPr>
        <w:t>= pin</w:t>
      </w:r>
      <w:r>
        <w:rPr>
          <w:color w:val="CC7832"/>
          <w:sz w:val="12"/>
          <w:szCs w:val="12"/>
        </w:rPr>
        <w:t>;</w:t>
      </w:r>
      <w:r>
        <w:rPr>
          <w:color w:val="CC7832"/>
          <w:sz w:val="12"/>
          <w:szCs w:val="12"/>
        </w:rPr>
        <w:br/>
        <w:t xml:space="preserve">      </w:t>
      </w:r>
      <w:r>
        <w:rPr>
          <w:color w:val="808080"/>
          <w:sz w:val="12"/>
          <w:szCs w:val="12"/>
        </w:rPr>
        <w:t>//save pin number as shared preferences</w:t>
      </w:r>
      <w:r>
        <w:rPr>
          <w:color w:val="808080"/>
          <w:sz w:val="12"/>
          <w:szCs w:val="12"/>
        </w:rPr>
        <w:br/>
        <w:t xml:space="preserve">      </w:t>
      </w:r>
      <w:proofErr w:type="spellStart"/>
      <w:r>
        <w:rPr>
          <w:color w:val="A9B7C6"/>
          <w:sz w:val="12"/>
          <w:szCs w:val="12"/>
        </w:rPr>
        <w:t>setPinNumber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 xml:space="preserve">'INFO: account created for </w:t>
      </w:r>
      <w:r>
        <w:rPr>
          <w:color w:val="A9B7C6"/>
          <w:sz w:val="12"/>
          <w:szCs w:val="12"/>
        </w:rPr>
        <w:t>${</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uid</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808080"/>
          <w:sz w:val="12"/>
          <w:szCs w:val="12"/>
        </w:rPr>
        <w:t>//send initial data points to firebase (the 4 points to control chart shape) and preferences</w:t>
      </w:r>
      <w:r>
        <w:rPr>
          <w:color w:val="808080"/>
          <w:sz w:val="12"/>
          <w:szCs w:val="12"/>
        </w:rPr>
        <w:br/>
        <w:t xml:space="preserve">      </w:t>
      </w:r>
      <w:proofErr w:type="spellStart"/>
      <w:r>
        <w:rPr>
          <w:color w:val="A9B7C6"/>
          <w:sz w:val="12"/>
          <w:szCs w:val="12"/>
        </w:rPr>
        <w:t>writeInitPointsToDatabase</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setupUserPreferences</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808080"/>
          <w:sz w:val="12"/>
          <w:szCs w:val="12"/>
        </w:rPr>
        <w:t>//go to dashboard</w:t>
      </w:r>
      <w:r>
        <w:rPr>
          <w:color w:val="808080"/>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uid</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WelcomeScreen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return </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uid</w:t>
      </w:r>
      <w:proofErr w:type="spellEnd"/>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on </w:t>
      </w:r>
      <w:proofErr w:type="spellStart"/>
      <w:r>
        <w:rPr>
          <w:color w:val="A9B7C6"/>
          <w:sz w:val="12"/>
          <w:szCs w:val="12"/>
        </w:rPr>
        <w:t>PlatformException</w:t>
      </w:r>
      <w:proofErr w:type="spellEnd"/>
      <w:r>
        <w:rPr>
          <w:color w:val="A9B7C6"/>
          <w:sz w:val="12"/>
          <w:szCs w:val="12"/>
        </w:rPr>
        <w:t xml:space="preserve"> </w:t>
      </w:r>
      <w:r>
        <w:rPr>
          <w:b/>
          <w:bCs/>
          <w:color w:val="CC7832"/>
          <w:sz w:val="12"/>
          <w:szCs w:val="12"/>
        </w:rPr>
        <w:t xml:space="preserve">catch </w:t>
      </w:r>
      <w:r>
        <w:rPr>
          <w:color w:val="A9B7C6"/>
          <w:sz w:val="12"/>
          <w:szCs w:val="12"/>
        </w:rPr>
        <w:t>(e) {</w:t>
      </w:r>
      <w:r>
        <w:rPr>
          <w:color w:val="A9B7C6"/>
          <w:sz w:val="12"/>
          <w:szCs w:val="12"/>
        </w:rPr>
        <w:br/>
        <w:t xml:space="preserve">        print(e)</w:t>
      </w:r>
      <w:r>
        <w:rPr>
          <w:color w:val="CC7832"/>
          <w:sz w:val="12"/>
          <w:szCs w:val="12"/>
        </w:rPr>
        <w:t>;</w:t>
      </w:r>
      <w:r>
        <w:rPr>
          <w:color w:val="CC7832"/>
          <w:sz w:val="12"/>
          <w:szCs w:val="12"/>
        </w:rPr>
        <w:br/>
        <w:t xml:space="preserve">        </w:t>
      </w:r>
      <w:proofErr w:type="spellStart"/>
      <w:r>
        <w:rPr>
          <w:color w:val="9876AA"/>
          <w:sz w:val="12"/>
          <w:szCs w:val="12"/>
        </w:rPr>
        <w:t>errorMssg</w:t>
      </w:r>
      <w:proofErr w:type="spellEnd"/>
      <w:r>
        <w:rPr>
          <w:color w:val="9876AA"/>
          <w:sz w:val="12"/>
          <w:szCs w:val="12"/>
        </w:rPr>
        <w:t xml:space="preserve"> </w:t>
      </w:r>
      <w:r>
        <w:rPr>
          <w:color w:val="A9B7C6"/>
          <w:sz w:val="12"/>
          <w:szCs w:val="12"/>
        </w:rPr>
        <w:t xml:space="preserve">= </w:t>
      </w:r>
      <w:proofErr w:type="spellStart"/>
      <w:r>
        <w:rPr>
          <w:color w:val="A9B7C6"/>
          <w:sz w:val="12"/>
          <w:szCs w:val="12"/>
        </w:rPr>
        <w:t>e.</w:t>
      </w:r>
      <w:r>
        <w:rPr>
          <w:color w:val="9876AA"/>
          <w:sz w:val="12"/>
          <w:szCs w:val="12"/>
        </w:rPr>
        <w:t>message</w:t>
      </w:r>
      <w:proofErr w:type="spellEnd"/>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'Must verify pin before account creation'</w:t>
      </w:r>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"Must verify pin before creating account!"</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A9B7C6"/>
          <w:sz w:val="12"/>
          <w:szCs w:val="12"/>
        </w:rPr>
        <w:br/>
      </w:r>
      <w:r>
        <w:rPr>
          <w:color w:val="A9B7C6"/>
          <w:sz w:val="12"/>
          <w:szCs w:val="12"/>
        </w:rPr>
        <w:br/>
        <w:t xml:space="preserve">  </w:t>
      </w:r>
      <w:proofErr w:type="spellStart"/>
      <w:r>
        <w:rPr>
          <w:color w:val="FFC66D"/>
          <w:sz w:val="12"/>
          <w:szCs w:val="12"/>
        </w:rPr>
        <w:t>clearForm</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808080"/>
          <w:sz w:val="12"/>
          <w:szCs w:val="12"/>
        </w:rPr>
        <w:t>//check for null b/c if form is blank and cancel button is clicked causes error</w:t>
      </w:r>
      <w:r>
        <w:rPr>
          <w:color w:val="808080"/>
          <w:sz w:val="12"/>
          <w:szCs w:val="12"/>
        </w:rPr>
        <w:br/>
        <w:t xml:space="preserve">    </w:t>
      </w:r>
      <w:r>
        <w:rPr>
          <w:b/>
          <w:bCs/>
          <w:color w:val="CC7832"/>
          <w:sz w:val="12"/>
          <w:szCs w:val="12"/>
        </w:rPr>
        <w:t>if</w:t>
      </w:r>
      <w:r>
        <w:rPr>
          <w:color w:val="A9B7C6"/>
          <w:sz w:val="12"/>
          <w:szCs w:val="12"/>
        </w:rPr>
        <w:t>(</w:t>
      </w:r>
      <w:proofErr w:type="spellStart"/>
      <w:r>
        <w:rPr>
          <w:color w:val="9876AA"/>
          <w:sz w:val="12"/>
          <w:szCs w:val="12"/>
        </w:rPr>
        <w:t>emailCtrl</w:t>
      </w:r>
      <w:r>
        <w:rPr>
          <w:color w:val="A9B7C6"/>
          <w:sz w:val="12"/>
          <w:szCs w:val="12"/>
        </w:rPr>
        <w:t>.</w:t>
      </w:r>
      <w:r>
        <w:rPr>
          <w:color w:val="9876AA"/>
          <w:sz w:val="12"/>
          <w:szCs w:val="12"/>
        </w:rPr>
        <w:t>text</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w:t>
      </w:r>
      <w:r>
        <w:rPr>
          <w:color w:val="A9B7C6"/>
          <w:sz w:val="12"/>
          <w:szCs w:val="12"/>
        </w:rPr>
        <w:br/>
        <w:t xml:space="preserve">      </w:t>
      </w:r>
      <w:proofErr w:type="spellStart"/>
      <w:r>
        <w:rPr>
          <w:color w:val="9876AA"/>
          <w:sz w:val="12"/>
          <w:szCs w:val="12"/>
        </w:rPr>
        <w:t>emailCtrl</w:t>
      </w:r>
      <w:r>
        <w:rPr>
          <w:color w:val="A9B7C6"/>
          <w:sz w:val="12"/>
          <w:szCs w:val="12"/>
        </w:rPr>
        <w:t>.clear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9876AA"/>
          <w:sz w:val="12"/>
          <w:szCs w:val="12"/>
        </w:rPr>
        <w:t>passwordCtrl</w:t>
      </w:r>
      <w:r>
        <w:rPr>
          <w:color w:val="A9B7C6"/>
          <w:sz w:val="12"/>
          <w:szCs w:val="12"/>
        </w:rPr>
        <w:t>.</w:t>
      </w:r>
      <w:r>
        <w:rPr>
          <w:color w:val="9876AA"/>
          <w:sz w:val="12"/>
          <w:szCs w:val="12"/>
        </w:rPr>
        <w:t>text</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9876AA"/>
          <w:sz w:val="12"/>
          <w:szCs w:val="12"/>
        </w:rPr>
        <w:t>passwordCtrl</w:t>
      </w:r>
      <w:r>
        <w:rPr>
          <w:color w:val="A9B7C6"/>
          <w:sz w:val="12"/>
          <w:szCs w:val="12"/>
        </w:rPr>
        <w:t>.clear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9876AA"/>
          <w:sz w:val="12"/>
          <w:szCs w:val="12"/>
        </w:rPr>
        <w:t>pinCtrl</w:t>
      </w:r>
      <w:r>
        <w:rPr>
          <w:color w:val="A9B7C6"/>
          <w:sz w:val="12"/>
          <w:szCs w:val="12"/>
        </w:rPr>
        <w:t>.</w:t>
      </w:r>
      <w:r>
        <w:rPr>
          <w:color w:val="9876AA"/>
          <w:sz w:val="12"/>
          <w:szCs w:val="12"/>
        </w:rPr>
        <w:t>text</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9876AA"/>
          <w:sz w:val="12"/>
          <w:szCs w:val="12"/>
        </w:rPr>
        <w:t>pinCtrl</w:t>
      </w:r>
      <w:r>
        <w:rPr>
          <w:color w:val="A9B7C6"/>
          <w:sz w:val="12"/>
          <w:szCs w:val="12"/>
        </w:rPr>
        <w:t>.clear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WelcomeScreen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proofErr w:type="spellStart"/>
      <w:r>
        <w:rPr>
          <w:color w:val="FFC66D"/>
          <w:sz w:val="12"/>
          <w:szCs w:val="12"/>
        </w:rPr>
        <w:t>doNothing</w:t>
      </w:r>
      <w:proofErr w:type="spellEnd"/>
      <w:r>
        <w:rPr>
          <w:color w:val="A9B7C6"/>
          <w:sz w:val="12"/>
          <w:szCs w:val="12"/>
        </w:rPr>
        <w:t>() {</w:t>
      </w:r>
      <w:r>
        <w:rPr>
          <w:color w:val="A9B7C6"/>
          <w:sz w:val="12"/>
          <w:szCs w:val="12"/>
        </w:rPr>
        <w:br/>
        <w:t xml:space="preserve">    </w:t>
      </w:r>
      <w:r>
        <w:rPr>
          <w:b/>
          <w:bCs/>
          <w:color w:val="CC7832"/>
          <w:sz w:val="12"/>
          <w:szCs w:val="12"/>
        </w:rPr>
        <w:t>return</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'Sign Up'</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r>
        <w:rPr>
          <w:color w:val="FFC66D"/>
          <w:sz w:val="12"/>
          <w:szCs w:val="12"/>
        </w:rPr>
        <w:t>Column</w:t>
      </w:r>
      <w:r>
        <w:rPr>
          <w:color w:val="A9B7C6"/>
          <w:sz w:val="12"/>
          <w:szCs w:val="12"/>
        </w:rPr>
        <w:t>(</w:t>
      </w:r>
      <w:r>
        <w:rPr>
          <w:color w:val="A9B7C6"/>
          <w:sz w:val="12"/>
          <w:szCs w:val="12"/>
        </w:rPr>
        <w:br/>
        <w:t xml:space="preserve">            children: &lt;Widget&gt; [</w:t>
      </w:r>
      <w:r>
        <w:rPr>
          <w:color w:val="A9B7C6"/>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r>
        <w:rPr>
          <w:color w:val="6A8759"/>
          <w:sz w:val="12"/>
          <w:szCs w:val="12"/>
        </w:rPr>
        <w:t>'Please fill out the form below.'</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proofErr w:type="spellStart"/>
      <w:r>
        <w:rPr>
          <w:color w:val="FFC66D"/>
          <w:sz w:val="12"/>
          <w:szCs w:val="12"/>
        </w:rPr>
        <w:t>TextField</w:t>
      </w:r>
      <w:proofErr w:type="spellEnd"/>
      <w:r>
        <w:rPr>
          <w:color w:val="A9B7C6"/>
          <w:sz w:val="12"/>
          <w:szCs w:val="12"/>
        </w:rPr>
        <w:t>(</w:t>
      </w:r>
      <w:r>
        <w:rPr>
          <w:color w:val="A9B7C6"/>
          <w:sz w:val="12"/>
          <w:szCs w:val="12"/>
        </w:rPr>
        <w:br/>
        <w:t xml:space="preserve">                    controller: </w:t>
      </w:r>
      <w:proofErr w:type="spellStart"/>
      <w:r>
        <w:rPr>
          <w:color w:val="9876AA"/>
          <w:sz w:val="12"/>
          <w:szCs w:val="12"/>
        </w:rPr>
        <w:t>emailCtrl</w:t>
      </w:r>
      <w:proofErr w:type="spellEnd"/>
      <w:r>
        <w:rPr>
          <w:color w:val="CC7832"/>
          <w:sz w:val="12"/>
          <w:szCs w:val="12"/>
        </w:rPr>
        <w:t>,</w:t>
      </w:r>
      <w:r>
        <w:rPr>
          <w:color w:val="CC7832"/>
          <w:sz w:val="12"/>
          <w:szCs w:val="12"/>
        </w:rPr>
        <w:br/>
        <w:t xml:space="preserve">                    </w:t>
      </w:r>
      <w:r>
        <w:rPr>
          <w:color w:val="A9B7C6"/>
          <w:sz w:val="12"/>
          <w:szCs w:val="12"/>
        </w:rPr>
        <w:t xml:space="preserve">autofocus: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 xml:space="preserve">decoration: </w:t>
      </w:r>
      <w:r>
        <w:rPr>
          <w:b/>
          <w:bCs/>
          <w:color w:val="CC7832"/>
          <w:sz w:val="12"/>
          <w:szCs w:val="12"/>
        </w:rPr>
        <w:t xml:space="preserve">new </w:t>
      </w:r>
      <w:proofErr w:type="spellStart"/>
      <w:r>
        <w:rPr>
          <w:color w:val="FFC66D"/>
          <w:sz w:val="12"/>
          <w:szCs w:val="12"/>
        </w:rPr>
        <w:t>InputDecoration</w:t>
      </w:r>
      <w:proofErr w:type="spellEnd"/>
      <w:r>
        <w:rPr>
          <w:color w:val="A9B7C6"/>
          <w:sz w:val="12"/>
          <w:szCs w:val="12"/>
        </w:rPr>
        <w:t>(</w:t>
      </w:r>
      <w:r>
        <w:rPr>
          <w:color w:val="A9B7C6"/>
          <w:sz w:val="12"/>
          <w:szCs w:val="12"/>
        </w:rPr>
        <w:br/>
        <w:t xml:space="preserve">                        </w:t>
      </w:r>
      <w:proofErr w:type="spellStart"/>
      <w:r>
        <w:rPr>
          <w:color w:val="A9B7C6"/>
          <w:sz w:val="12"/>
          <w:szCs w:val="12"/>
        </w:rPr>
        <w:t>labelText</w:t>
      </w:r>
      <w:proofErr w:type="spellEnd"/>
      <w:r>
        <w:rPr>
          <w:color w:val="A9B7C6"/>
          <w:sz w:val="12"/>
          <w:szCs w:val="12"/>
        </w:rPr>
        <w:t xml:space="preserve">: </w:t>
      </w:r>
      <w:r>
        <w:rPr>
          <w:color w:val="6A8759"/>
          <w:sz w:val="12"/>
          <w:szCs w:val="12"/>
        </w:rPr>
        <w:t>'Email'</w:t>
      </w:r>
      <w:r>
        <w:rPr>
          <w:color w:val="6A8759"/>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proofErr w:type="spellStart"/>
      <w:r>
        <w:rPr>
          <w:color w:val="FFC66D"/>
          <w:sz w:val="12"/>
          <w:szCs w:val="12"/>
        </w:rPr>
        <w:t>TextField</w:t>
      </w:r>
      <w:proofErr w:type="spellEnd"/>
      <w:r>
        <w:rPr>
          <w:color w:val="A9B7C6"/>
          <w:sz w:val="12"/>
          <w:szCs w:val="12"/>
        </w:rPr>
        <w:t>(</w:t>
      </w:r>
      <w:r>
        <w:rPr>
          <w:color w:val="A9B7C6"/>
          <w:sz w:val="12"/>
          <w:szCs w:val="12"/>
        </w:rPr>
        <w:br/>
        <w:t xml:space="preserve">                    controller: </w:t>
      </w:r>
      <w:proofErr w:type="spellStart"/>
      <w:r>
        <w:rPr>
          <w:color w:val="9876AA"/>
          <w:sz w:val="12"/>
          <w:szCs w:val="12"/>
        </w:rPr>
        <w:t>passwordCtrl</w:t>
      </w:r>
      <w:proofErr w:type="spellEnd"/>
      <w:r>
        <w:rPr>
          <w:color w:val="CC7832"/>
          <w:sz w:val="12"/>
          <w:szCs w:val="12"/>
        </w:rPr>
        <w:t>,</w:t>
      </w:r>
      <w:r>
        <w:rPr>
          <w:color w:val="CC7832"/>
          <w:sz w:val="12"/>
          <w:szCs w:val="12"/>
        </w:rPr>
        <w:br/>
        <w:t xml:space="preserve">                    </w:t>
      </w:r>
      <w:r>
        <w:rPr>
          <w:color w:val="A9B7C6"/>
          <w:sz w:val="12"/>
          <w:szCs w:val="12"/>
        </w:rPr>
        <w:t xml:space="preserve">autofocus: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obscureText</w:t>
      </w:r>
      <w:proofErr w:type="spellEnd"/>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 xml:space="preserve">decoration: </w:t>
      </w:r>
      <w:r>
        <w:rPr>
          <w:b/>
          <w:bCs/>
          <w:color w:val="CC7832"/>
          <w:sz w:val="12"/>
          <w:szCs w:val="12"/>
        </w:rPr>
        <w:t xml:space="preserve">new </w:t>
      </w:r>
      <w:proofErr w:type="spellStart"/>
      <w:r>
        <w:rPr>
          <w:color w:val="FFC66D"/>
          <w:sz w:val="12"/>
          <w:szCs w:val="12"/>
        </w:rPr>
        <w:t>InputDecoration</w:t>
      </w:r>
      <w:proofErr w:type="spellEnd"/>
      <w:r>
        <w:rPr>
          <w:color w:val="A9B7C6"/>
          <w:sz w:val="12"/>
          <w:szCs w:val="12"/>
        </w:rPr>
        <w:t>(</w:t>
      </w:r>
      <w:r>
        <w:rPr>
          <w:color w:val="A9B7C6"/>
          <w:sz w:val="12"/>
          <w:szCs w:val="12"/>
        </w:rPr>
        <w:br/>
        <w:t xml:space="preserve">                        </w:t>
      </w:r>
      <w:proofErr w:type="spellStart"/>
      <w:r>
        <w:rPr>
          <w:color w:val="A9B7C6"/>
          <w:sz w:val="12"/>
          <w:szCs w:val="12"/>
        </w:rPr>
        <w:t>labelText</w:t>
      </w:r>
      <w:proofErr w:type="spellEnd"/>
      <w:r>
        <w:rPr>
          <w:color w:val="A9B7C6"/>
          <w:sz w:val="12"/>
          <w:szCs w:val="12"/>
        </w:rPr>
        <w:t xml:space="preserve">: </w:t>
      </w:r>
      <w:r>
        <w:rPr>
          <w:color w:val="6A8759"/>
          <w:sz w:val="12"/>
          <w:szCs w:val="12"/>
        </w:rPr>
        <w:t>'Password'</w:t>
      </w:r>
      <w:r>
        <w:rPr>
          <w:color w:val="6A8759"/>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FFC66D"/>
          <w:sz w:val="12"/>
          <w:szCs w:val="12"/>
        </w:rPr>
        <w:t>Row</w:t>
      </w:r>
      <w:r>
        <w:rPr>
          <w:color w:val="A9B7C6"/>
          <w:sz w:val="12"/>
          <w:szCs w:val="12"/>
        </w:rPr>
        <w:t>(</w:t>
      </w:r>
      <w:r>
        <w:rPr>
          <w:color w:val="A9B7C6"/>
          <w:sz w:val="12"/>
          <w:szCs w:val="12"/>
        </w:rPr>
        <w:br/>
        <w:t xml:space="preserve">              children: &lt;Widget&gt; [</w:t>
      </w:r>
      <w:r>
        <w:rPr>
          <w:color w:val="A9B7C6"/>
          <w:sz w:val="12"/>
          <w:szCs w:val="12"/>
        </w:rPr>
        <w:br/>
        <w:t xml:space="preserve">                </w:t>
      </w:r>
      <w:r>
        <w:rPr>
          <w:color w:val="FFC66D"/>
          <w:sz w:val="12"/>
          <w:szCs w:val="12"/>
        </w:rPr>
        <w:t xml:space="preserve">Container </w:t>
      </w:r>
      <w:r>
        <w:rPr>
          <w:color w:val="A9B7C6"/>
          <w:sz w:val="12"/>
          <w:szCs w:val="12"/>
        </w:rPr>
        <w:t>(</w:t>
      </w:r>
      <w:r>
        <w:rPr>
          <w:color w:val="A9B7C6"/>
          <w:sz w:val="12"/>
          <w:szCs w:val="12"/>
        </w:rPr>
        <w:br/>
        <w:t xml:space="preserve">                    width: </w:t>
      </w:r>
      <w:r>
        <w:rPr>
          <w:color w:val="6897BB"/>
          <w:sz w:val="12"/>
          <w:szCs w:val="12"/>
        </w:rPr>
        <w:t>100.0</w:t>
      </w:r>
      <w:r>
        <w:rPr>
          <w:color w:val="CC7832"/>
          <w:sz w:val="12"/>
          <w:szCs w:val="12"/>
        </w:rPr>
        <w:t>,</w:t>
      </w:r>
      <w:r>
        <w:rPr>
          <w:color w:val="CC7832"/>
          <w:sz w:val="12"/>
          <w:szCs w:val="12"/>
        </w:rPr>
        <w:br/>
        <w:t xml:space="preserve">                    </w:t>
      </w:r>
      <w:r>
        <w:rPr>
          <w:color w:val="A9B7C6"/>
          <w:sz w:val="12"/>
          <w:szCs w:val="12"/>
        </w:rPr>
        <w:t xml:space="preserve">child: </w:t>
      </w:r>
      <w:proofErr w:type="spellStart"/>
      <w:r>
        <w:rPr>
          <w:color w:val="FFC66D"/>
          <w:sz w:val="12"/>
          <w:szCs w:val="12"/>
        </w:rPr>
        <w:t>TextField</w:t>
      </w:r>
      <w:proofErr w:type="spellEnd"/>
      <w:r>
        <w:rPr>
          <w:color w:val="A9B7C6"/>
          <w:sz w:val="12"/>
          <w:szCs w:val="12"/>
        </w:rPr>
        <w:t>(</w:t>
      </w:r>
      <w:r>
        <w:rPr>
          <w:color w:val="A9B7C6"/>
          <w:sz w:val="12"/>
          <w:szCs w:val="12"/>
        </w:rPr>
        <w:br/>
        <w:t xml:space="preserve">                      controller: </w:t>
      </w:r>
      <w:proofErr w:type="spellStart"/>
      <w:r>
        <w:rPr>
          <w:color w:val="9876AA"/>
          <w:sz w:val="12"/>
          <w:szCs w:val="12"/>
        </w:rPr>
        <w:t>pinCtrl</w:t>
      </w:r>
      <w:proofErr w:type="spellEnd"/>
      <w:r>
        <w:rPr>
          <w:color w:val="CC7832"/>
          <w:sz w:val="12"/>
          <w:szCs w:val="12"/>
        </w:rPr>
        <w:t>,</w:t>
      </w:r>
      <w:r>
        <w:rPr>
          <w:color w:val="CC7832"/>
          <w:sz w:val="12"/>
          <w:szCs w:val="12"/>
        </w:rPr>
        <w:br/>
      </w:r>
      <w:r>
        <w:rPr>
          <w:color w:val="CC7832"/>
          <w:sz w:val="12"/>
          <w:szCs w:val="12"/>
        </w:rPr>
        <w:lastRenderedPageBreak/>
        <w:t xml:space="preserve">                      </w:t>
      </w:r>
      <w:r>
        <w:rPr>
          <w:color w:val="A9B7C6"/>
          <w:sz w:val="12"/>
          <w:szCs w:val="12"/>
        </w:rPr>
        <w:t>enabled: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 xml:space="preserve">true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808080"/>
          <w:sz w:val="12"/>
          <w:szCs w:val="12"/>
        </w:rPr>
        <w:t xml:space="preserve">//   </w:t>
      </w:r>
      <w:proofErr w:type="spellStart"/>
      <w:r>
        <w:rPr>
          <w:color w:val="808080"/>
          <w:sz w:val="12"/>
          <w:szCs w:val="12"/>
        </w:rPr>
        <w:t>onChanged</w:t>
      </w:r>
      <w:proofErr w:type="spellEnd"/>
      <w:r>
        <w:rPr>
          <w:color w:val="808080"/>
          <w:sz w:val="12"/>
          <w:szCs w:val="12"/>
        </w:rPr>
        <w:t xml:space="preserve">: </w:t>
      </w:r>
      <w:proofErr w:type="spellStart"/>
      <w:r>
        <w:rPr>
          <w:color w:val="808080"/>
          <w:sz w:val="12"/>
          <w:szCs w:val="12"/>
        </w:rPr>
        <w:t>checkPinUpdate</w:t>
      </w:r>
      <w:proofErr w:type="spellEnd"/>
      <w:r>
        <w:rPr>
          <w:color w:val="808080"/>
          <w:sz w:val="12"/>
          <w:szCs w:val="12"/>
        </w:rPr>
        <w:t>(),</w:t>
      </w:r>
      <w:r>
        <w:rPr>
          <w:color w:val="808080"/>
          <w:sz w:val="12"/>
          <w:szCs w:val="12"/>
        </w:rPr>
        <w:br/>
        <w:t xml:space="preserve">                      </w:t>
      </w:r>
      <w:r>
        <w:rPr>
          <w:color w:val="A9B7C6"/>
          <w:sz w:val="12"/>
          <w:szCs w:val="12"/>
        </w:rPr>
        <w:t xml:space="preserve">autofocus: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 xml:space="preserve">decoration: </w:t>
      </w:r>
      <w:r>
        <w:rPr>
          <w:b/>
          <w:bCs/>
          <w:color w:val="CC7832"/>
          <w:sz w:val="12"/>
          <w:szCs w:val="12"/>
        </w:rPr>
        <w:t xml:space="preserve">new </w:t>
      </w:r>
      <w:proofErr w:type="spellStart"/>
      <w:r>
        <w:rPr>
          <w:color w:val="FFC66D"/>
          <w:sz w:val="12"/>
          <w:szCs w:val="12"/>
        </w:rPr>
        <w:t>InputDecoration</w:t>
      </w:r>
      <w:proofErr w:type="spellEnd"/>
      <w:r>
        <w:rPr>
          <w:color w:val="A9B7C6"/>
          <w:sz w:val="12"/>
          <w:szCs w:val="12"/>
        </w:rPr>
        <w:t>(</w:t>
      </w:r>
      <w:r>
        <w:rPr>
          <w:color w:val="A9B7C6"/>
          <w:sz w:val="12"/>
          <w:szCs w:val="12"/>
        </w:rPr>
        <w:br/>
        <w:t xml:space="preserve">                          </w:t>
      </w:r>
      <w:proofErr w:type="spellStart"/>
      <w:r>
        <w:rPr>
          <w:color w:val="A9B7C6"/>
          <w:sz w:val="12"/>
          <w:szCs w:val="12"/>
        </w:rPr>
        <w:t>labelText</w:t>
      </w:r>
      <w:proofErr w:type="spellEnd"/>
      <w:r>
        <w:rPr>
          <w:color w:val="A9B7C6"/>
          <w:sz w:val="12"/>
          <w:szCs w:val="12"/>
        </w:rPr>
        <w:t xml:space="preserve">: </w:t>
      </w:r>
      <w:r>
        <w:rPr>
          <w:color w:val="6A8759"/>
          <w:sz w:val="12"/>
          <w:szCs w:val="12"/>
        </w:rPr>
        <w:t>'Pin Code'</w:t>
      </w:r>
      <w:r>
        <w:rPr>
          <w:color w:val="6A8759"/>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proofErr w:type="spellStart"/>
      <w:r>
        <w:rPr>
          <w:color w:val="9876AA"/>
          <w:sz w:val="12"/>
          <w:szCs w:val="12"/>
        </w:rPr>
        <w:t>pinIsValid</w:t>
      </w:r>
      <w:proofErr w:type="spellEnd"/>
      <w:r>
        <w:rPr>
          <w:color w:val="A9B7C6"/>
          <w:sz w:val="12"/>
          <w:szCs w:val="12"/>
        </w:rPr>
        <w:t xml:space="preserve">? </w:t>
      </w:r>
      <w:proofErr w:type="gramStart"/>
      <w:r>
        <w:rPr>
          <w:color w:val="FFC66D"/>
          <w:sz w:val="12"/>
          <w:szCs w:val="12"/>
        </w:rPr>
        <w:t>Text</w:t>
      </w:r>
      <w:r>
        <w:rPr>
          <w:color w:val="A9B7C6"/>
          <w:sz w:val="12"/>
          <w:szCs w:val="12"/>
        </w:rPr>
        <w:t>(</w:t>
      </w:r>
      <w:proofErr w:type="gramEnd"/>
      <w:r>
        <w:rPr>
          <w:color w:val="6A8759"/>
          <w:sz w:val="12"/>
          <w:szCs w:val="12"/>
        </w:rPr>
        <w:t>'Pin Verified!'</w:t>
      </w:r>
      <w:r>
        <w:rPr>
          <w:color w:val="A9B7C6"/>
          <w:sz w:val="12"/>
          <w:szCs w:val="12"/>
        </w:rPr>
        <w:t xml:space="preserve">) : </w:t>
      </w:r>
      <w:r>
        <w:rPr>
          <w:color w:val="FFC66D"/>
          <w:sz w:val="12"/>
          <w:szCs w:val="12"/>
        </w:rPr>
        <w:t>Text</w:t>
      </w:r>
      <w:r>
        <w:rPr>
          <w:color w:val="A9B7C6"/>
          <w:sz w:val="12"/>
          <w:szCs w:val="12"/>
        </w:rPr>
        <w:t>(</w:t>
      </w:r>
      <w:r>
        <w:rPr>
          <w:color w:val="6A8759"/>
          <w:sz w:val="12"/>
          <w:szCs w:val="12"/>
        </w:rPr>
        <w:t>'Verify Pin'</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color: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proofErr w:type="spellStart"/>
      <w:r>
        <w:rPr>
          <w:color w:val="A9B7C6"/>
          <w:sz w:val="12"/>
          <w:szCs w:val="12"/>
        </w:rPr>
        <w:t>Colors.</w:t>
      </w:r>
      <w:r>
        <w:rPr>
          <w:i/>
          <w:iCs/>
          <w:color w:val="9876AA"/>
          <w:sz w:val="12"/>
          <w:szCs w:val="12"/>
        </w:rPr>
        <w:t>green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 =&gt; !</w:t>
      </w:r>
      <w:proofErr w:type="spellStart"/>
      <w:r>
        <w:rPr>
          <w:color w:val="9876AA"/>
          <w:sz w:val="12"/>
          <w:szCs w:val="12"/>
        </w:rPr>
        <w:t>pinIsValid</w:t>
      </w:r>
      <w:proofErr w:type="spellEnd"/>
      <w:r>
        <w:rPr>
          <w:color w:val="A9B7C6"/>
          <w:sz w:val="12"/>
          <w:szCs w:val="12"/>
        </w:rPr>
        <w:t xml:space="preserve">? </w:t>
      </w:r>
      <w:proofErr w:type="spellStart"/>
      <w:r>
        <w:rPr>
          <w:color w:val="A9B7C6"/>
          <w:sz w:val="12"/>
          <w:szCs w:val="12"/>
        </w:rPr>
        <w:t>verifyPin</w:t>
      </w:r>
      <w:proofErr w:type="spellEnd"/>
      <w:r>
        <w:rPr>
          <w:color w:val="A9B7C6"/>
          <w:sz w:val="12"/>
          <w:szCs w:val="12"/>
        </w:rPr>
        <w:t>(</w:t>
      </w:r>
      <w:proofErr w:type="spellStart"/>
      <w:r>
        <w:rPr>
          <w:color w:val="9876AA"/>
          <w:sz w:val="12"/>
          <w:szCs w:val="12"/>
        </w:rPr>
        <w:t>pinCtrl</w:t>
      </w:r>
      <w:r>
        <w:rPr>
          <w:color w:val="A9B7C6"/>
          <w:sz w:val="12"/>
          <w:szCs w:val="12"/>
        </w:rPr>
        <w:t>.</w:t>
      </w:r>
      <w:r>
        <w:rPr>
          <w:color w:val="9876AA"/>
          <w:sz w:val="12"/>
          <w:szCs w:val="12"/>
        </w:rPr>
        <w:t>text</w:t>
      </w:r>
      <w:proofErr w:type="spellEnd"/>
      <w:r>
        <w:rPr>
          <w:color w:val="A9B7C6"/>
          <w:sz w:val="12"/>
          <w:szCs w:val="12"/>
        </w:rPr>
        <w:t xml:space="preserve">) : </w:t>
      </w:r>
      <w:proofErr w:type="spellStart"/>
      <w:r>
        <w:rPr>
          <w:color w:val="A9B7C6"/>
          <w:sz w:val="12"/>
          <w:szCs w:val="12"/>
        </w:rPr>
        <w:t>doNothing</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proofErr w:type="spellStart"/>
      <w:r>
        <w:rPr>
          <w:color w:val="9876AA"/>
          <w:sz w:val="12"/>
          <w:szCs w:val="12"/>
        </w:rPr>
        <w:t>errorMssg</w:t>
      </w:r>
      <w:proofErr w:type="spellEnd"/>
      <w:r>
        <w:rPr>
          <w:color w:val="CC7832"/>
          <w:sz w:val="12"/>
          <w:szCs w:val="12"/>
        </w:rPr>
        <w:t>,</w:t>
      </w:r>
      <w:r>
        <w:rPr>
          <w:color w:val="CC7832"/>
          <w:sz w:val="12"/>
          <w:szCs w:val="12"/>
        </w:rPr>
        <w:br/>
        <w:t xml:space="preserve">                       </w:t>
      </w:r>
      <w:r>
        <w:rPr>
          <w:color w:val="A9B7C6"/>
          <w:sz w:val="12"/>
          <w:szCs w:val="12"/>
        </w:rPr>
        <w:t xml:space="preserve">style: </w:t>
      </w:r>
      <w:proofErr w:type="spellStart"/>
      <w:r>
        <w:rPr>
          <w:color w:val="FFC66D"/>
          <w:sz w:val="12"/>
          <w:szCs w:val="12"/>
        </w:rPr>
        <w:t>TextStyle</w:t>
      </w:r>
      <w:proofErr w:type="spellEnd"/>
      <w:r>
        <w:rPr>
          <w:color w:val="A9B7C6"/>
          <w:sz w:val="12"/>
          <w:szCs w:val="12"/>
        </w:rPr>
        <w:t xml:space="preserve">(color: </w:t>
      </w:r>
      <w:proofErr w:type="spellStart"/>
      <w:r>
        <w:rPr>
          <w:color w:val="A9B7C6"/>
          <w:sz w:val="12"/>
          <w:szCs w:val="12"/>
        </w:rPr>
        <w:t>Colors.</w:t>
      </w:r>
      <w:r>
        <w:rPr>
          <w:i/>
          <w:iCs/>
          <w:color w:val="9876AA"/>
          <w:sz w:val="12"/>
          <w:szCs w:val="12"/>
        </w:rPr>
        <w:t>red</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proofErr w:type="spellStart"/>
      <w:r>
        <w:rPr>
          <w:color w:val="9876AA"/>
          <w:sz w:val="12"/>
          <w:szCs w:val="12"/>
        </w:rPr>
        <w:t>pinErrorMssg</w:t>
      </w:r>
      <w:proofErr w:type="spellEnd"/>
      <w:r>
        <w:rPr>
          <w:color w:val="CC7832"/>
          <w:sz w:val="12"/>
          <w:szCs w:val="12"/>
        </w:rPr>
        <w:t>,</w:t>
      </w:r>
      <w:r>
        <w:rPr>
          <w:color w:val="CC7832"/>
          <w:sz w:val="12"/>
          <w:szCs w:val="12"/>
        </w:rPr>
        <w:br/>
        <w:t xml:space="preserve">                       </w:t>
      </w:r>
      <w:r>
        <w:rPr>
          <w:color w:val="A9B7C6"/>
          <w:sz w:val="12"/>
          <w:szCs w:val="12"/>
        </w:rPr>
        <w:t xml:space="preserve">style: </w:t>
      </w:r>
      <w:proofErr w:type="spellStart"/>
      <w:r>
        <w:rPr>
          <w:color w:val="FFC66D"/>
          <w:sz w:val="12"/>
          <w:szCs w:val="12"/>
        </w:rPr>
        <w:t>TextStyle</w:t>
      </w:r>
      <w:proofErr w:type="spellEnd"/>
      <w:r>
        <w:rPr>
          <w:color w:val="A9B7C6"/>
          <w:sz w:val="12"/>
          <w:szCs w:val="12"/>
        </w:rPr>
        <w:t xml:space="preserve">(color: </w:t>
      </w:r>
      <w:proofErr w:type="spellStart"/>
      <w:r>
        <w:rPr>
          <w:color w:val="A9B7C6"/>
          <w:sz w:val="12"/>
          <w:szCs w:val="12"/>
        </w:rPr>
        <w:t>Colors.</w:t>
      </w:r>
      <w:r>
        <w:rPr>
          <w:i/>
          <w:iCs/>
          <w:color w:val="9876AA"/>
          <w:sz w:val="12"/>
          <w:szCs w:val="12"/>
        </w:rPr>
        <w:t>red</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Row</w:t>
      </w:r>
      <w:r>
        <w:rPr>
          <w:color w:val="A9B7C6"/>
          <w:sz w:val="12"/>
          <w:szCs w:val="12"/>
        </w:rPr>
        <w:t>(</w:t>
      </w:r>
      <w:r>
        <w:rPr>
          <w:color w:val="A9B7C6"/>
          <w:sz w:val="12"/>
          <w:szCs w:val="12"/>
        </w:rPr>
        <w:br/>
        <w:t xml:space="preserve">                children: &lt;Widget&gt;[</w:t>
      </w:r>
      <w:r>
        <w:rPr>
          <w:color w:val="A9B7C6"/>
          <w:sz w:val="12"/>
          <w:szCs w:val="12"/>
        </w:rPr>
        <w:br/>
      </w:r>
      <w:r>
        <w:rPr>
          <w:color w:val="A9B7C6"/>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'Submit'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signUp</w:t>
      </w:r>
      <w:proofErr w:type="spellEnd"/>
      <w:r>
        <w:rPr>
          <w:color w:val="A9B7C6"/>
          <w:sz w:val="12"/>
          <w:szCs w:val="12"/>
        </w:rPr>
        <w:t>(context</w:t>
      </w:r>
      <w:r>
        <w:rPr>
          <w:color w:val="CC7832"/>
          <w:sz w:val="12"/>
          <w:szCs w:val="12"/>
        </w:rPr>
        <w:t xml:space="preserve">, </w:t>
      </w:r>
      <w:proofErr w:type="spellStart"/>
      <w:r>
        <w:rPr>
          <w:color w:val="9876AA"/>
          <w:sz w:val="12"/>
          <w:szCs w:val="12"/>
        </w:rPr>
        <w:t>emailCtrl</w:t>
      </w:r>
      <w:r>
        <w:rPr>
          <w:color w:val="A9B7C6"/>
          <w:sz w:val="12"/>
          <w:szCs w:val="12"/>
        </w:rPr>
        <w:t>.</w:t>
      </w:r>
      <w:r>
        <w:rPr>
          <w:color w:val="9876AA"/>
          <w:sz w:val="12"/>
          <w:szCs w:val="12"/>
        </w:rPr>
        <w:t>text</w:t>
      </w:r>
      <w:proofErr w:type="spellEnd"/>
      <w:r>
        <w:rPr>
          <w:color w:val="CC7832"/>
          <w:sz w:val="12"/>
          <w:szCs w:val="12"/>
        </w:rPr>
        <w:t xml:space="preserve">, </w:t>
      </w:r>
      <w:proofErr w:type="spellStart"/>
      <w:r>
        <w:rPr>
          <w:color w:val="9876AA"/>
          <w:sz w:val="12"/>
          <w:szCs w:val="12"/>
        </w:rPr>
        <w:t>passwordCtrl</w:t>
      </w:r>
      <w:r>
        <w:rPr>
          <w:color w:val="A9B7C6"/>
          <w:sz w:val="12"/>
          <w:szCs w:val="12"/>
        </w:rPr>
        <w:t>.</w:t>
      </w:r>
      <w:r>
        <w:rPr>
          <w:color w:val="9876AA"/>
          <w:sz w:val="12"/>
          <w:szCs w:val="12"/>
        </w:rPr>
        <w:t>text</w:t>
      </w:r>
      <w:proofErr w:type="spellEnd"/>
      <w:r>
        <w:rPr>
          <w:color w:val="CC7832"/>
          <w:sz w:val="12"/>
          <w:szCs w:val="12"/>
        </w:rPr>
        <w:t xml:space="preserve">, </w:t>
      </w:r>
      <w:proofErr w:type="spellStart"/>
      <w:r>
        <w:rPr>
          <w:color w:val="9876AA"/>
          <w:sz w:val="12"/>
          <w:szCs w:val="12"/>
        </w:rPr>
        <w:t>pinCtrl</w:t>
      </w:r>
      <w:r>
        <w:rPr>
          <w:color w:val="A9B7C6"/>
          <w:sz w:val="12"/>
          <w:szCs w:val="12"/>
        </w:rPr>
        <w:t>.</w:t>
      </w:r>
      <w:r>
        <w:rPr>
          <w:color w:val="9876AA"/>
          <w:sz w:val="12"/>
          <w:szCs w:val="12"/>
        </w:rPr>
        <w:t>text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808080"/>
          <w:sz w:val="12"/>
          <w:szCs w:val="12"/>
        </w:rPr>
        <w:t>//add column for padding</w:t>
      </w:r>
      <w:r>
        <w:rPr>
          <w:color w:val="808080"/>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'Cancel'</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clearForm</w:t>
      </w:r>
      <w:proofErr w:type="spellEnd"/>
      <w:r>
        <w:rPr>
          <w:color w:val="A9B7C6"/>
          <w:sz w:val="12"/>
          <w:szCs w:val="12"/>
        </w:rPr>
        <w:t>(context)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p>
    <w:p w14:paraId="0721979E" w14:textId="77777777" w:rsidR="00C8684E" w:rsidRPr="00C8684E" w:rsidRDefault="00C8684E" w:rsidP="00C8684E"/>
    <w:p w14:paraId="7A14B8BB" w14:textId="4AE9CD48" w:rsidR="00CE26A0" w:rsidRDefault="00DD69BE" w:rsidP="00013749">
      <w:pPr>
        <w:pStyle w:val="Heading1"/>
        <w:numPr>
          <w:ilvl w:val="2"/>
          <w:numId w:val="39"/>
        </w:numPr>
        <w:rPr>
          <w:rFonts w:ascii="Arial" w:hAnsi="Arial" w:cs="Arial"/>
          <w:color w:val="auto"/>
          <w:sz w:val="28"/>
          <w:szCs w:val="28"/>
        </w:rPr>
      </w:pPr>
      <w:bookmarkStart w:id="118" w:name="_Toc15628019"/>
      <w:proofErr w:type="spellStart"/>
      <w:r>
        <w:rPr>
          <w:rFonts w:ascii="Arial" w:hAnsi="Arial" w:cs="Arial"/>
          <w:color w:val="auto"/>
          <w:sz w:val="28"/>
          <w:szCs w:val="28"/>
        </w:rPr>
        <w:t>d</w:t>
      </w:r>
      <w:r w:rsidR="00AF7A3E">
        <w:rPr>
          <w:rFonts w:ascii="Arial" w:hAnsi="Arial" w:cs="Arial"/>
          <w:color w:val="auto"/>
          <w:sz w:val="28"/>
          <w:szCs w:val="28"/>
        </w:rPr>
        <w:t>ashboard_</w:t>
      </w:r>
      <w:proofErr w:type="gramStart"/>
      <w:r>
        <w:rPr>
          <w:rFonts w:ascii="Arial" w:hAnsi="Arial" w:cs="Arial"/>
          <w:color w:val="auto"/>
          <w:sz w:val="28"/>
          <w:szCs w:val="28"/>
        </w:rPr>
        <w:t>page</w:t>
      </w:r>
      <w:r w:rsidR="00AF7A3E">
        <w:rPr>
          <w:rFonts w:ascii="Arial" w:hAnsi="Arial" w:cs="Arial"/>
          <w:color w:val="auto"/>
          <w:sz w:val="28"/>
          <w:szCs w:val="28"/>
        </w:rPr>
        <w:t>.dart</w:t>
      </w:r>
      <w:bookmarkEnd w:id="118"/>
      <w:proofErr w:type="spellEnd"/>
      <w:proofErr w:type="gramEnd"/>
    </w:p>
    <w:p w14:paraId="0675114F" w14:textId="5425C87C" w:rsidR="00D06AE6" w:rsidRDefault="00D06AE6" w:rsidP="00D06AE6"/>
    <w:p w14:paraId="48890D25" w14:textId="5F65A7C8" w:rsidR="00D06AE6" w:rsidRPr="00D06AE6" w:rsidRDefault="00D06AE6" w:rsidP="00D06AE6">
      <w:pPr>
        <w:jc w:val="both"/>
      </w:pPr>
      <w:r>
        <w:t xml:space="preserve">The dashboard page serves as the landing page after the user is successfully authenticated. From here the user can view their daily posture data on a scatter plot and access yoga pose recommendations. Navigation on this section of the application is primarily handled via swipe. If the user swipes to the right, the </w:t>
      </w:r>
      <w:proofErr w:type="gramStart"/>
      <w:r>
        <w:t>long term</w:t>
      </w:r>
      <w:proofErr w:type="gramEnd"/>
      <w:r>
        <w:t xml:space="preserve"> data page loads. If the user swipes to the left, the settings page loads.</w:t>
      </w:r>
    </w:p>
    <w:p w14:paraId="13E8434B" w14:textId="506A3FA1" w:rsidR="00C8684E" w:rsidRDefault="00C8684E" w:rsidP="00C8684E"/>
    <w:p w14:paraId="0A8CC5F1"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package:charts_flutter</w:t>
      </w:r>
      <w:proofErr w:type="spellEnd"/>
      <w:r>
        <w:rPr>
          <w:color w:val="6A8759"/>
          <w:sz w:val="12"/>
          <w:szCs w:val="12"/>
        </w:rPr>
        <w:t>/</w:t>
      </w:r>
      <w:proofErr w:type="spellStart"/>
      <w:r>
        <w:rPr>
          <w:color w:val="6A8759"/>
          <w:sz w:val="12"/>
          <w:szCs w:val="12"/>
        </w:rPr>
        <w:t>flutter.dart</w:t>
      </w:r>
      <w:proofErr w:type="spellEnd"/>
      <w:r>
        <w:rPr>
          <w:color w:val="6A8759"/>
          <w:sz w:val="12"/>
          <w:szCs w:val="12"/>
        </w:rPr>
        <w:t xml:space="preserve">' </w:t>
      </w:r>
      <w:r>
        <w:rPr>
          <w:b/>
          <w:bCs/>
          <w:color w:val="CC7832"/>
          <w:sz w:val="12"/>
          <w:szCs w:val="12"/>
        </w:rPr>
        <w:t xml:space="preserve">as </w:t>
      </w:r>
      <w:r>
        <w:rPr>
          <w:color w:val="A9B7C6"/>
          <w:sz w:val="12"/>
          <w:szCs w:val="12"/>
        </w:rPr>
        <w:t>charts</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package:firebase_database</w:t>
      </w:r>
      <w:proofErr w:type="spellEnd"/>
      <w:r>
        <w:rPr>
          <w:color w:val="6A8759"/>
          <w:sz w:val="12"/>
          <w:szCs w:val="12"/>
        </w:rPr>
        <w:t>/</w:t>
      </w:r>
      <w:proofErr w:type="spellStart"/>
      <w:r>
        <w:rPr>
          <w:color w:val="6A8759"/>
          <w:sz w:val="12"/>
          <w:szCs w:val="12"/>
        </w:rPr>
        <w:t>firebase_database.dart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package:intl</w:t>
      </w:r>
      <w:proofErr w:type="spellEnd"/>
      <w:r>
        <w:rPr>
          <w:color w:val="6A8759"/>
          <w:sz w:val="12"/>
          <w:szCs w:val="12"/>
        </w:rPr>
        <w:t>/</w:t>
      </w:r>
      <w:proofErr w:type="spellStart"/>
      <w:r>
        <w:rPr>
          <w:color w:val="6A8759"/>
          <w:sz w:val="12"/>
          <w:szCs w:val="12"/>
        </w:rPr>
        <w:t>intl.dart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dart:math</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package:swipedetector</w:t>
      </w:r>
      <w:proofErr w:type="spellEnd"/>
      <w:r>
        <w:rPr>
          <w:color w:val="6A8759"/>
          <w:sz w:val="12"/>
          <w:szCs w:val="12"/>
        </w:rPr>
        <w:t>/</w:t>
      </w:r>
      <w:proofErr w:type="spellStart"/>
      <w:r>
        <w:rPr>
          <w:color w:val="6A8759"/>
          <w:sz w:val="12"/>
          <w:szCs w:val="12"/>
        </w:rPr>
        <w:t>swipedetector.dart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class </w:t>
      </w:r>
      <w:proofErr w:type="spellStart"/>
      <w:r>
        <w:rPr>
          <w:color w:val="A9B7C6"/>
          <w:sz w:val="12"/>
          <w:szCs w:val="12"/>
        </w:rPr>
        <w:t>DashboardScreen</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StatelessWidget</w:t>
      </w:r>
      <w:proofErr w:type="spellEnd"/>
      <w:r>
        <w:rPr>
          <w:color w:val="A9B7C6"/>
          <w:sz w:val="12"/>
          <w:szCs w:val="12"/>
        </w:rPr>
        <w:t xml:space="preserve"> {</w:t>
      </w:r>
      <w:r>
        <w:rPr>
          <w:color w:val="A9B7C6"/>
          <w:sz w:val="12"/>
          <w:szCs w:val="12"/>
        </w:rPr>
        <w:br/>
      </w:r>
      <w:r>
        <w:rPr>
          <w:color w:val="A9B7C6"/>
          <w:sz w:val="12"/>
          <w:szCs w:val="12"/>
        </w:rPr>
        <w:br/>
        <w:t xml:space="preserve">  List&lt;</w:t>
      </w:r>
      <w:proofErr w:type="spellStart"/>
      <w:r>
        <w:rPr>
          <w:color w:val="A9B7C6"/>
          <w:sz w:val="12"/>
          <w:szCs w:val="12"/>
        </w:rPr>
        <w:t>GraphData</w:t>
      </w:r>
      <w:proofErr w:type="spellEnd"/>
      <w:r>
        <w:rPr>
          <w:color w:val="A9B7C6"/>
          <w:sz w:val="12"/>
          <w:szCs w:val="12"/>
        </w:rPr>
        <w:t xml:space="preserve">&gt; </w:t>
      </w:r>
      <w:r>
        <w:rPr>
          <w:color w:val="9876AA"/>
          <w:sz w:val="12"/>
          <w:szCs w:val="12"/>
        </w:rPr>
        <w:t xml:space="preserve">data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A9B7C6"/>
          <w:sz w:val="12"/>
          <w:szCs w:val="12"/>
        </w:rPr>
        <w:t>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r>
        <w:rPr>
          <w:color w:val="9876AA"/>
          <w:sz w:val="12"/>
          <w:szCs w:val="12"/>
        </w:rPr>
        <w:t>series</w:t>
      </w:r>
      <w:r>
        <w:rPr>
          <w:color w:val="CC7832"/>
          <w:sz w:val="12"/>
          <w:szCs w:val="12"/>
        </w:rPr>
        <w:t>;</w:t>
      </w:r>
      <w:r>
        <w:rPr>
          <w:color w:val="CC7832"/>
          <w:sz w:val="12"/>
          <w:szCs w:val="12"/>
        </w:rPr>
        <w:br/>
      </w:r>
      <w:r>
        <w:rPr>
          <w:color w:val="CC7832"/>
          <w:sz w:val="12"/>
          <w:szCs w:val="12"/>
        </w:rPr>
        <w:br/>
        <w:t xml:space="preserve">  </w:t>
      </w:r>
      <w:proofErr w:type="spellStart"/>
      <w:r>
        <w:rPr>
          <w:color w:val="FFC66D"/>
          <w:sz w:val="12"/>
          <w:szCs w:val="12"/>
        </w:rPr>
        <w:t>signOut</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firebaseAuth</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firebaseAuth</w:t>
      </w:r>
      <w:r>
        <w:rPr>
          <w:color w:val="A9B7C6"/>
          <w:sz w:val="12"/>
          <w:szCs w:val="12"/>
        </w:rPr>
        <w:t>.signOut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A9B7C6"/>
          <w:sz w:val="12"/>
          <w:szCs w:val="12"/>
        </w:rPr>
        <w:t>Navigator.</w:t>
      </w:r>
      <w:r>
        <w:rPr>
          <w:i/>
          <w:iCs/>
          <w:color w:val="FFC66D"/>
          <w:sz w:val="12"/>
          <w:szCs w:val="12"/>
        </w:rPr>
        <w:t>of</w:t>
      </w:r>
      <w:proofErr w:type="spellEnd"/>
      <w:r>
        <w:rPr>
          <w:color w:val="A9B7C6"/>
          <w:sz w:val="12"/>
          <w:szCs w:val="12"/>
        </w:rPr>
        <w:t>(context).</w:t>
      </w:r>
      <w:proofErr w:type="spellStart"/>
      <w:r>
        <w:rPr>
          <w:color w:val="A9B7C6"/>
          <w:sz w:val="12"/>
          <w:szCs w:val="12"/>
        </w:rPr>
        <w:t>pushReplacementNamed</w:t>
      </w:r>
      <w:proofErr w:type="spellEnd"/>
      <w:r>
        <w:rPr>
          <w:color w:val="A9B7C6"/>
          <w:sz w:val="12"/>
          <w:szCs w:val="12"/>
        </w:rPr>
        <w:t>(</w:t>
      </w:r>
      <w:r>
        <w:rPr>
          <w:color w:val="6A8759"/>
          <w:sz w:val="12"/>
          <w:szCs w:val="12"/>
        </w:rPr>
        <w:t>'/</w:t>
      </w:r>
      <w:proofErr w:type="spellStart"/>
      <w:r>
        <w:rPr>
          <w:color w:val="6A8759"/>
          <w:sz w:val="12"/>
          <w:szCs w:val="12"/>
        </w:rPr>
        <w:t>WelcomeScreen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deviceConnection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deviceConnection</w:t>
      </w:r>
      <w:r>
        <w:rPr>
          <w:color w:val="A9B7C6"/>
          <w:sz w:val="12"/>
          <w:szCs w:val="12"/>
        </w:rPr>
        <w:t>.cancel</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A9B7C6"/>
          <w:sz w:val="12"/>
          <w:szCs w:val="12"/>
        </w:rPr>
        <w:br/>
      </w:r>
      <w:r>
        <w:rPr>
          <w:color w:val="A9B7C6"/>
          <w:sz w:val="12"/>
          <w:szCs w:val="12"/>
        </w:rPr>
        <w:br/>
      </w:r>
      <w:r>
        <w:rPr>
          <w:color w:val="A9B7C6"/>
          <w:sz w:val="12"/>
          <w:szCs w:val="12"/>
        </w:rPr>
        <w:br/>
        <w:t xml:space="preserve">  Widget </w:t>
      </w:r>
      <w:proofErr w:type="spellStart"/>
      <w:r>
        <w:rPr>
          <w:color w:val="FFC66D"/>
          <w:sz w:val="12"/>
          <w:szCs w:val="12"/>
        </w:rPr>
        <w:t>buildChart</w:t>
      </w:r>
      <w:proofErr w:type="spellEnd"/>
      <w:r>
        <w:rPr>
          <w:color w:val="A9B7C6"/>
          <w:sz w:val="12"/>
          <w:szCs w:val="12"/>
        </w:rPr>
        <w:t>(){</w:t>
      </w:r>
      <w:r>
        <w:rPr>
          <w:color w:val="A9B7C6"/>
          <w:sz w:val="12"/>
          <w:szCs w:val="12"/>
        </w:rPr>
        <w:br/>
        <w:t xml:space="preserve">    </w:t>
      </w:r>
      <w:r>
        <w:rPr>
          <w:color w:val="9876AA"/>
          <w:sz w:val="12"/>
          <w:szCs w:val="12"/>
        </w:rPr>
        <w:t xml:space="preserve">data </w:t>
      </w:r>
      <w:r>
        <w:rPr>
          <w:color w:val="A9B7C6"/>
          <w:sz w:val="12"/>
          <w:szCs w:val="12"/>
        </w:rPr>
        <w:t>= []</w:t>
      </w:r>
      <w:r>
        <w:rPr>
          <w:color w:val="CC7832"/>
          <w:sz w:val="12"/>
          <w:szCs w:val="12"/>
        </w:rPr>
        <w:t>;</w:t>
      </w:r>
      <w:r>
        <w:rPr>
          <w:color w:val="CC7832"/>
          <w:sz w:val="12"/>
          <w:szCs w:val="12"/>
        </w:rPr>
        <w:br/>
        <w:t xml:space="preserve">    </w:t>
      </w:r>
      <w:r>
        <w:rPr>
          <w:color w:val="A9B7C6"/>
          <w:sz w:val="12"/>
          <w:szCs w:val="12"/>
        </w:rPr>
        <w:t>print(</w:t>
      </w:r>
      <w:r>
        <w:rPr>
          <w:color w:val="6A8759"/>
          <w:sz w:val="12"/>
          <w:szCs w:val="12"/>
        </w:rPr>
        <w:t>'in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print(</w:t>
      </w:r>
      <w:r>
        <w:rPr>
          <w:color w:val="6A8759"/>
          <w:sz w:val="12"/>
          <w:szCs w:val="12"/>
        </w:rPr>
        <w:t>'</w:t>
      </w:r>
      <w:proofErr w:type="spellStart"/>
      <w:r>
        <w:rPr>
          <w:color w:val="6A8759"/>
          <w:sz w:val="12"/>
          <w:szCs w:val="12"/>
        </w:rPr>
        <w:t>pdl</w:t>
      </w:r>
      <w:proofErr w:type="spellEnd"/>
      <w:r>
        <w:rPr>
          <w:color w:val="6A8759"/>
          <w:sz w:val="12"/>
          <w:szCs w:val="12"/>
        </w:rPr>
        <w:t xml:space="preserve"> is null 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'No Data Available'</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r>
      <w:r>
        <w:rPr>
          <w:color w:val="A9B7C6"/>
          <w:sz w:val="12"/>
          <w:szCs w:val="12"/>
        </w:rPr>
        <w:lastRenderedPageBreak/>
        <w:t xml:space="preserve">      print(</w:t>
      </w:r>
      <w:r>
        <w:rPr>
          <w:color w:val="6A8759"/>
          <w:sz w:val="12"/>
          <w:szCs w:val="12"/>
        </w:rPr>
        <w:t xml:space="preserve">'in build chart: length ' </w:t>
      </w:r>
      <w:r>
        <w:rPr>
          <w:color w:val="A9B7C6"/>
          <w:sz w:val="12"/>
          <w:szCs w:val="12"/>
        </w:rPr>
        <w:t xml:space="preserve">+ </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 xml:space="preserve">(int </w:t>
      </w:r>
      <w:proofErr w:type="spellStart"/>
      <w:r>
        <w:rPr>
          <w:color w:val="A9B7C6"/>
          <w:sz w:val="12"/>
          <w:szCs w:val="12"/>
        </w:rPr>
        <w:t>i</w:t>
      </w:r>
      <w:proofErr w:type="spellEnd"/>
      <w:r>
        <w:rPr>
          <w:color w:val="A9B7C6"/>
          <w:sz w:val="12"/>
          <w:szCs w:val="12"/>
        </w:rPr>
        <w:t>=</w:t>
      </w:r>
      <w:r>
        <w:rPr>
          <w:color w:val="6897BB"/>
          <w:sz w:val="12"/>
          <w:szCs w:val="12"/>
        </w:rPr>
        <w:t>0</w:t>
      </w:r>
      <w:r>
        <w:rPr>
          <w:color w:val="CC7832"/>
          <w:sz w:val="12"/>
          <w:szCs w:val="12"/>
        </w:rPr>
        <w:t>;</w:t>
      </w:r>
      <w:r>
        <w:rPr>
          <w:color w:val="A9B7C6"/>
          <w:sz w:val="12"/>
          <w:szCs w:val="12"/>
        </w:rPr>
        <w:t>i&lt;</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CC7832"/>
          <w:sz w:val="12"/>
          <w:szCs w:val="12"/>
        </w:rPr>
        <w:t>;</w:t>
      </w:r>
      <w:r>
        <w:rPr>
          <w:color w:val="A9B7C6"/>
          <w:sz w:val="12"/>
          <w:szCs w:val="12"/>
        </w:rPr>
        <w:t>i</w:t>
      </w:r>
      <w:proofErr w:type="spellEnd"/>
      <w:r>
        <w:rPr>
          <w:color w:val="A9B7C6"/>
          <w:sz w:val="12"/>
          <w:szCs w:val="12"/>
        </w:rPr>
        <w:t>++) {</w:t>
      </w:r>
      <w:r>
        <w:rPr>
          <w:color w:val="A9B7C6"/>
          <w:sz w:val="12"/>
          <w:szCs w:val="12"/>
        </w:rPr>
        <w:br/>
        <w:t xml:space="preserve">        </w:t>
      </w:r>
      <w:r>
        <w:rPr>
          <w:color w:val="808080"/>
          <w:sz w:val="12"/>
          <w:szCs w:val="12"/>
        </w:rPr>
        <w:t>//convert posture data object to graph data object</w:t>
      </w:r>
      <w:r>
        <w:rPr>
          <w:color w:val="808080"/>
          <w:sz w:val="12"/>
          <w:szCs w:val="12"/>
        </w:rPr>
        <w:br/>
        <w:t xml:space="preserve">        </w:t>
      </w:r>
      <w:r>
        <w:rPr>
          <w:b/>
          <w:bCs/>
          <w:color w:val="CC7832"/>
          <w:sz w:val="12"/>
          <w:szCs w:val="12"/>
        </w:rPr>
        <w:t xml:space="preserve">var </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cogX</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cogY</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//get datetime data for filtering data</w:t>
      </w:r>
      <w:r>
        <w:rPr>
          <w:color w:val="808080"/>
          <w:sz w:val="12"/>
          <w:szCs w:val="12"/>
        </w:rPr>
        <w:br/>
        <w:t xml:space="preserve">        </w:t>
      </w:r>
      <w:proofErr w:type="spellStart"/>
      <w:r>
        <w:rPr>
          <w:color w:val="A9B7C6"/>
          <w:sz w:val="12"/>
          <w:szCs w:val="12"/>
        </w:rPr>
        <w:t>DateTime</w:t>
      </w:r>
      <w:proofErr w:type="spellEnd"/>
      <w:r>
        <w:rPr>
          <w:color w:val="A9B7C6"/>
          <w:sz w:val="12"/>
          <w:szCs w:val="12"/>
        </w:rPr>
        <w:t xml:space="preserve"> now = </w:t>
      </w:r>
      <w:proofErr w:type="spellStart"/>
      <w:r>
        <w:rPr>
          <w:color w:val="FFC66D"/>
          <w:sz w:val="12"/>
          <w:szCs w:val="12"/>
        </w:rPr>
        <w:t>DateTime</w:t>
      </w:r>
      <w:r>
        <w:rPr>
          <w:color w:val="A9B7C6"/>
          <w:sz w:val="12"/>
          <w:szCs w:val="12"/>
        </w:rPr>
        <w:t>.</w:t>
      </w:r>
      <w:r>
        <w:rPr>
          <w:color w:val="FFC66D"/>
          <w:sz w:val="12"/>
          <w:szCs w:val="12"/>
        </w:rPr>
        <w:t>now</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r>
        <w:rPr>
          <w:color w:val="9876AA"/>
          <w:sz w:val="12"/>
          <w:szCs w:val="12"/>
        </w:rPr>
        <w:t xml:space="preserve">data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color w:val="808080"/>
          <w:sz w:val="12"/>
          <w:szCs w:val="12"/>
        </w:rPr>
        <w:t xml:space="preserve">//check if data is either from the last 24 </w:t>
      </w:r>
      <w:proofErr w:type="spellStart"/>
      <w:r>
        <w:rPr>
          <w:color w:val="808080"/>
          <w:sz w:val="12"/>
          <w:szCs w:val="12"/>
        </w:rPr>
        <w:t>hrs</w:t>
      </w:r>
      <w:proofErr w:type="spellEnd"/>
      <w:r>
        <w:rPr>
          <w:color w:val="808080"/>
          <w:sz w:val="12"/>
          <w:szCs w:val="12"/>
        </w:rPr>
        <w:t xml:space="preserve"> or is the 4 points to hold the chart axes in place</w:t>
      </w:r>
      <w:r>
        <w:rPr>
          <w:color w:val="808080"/>
          <w:sz w:val="12"/>
          <w:szCs w:val="12"/>
        </w:rPr>
        <w:br/>
        <w:t xml:space="preserve">        //  String </w:t>
      </w:r>
      <w:proofErr w:type="spellStart"/>
      <w:r>
        <w:rPr>
          <w:color w:val="808080"/>
          <w:sz w:val="12"/>
          <w:szCs w:val="12"/>
        </w:rPr>
        <w:t>dataT</w:t>
      </w:r>
      <w:proofErr w:type="spellEnd"/>
      <w:r>
        <w:rPr>
          <w:color w:val="808080"/>
          <w:sz w:val="12"/>
          <w:szCs w:val="12"/>
        </w:rPr>
        <w:t xml:space="preserve"> = </w:t>
      </w:r>
      <w:proofErr w:type="spellStart"/>
      <w:r>
        <w:rPr>
          <w:color w:val="808080"/>
          <w:sz w:val="12"/>
          <w:szCs w:val="12"/>
        </w:rPr>
        <w:t>freshData.created_at.substring</w:t>
      </w:r>
      <w:proofErr w:type="spellEnd"/>
      <w:r>
        <w:rPr>
          <w:color w:val="808080"/>
          <w:sz w:val="12"/>
          <w:szCs w:val="12"/>
        </w:rPr>
        <w:t xml:space="preserve">(0, 7) + 'T' + </w:t>
      </w:r>
      <w:proofErr w:type="spellStart"/>
      <w:r>
        <w:rPr>
          <w:color w:val="808080"/>
          <w:sz w:val="12"/>
          <w:szCs w:val="12"/>
        </w:rPr>
        <w:t>freshData.created_at.substring</w:t>
      </w:r>
      <w:proofErr w:type="spellEnd"/>
      <w:r>
        <w:rPr>
          <w:color w:val="808080"/>
          <w:sz w:val="12"/>
          <w:szCs w:val="12"/>
        </w:rPr>
        <w:t>(9);</w:t>
      </w:r>
      <w:r>
        <w:rPr>
          <w:color w:val="808080"/>
          <w:sz w:val="12"/>
          <w:szCs w:val="12"/>
        </w:rPr>
        <w:br/>
        <w:t xml:space="preserve">        //  print(</w:t>
      </w:r>
      <w:proofErr w:type="spellStart"/>
      <w:r>
        <w:rPr>
          <w:color w:val="808080"/>
          <w:sz w:val="12"/>
          <w:szCs w:val="12"/>
        </w:rPr>
        <w:t>dataT</w:t>
      </w:r>
      <w:proofErr w:type="spellEnd"/>
      <w:r>
        <w:rPr>
          <w:color w:val="808080"/>
          <w:sz w:val="12"/>
          <w:szCs w:val="12"/>
        </w:rPr>
        <w:t>);</w:t>
      </w:r>
      <w:r>
        <w:rPr>
          <w:color w:val="808080"/>
          <w:sz w:val="12"/>
          <w:szCs w:val="12"/>
        </w:rPr>
        <w:br/>
        <w:t xml:space="preserve">          </w:t>
      </w:r>
      <w:proofErr w:type="spellStart"/>
      <w:r>
        <w:rPr>
          <w:color w:val="A9B7C6"/>
          <w:sz w:val="12"/>
          <w:szCs w:val="12"/>
        </w:rPr>
        <w:t>DateTime</w:t>
      </w:r>
      <w:proofErr w:type="spellEnd"/>
      <w:r>
        <w:rPr>
          <w:color w:val="A9B7C6"/>
          <w:sz w:val="12"/>
          <w:szCs w:val="12"/>
        </w:rPr>
        <w:t xml:space="preserve"> </w:t>
      </w:r>
      <w:proofErr w:type="spellStart"/>
      <w:r>
        <w:rPr>
          <w:color w:val="A9B7C6"/>
          <w:sz w:val="12"/>
          <w:szCs w:val="12"/>
        </w:rPr>
        <w:t>dataTime</w:t>
      </w:r>
      <w:proofErr w:type="spellEnd"/>
      <w:r>
        <w:rPr>
          <w:color w:val="A9B7C6"/>
          <w:sz w:val="12"/>
          <w:szCs w:val="12"/>
        </w:rPr>
        <w:t xml:space="preserve"> = </w:t>
      </w:r>
      <w:proofErr w:type="spellStart"/>
      <w:r>
        <w:rPr>
          <w:color w:val="A9B7C6"/>
          <w:sz w:val="12"/>
          <w:szCs w:val="12"/>
        </w:rPr>
        <w:t>DateTime.</w:t>
      </w:r>
      <w:r>
        <w:rPr>
          <w:i/>
          <w:iCs/>
          <w:color w:val="FFC66D"/>
          <w:sz w:val="12"/>
          <w:szCs w:val="12"/>
        </w:rPr>
        <w:t>parse</w:t>
      </w:r>
      <w:proofErr w:type="spellEnd"/>
      <w:r>
        <w:rPr>
          <w:color w:val="A9B7C6"/>
          <w:sz w:val="12"/>
          <w:szCs w:val="12"/>
        </w:rPr>
        <w:t>(</w:t>
      </w:r>
      <w:proofErr w:type="spellStart"/>
      <w:r>
        <w:rPr>
          <w:color w:val="A9B7C6"/>
          <w:sz w:val="12"/>
          <w:szCs w:val="12"/>
        </w:rPr>
        <w:t>freshData.</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now.</w:t>
      </w:r>
      <w:r>
        <w:rPr>
          <w:color w:val="9876AA"/>
          <w:sz w:val="12"/>
          <w:szCs w:val="12"/>
        </w:rPr>
        <w:t>year</w:t>
      </w:r>
      <w:proofErr w:type="spellEnd"/>
      <w:r>
        <w:rPr>
          <w:color w:val="9876AA"/>
          <w:sz w:val="12"/>
          <w:szCs w:val="12"/>
        </w:rPr>
        <w:t xml:space="preserve"> </w:t>
      </w:r>
      <w:r>
        <w:rPr>
          <w:color w:val="A9B7C6"/>
          <w:sz w:val="12"/>
          <w:szCs w:val="12"/>
        </w:rPr>
        <w:t xml:space="preserve">== </w:t>
      </w:r>
      <w:proofErr w:type="spellStart"/>
      <w:r>
        <w:rPr>
          <w:color w:val="A9B7C6"/>
          <w:sz w:val="12"/>
          <w:szCs w:val="12"/>
        </w:rPr>
        <w:t>dataTime.</w:t>
      </w:r>
      <w:r>
        <w:rPr>
          <w:color w:val="9876AA"/>
          <w:sz w:val="12"/>
          <w:szCs w:val="12"/>
        </w:rPr>
        <w:t>year</w:t>
      </w:r>
      <w:proofErr w:type="spellEnd"/>
      <w:r>
        <w:rPr>
          <w:color w:val="A9B7C6"/>
          <w:sz w:val="12"/>
          <w:szCs w:val="12"/>
        </w:rPr>
        <w:t>) &amp;&amp; (</w:t>
      </w:r>
      <w:proofErr w:type="spellStart"/>
      <w:r>
        <w:rPr>
          <w:color w:val="A9B7C6"/>
          <w:sz w:val="12"/>
          <w:szCs w:val="12"/>
        </w:rPr>
        <w:t>now.</w:t>
      </w:r>
      <w:r>
        <w:rPr>
          <w:color w:val="9876AA"/>
          <w:sz w:val="12"/>
          <w:szCs w:val="12"/>
        </w:rPr>
        <w:t>month</w:t>
      </w:r>
      <w:proofErr w:type="spellEnd"/>
      <w:r>
        <w:rPr>
          <w:color w:val="9876AA"/>
          <w:sz w:val="12"/>
          <w:szCs w:val="12"/>
        </w:rPr>
        <w:t xml:space="preserve"> </w:t>
      </w:r>
      <w:r>
        <w:rPr>
          <w:color w:val="A9B7C6"/>
          <w:sz w:val="12"/>
          <w:szCs w:val="12"/>
        </w:rPr>
        <w:t xml:space="preserve">== </w:t>
      </w:r>
      <w:proofErr w:type="spellStart"/>
      <w:r>
        <w:rPr>
          <w:color w:val="A9B7C6"/>
          <w:sz w:val="12"/>
          <w:szCs w:val="12"/>
        </w:rPr>
        <w:t>dataTime.</w:t>
      </w:r>
      <w:r>
        <w:rPr>
          <w:color w:val="9876AA"/>
          <w:sz w:val="12"/>
          <w:szCs w:val="12"/>
        </w:rPr>
        <w:t>month</w:t>
      </w:r>
      <w:proofErr w:type="spellEnd"/>
      <w:r>
        <w:rPr>
          <w:color w:val="A9B7C6"/>
          <w:sz w:val="12"/>
          <w:szCs w:val="12"/>
        </w:rPr>
        <w:t>) &amp;&amp; (</w:t>
      </w:r>
      <w:proofErr w:type="spellStart"/>
      <w:r>
        <w:rPr>
          <w:color w:val="A9B7C6"/>
          <w:sz w:val="12"/>
          <w:szCs w:val="12"/>
        </w:rPr>
        <w:t>now.</w:t>
      </w:r>
      <w:r>
        <w:rPr>
          <w:color w:val="9876AA"/>
          <w:sz w:val="12"/>
          <w:szCs w:val="12"/>
        </w:rPr>
        <w:t>day</w:t>
      </w:r>
      <w:proofErr w:type="spellEnd"/>
      <w:r>
        <w:rPr>
          <w:color w:val="9876AA"/>
          <w:sz w:val="12"/>
          <w:szCs w:val="12"/>
        </w:rPr>
        <w:t xml:space="preserve"> </w:t>
      </w:r>
      <w:r>
        <w:rPr>
          <w:color w:val="A9B7C6"/>
          <w:sz w:val="12"/>
          <w:szCs w:val="12"/>
        </w:rPr>
        <w:t xml:space="preserve">&lt;= </w:t>
      </w:r>
      <w:proofErr w:type="spellStart"/>
      <w:r>
        <w:rPr>
          <w:color w:val="A9B7C6"/>
          <w:sz w:val="12"/>
          <w:szCs w:val="12"/>
        </w:rPr>
        <w:t>dataTime.</w:t>
      </w:r>
      <w:r>
        <w:rPr>
          <w:color w:val="9876AA"/>
          <w:sz w:val="12"/>
          <w:szCs w:val="12"/>
        </w:rPr>
        <w:t>day</w:t>
      </w:r>
      <w:proofErr w:type="spellEnd"/>
      <w:r>
        <w:rPr>
          <w:color w:val="A9B7C6"/>
          <w:sz w:val="12"/>
          <w:szCs w:val="12"/>
        </w:rPr>
        <w:t>))</w:t>
      </w:r>
      <w:r>
        <w:rPr>
          <w:color w:val="A9B7C6"/>
          <w:sz w:val="12"/>
          <w:szCs w:val="12"/>
        </w:rPr>
        <w:br/>
        <w:t xml:space="preserve">          || (</w:t>
      </w:r>
      <w:proofErr w:type="spellStart"/>
      <w:r>
        <w:rPr>
          <w:color w:val="A9B7C6"/>
          <w:sz w:val="12"/>
          <w:szCs w:val="12"/>
        </w:rPr>
        <w:t>dataTime.</w:t>
      </w:r>
      <w:r>
        <w:rPr>
          <w:color w:val="9876AA"/>
          <w:sz w:val="12"/>
          <w:szCs w:val="12"/>
        </w:rPr>
        <w:t>year</w:t>
      </w:r>
      <w:proofErr w:type="spellEnd"/>
      <w:r>
        <w:rPr>
          <w:color w:val="9876AA"/>
          <w:sz w:val="12"/>
          <w:szCs w:val="12"/>
        </w:rPr>
        <w:t xml:space="preserve"> </w:t>
      </w:r>
      <w:r>
        <w:rPr>
          <w:color w:val="A9B7C6"/>
          <w:sz w:val="12"/>
          <w:szCs w:val="12"/>
        </w:rPr>
        <w:t xml:space="preserve">== </w:t>
      </w:r>
      <w:r>
        <w:rPr>
          <w:color w:val="6897BB"/>
          <w:sz w:val="12"/>
          <w:szCs w:val="12"/>
        </w:rPr>
        <w:t>2001</w:t>
      </w:r>
      <w:r>
        <w:rPr>
          <w:color w:val="A9B7C6"/>
          <w:sz w:val="12"/>
          <w:szCs w:val="12"/>
        </w:rPr>
        <w:t>)) {</w:t>
      </w:r>
      <w:r>
        <w:rPr>
          <w:color w:val="A9B7C6"/>
          <w:sz w:val="12"/>
          <w:szCs w:val="12"/>
        </w:rPr>
        <w:br/>
        <w:t xml:space="preserve">            </w:t>
      </w:r>
      <w:proofErr w:type="spellStart"/>
      <w:r>
        <w:rPr>
          <w:color w:val="9876AA"/>
          <w:sz w:val="12"/>
          <w:szCs w:val="12"/>
        </w:rPr>
        <w:t>data</w:t>
      </w:r>
      <w:r>
        <w:rPr>
          <w:color w:val="A9B7C6"/>
          <w:sz w:val="12"/>
          <w:szCs w:val="12"/>
        </w:rPr>
        <w:t>.add</w:t>
      </w:r>
      <w:proofErr w:type="spellEnd"/>
      <w:r>
        <w:rPr>
          <w:color w:val="A9B7C6"/>
          <w:sz w:val="12"/>
          <w:szCs w:val="12"/>
        </w:rPr>
        <w:t>(</w:t>
      </w:r>
      <w:proofErr w:type="spellStart"/>
      <w:r>
        <w:rPr>
          <w:color w:val="A9B7C6"/>
          <w:sz w:val="12"/>
          <w:szCs w:val="12"/>
        </w:rPr>
        <w:t>freshData</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 xml:space="preserve">'added </w:t>
      </w:r>
      <w:proofErr w:type="spellStart"/>
      <w:r>
        <w:rPr>
          <w:color w:val="6A8759"/>
          <w:sz w:val="12"/>
          <w:szCs w:val="12"/>
        </w:rPr>
        <w:t>freshData</w:t>
      </w:r>
      <w:proofErr w:type="spellEnd"/>
      <w:r>
        <w:rPr>
          <w:color w:val="6A8759"/>
          <w:sz w:val="12"/>
          <w:szCs w:val="12"/>
        </w:rPr>
        <w:t xml:space="preserve"> to data list' </w:t>
      </w:r>
      <w:r>
        <w:rPr>
          <w:color w:val="A9B7C6"/>
          <w:sz w:val="12"/>
          <w:szCs w:val="12"/>
        </w:rPr>
        <w:t xml:space="preserve">+ </w:t>
      </w:r>
      <w:proofErr w:type="spellStart"/>
      <w:r>
        <w:rPr>
          <w:color w:val="A9B7C6"/>
          <w:sz w:val="12"/>
          <w:szCs w:val="12"/>
        </w:rPr>
        <w:t>freshData.</w:t>
      </w:r>
      <w:r>
        <w:rPr>
          <w:color w:val="9876AA"/>
          <w:sz w:val="12"/>
          <w:szCs w:val="12"/>
        </w:rPr>
        <w:t>cogX</w:t>
      </w:r>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'Invalid Data. Cannot display.'</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charts.ScatterPlotChart</w:t>
      </w:r>
      <w:proofErr w:type="spellEnd"/>
      <w:r>
        <w:rPr>
          <w:color w:val="A9B7C6"/>
          <w:sz w:val="12"/>
          <w:szCs w:val="12"/>
        </w:rPr>
        <w:t>(</w:t>
      </w:r>
      <w:r>
        <w:rPr>
          <w:color w:val="A9B7C6"/>
          <w:sz w:val="12"/>
          <w:szCs w:val="12"/>
        </w:rPr>
        <w:br/>
        <w:t xml:space="preserve">          </w:t>
      </w:r>
      <w:r>
        <w:rPr>
          <w:color w:val="9876AA"/>
          <w:sz w:val="12"/>
          <w:szCs w:val="12"/>
        </w:rPr>
        <w:t>series</w:t>
      </w:r>
      <w:r>
        <w:rPr>
          <w:color w:val="CC7832"/>
          <w:sz w:val="12"/>
          <w:szCs w:val="12"/>
        </w:rPr>
        <w:t>,</w:t>
      </w:r>
      <w:r>
        <w:rPr>
          <w:color w:val="CC7832"/>
          <w:sz w:val="12"/>
          <w:szCs w:val="12"/>
        </w:rPr>
        <w:br/>
        <w:t xml:space="preserve">          </w:t>
      </w:r>
      <w:r>
        <w:rPr>
          <w:color w:val="A9B7C6"/>
          <w:sz w:val="12"/>
          <w:szCs w:val="12"/>
        </w:rPr>
        <w:t xml:space="preserve">animate: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proofErr w:type="spellStart"/>
      <w:r>
        <w:rPr>
          <w:color w:val="FFC66D"/>
          <w:sz w:val="12"/>
          <w:szCs w:val="12"/>
        </w:rPr>
        <w:t>readFromDatabase</w:t>
      </w:r>
      <w:proofErr w:type="spellEnd"/>
      <w:r>
        <w:rPr>
          <w:color w:val="A9B7C6"/>
          <w:sz w:val="12"/>
          <w:szCs w:val="12"/>
        </w:rPr>
        <w:t>(){</w:t>
      </w:r>
      <w:r>
        <w:rPr>
          <w:color w:val="A9B7C6"/>
          <w:sz w:val="12"/>
          <w:szCs w:val="12"/>
        </w:rPr>
        <w:br/>
        <w:t xml:space="preserve">    print(</w:t>
      </w:r>
      <w:r>
        <w:rPr>
          <w:color w:val="6A8759"/>
          <w:sz w:val="12"/>
          <w:szCs w:val="12"/>
        </w:rPr>
        <w:t>'hit'</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List </w:t>
      </w:r>
      <w:proofErr w:type="spellStart"/>
      <w:r>
        <w:rPr>
          <w:color w:val="A9B7C6"/>
          <w:sz w:val="12"/>
          <w:szCs w:val="12"/>
        </w:rPr>
        <w:t>list</w:t>
      </w:r>
      <w:proofErr w:type="spellEnd"/>
      <w:r>
        <w:rPr>
          <w:color w:val="A9B7C6"/>
          <w:sz w:val="12"/>
          <w:szCs w:val="12"/>
        </w:rPr>
        <w:t xml:space="preserve"> = []</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userReference</w:t>
      </w:r>
      <w:proofErr w:type="spellEnd"/>
      <w:r>
        <w:rPr>
          <w:color w:val="A9B7C6"/>
          <w:sz w:val="12"/>
          <w:szCs w:val="12"/>
        </w:rPr>
        <w:t xml:space="preserve"> = MyApp.</w:t>
      </w:r>
      <w:r>
        <w:rPr>
          <w:i/>
          <w:iCs/>
          <w:color w:val="9876AA"/>
          <w:sz w:val="12"/>
          <w:szCs w:val="12"/>
        </w:rPr>
        <w:t>database</w:t>
      </w:r>
      <w:r>
        <w:rPr>
          <w:color w:val="A9B7C6"/>
          <w:sz w:val="12"/>
          <w:szCs w:val="12"/>
        </w:rPr>
        <w:t>.reference().child(</w:t>
      </w:r>
      <w:r>
        <w:rPr>
          <w:color w:val="6A8759"/>
          <w:sz w:val="12"/>
          <w:szCs w:val="12"/>
        </w:rPr>
        <w:t>'postureData'</w:t>
      </w:r>
      <w:r>
        <w:rPr>
          <w:color w:val="A9B7C6"/>
          <w:sz w:val="12"/>
          <w:szCs w:val="12"/>
        </w:rPr>
        <w:t>).child(MyApp.</w:t>
      </w:r>
      <w:r>
        <w:rPr>
          <w:i/>
          <w:iCs/>
          <w:color w:val="9876AA"/>
          <w:sz w:val="12"/>
          <w:szCs w:val="12"/>
        </w:rPr>
        <w:t>pin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userReference.once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print(</w:t>
      </w:r>
      <w:r>
        <w:rPr>
          <w:color w:val="6A8759"/>
          <w:sz w:val="12"/>
          <w:szCs w:val="12"/>
        </w:rPr>
        <w:t xml:space="preserve">'DATA: </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w:t>
      </w:r>
      <w:r>
        <w:rPr>
          <w:b/>
          <w:bCs/>
          <w:color w:val="CC7832"/>
          <w:sz w:val="12"/>
          <w:szCs w:val="12"/>
        </w:rPr>
        <w:t xml:space="preserve">var </w:t>
      </w:r>
      <w:r>
        <w:rPr>
          <w:color w:val="A9B7C6"/>
          <w:sz w:val="12"/>
          <w:szCs w:val="12"/>
        </w:rPr>
        <w:t xml:space="preserve">value </w:t>
      </w:r>
      <w:r>
        <w:rPr>
          <w:b/>
          <w:bCs/>
          <w:color w:val="CC7832"/>
          <w:sz w:val="12"/>
          <w:szCs w:val="12"/>
        </w:rPr>
        <w:t xml:space="preserve">in </w:t>
      </w:r>
      <w:proofErr w:type="spellStart"/>
      <w:r>
        <w:rPr>
          <w:color w:val="A9B7C6"/>
          <w:sz w:val="12"/>
          <w:szCs w:val="12"/>
        </w:rPr>
        <w:t>snapshot.</w:t>
      </w:r>
      <w:r>
        <w:rPr>
          <w:color w:val="9876AA"/>
          <w:sz w:val="12"/>
          <w:szCs w:val="12"/>
        </w:rPr>
        <w:t>value</w:t>
      </w:r>
      <w:r>
        <w:rPr>
          <w:color w:val="A9B7C6"/>
          <w:sz w:val="12"/>
          <w:szCs w:val="12"/>
        </w:rPr>
        <w:t>.values</w:t>
      </w:r>
      <w:proofErr w:type="spellEnd"/>
      <w:r>
        <w:rPr>
          <w:color w:val="A9B7C6"/>
          <w:sz w:val="12"/>
          <w:szCs w:val="12"/>
        </w:rPr>
        <w:t>) {</w:t>
      </w:r>
      <w:r>
        <w:rPr>
          <w:color w:val="A9B7C6"/>
          <w:sz w:val="12"/>
          <w:szCs w:val="12"/>
        </w:rPr>
        <w:br/>
        <w:t xml:space="preserve">        </w:t>
      </w:r>
      <w:r>
        <w:rPr>
          <w:color w:val="808080"/>
          <w:sz w:val="12"/>
          <w:szCs w:val="12"/>
        </w:rPr>
        <w:t>//was previously experiencing errors on parsing from json. Fixed by converting data to string then to int.</w:t>
      </w:r>
      <w:r>
        <w:rPr>
          <w:color w:val="808080"/>
          <w:sz w:val="12"/>
          <w:szCs w:val="12"/>
        </w:rPr>
        <w:br/>
        <w:t xml:space="preserve">        </w:t>
      </w:r>
      <w:r>
        <w:rPr>
          <w:b/>
          <w:bCs/>
          <w:color w:val="CC7832"/>
          <w:sz w:val="12"/>
          <w:szCs w:val="12"/>
        </w:rPr>
        <w:t xml:space="preserve">var </w:t>
      </w:r>
      <w:proofErr w:type="spellStart"/>
      <w:r>
        <w:rPr>
          <w:color w:val="A9B7C6"/>
          <w:sz w:val="12"/>
          <w:szCs w:val="12"/>
        </w:rPr>
        <w:t>cogX</w:t>
      </w:r>
      <w:proofErr w:type="spellEnd"/>
      <w:r>
        <w:rPr>
          <w:color w:val="A9B7C6"/>
          <w:sz w:val="12"/>
          <w:szCs w:val="12"/>
        </w:rPr>
        <w:t xml:space="preserve"> = value[</w:t>
      </w:r>
      <w:r>
        <w:rPr>
          <w:color w:val="6A8759"/>
          <w:sz w:val="12"/>
          <w:szCs w:val="12"/>
        </w:rPr>
        <w:t>'</w:t>
      </w:r>
      <w:proofErr w:type="spellStart"/>
      <w:r>
        <w:rPr>
          <w:color w:val="6A8759"/>
          <w:sz w:val="12"/>
          <w:szCs w:val="12"/>
        </w:rPr>
        <w:t>cogX</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xInt</w:t>
      </w:r>
      <w:proofErr w:type="spellEnd"/>
      <w:r>
        <w:rPr>
          <w:color w:val="A9B7C6"/>
          <w:sz w:val="12"/>
          <w:szCs w:val="12"/>
        </w:rPr>
        <w:t xml:space="preserve"> = </w:t>
      </w:r>
      <w:r>
        <w:rPr>
          <w:b/>
          <w:bCs/>
          <w:color w:val="CC7832"/>
          <w:sz w:val="12"/>
          <w:szCs w:val="12"/>
        </w:rPr>
        <w:t>null</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yInt</w:t>
      </w:r>
      <w:proofErr w:type="spellEnd"/>
      <w:r>
        <w:rPr>
          <w:color w:val="A9B7C6"/>
          <w:sz w:val="12"/>
          <w:szCs w:val="12"/>
        </w:rPr>
        <w:t xml:space="preserve"> = </w:t>
      </w:r>
      <w:r>
        <w:rPr>
          <w:b/>
          <w:bCs/>
          <w:color w:val="CC7832"/>
          <w:sz w:val="12"/>
          <w:szCs w:val="12"/>
        </w:rPr>
        <w:t>null</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cogX</w:t>
      </w:r>
      <w:proofErr w:type="spellEnd"/>
      <w:r>
        <w:rPr>
          <w:color w:val="A9B7C6"/>
          <w:sz w:val="12"/>
          <w:szCs w:val="12"/>
        </w:rPr>
        <w:t xml:space="preserve"> != </w:t>
      </w:r>
      <w:r>
        <w:rPr>
          <w:color w:val="6A8759"/>
          <w:sz w:val="12"/>
          <w:szCs w:val="12"/>
        </w:rPr>
        <w:t>'null'</w:t>
      </w:r>
      <w:r>
        <w:rPr>
          <w:color w:val="A9B7C6"/>
          <w:sz w:val="12"/>
          <w:szCs w:val="12"/>
        </w:rPr>
        <w:t>) {</w:t>
      </w:r>
      <w:r>
        <w:rPr>
          <w:color w:val="A9B7C6"/>
          <w:sz w:val="12"/>
          <w:szCs w:val="12"/>
        </w:rPr>
        <w:br/>
        <w:t xml:space="preserve">           </w:t>
      </w:r>
      <w:proofErr w:type="spellStart"/>
      <w:r>
        <w:rPr>
          <w:color w:val="A9B7C6"/>
          <w:sz w:val="12"/>
          <w:szCs w:val="12"/>
        </w:rPr>
        <w:t>xInt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cogX</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var </w:t>
      </w:r>
      <w:proofErr w:type="spellStart"/>
      <w:r>
        <w:rPr>
          <w:color w:val="A9B7C6"/>
          <w:sz w:val="12"/>
          <w:szCs w:val="12"/>
        </w:rPr>
        <w:t>cogY</w:t>
      </w:r>
      <w:proofErr w:type="spellEnd"/>
      <w:r>
        <w:rPr>
          <w:color w:val="A9B7C6"/>
          <w:sz w:val="12"/>
          <w:szCs w:val="12"/>
        </w:rPr>
        <w:t xml:space="preserve"> = value[</w:t>
      </w:r>
      <w:r>
        <w:rPr>
          <w:color w:val="6A8759"/>
          <w:sz w:val="12"/>
          <w:szCs w:val="12"/>
        </w:rPr>
        <w:t>'</w:t>
      </w:r>
      <w:proofErr w:type="spellStart"/>
      <w:r>
        <w:rPr>
          <w:color w:val="6A8759"/>
          <w:sz w:val="12"/>
          <w:szCs w:val="12"/>
        </w:rPr>
        <w:t>cogY</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cogY</w:t>
      </w:r>
      <w:proofErr w:type="spellEnd"/>
      <w:r>
        <w:rPr>
          <w:color w:val="A9B7C6"/>
          <w:sz w:val="12"/>
          <w:szCs w:val="12"/>
        </w:rPr>
        <w:t xml:space="preserve"> != </w:t>
      </w:r>
      <w:r>
        <w:rPr>
          <w:color w:val="6A8759"/>
          <w:sz w:val="12"/>
          <w:szCs w:val="12"/>
        </w:rPr>
        <w:t>'null'</w:t>
      </w:r>
      <w:r>
        <w:rPr>
          <w:color w:val="A9B7C6"/>
          <w:sz w:val="12"/>
          <w:szCs w:val="12"/>
        </w:rPr>
        <w:t>) {</w:t>
      </w:r>
      <w:r>
        <w:rPr>
          <w:color w:val="A9B7C6"/>
          <w:sz w:val="12"/>
          <w:szCs w:val="12"/>
        </w:rPr>
        <w:br/>
        <w:t xml:space="preserve">           </w:t>
      </w:r>
      <w:proofErr w:type="spellStart"/>
      <w:r>
        <w:rPr>
          <w:color w:val="A9B7C6"/>
          <w:sz w:val="12"/>
          <w:szCs w:val="12"/>
        </w:rPr>
        <w:t>yInt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cogY</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var </w:t>
      </w:r>
      <w:proofErr w:type="spellStart"/>
      <w:r>
        <w:rPr>
          <w:color w:val="A9B7C6"/>
          <w:sz w:val="12"/>
          <w:szCs w:val="12"/>
        </w:rPr>
        <w:t>created_at</w:t>
      </w:r>
      <w:proofErr w:type="spellEnd"/>
      <w:r>
        <w:rPr>
          <w:color w:val="A9B7C6"/>
          <w:sz w:val="12"/>
          <w:szCs w:val="12"/>
        </w:rPr>
        <w:t xml:space="preserve"> = value[</w:t>
      </w:r>
      <w:r>
        <w:rPr>
          <w:color w:val="6A8759"/>
          <w:sz w:val="12"/>
          <w:szCs w:val="12"/>
        </w:rPr>
        <w:t>'</w:t>
      </w:r>
      <w:proofErr w:type="spellStart"/>
      <w:r>
        <w:rPr>
          <w:color w:val="6A8759"/>
          <w:sz w:val="12"/>
          <w:szCs w:val="12"/>
        </w:rPr>
        <w:t>created_at</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xInt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yInt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created_at</w:t>
      </w:r>
      <w:proofErr w:type="spellEnd"/>
      <w:r>
        <w:rPr>
          <w:color w:val="A9B7C6"/>
          <w:sz w:val="12"/>
          <w:szCs w:val="12"/>
        </w:rPr>
        <w:t xml:space="preserve"> != </w:t>
      </w:r>
      <w:r>
        <w:rPr>
          <w:b/>
          <w:bCs/>
          <w:color w:val="CC7832"/>
          <w:sz w:val="12"/>
          <w:szCs w:val="12"/>
        </w:rPr>
        <w:t>null</w:t>
      </w:r>
      <w:r>
        <w:rPr>
          <w:color w:val="A9B7C6"/>
          <w:sz w:val="12"/>
          <w:szCs w:val="12"/>
        </w:rPr>
        <w:t>) {</w:t>
      </w:r>
      <w:r>
        <w:rPr>
          <w:color w:val="A9B7C6"/>
          <w:sz w:val="12"/>
          <w:szCs w:val="12"/>
        </w:rPr>
        <w:br/>
        <w:t xml:space="preserve">          print(</w:t>
      </w:r>
      <w:r>
        <w:rPr>
          <w:color w:val="6A8759"/>
          <w:sz w:val="12"/>
          <w:szCs w:val="12"/>
        </w:rPr>
        <w:t xml:space="preserve">"Adding (" </w:t>
      </w:r>
      <w:r>
        <w:rPr>
          <w:color w:val="A9B7C6"/>
          <w:sz w:val="12"/>
          <w:szCs w:val="12"/>
        </w:rPr>
        <w:t xml:space="preserve">+ </w:t>
      </w:r>
      <w:proofErr w:type="spellStart"/>
      <w:r>
        <w:rPr>
          <w:color w:val="A9B7C6"/>
          <w:sz w:val="12"/>
          <w:szCs w:val="12"/>
        </w:rPr>
        <w:t>xInt.toString</w:t>
      </w:r>
      <w:proofErr w:type="spellEnd"/>
      <w:r>
        <w:rPr>
          <w:color w:val="A9B7C6"/>
          <w:sz w:val="12"/>
          <w:szCs w:val="12"/>
        </w:rPr>
        <w:t xml:space="preserve">() + </w:t>
      </w:r>
      <w:r>
        <w:rPr>
          <w:color w:val="6A8759"/>
          <w:sz w:val="12"/>
          <w:szCs w:val="12"/>
        </w:rPr>
        <w:t xml:space="preserve">", " </w:t>
      </w:r>
      <w:r>
        <w:rPr>
          <w:color w:val="A9B7C6"/>
          <w:sz w:val="12"/>
          <w:szCs w:val="12"/>
        </w:rPr>
        <w:t xml:space="preserve">+ </w:t>
      </w:r>
      <w:proofErr w:type="spellStart"/>
      <w:r>
        <w:rPr>
          <w:color w:val="A9B7C6"/>
          <w:sz w:val="12"/>
          <w:szCs w:val="12"/>
        </w:rPr>
        <w:t>yInt.toString</w:t>
      </w:r>
      <w:proofErr w:type="spellEnd"/>
      <w:r>
        <w:rPr>
          <w:color w:val="A9B7C6"/>
          <w:sz w:val="12"/>
          <w:szCs w:val="12"/>
        </w:rPr>
        <w:t xml:space="preserve">() + </w:t>
      </w:r>
      <w:r>
        <w:rPr>
          <w:color w:val="6A8759"/>
          <w:sz w:val="12"/>
          <w:szCs w:val="12"/>
        </w:rPr>
        <w:t xml:space="preserve">", " </w:t>
      </w:r>
      <w:r>
        <w:rPr>
          <w:color w:val="A9B7C6"/>
          <w:sz w:val="12"/>
          <w:szCs w:val="12"/>
        </w:rPr>
        <w:t>+</w:t>
      </w:r>
      <w:r>
        <w:rPr>
          <w:color w:val="A9B7C6"/>
          <w:sz w:val="12"/>
          <w:szCs w:val="12"/>
        </w:rPr>
        <w:br/>
        <w:t xml:space="preserve">              </w:t>
      </w:r>
      <w:proofErr w:type="spellStart"/>
      <w:r>
        <w:rPr>
          <w:color w:val="A9B7C6"/>
          <w:sz w:val="12"/>
          <w:szCs w:val="12"/>
        </w:rPr>
        <w:t>created_at.toString</w:t>
      </w:r>
      <w:proofErr w:type="spellEnd"/>
      <w:r>
        <w:rPr>
          <w:color w:val="A9B7C6"/>
          <w:sz w:val="12"/>
          <w:szCs w:val="12"/>
        </w:rPr>
        <w:t xml:space="preserve">() + </w:t>
      </w:r>
      <w:r>
        <w:rPr>
          <w:color w:val="6A8759"/>
          <w:sz w:val="12"/>
          <w:szCs w:val="12"/>
        </w:rPr>
        <w:t>")</w:t>
      </w:r>
      <w:r>
        <w:rPr>
          <w:color w:val="CC7832"/>
          <w:sz w:val="12"/>
          <w:szCs w:val="12"/>
        </w:rPr>
        <w:t>\n</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808080"/>
          <w:sz w:val="12"/>
          <w:szCs w:val="12"/>
        </w:rPr>
        <w:t>//add parsed data to list as a Posture object</w:t>
      </w:r>
      <w:r>
        <w:rPr>
          <w:color w:val="808080"/>
          <w:sz w:val="12"/>
          <w:szCs w:val="12"/>
        </w:rPr>
        <w:br/>
        <w:t xml:space="preserve">          </w:t>
      </w:r>
      <w:proofErr w:type="spellStart"/>
      <w:r>
        <w:rPr>
          <w:color w:val="A9B7C6"/>
          <w:sz w:val="12"/>
          <w:szCs w:val="12"/>
        </w:rPr>
        <w:t>list.add</w:t>
      </w:r>
      <w:proofErr w:type="spellEnd"/>
      <w:r>
        <w:rPr>
          <w:color w:val="A9B7C6"/>
          <w:sz w:val="12"/>
          <w:szCs w:val="12"/>
        </w:rPr>
        <w:t>(</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xInt</w:t>
      </w:r>
      <w:proofErr w:type="spellEnd"/>
      <w:r>
        <w:rPr>
          <w:color w:val="CC7832"/>
          <w:sz w:val="12"/>
          <w:szCs w:val="12"/>
        </w:rPr>
        <w:t xml:space="preserve">, </w:t>
      </w:r>
      <w:proofErr w:type="spellStart"/>
      <w:r>
        <w:rPr>
          <w:color w:val="A9B7C6"/>
          <w:sz w:val="12"/>
          <w:szCs w:val="12"/>
        </w:rPr>
        <w:t>yInt</w:t>
      </w:r>
      <w:proofErr w:type="spellEnd"/>
      <w:r>
        <w:rPr>
          <w:color w:val="CC7832"/>
          <w:sz w:val="12"/>
          <w:szCs w:val="12"/>
        </w:rPr>
        <w:t xml:space="preserve">, </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808080"/>
          <w:sz w:val="12"/>
          <w:szCs w:val="12"/>
        </w:rPr>
        <w:t xml:space="preserve">//        </w:t>
      </w:r>
      <w:proofErr w:type="spellStart"/>
      <w:r>
        <w:rPr>
          <w:color w:val="808080"/>
          <w:sz w:val="12"/>
          <w:szCs w:val="12"/>
        </w:rPr>
        <w:t>list.add</w:t>
      </w:r>
      <w:proofErr w:type="spellEnd"/>
      <w:r>
        <w:rPr>
          <w:color w:val="808080"/>
          <w:sz w:val="12"/>
          <w:szCs w:val="12"/>
        </w:rPr>
        <w:t xml:space="preserve">(new </w:t>
      </w:r>
      <w:proofErr w:type="spellStart"/>
      <w:r>
        <w:rPr>
          <w:color w:val="808080"/>
          <w:sz w:val="12"/>
          <w:szCs w:val="12"/>
        </w:rPr>
        <w:t>GraphData</w:t>
      </w:r>
      <w:proofErr w:type="spellEnd"/>
      <w:r>
        <w:rPr>
          <w:color w:val="808080"/>
          <w:sz w:val="12"/>
          <w:szCs w:val="12"/>
        </w:rPr>
        <w:t>(</w:t>
      </w:r>
      <w:proofErr w:type="spellStart"/>
      <w:r>
        <w:rPr>
          <w:color w:val="808080"/>
          <w:sz w:val="12"/>
          <w:szCs w:val="12"/>
        </w:rPr>
        <w:t>cogX</w:t>
      </w:r>
      <w:proofErr w:type="spellEnd"/>
      <w:r>
        <w:rPr>
          <w:color w:val="808080"/>
          <w:sz w:val="12"/>
          <w:szCs w:val="12"/>
        </w:rPr>
        <w:t xml:space="preserve">, </w:t>
      </w:r>
      <w:proofErr w:type="spellStart"/>
      <w:r>
        <w:rPr>
          <w:color w:val="808080"/>
          <w:sz w:val="12"/>
          <w:szCs w:val="12"/>
        </w:rPr>
        <w:t>cogY</w:t>
      </w:r>
      <w:proofErr w:type="spellEnd"/>
      <w:r>
        <w:rPr>
          <w:color w:val="808080"/>
          <w:sz w:val="12"/>
          <w:szCs w:val="12"/>
        </w:rPr>
        <w:t xml:space="preserve">, </w:t>
      </w:r>
      <w:proofErr w:type="spellStart"/>
      <w:r>
        <w:rPr>
          <w:color w:val="808080"/>
          <w:sz w:val="12"/>
          <w:szCs w:val="12"/>
        </w:rPr>
        <w:t>created_at</w:t>
      </w:r>
      <w:proofErr w:type="spellEnd"/>
      <w:r>
        <w:rPr>
          <w:color w:val="808080"/>
          <w:sz w:val="12"/>
          <w:szCs w:val="12"/>
        </w:rPr>
        <w:t>));</w:t>
      </w:r>
      <w:r>
        <w:rPr>
          <w:color w:val="808080"/>
          <w:sz w:val="12"/>
          <w:szCs w:val="12"/>
        </w:rPr>
        <w:br/>
        <w:t xml:space="preserve">      </w:t>
      </w:r>
      <w:r>
        <w:rPr>
          <w:color w:val="A9B7C6"/>
          <w:sz w:val="12"/>
          <w:szCs w:val="12"/>
        </w:rPr>
        <w:t>}</w:t>
      </w:r>
      <w:r>
        <w:rPr>
          <w:color w:val="A9B7C6"/>
          <w:sz w:val="12"/>
          <w:szCs w:val="12"/>
        </w:rPr>
        <w:br/>
        <w:t xml:space="preserve">      print(</w:t>
      </w:r>
      <w:r>
        <w:rPr>
          <w:color w:val="6A8759"/>
          <w:sz w:val="12"/>
          <w:szCs w:val="12"/>
        </w:rPr>
        <w:t>'exited for loop'</w:t>
      </w:r>
      <w:r>
        <w:rPr>
          <w:color w:val="A9B7C6"/>
          <w:sz w:val="12"/>
          <w:szCs w:val="12"/>
        </w:rPr>
        <w:t>)</w:t>
      </w:r>
      <w:r>
        <w:rPr>
          <w:color w:val="CC7832"/>
          <w:sz w:val="12"/>
          <w:szCs w:val="12"/>
        </w:rPr>
        <w:t>;</w:t>
      </w:r>
      <w:r>
        <w:rPr>
          <w:color w:val="CC7832"/>
          <w:sz w:val="12"/>
          <w:szCs w:val="12"/>
        </w:rPr>
        <w:br/>
        <w:t xml:space="preserve">      </w:t>
      </w:r>
      <w:r>
        <w:rPr>
          <w:color w:val="808080"/>
          <w:sz w:val="12"/>
          <w:szCs w:val="12"/>
        </w:rPr>
        <w:t>//update global posture data list with fresh data.</w:t>
      </w:r>
      <w:r>
        <w:rPr>
          <w:color w:val="808080"/>
          <w:sz w:val="12"/>
          <w:szCs w:val="12"/>
        </w:rPr>
        <w:br/>
        <w:t xml:space="preserve">      </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list</w:t>
      </w:r>
      <w:r>
        <w:rPr>
          <w:color w:val="CC7832"/>
          <w:sz w:val="12"/>
          <w:szCs w:val="12"/>
        </w:rPr>
        <w:t>;</w:t>
      </w:r>
      <w:r>
        <w:rPr>
          <w:color w:val="CC7832"/>
          <w:sz w:val="12"/>
          <w:szCs w:val="12"/>
        </w:rPr>
        <w:br/>
        <w:t xml:space="preserve">      </w:t>
      </w:r>
      <w:r>
        <w:rPr>
          <w:color w:val="808080"/>
          <w:sz w:val="12"/>
          <w:szCs w:val="12"/>
        </w:rPr>
        <w:t xml:space="preserve">//display list on </w:t>
      </w:r>
      <w:proofErr w:type="spellStart"/>
      <w:r>
        <w:rPr>
          <w:color w:val="808080"/>
          <w:sz w:val="12"/>
          <w:szCs w:val="12"/>
        </w:rPr>
        <w:t>db</w:t>
      </w:r>
      <w:proofErr w:type="spellEnd"/>
      <w:r>
        <w:rPr>
          <w:color w:val="808080"/>
          <w:sz w:val="12"/>
          <w:szCs w:val="12"/>
        </w:rPr>
        <w:t xml:space="preserve"> testing page for testing purposes...disable later</w:t>
      </w:r>
      <w:r>
        <w:rPr>
          <w:color w:val="808080"/>
          <w:sz w:val="12"/>
          <w:szCs w:val="12"/>
        </w:rPr>
        <w:br/>
        <w:t xml:space="preserve">      //   </w:t>
      </w:r>
      <w:proofErr w:type="spellStart"/>
      <w:r>
        <w:rPr>
          <w:color w:val="808080"/>
          <w:sz w:val="12"/>
          <w:szCs w:val="12"/>
        </w:rPr>
        <w:t>showData</w:t>
      </w:r>
      <w:proofErr w:type="spellEnd"/>
      <w:r>
        <w:rPr>
          <w:color w:val="808080"/>
          <w:sz w:val="12"/>
          <w:szCs w:val="12"/>
        </w:rPr>
        <w:t>();</w:t>
      </w:r>
      <w:r>
        <w:rPr>
          <w:color w:val="808080"/>
          <w:sz w:val="12"/>
          <w:szCs w:val="12"/>
        </w:rPr>
        <w:br/>
        <w:t xml:space="preserve">      </w:t>
      </w:r>
      <w:r>
        <w:rPr>
          <w:color w:val="A9B7C6"/>
          <w:sz w:val="12"/>
          <w:szCs w:val="12"/>
        </w:rPr>
        <w:t>print(</w:t>
      </w:r>
      <w:r>
        <w:rPr>
          <w:color w:val="6A8759"/>
          <w:sz w:val="12"/>
          <w:szCs w:val="12"/>
        </w:rPr>
        <w:t>'end2'</w:t>
      </w:r>
      <w:r>
        <w:rPr>
          <w:color w:val="A9B7C6"/>
          <w:sz w:val="12"/>
          <w:szCs w:val="12"/>
        </w:rPr>
        <w:t>)</w:t>
      </w:r>
      <w:r>
        <w:rPr>
          <w:color w:val="CC7832"/>
          <w:sz w:val="12"/>
          <w:szCs w:val="12"/>
        </w:rPr>
        <w:t>;</w:t>
      </w:r>
      <w:r>
        <w:rPr>
          <w:color w:val="CC7832"/>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b/>
          <w:bCs/>
          <w:color w:val="CC7832"/>
          <w:sz w:val="12"/>
          <w:szCs w:val="12"/>
        </w:rPr>
        <w:t xml:space="preserve">void </w:t>
      </w:r>
      <w:r>
        <w:rPr>
          <w:color w:val="FFC66D"/>
          <w:sz w:val="12"/>
          <w:szCs w:val="12"/>
        </w:rPr>
        <w:t>reload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808080"/>
          <w:sz w:val="12"/>
          <w:szCs w:val="12"/>
        </w:rPr>
        <w:t>//  data = null;</w:t>
      </w:r>
      <w:r>
        <w:rPr>
          <w:color w:val="808080"/>
          <w:sz w:val="12"/>
          <w:szCs w:val="12"/>
        </w:rPr>
        <w:br/>
        <w:t xml:space="preserve">  //  series = null;</w:t>
      </w:r>
      <w:r>
        <w:rPr>
          <w:color w:val="808080"/>
          <w:sz w:val="12"/>
          <w:szCs w:val="12"/>
        </w:rPr>
        <w:br/>
        <w:t xml:space="preserve">    //reload chart with fresh data</w:t>
      </w:r>
      <w:r>
        <w:rPr>
          <w:color w:val="808080"/>
          <w:sz w:val="12"/>
          <w:szCs w:val="12"/>
        </w:rPr>
        <w:br/>
        <w:t xml:space="preserve">   // if(</w:t>
      </w:r>
      <w:proofErr w:type="spellStart"/>
      <w:r>
        <w:rPr>
          <w:color w:val="808080"/>
          <w:sz w:val="12"/>
          <w:szCs w:val="12"/>
        </w:rPr>
        <w:t>MyApp.postureDataList</w:t>
      </w:r>
      <w:proofErr w:type="spellEnd"/>
      <w:r>
        <w:rPr>
          <w:color w:val="808080"/>
          <w:sz w:val="12"/>
          <w:szCs w:val="12"/>
        </w:rPr>
        <w:t xml:space="preserve"> == null) {</w:t>
      </w:r>
      <w:r>
        <w:rPr>
          <w:color w:val="808080"/>
          <w:sz w:val="12"/>
          <w:szCs w:val="12"/>
        </w:rPr>
        <w:br/>
        <w:t xml:space="preserve">      </w:t>
      </w:r>
      <w:r>
        <w:rPr>
          <w:color w:val="A9B7C6"/>
          <w:sz w:val="12"/>
          <w:szCs w:val="12"/>
        </w:rPr>
        <w:t>print(</w:t>
      </w:r>
      <w:r>
        <w:rPr>
          <w:color w:val="6A8759"/>
          <w:sz w:val="12"/>
          <w:szCs w:val="12"/>
        </w:rPr>
        <w:t>'</w:t>
      </w:r>
      <w:proofErr w:type="spellStart"/>
      <w:r>
        <w:rPr>
          <w:color w:val="6A8759"/>
          <w:sz w:val="12"/>
          <w:szCs w:val="12"/>
        </w:rPr>
        <w:t>pdL</w:t>
      </w:r>
      <w:proofErr w:type="spellEnd"/>
      <w:r>
        <w:rPr>
          <w:color w:val="6A8759"/>
          <w:sz w:val="12"/>
          <w:szCs w:val="12"/>
        </w:rPr>
        <w:t xml:space="preserve"> is null'</w:t>
      </w:r>
      <w:r>
        <w:rPr>
          <w:color w:val="A9B7C6"/>
          <w:sz w:val="12"/>
          <w:szCs w:val="12"/>
        </w:rPr>
        <w:t>)</w:t>
      </w:r>
      <w:r>
        <w:rPr>
          <w:color w:val="CC7832"/>
          <w:sz w:val="12"/>
          <w:szCs w:val="12"/>
        </w:rPr>
        <w:t>;</w:t>
      </w:r>
      <w:r>
        <w:rPr>
          <w:color w:val="CC7832"/>
          <w:sz w:val="12"/>
          <w:szCs w:val="12"/>
        </w:rPr>
        <w:br/>
        <w:t xml:space="preserve">      </w:t>
      </w:r>
      <w:r>
        <w:rPr>
          <w:color w:val="808080"/>
          <w:sz w:val="12"/>
          <w:szCs w:val="12"/>
        </w:rPr>
        <w:t>//pull fresh data from database</w:t>
      </w:r>
      <w:r>
        <w:rPr>
          <w:color w:val="808080"/>
          <w:sz w:val="12"/>
          <w:szCs w:val="12"/>
        </w:rPr>
        <w:br/>
        <w:t xml:space="preserve">     //  </w:t>
      </w:r>
      <w:proofErr w:type="spellStart"/>
      <w:r>
        <w:rPr>
          <w:color w:val="808080"/>
          <w:sz w:val="12"/>
          <w:szCs w:val="12"/>
        </w:rPr>
        <w:t>MyApp.databaseData.readFromDatabase</w:t>
      </w:r>
      <w:proofErr w:type="spellEnd"/>
      <w:r>
        <w:rPr>
          <w:color w:val="808080"/>
          <w:sz w:val="12"/>
          <w:szCs w:val="12"/>
        </w:rPr>
        <w:t>();</w:t>
      </w:r>
      <w:r>
        <w:rPr>
          <w:color w:val="808080"/>
          <w:sz w:val="12"/>
          <w:szCs w:val="12"/>
        </w:rPr>
        <w:br/>
        <w:t xml:space="preserve">      </w:t>
      </w:r>
      <w:proofErr w:type="spellStart"/>
      <w:r>
        <w:rPr>
          <w:color w:val="A9B7C6"/>
          <w:sz w:val="12"/>
          <w:szCs w:val="12"/>
        </w:rPr>
        <w:t>readFromDatabase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'hit2'</w:t>
      </w:r>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proofErr w:type="spellStart"/>
      <w:r>
        <w:rPr>
          <w:color w:val="A9B7C6"/>
          <w:sz w:val="12"/>
          <w:szCs w:val="12"/>
        </w:rPr>
        <w:t>MyApp.</w:t>
      </w:r>
      <w:r>
        <w:rPr>
          <w:i/>
          <w:iCs/>
          <w:color w:val="9876AA"/>
          <w:sz w:val="12"/>
          <w:szCs w:val="12"/>
        </w:rPr>
        <w:t>postureDataList</w:t>
      </w:r>
      <w:proofErr w:type="spellEnd"/>
      <w:r>
        <w:rPr>
          <w:color w:val="A9B7C6"/>
          <w:sz w:val="12"/>
          <w:szCs w:val="12"/>
        </w:rPr>
        <w:t>)</w:t>
      </w:r>
      <w:r>
        <w:rPr>
          <w:color w:val="CC7832"/>
          <w:sz w:val="12"/>
          <w:szCs w:val="12"/>
        </w:rPr>
        <w:t>;</w:t>
      </w:r>
      <w:r>
        <w:rPr>
          <w:color w:val="CC7832"/>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9876AA"/>
          <w:sz w:val="12"/>
          <w:szCs w:val="12"/>
        </w:rPr>
        <w:t>data</w:t>
      </w:r>
      <w:r>
        <w:rPr>
          <w:color w:val="A9B7C6"/>
          <w:sz w:val="12"/>
          <w:szCs w:val="12"/>
        </w:rPr>
        <w:t>)</w:t>
      </w:r>
      <w:r>
        <w:rPr>
          <w:color w:val="CC7832"/>
          <w:sz w:val="12"/>
          <w:szCs w:val="12"/>
        </w:rPr>
        <w:t>;</w:t>
      </w:r>
      <w:r>
        <w:rPr>
          <w:color w:val="CC7832"/>
          <w:sz w:val="12"/>
          <w:szCs w:val="12"/>
        </w:rPr>
        <w:br/>
        <w:t xml:space="preserve">  </w:t>
      </w:r>
      <w:r>
        <w:rPr>
          <w:color w:val="808080"/>
          <w:sz w:val="12"/>
          <w:szCs w:val="12"/>
        </w:rPr>
        <w:t>//  } else {</w:t>
      </w:r>
      <w:r>
        <w:rPr>
          <w:color w:val="808080"/>
          <w:sz w:val="12"/>
          <w:szCs w:val="12"/>
        </w:rPr>
        <w:br/>
        <w:t xml:space="preserve">  //    print('</w:t>
      </w:r>
      <w:proofErr w:type="spellStart"/>
      <w:r>
        <w:rPr>
          <w:color w:val="808080"/>
          <w:sz w:val="12"/>
          <w:szCs w:val="12"/>
        </w:rPr>
        <w:t>pdl</w:t>
      </w:r>
      <w:proofErr w:type="spellEnd"/>
      <w:r>
        <w:rPr>
          <w:color w:val="808080"/>
          <w:sz w:val="12"/>
          <w:szCs w:val="12"/>
        </w:rPr>
        <w:t xml:space="preserve"> is not null');</w:t>
      </w:r>
      <w:r>
        <w:rPr>
          <w:color w:val="808080"/>
          <w:sz w:val="12"/>
          <w:szCs w:val="12"/>
        </w:rPr>
        <w:br/>
        <w:t xml:space="preserve">  //    </w:t>
      </w:r>
      <w:proofErr w:type="spellStart"/>
      <w:r>
        <w:rPr>
          <w:color w:val="808080"/>
          <w:sz w:val="12"/>
          <w:szCs w:val="12"/>
        </w:rPr>
        <w:t>buildChart</w:t>
      </w:r>
      <w:proofErr w:type="spellEnd"/>
      <w:r>
        <w:rPr>
          <w:color w:val="808080"/>
          <w:sz w:val="12"/>
          <w:szCs w:val="12"/>
        </w:rPr>
        <w:t>();</w:t>
      </w:r>
      <w:r>
        <w:rPr>
          <w:color w:val="808080"/>
          <w:sz w:val="12"/>
          <w:szCs w:val="12"/>
        </w:rPr>
        <w:br/>
        <w:t xml:space="preserve">  //  }</w:t>
      </w:r>
      <w:r>
        <w:rPr>
          <w:color w:val="808080"/>
          <w:sz w:val="12"/>
          <w:szCs w:val="12"/>
        </w:rPr>
        <w:br/>
        <w:t xml:space="preserve">    </w:t>
      </w:r>
      <w:proofErr w:type="spellStart"/>
      <w:r>
        <w:rPr>
          <w:color w:val="A9B7C6"/>
          <w:sz w:val="12"/>
          <w:szCs w:val="12"/>
        </w:rPr>
        <w:t>Navigator.</w:t>
      </w:r>
      <w:r>
        <w:rPr>
          <w:i/>
          <w:iCs/>
          <w:color w:val="FFC66D"/>
          <w:sz w:val="12"/>
          <w:szCs w:val="12"/>
        </w:rPr>
        <w:t>of</w:t>
      </w:r>
      <w:proofErr w:type="spellEnd"/>
      <w:r>
        <w:rPr>
          <w:color w:val="A9B7C6"/>
          <w:sz w:val="12"/>
          <w:szCs w:val="12"/>
        </w:rPr>
        <w:t>(context).</w:t>
      </w:r>
      <w:proofErr w:type="spellStart"/>
      <w:r>
        <w:rPr>
          <w:color w:val="A9B7C6"/>
          <w:sz w:val="12"/>
          <w:szCs w:val="12"/>
        </w:rPr>
        <w:t>pushReplacementNamed</w:t>
      </w:r>
      <w:proofErr w:type="spellEnd"/>
      <w:r>
        <w:rPr>
          <w:color w:val="A9B7C6"/>
          <w:sz w:val="12"/>
          <w:szCs w:val="12"/>
        </w:rPr>
        <w:t>(</w:t>
      </w:r>
      <w:r>
        <w:rPr>
          <w:color w:val="6A8759"/>
          <w:sz w:val="12"/>
          <w:szCs w:val="12"/>
        </w:rPr>
        <w:t>'/</w:t>
      </w:r>
      <w:proofErr w:type="spellStart"/>
      <w:r>
        <w:rPr>
          <w:color w:val="6A8759"/>
          <w:sz w:val="12"/>
          <w:szCs w:val="12"/>
        </w:rPr>
        <w:t>DashboardScreen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r>
      <w:r>
        <w:rPr>
          <w:color w:val="A9B7C6"/>
          <w:sz w:val="12"/>
          <w:szCs w:val="12"/>
        </w:rPr>
        <w:br/>
        <w:t xml:space="preserve">  </w:t>
      </w:r>
      <w:proofErr w:type="spellStart"/>
      <w:r>
        <w:rPr>
          <w:color w:val="FFC66D"/>
          <w:sz w:val="12"/>
          <w:szCs w:val="12"/>
        </w:rPr>
        <w:t>goToSettings</w:t>
      </w:r>
      <w:proofErr w:type="spellEnd"/>
      <w:r>
        <w:rPr>
          <w:color w:val="FFC66D"/>
          <w:sz w:val="12"/>
          <w:szCs w:val="12"/>
        </w:rPr>
        <w:t xml:space="preserve"> </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print(</w:t>
      </w:r>
      <w:r>
        <w:rPr>
          <w:color w:val="6A8759"/>
          <w:sz w:val="12"/>
          <w:szCs w:val="12"/>
        </w:rPr>
        <w:t>'hit'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userReference</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r>
        <w:rPr>
          <w:color w:val="808080"/>
          <w:sz w:val="12"/>
          <w:szCs w:val="12"/>
        </w:rPr>
        <w:t>//pull posture data</w:t>
      </w:r>
      <w:r>
        <w:rPr>
          <w:color w:val="808080"/>
          <w:sz w:val="12"/>
          <w:szCs w:val="12"/>
        </w:rPr>
        <w:br/>
        <w:t xml:space="preserve">    </w:t>
      </w:r>
      <w:proofErr w:type="spellStart"/>
      <w:r>
        <w:rPr>
          <w:color w:val="A9B7C6"/>
          <w:sz w:val="12"/>
          <w:szCs w:val="12"/>
        </w:rPr>
        <w:t>userReference.once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'vibration'</w:t>
      </w:r>
      <w:r>
        <w:rPr>
          <w:color w:val="A9B7C6"/>
          <w:sz w:val="12"/>
          <w:szCs w:val="12"/>
        </w:rPr>
        <w:t xml:space="preserve">] == </w:t>
      </w:r>
      <w:r>
        <w:rPr>
          <w:color w:val="6A8759"/>
          <w:sz w:val="12"/>
          <w:szCs w:val="12"/>
        </w:rPr>
        <w:t>'1'</w:t>
      </w:r>
      <w:r>
        <w:rPr>
          <w:color w:val="A9B7C6"/>
          <w:sz w:val="12"/>
          <w:szCs w:val="12"/>
        </w:rPr>
        <w:t>){</w:t>
      </w:r>
      <w:r>
        <w:rPr>
          <w:color w:val="A9B7C6"/>
          <w:sz w:val="12"/>
          <w:szCs w:val="12"/>
        </w:rPr>
        <w:br/>
        <w:t xml:space="preserve">        print(</w:t>
      </w:r>
      <w:r>
        <w:rPr>
          <w:color w:val="6A8759"/>
          <w:sz w:val="12"/>
          <w:szCs w:val="12"/>
        </w:rPr>
        <w:t>'vibration feature turned on'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'vibration feature turned off'</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'notification'</w:t>
      </w:r>
      <w:r>
        <w:rPr>
          <w:color w:val="A9B7C6"/>
          <w:sz w:val="12"/>
          <w:szCs w:val="12"/>
        </w:rPr>
        <w:t xml:space="preserve">] == </w:t>
      </w:r>
      <w:r>
        <w:rPr>
          <w:color w:val="6A8759"/>
          <w:sz w:val="12"/>
          <w:szCs w:val="12"/>
        </w:rPr>
        <w:t>'1'</w:t>
      </w:r>
      <w:r>
        <w:rPr>
          <w:color w:val="A9B7C6"/>
          <w:sz w:val="12"/>
          <w:szCs w:val="12"/>
        </w:rPr>
        <w:t>) {</w:t>
      </w:r>
      <w:r>
        <w:rPr>
          <w:color w:val="A9B7C6"/>
          <w:sz w:val="12"/>
          <w:szCs w:val="12"/>
        </w:rPr>
        <w:br/>
        <w:t xml:space="preserve">        print(</w:t>
      </w:r>
      <w:r>
        <w:rPr>
          <w:color w:val="6A8759"/>
          <w:sz w:val="12"/>
          <w:szCs w:val="12"/>
        </w:rPr>
        <w:t>'notification feature turned on'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'notification feature turned off'</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SettingsScreen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proofErr w:type="spellStart"/>
      <w:r>
        <w:rPr>
          <w:color w:val="FFC66D"/>
          <w:sz w:val="12"/>
          <w:szCs w:val="12"/>
        </w:rPr>
        <w:t>displayStretchPage</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List </w:t>
      </w:r>
      <w:proofErr w:type="spellStart"/>
      <w:r>
        <w:rPr>
          <w:color w:val="A9B7C6"/>
          <w:sz w:val="12"/>
          <w:szCs w:val="12"/>
        </w:rPr>
        <w:t>imageURLs</w:t>
      </w:r>
      <w:proofErr w:type="spellEnd"/>
      <w:r>
        <w:rPr>
          <w:color w:val="A9B7C6"/>
          <w:sz w:val="12"/>
          <w:szCs w:val="12"/>
        </w:rPr>
        <w:t xml:space="preserve"> = [</w:t>
      </w:r>
      <w:r>
        <w:rPr>
          <w:color w:val="6A8759"/>
          <w:sz w:val="12"/>
          <w:szCs w:val="12"/>
        </w:rPr>
        <w:t>'cat-cow.jpg'</w:t>
      </w:r>
      <w:r>
        <w:rPr>
          <w:color w:val="CC7832"/>
          <w:sz w:val="12"/>
          <w:szCs w:val="12"/>
        </w:rPr>
        <w:t xml:space="preserve">, </w:t>
      </w:r>
      <w:r>
        <w:rPr>
          <w:color w:val="6A8759"/>
          <w:sz w:val="12"/>
          <w:szCs w:val="12"/>
        </w:rPr>
        <w:t>'thread-the-needle.jpg'</w:t>
      </w:r>
      <w:r>
        <w:rPr>
          <w:color w:val="CC7832"/>
          <w:sz w:val="12"/>
          <w:szCs w:val="12"/>
        </w:rPr>
        <w:t xml:space="preserve">, </w:t>
      </w:r>
      <w:r>
        <w:rPr>
          <w:color w:val="6A8759"/>
          <w:sz w:val="12"/>
          <w:szCs w:val="12"/>
        </w:rPr>
        <w:t>'supine-twist.jpg'</w:t>
      </w:r>
      <w:r>
        <w:rPr>
          <w:color w:val="CC7832"/>
          <w:sz w:val="12"/>
          <w:szCs w:val="12"/>
        </w:rPr>
        <w:t xml:space="preserve">, </w:t>
      </w:r>
      <w:r>
        <w:rPr>
          <w:color w:val="6A8759"/>
          <w:sz w:val="12"/>
          <w:szCs w:val="12"/>
        </w:rPr>
        <w:t>'arm-across-chest.jpg'</w:t>
      </w:r>
      <w:r>
        <w:rPr>
          <w:color w:val="CC7832"/>
          <w:sz w:val="12"/>
          <w:szCs w:val="12"/>
        </w:rPr>
        <w:t xml:space="preserve">, </w:t>
      </w:r>
      <w:r>
        <w:rPr>
          <w:color w:val="6A8759"/>
          <w:sz w:val="12"/>
          <w:szCs w:val="12"/>
        </w:rPr>
        <w:t>'childs-pose.jpg'</w:t>
      </w:r>
      <w:r>
        <w:rPr>
          <w:color w:val="CC7832"/>
          <w:sz w:val="12"/>
          <w:szCs w:val="12"/>
        </w:rPr>
        <w:t xml:space="preserve">, </w:t>
      </w:r>
      <w:r>
        <w:rPr>
          <w:color w:val="6A8759"/>
          <w:sz w:val="12"/>
          <w:szCs w:val="12"/>
        </w:rPr>
        <w:t>'eagle-arms.jpg'</w:t>
      </w:r>
      <w:r>
        <w:rPr>
          <w:color w:val="CC7832"/>
          <w:sz w:val="12"/>
          <w:szCs w:val="12"/>
        </w:rPr>
        <w:t xml:space="preserve">, </w:t>
      </w:r>
      <w:r>
        <w:rPr>
          <w:color w:val="6A8759"/>
          <w:sz w:val="12"/>
          <w:szCs w:val="12"/>
        </w:rPr>
        <w:t>'sphinx-pose.jpg'</w:t>
      </w:r>
      <w:r>
        <w:rPr>
          <w:color w:val="A9B7C6"/>
          <w:sz w:val="12"/>
          <w:szCs w:val="12"/>
        </w:rPr>
        <w:t>]</w:t>
      </w:r>
      <w:r>
        <w:rPr>
          <w:color w:val="CC7832"/>
          <w:sz w:val="12"/>
          <w:szCs w:val="12"/>
        </w:rPr>
        <w:t>;</w:t>
      </w:r>
      <w:r>
        <w:rPr>
          <w:color w:val="CC7832"/>
          <w:sz w:val="12"/>
          <w:szCs w:val="12"/>
        </w:rPr>
        <w:br/>
        <w:t xml:space="preserve">    </w:t>
      </w:r>
      <w:r>
        <w:rPr>
          <w:color w:val="A9B7C6"/>
          <w:sz w:val="12"/>
          <w:szCs w:val="12"/>
        </w:rPr>
        <w:t>List labels = [</w:t>
      </w:r>
      <w:r>
        <w:rPr>
          <w:color w:val="6A8759"/>
          <w:sz w:val="12"/>
          <w:szCs w:val="12"/>
        </w:rPr>
        <w:t>'Cat-Cow Pose'</w:t>
      </w:r>
      <w:r>
        <w:rPr>
          <w:color w:val="CC7832"/>
          <w:sz w:val="12"/>
          <w:szCs w:val="12"/>
        </w:rPr>
        <w:t xml:space="preserve">, </w:t>
      </w:r>
      <w:r>
        <w:rPr>
          <w:color w:val="6A8759"/>
          <w:sz w:val="12"/>
          <w:szCs w:val="12"/>
        </w:rPr>
        <w:t xml:space="preserve">'Thread The Needle' </w:t>
      </w:r>
      <w:r>
        <w:rPr>
          <w:color w:val="CC7832"/>
          <w:sz w:val="12"/>
          <w:szCs w:val="12"/>
        </w:rPr>
        <w:t xml:space="preserve">, </w:t>
      </w:r>
      <w:r>
        <w:rPr>
          <w:color w:val="6A8759"/>
          <w:sz w:val="12"/>
          <w:szCs w:val="12"/>
        </w:rPr>
        <w:t>'Supine Twist'</w:t>
      </w:r>
      <w:r>
        <w:rPr>
          <w:color w:val="CC7832"/>
          <w:sz w:val="12"/>
          <w:szCs w:val="12"/>
        </w:rPr>
        <w:t xml:space="preserve">, </w:t>
      </w:r>
      <w:r>
        <w:rPr>
          <w:color w:val="6A8759"/>
          <w:sz w:val="12"/>
          <w:szCs w:val="12"/>
        </w:rPr>
        <w:t>'Arm Across Chest Pose'</w:t>
      </w:r>
      <w:r>
        <w:rPr>
          <w:color w:val="CC7832"/>
          <w:sz w:val="12"/>
          <w:szCs w:val="12"/>
        </w:rPr>
        <w:t xml:space="preserve">, </w:t>
      </w:r>
      <w:r>
        <w:rPr>
          <w:color w:val="6A8759"/>
          <w:sz w:val="12"/>
          <w:szCs w:val="12"/>
        </w:rPr>
        <w:t>'Child</w:t>
      </w:r>
      <w:r>
        <w:rPr>
          <w:color w:val="CC7832"/>
          <w:sz w:val="12"/>
          <w:szCs w:val="12"/>
        </w:rPr>
        <w:t>\'</w:t>
      </w:r>
      <w:r>
        <w:rPr>
          <w:color w:val="6A8759"/>
          <w:sz w:val="12"/>
          <w:szCs w:val="12"/>
        </w:rPr>
        <w:t>s Pose'</w:t>
      </w:r>
      <w:r>
        <w:rPr>
          <w:color w:val="CC7832"/>
          <w:sz w:val="12"/>
          <w:szCs w:val="12"/>
        </w:rPr>
        <w:t xml:space="preserve">, </w:t>
      </w:r>
      <w:r>
        <w:rPr>
          <w:color w:val="6A8759"/>
          <w:sz w:val="12"/>
          <w:szCs w:val="12"/>
        </w:rPr>
        <w:t>'Eagle Arms Pose'</w:t>
      </w:r>
      <w:r>
        <w:rPr>
          <w:color w:val="CC7832"/>
          <w:sz w:val="12"/>
          <w:szCs w:val="12"/>
        </w:rPr>
        <w:t xml:space="preserve">, </w:t>
      </w:r>
      <w:r>
        <w:rPr>
          <w:color w:val="6A8759"/>
          <w:sz w:val="12"/>
          <w:szCs w:val="12"/>
        </w:rPr>
        <w:t>'Sphinx Pose'</w:t>
      </w:r>
      <w:r>
        <w:rPr>
          <w:color w:val="A9B7C6"/>
          <w:sz w:val="12"/>
          <w:szCs w:val="12"/>
        </w:rPr>
        <w:t>]</w:t>
      </w:r>
      <w:r>
        <w:rPr>
          <w:color w:val="CC7832"/>
          <w:sz w:val="12"/>
          <w:szCs w:val="12"/>
        </w:rPr>
        <w:t>;</w:t>
      </w:r>
      <w:r>
        <w:rPr>
          <w:color w:val="CC7832"/>
          <w:sz w:val="12"/>
          <w:szCs w:val="12"/>
        </w:rPr>
        <w:br/>
        <w:t xml:space="preserve">    </w:t>
      </w:r>
      <w:r>
        <w:rPr>
          <w:color w:val="808080"/>
          <w:sz w:val="12"/>
          <w:szCs w:val="12"/>
        </w:rPr>
        <w:t>//generate random number to select index of image</w:t>
      </w:r>
      <w:r>
        <w:rPr>
          <w:color w:val="808080"/>
          <w:sz w:val="12"/>
          <w:szCs w:val="12"/>
        </w:rPr>
        <w:br/>
        <w:t xml:space="preserve">    </w:t>
      </w:r>
      <w:r>
        <w:rPr>
          <w:b/>
          <w:bCs/>
          <w:color w:val="CC7832"/>
          <w:sz w:val="12"/>
          <w:szCs w:val="12"/>
        </w:rPr>
        <w:t xml:space="preserve">var </w:t>
      </w:r>
      <w:r>
        <w:rPr>
          <w:color w:val="A9B7C6"/>
          <w:sz w:val="12"/>
          <w:szCs w:val="12"/>
        </w:rPr>
        <w:t xml:space="preserve">random = </w:t>
      </w:r>
      <w:r>
        <w:rPr>
          <w:b/>
          <w:bCs/>
          <w:color w:val="CC7832"/>
          <w:sz w:val="12"/>
          <w:szCs w:val="12"/>
        </w:rPr>
        <w:t xml:space="preserve">new </w:t>
      </w:r>
      <w:r>
        <w:rPr>
          <w:color w:val="FFC66D"/>
          <w:sz w:val="12"/>
          <w:szCs w:val="12"/>
        </w:rPr>
        <w:t>Random</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int </w:t>
      </w:r>
      <w:proofErr w:type="spellStart"/>
      <w:r>
        <w:rPr>
          <w:color w:val="A9B7C6"/>
          <w:sz w:val="12"/>
          <w:szCs w:val="12"/>
        </w:rPr>
        <w:t>scaledRandom</w:t>
      </w:r>
      <w:proofErr w:type="spellEnd"/>
      <w:r>
        <w:rPr>
          <w:color w:val="A9B7C6"/>
          <w:sz w:val="12"/>
          <w:szCs w:val="12"/>
        </w:rPr>
        <w:t xml:space="preserve"> = </w:t>
      </w:r>
      <w:proofErr w:type="spellStart"/>
      <w:r>
        <w:rPr>
          <w:color w:val="A9B7C6"/>
          <w:sz w:val="12"/>
          <w:szCs w:val="12"/>
        </w:rPr>
        <w:t>random.nextInt</w:t>
      </w:r>
      <w:proofErr w:type="spellEnd"/>
      <w:r>
        <w:rPr>
          <w:color w:val="A9B7C6"/>
          <w:sz w:val="12"/>
          <w:szCs w:val="12"/>
        </w:rPr>
        <w:t>((</w:t>
      </w:r>
      <w:proofErr w:type="spellStart"/>
      <w:r>
        <w:rPr>
          <w:color w:val="A9B7C6"/>
          <w:sz w:val="12"/>
          <w:szCs w:val="12"/>
        </w:rPr>
        <w:t>imageURLs.</w:t>
      </w:r>
      <w:r>
        <w:rPr>
          <w:color w:val="9876AA"/>
          <w:sz w:val="12"/>
          <w:szCs w:val="12"/>
        </w:rPr>
        <w:t>length</w:t>
      </w:r>
      <w:proofErr w:type="spellEnd"/>
      <w:r>
        <w:rPr>
          <w:color w:val="A9B7C6"/>
          <w:sz w:val="12"/>
          <w:szCs w:val="12"/>
        </w:rPr>
        <w:t xml:space="preserve">) - </w:t>
      </w:r>
      <w:r>
        <w:rPr>
          <w:color w:val="6897BB"/>
          <w:sz w:val="12"/>
          <w:szCs w:val="12"/>
        </w:rPr>
        <w:t>0</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808080"/>
          <w:sz w:val="12"/>
          <w:szCs w:val="12"/>
        </w:rPr>
        <w:t>//return image to display</w:t>
      </w:r>
      <w:r>
        <w:rPr>
          <w:color w:val="808080"/>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scaledRandom</w:t>
      </w:r>
      <w:proofErr w:type="spellEnd"/>
      <w:r>
        <w:rPr>
          <w:color w:val="A9B7C6"/>
          <w:sz w:val="12"/>
          <w:szCs w:val="12"/>
        </w:rPr>
        <w:t xml:space="preserve"> &gt;= </w:t>
      </w:r>
      <w:r>
        <w:rPr>
          <w:color w:val="6897BB"/>
          <w:sz w:val="12"/>
          <w:szCs w:val="12"/>
        </w:rPr>
        <w:t xml:space="preserve">0 </w:t>
      </w:r>
      <w:r>
        <w:rPr>
          <w:color w:val="A9B7C6"/>
          <w:sz w:val="12"/>
          <w:szCs w:val="12"/>
        </w:rPr>
        <w:t xml:space="preserve">&amp;&amp; </w:t>
      </w:r>
      <w:proofErr w:type="spellStart"/>
      <w:r>
        <w:rPr>
          <w:color w:val="A9B7C6"/>
          <w:sz w:val="12"/>
          <w:szCs w:val="12"/>
        </w:rPr>
        <w:t>scaledRandom</w:t>
      </w:r>
      <w:proofErr w:type="spellEnd"/>
      <w:r>
        <w:rPr>
          <w:color w:val="A9B7C6"/>
          <w:sz w:val="12"/>
          <w:szCs w:val="12"/>
        </w:rPr>
        <w:t xml:space="preserve"> &lt; </w:t>
      </w:r>
      <w:proofErr w:type="spellStart"/>
      <w:r>
        <w:rPr>
          <w:color w:val="A9B7C6"/>
          <w:sz w:val="12"/>
          <w:szCs w:val="12"/>
        </w:rPr>
        <w:t>imageURLs.</w:t>
      </w:r>
      <w:r>
        <w:rPr>
          <w:color w:val="9876AA"/>
          <w:sz w:val="12"/>
          <w:szCs w:val="12"/>
        </w:rPr>
        <w:t>length</w:t>
      </w:r>
      <w:proofErr w:type="spellEnd"/>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pose</w:t>
      </w:r>
      <w:proofErr w:type="spellEnd"/>
      <w:r>
        <w:rPr>
          <w:i/>
          <w:iCs/>
          <w:color w:val="9876AA"/>
          <w:sz w:val="12"/>
          <w:szCs w:val="12"/>
        </w:rPr>
        <w:t xml:space="preserve"> </w:t>
      </w:r>
      <w:r>
        <w:rPr>
          <w:color w:val="A9B7C6"/>
          <w:sz w:val="12"/>
          <w:szCs w:val="12"/>
        </w:rPr>
        <w:t xml:space="preserve">= </w:t>
      </w:r>
      <w:r>
        <w:rPr>
          <w:color w:val="6A8759"/>
          <w:sz w:val="12"/>
          <w:szCs w:val="12"/>
        </w:rPr>
        <w:t xml:space="preserve">'assets/' </w:t>
      </w:r>
      <w:r>
        <w:rPr>
          <w:color w:val="A9B7C6"/>
          <w:sz w:val="12"/>
          <w:szCs w:val="12"/>
        </w:rPr>
        <w:t xml:space="preserve">+ </w:t>
      </w:r>
      <w:proofErr w:type="spellStart"/>
      <w:r>
        <w:rPr>
          <w:color w:val="A9B7C6"/>
          <w:sz w:val="12"/>
          <w:szCs w:val="12"/>
        </w:rPr>
        <w:t>imageURLs</w:t>
      </w:r>
      <w:proofErr w:type="spellEnd"/>
      <w:r>
        <w:rPr>
          <w:color w:val="A9B7C6"/>
          <w:sz w:val="12"/>
          <w:szCs w:val="12"/>
        </w:rPr>
        <w:t>[</w:t>
      </w:r>
      <w:proofErr w:type="spellStart"/>
      <w:r>
        <w:rPr>
          <w:color w:val="A9B7C6"/>
          <w:sz w:val="12"/>
          <w:szCs w:val="12"/>
        </w:rPr>
        <w:t>scaledRandom</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poseLabel</w:t>
      </w:r>
      <w:proofErr w:type="spellEnd"/>
      <w:r>
        <w:rPr>
          <w:i/>
          <w:iCs/>
          <w:color w:val="9876AA"/>
          <w:sz w:val="12"/>
          <w:szCs w:val="12"/>
        </w:rPr>
        <w:t xml:space="preserve"> </w:t>
      </w:r>
      <w:r>
        <w:rPr>
          <w:color w:val="A9B7C6"/>
          <w:sz w:val="12"/>
          <w:szCs w:val="12"/>
        </w:rPr>
        <w:t>= labels[</w:t>
      </w:r>
      <w:proofErr w:type="spellStart"/>
      <w:r>
        <w:rPr>
          <w:color w:val="A9B7C6"/>
          <w:sz w:val="12"/>
          <w:szCs w:val="12"/>
        </w:rPr>
        <w:t>scaledRandom</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Navigator.</w:t>
      </w:r>
      <w:r>
        <w:rPr>
          <w:i/>
          <w:iCs/>
          <w:color w:val="FFC66D"/>
          <w:sz w:val="12"/>
          <w:szCs w:val="12"/>
        </w:rPr>
        <w:t>pushNamed</w:t>
      </w:r>
      <w:proofErr w:type="spellEnd"/>
      <w:r>
        <w:rPr>
          <w:color w:val="A9B7C6"/>
          <w:sz w:val="12"/>
          <w:szCs w:val="12"/>
        </w:rPr>
        <w:t>(context</w:t>
      </w:r>
      <w:r>
        <w:rPr>
          <w:color w:val="CC7832"/>
          <w:sz w:val="12"/>
          <w:szCs w:val="12"/>
        </w:rPr>
        <w:t xml:space="preserve">, </w:t>
      </w:r>
      <w:r>
        <w:rPr>
          <w:color w:val="6A8759"/>
          <w:sz w:val="12"/>
          <w:szCs w:val="12"/>
        </w:rPr>
        <w:t>'/Stretches'</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 xml:space="preserve">'Welcome </w:t>
      </w:r>
      <w:r>
        <w:rPr>
          <w:color w:val="A9B7C6"/>
          <w:sz w:val="12"/>
          <w:szCs w:val="12"/>
        </w:rPr>
        <w:t>${</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email</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actions: &lt;Widget&gt;[</w:t>
      </w:r>
      <w:r>
        <w:rPr>
          <w:color w:val="A9B7C6"/>
          <w:sz w:val="12"/>
          <w:szCs w:val="12"/>
        </w:rPr>
        <w:br/>
        <w:t xml:space="preserve">              </w:t>
      </w:r>
      <w:r>
        <w:rPr>
          <w:b/>
          <w:bCs/>
          <w:color w:val="CC7832"/>
          <w:sz w:val="12"/>
          <w:szCs w:val="12"/>
        </w:rPr>
        <w:t xml:space="preserve">new </w:t>
      </w:r>
      <w:proofErr w:type="spellStart"/>
      <w:r>
        <w:rPr>
          <w:color w:val="FFC66D"/>
          <w:sz w:val="12"/>
          <w:szCs w:val="12"/>
        </w:rPr>
        <w:t>IconButton</w:t>
      </w:r>
      <w:proofErr w:type="spellEnd"/>
      <w:r>
        <w:rPr>
          <w:color w:val="A9B7C6"/>
          <w:sz w:val="12"/>
          <w:szCs w:val="12"/>
        </w:rPr>
        <w:t>(</w:t>
      </w:r>
      <w:r>
        <w:rPr>
          <w:color w:val="A9B7C6"/>
          <w:sz w:val="12"/>
          <w:szCs w:val="12"/>
        </w:rPr>
        <w:br/>
        <w:t xml:space="preserve">                icon: </w:t>
      </w:r>
      <w:r>
        <w:rPr>
          <w:b/>
          <w:bCs/>
          <w:color w:val="CC7832"/>
          <w:sz w:val="12"/>
          <w:szCs w:val="12"/>
        </w:rPr>
        <w:t xml:space="preserve">new </w:t>
      </w:r>
      <w:r>
        <w:rPr>
          <w:color w:val="FFC66D"/>
          <w:sz w:val="12"/>
          <w:szCs w:val="12"/>
        </w:rPr>
        <w:t>Icon</w:t>
      </w:r>
      <w:r>
        <w:rPr>
          <w:color w:val="A9B7C6"/>
          <w:sz w:val="12"/>
          <w:szCs w:val="12"/>
        </w:rPr>
        <w:t>(</w:t>
      </w:r>
      <w:proofErr w:type="spellStart"/>
      <w:r>
        <w:rPr>
          <w:color w:val="A9B7C6"/>
          <w:sz w:val="12"/>
          <w:szCs w:val="12"/>
        </w:rPr>
        <w:t>Icons.</w:t>
      </w:r>
      <w:r>
        <w:rPr>
          <w:i/>
          <w:iCs/>
          <w:color w:val="9876AA"/>
          <w:sz w:val="12"/>
          <w:szCs w:val="12"/>
        </w:rPr>
        <w:t>threesixty</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 =&gt; reload(context)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new </w:t>
      </w:r>
      <w:proofErr w:type="spellStart"/>
      <w:r>
        <w:rPr>
          <w:color w:val="FFC66D"/>
          <w:sz w:val="12"/>
          <w:szCs w:val="12"/>
        </w:rPr>
        <w:t>IconButton</w:t>
      </w:r>
      <w:proofErr w:type="spellEnd"/>
      <w:r>
        <w:rPr>
          <w:color w:val="A9B7C6"/>
          <w:sz w:val="12"/>
          <w:szCs w:val="12"/>
        </w:rPr>
        <w:t>(</w:t>
      </w:r>
      <w:r>
        <w:rPr>
          <w:color w:val="A9B7C6"/>
          <w:sz w:val="12"/>
          <w:szCs w:val="12"/>
        </w:rPr>
        <w:br/>
        <w:t xml:space="preserve">              icon: </w:t>
      </w:r>
      <w:r>
        <w:rPr>
          <w:b/>
          <w:bCs/>
          <w:color w:val="CC7832"/>
          <w:sz w:val="12"/>
          <w:szCs w:val="12"/>
        </w:rPr>
        <w:t xml:space="preserve">new </w:t>
      </w:r>
      <w:r>
        <w:rPr>
          <w:color w:val="FFC66D"/>
          <w:sz w:val="12"/>
          <w:szCs w:val="12"/>
        </w:rPr>
        <w:t>Icon</w:t>
      </w:r>
      <w:r>
        <w:rPr>
          <w:color w:val="A9B7C6"/>
          <w:sz w:val="12"/>
          <w:szCs w:val="12"/>
        </w:rPr>
        <w:t>(</w:t>
      </w:r>
      <w:proofErr w:type="spellStart"/>
      <w:r>
        <w:rPr>
          <w:color w:val="A9B7C6"/>
          <w:sz w:val="12"/>
          <w:szCs w:val="12"/>
        </w:rPr>
        <w:t>Icons.</w:t>
      </w:r>
      <w:r>
        <w:rPr>
          <w:i/>
          <w:iCs/>
          <w:color w:val="9876AA"/>
          <w:sz w:val="12"/>
          <w:szCs w:val="12"/>
        </w:rPr>
        <w:t>close</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signOut</w:t>
      </w:r>
      <w:proofErr w:type="spellEnd"/>
      <w:r>
        <w:rPr>
          <w:color w:val="A9B7C6"/>
          <w:sz w:val="12"/>
          <w:szCs w:val="12"/>
        </w:rPr>
        <w:t>(context)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proofErr w:type="spellStart"/>
      <w:r>
        <w:rPr>
          <w:color w:val="FFC66D"/>
          <w:sz w:val="12"/>
          <w:szCs w:val="12"/>
        </w:rPr>
        <w:t>SwipeDetector</w:t>
      </w:r>
      <w:proofErr w:type="spellEnd"/>
      <w:r>
        <w:rPr>
          <w:color w:val="A9B7C6"/>
          <w:sz w:val="12"/>
          <w:szCs w:val="12"/>
        </w:rPr>
        <w:t>(</w:t>
      </w:r>
      <w:r>
        <w:rPr>
          <w:color w:val="A9B7C6"/>
          <w:sz w:val="12"/>
          <w:szCs w:val="12"/>
        </w:rPr>
        <w:br/>
        <w:t xml:space="preserve">              child: </w:t>
      </w:r>
      <w:r>
        <w:rPr>
          <w:color w:val="FFC66D"/>
          <w:sz w:val="12"/>
          <w:szCs w:val="12"/>
        </w:rPr>
        <w:t>Column</w:t>
      </w:r>
      <w:r>
        <w:rPr>
          <w:color w:val="A9B7C6"/>
          <w:sz w:val="12"/>
          <w:szCs w:val="12"/>
        </w:rPr>
        <w:t>(</w:t>
      </w:r>
      <w:r>
        <w:rPr>
          <w:color w:val="A9B7C6"/>
          <w:sz w:val="12"/>
          <w:szCs w:val="12"/>
        </w:rPr>
        <w:br/>
        <w:t xml:space="preserve">            </w:t>
      </w:r>
      <w:proofErr w:type="spellStart"/>
      <w:r>
        <w:rPr>
          <w:color w:val="A9B7C6"/>
          <w:sz w:val="12"/>
          <w:szCs w:val="12"/>
        </w:rPr>
        <w:t>mainAxisAlignment</w:t>
      </w:r>
      <w:proofErr w:type="spellEnd"/>
      <w:r>
        <w:rPr>
          <w:color w:val="A9B7C6"/>
          <w:sz w:val="12"/>
          <w:szCs w:val="12"/>
        </w:rPr>
        <w:t xml:space="preserve">: </w:t>
      </w:r>
      <w:proofErr w:type="spellStart"/>
      <w:r>
        <w:rPr>
          <w:color w:val="A9B7C6"/>
          <w:sz w:val="12"/>
          <w:szCs w:val="12"/>
        </w:rPr>
        <w:t>MainAxisAlignment.</w:t>
      </w:r>
      <w:r>
        <w:rPr>
          <w:color w:val="9876AA"/>
          <w:sz w:val="12"/>
          <w:szCs w:val="12"/>
        </w:rPr>
        <w:t>center</w:t>
      </w:r>
      <w:proofErr w:type="spellEnd"/>
      <w:r>
        <w:rPr>
          <w:color w:val="CC7832"/>
          <w:sz w:val="12"/>
          <w:szCs w:val="12"/>
        </w:rPr>
        <w:t>,</w:t>
      </w:r>
      <w:r>
        <w:rPr>
          <w:color w:val="CC7832"/>
          <w:sz w:val="12"/>
          <w:szCs w:val="12"/>
        </w:rPr>
        <w:br/>
        <w:t xml:space="preserve">            </w:t>
      </w:r>
      <w:proofErr w:type="spellStart"/>
      <w:r>
        <w:rPr>
          <w:color w:val="A9B7C6"/>
          <w:sz w:val="12"/>
          <w:szCs w:val="12"/>
        </w:rPr>
        <w:t>crossAxisAlignment</w:t>
      </w:r>
      <w:proofErr w:type="spellEnd"/>
      <w:r>
        <w:rPr>
          <w:color w:val="A9B7C6"/>
          <w:sz w:val="12"/>
          <w:szCs w:val="12"/>
        </w:rPr>
        <w:t xml:space="preserve">: </w:t>
      </w:r>
      <w:proofErr w:type="spellStart"/>
      <w:r>
        <w:rPr>
          <w:color w:val="A9B7C6"/>
          <w:sz w:val="12"/>
          <w:szCs w:val="12"/>
        </w:rPr>
        <w:t>CrossAxisAlignment.</w:t>
      </w:r>
      <w:r>
        <w:rPr>
          <w:color w:val="9876AA"/>
          <w:sz w:val="12"/>
          <w:szCs w:val="12"/>
        </w:rPr>
        <w:t>stretch</w:t>
      </w:r>
      <w:proofErr w:type="spellEnd"/>
      <w:r>
        <w:rPr>
          <w:color w:val="CC7832"/>
          <w:sz w:val="12"/>
          <w:szCs w:val="12"/>
        </w:rPr>
        <w:t>,</w:t>
      </w:r>
      <w:r>
        <w:rPr>
          <w:color w:val="CC7832"/>
          <w:sz w:val="12"/>
          <w:szCs w:val="12"/>
        </w:rPr>
        <w:br/>
        <w:t xml:space="preserve">            </w:t>
      </w:r>
      <w:r>
        <w:rPr>
          <w:color w:val="A9B7C6"/>
          <w:sz w:val="12"/>
          <w:szCs w:val="12"/>
        </w:rPr>
        <w:t>children: &lt;Widget&gt;[</w:t>
      </w:r>
      <w:r>
        <w:rPr>
          <w:color w:val="A9B7C6"/>
          <w:sz w:val="12"/>
          <w:szCs w:val="12"/>
        </w:rPr>
        <w:br/>
        <w:t xml:space="preserve">              </w:t>
      </w:r>
      <w:r>
        <w:rPr>
          <w:color w:val="FFC66D"/>
          <w:sz w:val="12"/>
          <w:szCs w:val="12"/>
        </w:rPr>
        <w:t>Expanded</w:t>
      </w:r>
      <w:r>
        <w:rPr>
          <w:color w:val="A9B7C6"/>
          <w:sz w:val="12"/>
          <w:szCs w:val="12"/>
        </w:rPr>
        <w:t>(</w:t>
      </w:r>
      <w:r>
        <w:rPr>
          <w:color w:val="A9B7C6"/>
          <w:sz w:val="12"/>
          <w:szCs w:val="12"/>
        </w:rPr>
        <w:br/>
        <w:t xml:space="preserve">                child: </w:t>
      </w:r>
      <w:r>
        <w:rPr>
          <w:color w:val="FFC66D"/>
          <w:sz w:val="12"/>
          <w:szCs w:val="12"/>
        </w:rPr>
        <w:t>Stack</w:t>
      </w:r>
      <w:r>
        <w:rPr>
          <w:color w:val="A9B7C6"/>
          <w:sz w:val="12"/>
          <w:szCs w:val="12"/>
        </w:rPr>
        <w:t>(</w:t>
      </w:r>
      <w:r>
        <w:rPr>
          <w:color w:val="A9B7C6"/>
          <w:sz w:val="12"/>
          <w:szCs w:val="12"/>
        </w:rPr>
        <w:br/>
        <w:t xml:space="preserve">                  alignment: </w:t>
      </w:r>
      <w:r>
        <w:rPr>
          <w:b/>
          <w:bCs/>
          <w:color w:val="CC7832"/>
          <w:sz w:val="12"/>
          <w:szCs w:val="12"/>
        </w:rPr>
        <w:t xml:space="preserve">const </w:t>
      </w:r>
      <w:r>
        <w:rPr>
          <w:color w:val="FFC66D"/>
          <w:sz w:val="12"/>
          <w:szCs w:val="12"/>
        </w:rPr>
        <w:t>Alignment</w:t>
      </w:r>
      <w:r>
        <w:rPr>
          <w:color w:val="A9B7C6"/>
          <w:sz w:val="12"/>
          <w:szCs w:val="12"/>
        </w:rPr>
        <w:t>(</w:t>
      </w:r>
      <w:r>
        <w:rPr>
          <w:color w:val="6897BB"/>
          <w:sz w:val="12"/>
          <w:szCs w:val="12"/>
        </w:rPr>
        <w:t>1</w:t>
      </w:r>
      <w:r>
        <w:rPr>
          <w:color w:val="CC7832"/>
          <w:sz w:val="12"/>
          <w:szCs w:val="12"/>
        </w:rPr>
        <w:t xml:space="preserve">, </w:t>
      </w:r>
      <w:r>
        <w:rPr>
          <w:color w:val="6897BB"/>
          <w:sz w:val="12"/>
          <w:szCs w:val="12"/>
        </w:rPr>
        <w:t>1</w:t>
      </w:r>
      <w:r>
        <w:rPr>
          <w:color w:val="A9B7C6"/>
          <w:sz w:val="12"/>
          <w:szCs w:val="12"/>
        </w:rPr>
        <w:t>)</w:t>
      </w:r>
      <w:r>
        <w:rPr>
          <w:color w:val="CC7832"/>
          <w:sz w:val="12"/>
          <w:szCs w:val="12"/>
        </w:rPr>
        <w:t>,</w:t>
      </w:r>
      <w:r>
        <w:rPr>
          <w:color w:val="CC7832"/>
          <w:sz w:val="12"/>
          <w:szCs w:val="12"/>
        </w:rPr>
        <w:br/>
        <w:t xml:space="preserve">                  </w:t>
      </w:r>
      <w:r>
        <w:rPr>
          <w:color w:val="A9B7C6"/>
          <w:sz w:val="12"/>
          <w:szCs w:val="12"/>
        </w:rPr>
        <w:t>children: [</w:t>
      </w:r>
      <w:r>
        <w:rPr>
          <w:color w:val="A9B7C6"/>
          <w:sz w:val="12"/>
          <w:szCs w:val="12"/>
        </w:rPr>
        <w:br/>
        <w:t xml:space="preserve">                  </w:t>
      </w:r>
      <w:r>
        <w:rPr>
          <w:color w:val="808080"/>
          <w:sz w:val="12"/>
          <w:szCs w:val="12"/>
        </w:rPr>
        <w:t xml:space="preserve">//  </w:t>
      </w:r>
      <w:proofErr w:type="spellStart"/>
      <w:r>
        <w:rPr>
          <w:color w:val="808080"/>
          <w:sz w:val="12"/>
          <w:szCs w:val="12"/>
        </w:rPr>
        <w:t>Image.asset</w:t>
      </w:r>
      <w:proofErr w:type="spellEnd"/>
      <w:r>
        <w:rPr>
          <w:color w:val="808080"/>
          <w:sz w:val="12"/>
          <w:szCs w:val="12"/>
        </w:rPr>
        <w:t>("assets/seat.jpg"),</w:t>
      </w:r>
      <w:r>
        <w:rPr>
          <w:color w:val="808080"/>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r>
        <w:rPr>
          <w:color w:val="6A8759"/>
          <w:sz w:val="12"/>
          <w:szCs w:val="12"/>
        </w:rPr>
        <w:t>'I am experiencing back pain!'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displayStretchPage</w:t>
      </w:r>
      <w:proofErr w:type="spellEnd"/>
      <w:r>
        <w:rPr>
          <w:color w:val="A9B7C6"/>
          <w:sz w:val="12"/>
          <w:szCs w:val="12"/>
        </w:rPr>
        <w:t>(context)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onSwipeLeft</w:t>
      </w:r>
      <w:proofErr w:type="spellEnd"/>
      <w:r>
        <w:rPr>
          <w:color w:val="A9B7C6"/>
          <w:sz w:val="12"/>
          <w:szCs w:val="12"/>
        </w:rPr>
        <w:t xml:space="preserve">: () =&gt; </w:t>
      </w:r>
      <w:proofErr w:type="spellStart"/>
      <w:r>
        <w:rPr>
          <w:color w:val="A9B7C6"/>
          <w:sz w:val="12"/>
          <w:szCs w:val="12"/>
        </w:rPr>
        <w:t>goToSettings</w:t>
      </w:r>
      <w:proofErr w:type="spellEnd"/>
      <w:r>
        <w:rPr>
          <w:color w:val="A9B7C6"/>
          <w:sz w:val="12"/>
          <w:szCs w:val="12"/>
        </w:rPr>
        <w:t>(context)</w:t>
      </w:r>
      <w:r>
        <w:rPr>
          <w:color w:val="CC7832"/>
          <w:sz w:val="12"/>
          <w:szCs w:val="12"/>
        </w:rPr>
        <w:t>,</w:t>
      </w:r>
      <w:r>
        <w:rPr>
          <w:color w:val="CC7832"/>
          <w:sz w:val="12"/>
          <w:szCs w:val="12"/>
        </w:rPr>
        <w:br/>
        <w:t xml:space="preserve">        </w:t>
      </w:r>
      <w:proofErr w:type="spellStart"/>
      <w:r>
        <w:rPr>
          <w:color w:val="A9B7C6"/>
          <w:sz w:val="12"/>
          <w:szCs w:val="12"/>
        </w:rPr>
        <w:t>onSwipeRight</w:t>
      </w:r>
      <w:proofErr w:type="spellEnd"/>
      <w:r>
        <w:rPr>
          <w:color w:val="A9B7C6"/>
          <w:sz w:val="12"/>
          <w:szCs w:val="12"/>
        </w:rPr>
        <w:t xml:space="preserve">: () =&gt;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LongTermData</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onSwipeDown</w:t>
      </w:r>
      <w:proofErr w:type="spellEnd"/>
      <w:r>
        <w:rPr>
          <w:color w:val="A9B7C6"/>
          <w:sz w:val="12"/>
          <w:szCs w:val="12"/>
        </w:rPr>
        <w:t>: () =&gt; reload(context)</w:t>
      </w:r>
      <w:r>
        <w:rPr>
          <w:color w:val="CC7832"/>
          <w:sz w:val="12"/>
          <w:szCs w:val="12"/>
        </w:rPr>
        <w:t>,</w:t>
      </w:r>
      <w:r>
        <w:rPr>
          <w:color w:val="CC7832"/>
          <w:sz w:val="12"/>
          <w:szCs w:val="12"/>
        </w:rPr>
        <w:br/>
        <w:t xml:space="preserve">        </w:t>
      </w:r>
      <w:proofErr w:type="spellStart"/>
      <w:r>
        <w:rPr>
          <w:color w:val="A9B7C6"/>
          <w:sz w:val="12"/>
          <w:szCs w:val="12"/>
        </w:rPr>
        <w:t>swipeConfiguration</w:t>
      </w:r>
      <w:proofErr w:type="spellEnd"/>
      <w:r>
        <w:rPr>
          <w:color w:val="A9B7C6"/>
          <w:sz w:val="12"/>
          <w:szCs w:val="12"/>
        </w:rPr>
        <w:t xml:space="preserve">: </w:t>
      </w:r>
      <w:proofErr w:type="spellStart"/>
      <w:r>
        <w:rPr>
          <w:color w:val="FFC66D"/>
          <w:sz w:val="12"/>
          <w:szCs w:val="12"/>
        </w:rPr>
        <w:t>SwipeConfiguration</w:t>
      </w:r>
      <w:proofErr w:type="spellEnd"/>
      <w:r>
        <w:rPr>
          <w:color w:val="A9B7C6"/>
          <w:sz w:val="12"/>
          <w:szCs w:val="12"/>
        </w:rPr>
        <w:t>(</w:t>
      </w:r>
      <w:r>
        <w:rPr>
          <w:color w:val="A9B7C6"/>
          <w:sz w:val="12"/>
          <w:szCs w:val="12"/>
        </w:rPr>
        <w:br/>
        <w:t xml:space="preserve">         </w:t>
      </w:r>
      <w:proofErr w:type="spellStart"/>
      <w:r>
        <w:rPr>
          <w:color w:val="A9B7C6"/>
          <w:sz w:val="12"/>
          <w:szCs w:val="12"/>
        </w:rPr>
        <w:t>horizontalSwipeMaxHeightThreshold</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horizontalSwipeMinDisplacement</w:t>
      </w:r>
      <w:proofErr w:type="spellEnd"/>
      <w:r>
        <w:rPr>
          <w:color w:val="A9B7C6"/>
          <w:sz w:val="12"/>
          <w:szCs w:val="12"/>
        </w:rPr>
        <w:t xml:space="preserve">: </w:t>
      </w:r>
      <w:r>
        <w:rPr>
          <w:color w:val="6897BB"/>
          <w:sz w:val="12"/>
          <w:szCs w:val="12"/>
        </w:rPr>
        <w:t>10.0</w:t>
      </w:r>
      <w:r>
        <w:rPr>
          <w:color w:val="CC7832"/>
          <w:sz w:val="12"/>
          <w:szCs w:val="12"/>
        </w:rPr>
        <w:t>,</w:t>
      </w:r>
      <w:r>
        <w:rPr>
          <w:color w:val="CC7832"/>
          <w:sz w:val="12"/>
          <w:szCs w:val="12"/>
        </w:rPr>
        <w:br/>
        <w:t xml:space="preserve">         </w:t>
      </w:r>
      <w:proofErr w:type="spellStart"/>
      <w:r>
        <w:rPr>
          <w:color w:val="A9B7C6"/>
          <w:sz w:val="12"/>
          <w:szCs w:val="12"/>
        </w:rPr>
        <w:t>horizontalSwipeMinVelocity</w:t>
      </w:r>
      <w:proofErr w:type="spellEnd"/>
      <w:r>
        <w:rPr>
          <w:color w:val="A9B7C6"/>
          <w:sz w:val="12"/>
          <w:szCs w:val="12"/>
        </w:rPr>
        <w:t xml:space="preserve">: </w:t>
      </w:r>
      <w:r>
        <w:rPr>
          <w:color w:val="6897BB"/>
          <w:sz w:val="12"/>
          <w:szCs w:val="12"/>
        </w:rPr>
        <w:t>1.0</w:t>
      </w:r>
      <w:r>
        <w:rPr>
          <w:color w:val="CC7832"/>
          <w:sz w:val="12"/>
          <w:szCs w:val="12"/>
        </w:rPr>
        <w:t>,</w:t>
      </w:r>
      <w:r>
        <w:rPr>
          <w:color w:val="CC7832"/>
          <w:sz w:val="12"/>
          <w:szCs w:val="12"/>
        </w:rPr>
        <w:br/>
        <w:t xml:space="preserve">         </w:t>
      </w:r>
      <w:proofErr w:type="spellStart"/>
      <w:r>
        <w:rPr>
          <w:color w:val="A9B7C6"/>
          <w:sz w:val="12"/>
          <w:szCs w:val="12"/>
        </w:rPr>
        <w:t>verticalSwipeMaxWidthThreshold</w:t>
      </w:r>
      <w:proofErr w:type="spellEnd"/>
      <w:r>
        <w:rPr>
          <w:color w:val="A9B7C6"/>
          <w:sz w:val="12"/>
          <w:szCs w:val="12"/>
        </w:rPr>
        <w:t xml:space="preserve">: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verticalSwipeMinDisplacement</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verticalSwipeMinVelocity</w:t>
      </w:r>
      <w:proofErr w:type="spellEnd"/>
      <w:r>
        <w:rPr>
          <w:color w:val="A9B7C6"/>
          <w:sz w:val="12"/>
          <w:szCs w:val="12"/>
        </w:rPr>
        <w:t xml:space="preserve">: </w:t>
      </w:r>
      <w:r>
        <w:rPr>
          <w:color w:val="6897BB"/>
          <w:sz w:val="12"/>
          <w:szCs w:val="12"/>
        </w:rPr>
        <w:t>100.0</w:t>
      </w:r>
      <w:r>
        <w:rPr>
          <w:color w:val="6897BB"/>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proofErr w:type="spellStart"/>
      <w:r>
        <w:rPr>
          <w:color w:val="FFC66D"/>
          <w:sz w:val="12"/>
          <w:szCs w:val="12"/>
        </w:rPr>
        <w:t>fetchGraphData</w:t>
      </w:r>
      <w:proofErr w:type="spellEnd"/>
      <w:r>
        <w:rPr>
          <w:color w:val="A9B7C6"/>
          <w:sz w:val="12"/>
          <w:szCs w:val="12"/>
        </w:rPr>
        <w:t>() {</w:t>
      </w:r>
      <w:r>
        <w:rPr>
          <w:color w:val="A9B7C6"/>
          <w:sz w:val="12"/>
          <w:szCs w:val="12"/>
        </w:rPr>
        <w:br/>
        <w:t xml:space="preserve">    print(</w:t>
      </w:r>
      <w:r>
        <w:rPr>
          <w:color w:val="6A8759"/>
          <w:sz w:val="12"/>
          <w:szCs w:val="12"/>
        </w:rPr>
        <w:t>'fetching graph data'</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A9B7C6"/>
          <w:sz w:val="12"/>
          <w:szCs w:val="12"/>
        </w:rPr>
        <w:t>[</w:t>
      </w:r>
      <w:r>
        <w:rPr>
          <w:color w:val="A9B7C6"/>
          <w:sz w:val="12"/>
          <w:szCs w:val="12"/>
        </w:rPr>
        <w:br/>
        <w:t xml:space="preserve">      </w:t>
      </w:r>
      <w:r>
        <w:rPr>
          <w:b/>
          <w:bCs/>
          <w:color w:val="CC7832"/>
          <w:sz w:val="12"/>
          <w:szCs w:val="12"/>
        </w:rPr>
        <w:t xml:space="preserve">new </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int&gt; (</w:t>
      </w:r>
      <w:r>
        <w:rPr>
          <w:color w:val="A9B7C6"/>
          <w:sz w:val="12"/>
          <w:szCs w:val="12"/>
        </w:rPr>
        <w:br/>
        <w:t xml:space="preserve">        id: </w:t>
      </w:r>
      <w:r>
        <w:rPr>
          <w:color w:val="6A8759"/>
          <w:sz w:val="12"/>
          <w:szCs w:val="12"/>
        </w:rPr>
        <w:t>'Posture'</w:t>
      </w:r>
      <w:r>
        <w:rPr>
          <w:color w:val="CC7832"/>
          <w:sz w:val="12"/>
          <w:szCs w:val="12"/>
        </w:rPr>
        <w:t>,</w:t>
      </w:r>
      <w:r>
        <w:rPr>
          <w:color w:val="CC7832"/>
          <w:sz w:val="12"/>
          <w:szCs w:val="12"/>
        </w:rPr>
        <w:br/>
        <w:t xml:space="preserve">     </w:t>
      </w:r>
      <w:r>
        <w:rPr>
          <w:color w:val="808080"/>
          <w:sz w:val="12"/>
          <w:szCs w:val="12"/>
        </w:rPr>
        <w:t xml:space="preserve">//   </w:t>
      </w:r>
      <w:proofErr w:type="spellStart"/>
      <w:r>
        <w:rPr>
          <w:color w:val="808080"/>
          <w:sz w:val="12"/>
          <w:szCs w:val="12"/>
        </w:rPr>
        <w:t>colorFn</w:t>
      </w:r>
      <w:proofErr w:type="spellEnd"/>
      <w:r>
        <w:rPr>
          <w:color w:val="808080"/>
          <w:sz w:val="12"/>
          <w:szCs w:val="12"/>
        </w:rPr>
        <w:t xml:space="preserve">:(_, __) =&gt; </w:t>
      </w:r>
      <w:proofErr w:type="spellStart"/>
      <w:r>
        <w:rPr>
          <w:color w:val="808080"/>
          <w:sz w:val="12"/>
          <w:szCs w:val="12"/>
        </w:rPr>
        <w:t>charts.MaterialPalette.blue.shadeDefault</w:t>
      </w:r>
      <w:proofErr w:type="spellEnd"/>
      <w:r>
        <w:rPr>
          <w:color w:val="808080"/>
          <w:sz w:val="12"/>
          <w:szCs w:val="12"/>
        </w:rPr>
        <w:t>,</w:t>
      </w:r>
      <w:r>
        <w:rPr>
          <w:color w:val="808080"/>
          <w:sz w:val="12"/>
          <w:szCs w:val="12"/>
        </w:rPr>
        <w:br/>
      </w:r>
      <w:r>
        <w:rPr>
          <w:color w:val="808080"/>
          <w:sz w:val="12"/>
          <w:szCs w:val="12"/>
        </w:rPr>
        <w:lastRenderedPageBreak/>
        <w:t xml:space="preserve">        </w:t>
      </w:r>
      <w:proofErr w:type="spellStart"/>
      <w:r>
        <w:rPr>
          <w:color w:val="A9B7C6"/>
          <w:sz w:val="12"/>
          <w:szCs w:val="12"/>
        </w:rPr>
        <w:t>colorFn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point</w:t>
      </w:r>
      <w:r>
        <w:rPr>
          <w:color w:val="CC7832"/>
          <w:sz w:val="12"/>
          <w:szCs w:val="12"/>
        </w:rPr>
        <w:t xml:space="preserve">, </w:t>
      </w:r>
      <w:r>
        <w:rPr>
          <w:color w:val="A9B7C6"/>
          <w:sz w:val="12"/>
          <w:szCs w:val="12"/>
        </w:rPr>
        <w:t>_) {</w:t>
      </w:r>
      <w:r>
        <w:rPr>
          <w:color w:val="A9B7C6"/>
          <w:sz w:val="12"/>
          <w:szCs w:val="12"/>
        </w:rPr>
        <w:br/>
        <w:t xml:space="preserve">          </w:t>
      </w:r>
      <w:proofErr w:type="spellStart"/>
      <w:r>
        <w:rPr>
          <w:color w:val="A9B7C6"/>
          <w:sz w:val="12"/>
          <w:szCs w:val="12"/>
        </w:rPr>
        <w:t>DateTime</w:t>
      </w:r>
      <w:proofErr w:type="spellEnd"/>
      <w:r>
        <w:rPr>
          <w:color w:val="A9B7C6"/>
          <w:sz w:val="12"/>
          <w:szCs w:val="12"/>
        </w:rPr>
        <w:t xml:space="preserve"> </w:t>
      </w:r>
      <w:proofErr w:type="spellStart"/>
      <w:r>
        <w:rPr>
          <w:color w:val="A9B7C6"/>
          <w:sz w:val="12"/>
          <w:szCs w:val="12"/>
        </w:rPr>
        <w:t>dataTime</w:t>
      </w:r>
      <w:proofErr w:type="spellEnd"/>
      <w:r>
        <w:rPr>
          <w:color w:val="A9B7C6"/>
          <w:sz w:val="12"/>
          <w:szCs w:val="12"/>
        </w:rPr>
        <w:t xml:space="preserve"> = </w:t>
      </w:r>
      <w:proofErr w:type="spellStart"/>
      <w:r>
        <w:rPr>
          <w:color w:val="A9B7C6"/>
          <w:sz w:val="12"/>
          <w:szCs w:val="12"/>
        </w:rPr>
        <w:t>DateTime.</w:t>
      </w:r>
      <w:r>
        <w:rPr>
          <w:i/>
          <w:iCs/>
          <w:color w:val="FFC66D"/>
          <w:sz w:val="12"/>
          <w:szCs w:val="12"/>
        </w:rPr>
        <w:t>parse</w:t>
      </w:r>
      <w:proofErr w:type="spellEnd"/>
      <w:r>
        <w:rPr>
          <w:color w:val="A9B7C6"/>
          <w:sz w:val="12"/>
          <w:szCs w:val="12"/>
        </w:rPr>
        <w:t>(</w:t>
      </w:r>
      <w:proofErr w:type="spellStart"/>
      <w:r>
        <w:rPr>
          <w:color w:val="A9B7C6"/>
          <w:sz w:val="12"/>
          <w:szCs w:val="12"/>
        </w:rPr>
        <w:t>point.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dataTime.</w:t>
      </w:r>
      <w:r>
        <w:rPr>
          <w:color w:val="9876AA"/>
          <w:sz w:val="12"/>
          <w:szCs w:val="12"/>
        </w:rPr>
        <w:t>year</w:t>
      </w:r>
      <w:proofErr w:type="spellEnd"/>
      <w:r>
        <w:rPr>
          <w:color w:val="9876AA"/>
          <w:sz w:val="12"/>
          <w:szCs w:val="12"/>
        </w:rPr>
        <w:t xml:space="preserve"> </w:t>
      </w:r>
      <w:r>
        <w:rPr>
          <w:color w:val="A9B7C6"/>
          <w:sz w:val="12"/>
          <w:szCs w:val="12"/>
        </w:rPr>
        <w:t xml:space="preserve">== </w:t>
      </w:r>
      <w:r>
        <w:rPr>
          <w:color w:val="6897BB"/>
          <w:sz w:val="12"/>
          <w:szCs w:val="12"/>
        </w:rPr>
        <w:t>2001</w:t>
      </w:r>
      <w:r>
        <w:rPr>
          <w:color w:val="A9B7C6"/>
          <w:sz w:val="12"/>
          <w:szCs w:val="12"/>
        </w:rPr>
        <w:t>) {</w:t>
      </w:r>
      <w:r>
        <w:rPr>
          <w:color w:val="A9B7C6"/>
          <w:sz w:val="12"/>
          <w:szCs w:val="12"/>
        </w:rPr>
        <w:br/>
        <w:t xml:space="preserve">            print( </w:t>
      </w:r>
      <w:proofErr w:type="spellStart"/>
      <w:r>
        <w:rPr>
          <w:color w:val="A9B7C6"/>
          <w:sz w:val="12"/>
          <w:szCs w:val="12"/>
        </w:rPr>
        <w:t>dataTime.toString</w:t>
      </w:r>
      <w:proofErr w:type="spellEnd"/>
      <w:r>
        <w:rPr>
          <w:color w:val="A9B7C6"/>
          <w:sz w:val="12"/>
          <w:szCs w:val="12"/>
        </w:rPr>
        <w:t xml:space="preserve">() + </w:t>
      </w:r>
      <w:r>
        <w:rPr>
          <w:color w:val="6A8759"/>
          <w:sz w:val="12"/>
          <w:szCs w:val="12"/>
        </w:rPr>
        <w:t>"</w:t>
      </w:r>
      <w:proofErr w:type="spellStart"/>
      <w:r>
        <w:rPr>
          <w:color w:val="6A8759"/>
          <w:sz w:val="12"/>
          <w:szCs w:val="12"/>
        </w:rPr>
        <w:t>i</w:t>
      </w:r>
      <w:proofErr w:type="spellEnd"/>
      <w:r>
        <w:rPr>
          <w:color w:val="6A8759"/>
          <w:sz w:val="12"/>
          <w:szCs w:val="12"/>
        </w:rPr>
        <w:t xml:space="preserve"> should be invisible!"</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white</w:t>
      </w:r>
      <w:proofErr w:type="spellEnd"/>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"I am a valid data point"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blue</w:t>
      </w:r>
      <w:r>
        <w:rPr>
          <w:color w:val="A9B7C6"/>
          <w:sz w:val="12"/>
          <w:szCs w:val="12"/>
        </w:rPr>
        <w:t>.</w:t>
      </w:r>
      <w:r>
        <w:rPr>
          <w:color w:val="9876AA"/>
          <w:sz w:val="12"/>
          <w:szCs w:val="12"/>
        </w:rPr>
        <w:t>shadeDefault</w:t>
      </w:r>
      <w:proofErr w:type="spellEnd"/>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domainFn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cogX</w:t>
      </w:r>
      <w:proofErr w:type="spellEnd"/>
      <w:r>
        <w:rPr>
          <w:color w:val="CC7832"/>
          <w:sz w:val="12"/>
          <w:szCs w:val="12"/>
        </w:rPr>
        <w:t>,</w:t>
      </w:r>
      <w:r>
        <w:rPr>
          <w:color w:val="CC7832"/>
          <w:sz w:val="12"/>
          <w:szCs w:val="12"/>
        </w:rPr>
        <w:br/>
        <w:t xml:space="preserve">        </w:t>
      </w:r>
      <w:proofErr w:type="spellStart"/>
      <w:r>
        <w:rPr>
          <w:color w:val="A9B7C6"/>
          <w:sz w:val="12"/>
          <w:szCs w:val="12"/>
        </w:rPr>
        <w:t>measureFn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cogY</w:t>
      </w:r>
      <w:proofErr w:type="spellEnd"/>
      <w:r>
        <w:rPr>
          <w:color w:val="CC7832"/>
          <w:sz w:val="12"/>
          <w:szCs w:val="12"/>
        </w:rPr>
        <w:t>,</w:t>
      </w:r>
      <w:r>
        <w:rPr>
          <w:color w:val="CC7832"/>
          <w:sz w:val="12"/>
          <w:szCs w:val="12"/>
        </w:rPr>
        <w:br/>
        <w:t xml:space="preserve">        </w:t>
      </w:r>
      <w:r>
        <w:rPr>
          <w:color w:val="A9B7C6"/>
          <w:sz w:val="12"/>
          <w:szCs w:val="12"/>
        </w:rPr>
        <w:t xml:space="preserve">data: </w:t>
      </w:r>
      <w:r>
        <w:rPr>
          <w:color w:val="9876AA"/>
          <w:sz w:val="12"/>
          <w:szCs w:val="12"/>
        </w:rPr>
        <w:t>data</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r>
        <w:rPr>
          <w:color w:val="A9B7C6"/>
          <w:sz w:val="12"/>
          <w:szCs w:val="12"/>
        </w:rPr>
        <w:br/>
      </w:r>
      <w:r>
        <w:rPr>
          <w:color w:val="A9B7C6"/>
          <w:sz w:val="12"/>
          <w:szCs w:val="12"/>
        </w:rPr>
        <w:br/>
      </w:r>
      <w:r>
        <w:rPr>
          <w:b/>
          <w:bCs/>
          <w:color w:val="CC7832"/>
          <w:sz w:val="12"/>
          <w:szCs w:val="12"/>
        </w:rPr>
        <w:t xml:space="preserve">class </w:t>
      </w:r>
      <w:proofErr w:type="spellStart"/>
      <w:r>
        <w:rPr>
          <w:color w:val="A9B7C6"/>
          <w:sz w:val="12"/>
          <w:szCs w:val="12"/>
        </w:rPr>
        <w:t>GraphData</w:t>
      </w:r>
      <w:proofErr w:type="spellEnd"/>
      <w:r>
        <w:rPr>
          <w:color w:val="A9B7C6"/>
          <w:sz w:val="12"/>
          <w:szCs w:val="12"/>
        </w:rPr>
        <w:t xml:space="preserve"> {</w:t>
      </w:r>
      <w:r>
        <w:rPr>
          <w:color w:val="A9B7C6"/>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cogX</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cogY</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String </w:t>
      </w:r>
      <w:proofErr w:type="spellStart"/>
      <w:r>
        <w:rPr>
          <w:color w:val="9876AA"/>
          <w:sz w:val="12"/>
          <w:szCs w:val="12"/>
        </w:rPr>
        <w:t>created_at</w:t>
      </w:r>
      <w:proofErr w:type="spellEnd"/>
      <w:r>
        <w:rPr>
          <w:color w:val="CC7832"/>
          <w:sz w:val="12"/>
          <w:szCs w:val="12"/>
        </w:rPr>
        <w:t>;</w:t>
      </w:r>
      <w:r>
        <w:rPr>
          <w:color w:val="CC7832"/>
          <w:sz w:val="12"/>
          <w:szCs w:val="12"/>
        </w:rPr>
        <w:br/>
      </w:r>
      <w:r>
        <w:rPr>
          <w:color w:val="CC7832"/>
          <w:sz w:val="12"/>
          <w:szCs w:val="12"/>
        </w:rPr>
        <w:br/>
        <w:t xml:space="preserve">   </w:t>
      </w:r>
      <w:proofErr w:type="spellStart"/>
      <w:r>
        <w:rPr>
          <w:color w:val="A9B7C6"/>
          <w:sz w:val="12"/>
          <w:szCs w:val="12"/>
        </w:rPr>
        <w:t>GraphData</w:t>
      </w:r>
      <w:proofErr w:type="spellEnd"/>
      <w:r>
        <w:rPr>
          <w:color w:val="A9B7C6"/>
          <w:sz w:val="12"/>
          <w:szCs w:val="12"/>
        </w:rPr>
        <w:t>(</w:t>
      </w:r>
      <w:proofErr w:type="spellStart"/>
      <w:r>
        <w:rPr>
          <w:b/>
          <w:bCs/>
          <w:color w:val="CC7832"/>
          <w:sz w:val="12"/>
          <w:szCs w:val="12"/>
        </w:rPr>
        <w:t>this</w:t>
      </w:r>
      <w:r>
        <w:rPr>
          <w:color w:val="A9B7C6"/>
          <w:sz w:val="12"/>
          <w:szCs w:val="12"/>
        </w:rPr>
        <w:t>.</w:t>
      </w:r>
      <w:r>
        <w:rPr>
          <w:color w:val="9876AA"/>
          <w:sz w:val="12"/>
          <w:szCs w:val="12"/>
        </w:rPr>
        <w:t>cogX</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cogY</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r>
      <w:r>
        <w:rPr>
          <w:color w:val="CC7832"/>
          <w:sz w:val="12"/>
          <w:szCs w:val="12"/>
        </w:rPr>
        <w:br/>
      </w:r>
      <w:r>
        <w:rPr>
          <w:color w:val="A9B7C6"/>
          <w:sz w:val="12"/>
          <w:szCs w:val="12"/>
        </w:rPr>
        <w:t>}</w:t>
      </w:r>
    </w:p>
    <w:p w14:paraId="1717E3D9" w14:textId="77777777" w:rsidR="00C8684E" w:rsidRPr="00C8684E" w:rsidRDefault="00C8684E" w:rsidP="00C8684E"/>
    <w:p w14:paraId="2675D895" w14:textId="59E27FE4" w:rsidR="001E385F" w:rsidRDefault="00DD69BE" w:rsidP="00013749">
      <w:pPr>
        <w:pStyle w:val="Heading1"/>
        <w:numPr>
          <w:ilvl w:val="2"/>
          <w:numId w:val="39"/>
        </w:numPr>
        <w:rPr>
          <w:rFonts w:ascii="Arial" w:hAnsi="Arial" w:cs="Arial"/>
          <w:color w:val="auto"/>
          <w:sz w:val="28"/>
          <w:szCs w:val="28"/>
        </w:rPr>
      </w:pPr>
      <w:bookmarkStart w:id="119" w:name="_Toc15628020"/>
      <w:proofErr w:type="spellStart"/>
      <w:r>
        <w:rPr>
          <w:rFonts w:ascii="Arial" w:hAnsi="Arial" w:cs="Arial"/>
          <w:color w:val="auto"/>
          <w:sz w:val="28"/>
          <w:szCs w:val="28"/>
        </w:rPr>
        <w:t>s</w:t>
      </w:r>
      <w:r w:rsidR="001E385F">
        <w:rPr>
          <w:rFonts w:ascii="Arial" w:hAnsi="Arial" w:cs="Arial"/>
          <w:color w:val="auto"/>
          <w:sz w:val="28"/>
          <w:szCs w:val="28"/>
        </w:rPr>
        <w:t>tretches</w:t>
      </w:r>
      <w:r>
        <w:rPr>
          <w:rFonts w:ascii="Arial" w:hAnsi="Arial" w:cs="Arial"/>
          <w:color w:val="auto"/>
          <w:sz w:val="28"/>
          <w:szCs w:val="28"/>
        </w:rPr>
        <w:t>_</w:t>
      </w:r>
      <w:proofErr w:type="gramStart"/>
      <w:r>
        <w:rPr>
          <w:rFonts w:ascii="Arial" w:hAnsi="Arial" w:cs="Arial"/>
          <w:color w:val="auto"/>
          <w:sz w:val="28"/>
          <w:szCs w:val="28"/>
        </w:rPr>
        <w:t>page</w:t>
      </w:r>
      <w:r w:rsidR="001E385F">
        <w:rPr>
          <w:rFonts w:ascii="Arial" w:hAnsi="Arial" w:cs="Arial"/>
          <w:color w:val="auto"/>
          <w:sz w:val="28"/>
          <w:szCs w:val="28"/>
        </w:rPr>
        <w:t>.dart</w:t>
      </w:r>
      <w:bookmarkEnd w:id="119"/>
      <w:proofErr w:type="spellEnd"/>
      <w:proofErr w:type="gramEnd"/>
    </w:p>
    <w:p w14:paraId="61513EAB" w14:textId="04DE1518" w:rsidR="00D06AE6" w:rsidRDefault="00D06AE6" w:rsidP="00D06AE6"/>
    <w:p w14:paraId="56DBED91" w14:textId="7A68583C" w:rsidR="00D06AE6" w:rsidRPr="00D06AE6" w:rsidRDefault="00D06AE6" w:rsidP="00D06AE6">
      <w:pPr>
        <w:jc w:val="both"/>
      </w:pPr>
      <w:r>
        <w:t>This file is rather small. Most of the heavy lifting for this page is handled by the dashboard’s code. Here, we just have the build function for the screen that will show the yoga pose recommended by the application.</w:t>
      </w:r>
    </w:p>
    <w:p w14:paraId="0A05FD62" w14:textId="22D648A2" w:rsidR="00C8684E" w:rsidRDefault="00C8684E" w:rsidP="00C8684E"/>
    <w:p w14:paraId="3C86059B"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color w:val="CC7832"/>
          <w:sz w:val="12"/>
          <w:szCs w:val="12"/>
        </w:rPr>
        <w:br/>
      </w:r>
      <w:r>
        <w:rPr>
          <w:b/>
          <w:bCs/>
          <w:color w:val="CC7832"/>
          <w:sz w:val="12"/>
          <w:szCs w:val="12"/>
        </w:rPr>
        <w:t xml:space="preserve">class </w:t>
      </w:r>
      <w:r>
        <w:rPr>
          <w:color w:val="A9B7C6"/>
          <w:sz w:val="12"/>
          <w:szCs w:val="12"/>
        </w:rPr>
        <w:t xml:space="preserve">Stretches </w:t>
      </w:r>
      <w:r>
        <w:rPr>
          <w:b/>
          <w:bCs/>
          <w:color w:val="CC7832"/>
          <w:sz w:val="12"/>
          <w:szCs w:val="12"/>
        </w:rPr>
        <w:t xml:space="preserve">extends </w:t>
      </w:r>
      <w:proofErr w:type="spellStart"/>
      <w:r>
        <w:rPr>
          <w:color w:val="A9B7C6"/>
          <w:sz w:val="12"/>
          <w:szCs w:val="12"/>
        </w:rPr>
        <w:t>StatelessWidget</w:t>
      </w:r>
      <w:proofErr w:type="spellEnd"/>
      <w:r>
        <w:rPr>
          <w:color w:val="A9B7C6"/>
          <w:sz w:val="12"/>
          <w:szCs w:val="12"/>
        </w:rPr>
        <w:t xml:space="preserve"> {</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proofErr w:type="spellStart"/>
      <w:r>
        <w:rPr>
          <w:color w:val="A9B7C6"/>
          <w:sz w:val="12"/>
          <w:szCs w:val="12"/>
        </w:rPr>
        <w:t>MyApp.</w:t>
      </w:r>
      <w:r>
        <w:rPr>
          <w:i/>
          <w:iCs/>
          <w:color w:val="9876AA"/>
          <w:sz w:val="12"/>
          <w:szCs w:val="12"/>
        </w:rPr>
        <w:t>poseLabel</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r>
        <w:rPr>
          <w:color w:val="FFC66D"/>
          <w:sz w:val="12"/>
          <w:szCs w:val="12"/>
        </w:rPr>
        <w:t>Center</w:t>
      </w:r>
      <w:r>
        <w:rPr>
          <w:color w:val="A9B7C6"/>
          <w:sz w:val="12"/>
          <w:szCs w:val="12"/>
        </w:rPr>
        <w:t>(</w:t>
      </w:r>
      <w:r>
        <w:rPr>
          <w:color w:val="A9B7C6"/>
          <w:sz w:val="12"/>
          <w:szCs w:val="12"/>
        </w:rPr>
        <w:br/>
        <w:t xml:space="preserve">              child: </w:t>
      </w:r>
      <w:r>
        <w:rPr>
          <w:color w:val="FFC66D"/>
          <w:sz w:val="12"/>
          <w:szCs w:val="12"/>
        </w:rPr>
        <w:t>Container</w:t>
      </w:r>
      <w:r>
        <w:rPr>
          <w:color w:val="A9B7C6"/>
          <w:sz w:val="12"/>
          <w:szCs w:val="12"/>
        </w:rPr>
        <w:t>(</w:t>
      </w:r>
      <w:r>
        <w:rPr>
          <w:color w:val="A9B7C6"/>
          <w:sz w:val="12"/>
          <w:szCs w:val="12"/>
        </w:rPr>
        <w:br/>
        <w:t xml:space="preserve">                child: </w:t>
      </w:r>
      <w:proofErr w:type="spellStart"/>
      <w:r>
        <w:rPr>
          <w:color w:val="FFC66D"/>
          <w:sz w:val="12"/>
          <w:szCs w:val="12"/>
        </w:rPr>
        <w:t>Image</w:t>
      </w:r>
      <w:r>
        <w:rPr>
          <w:color w:val="A9B7C6"/>
          <w:sz w:val="12"/>
          <w:szCs w:val="12"/>
        </w:rPr>
        <w:t>.</w:t>
      </w:r>
      <w:r>
        <w:rPr>
          <w:color w:val="FFC66D"/>
          <w:sz w:val="12"/>
          <w:szCs w:val="12"/>
        </w:rPr>
        <w:t>asset</w:t>
      </w:r>
      <w:proofErr w:type="spellEnd"/>
      <w:r>
        <w:rPr>
          <w:color w:val="A9B7C6"/>
          <w:sz w:val="12"/>
          <w:szCs w:val="12"/>
        </w:rPr>
        <w:t>(</w:t>
      </w:r>
      <w:proofErr w:type="spellStart"/>
      <w:r>
        <w:rPr>
          <w:color w:val="A9B7C6"/>
          <w:sz w:val="12"/>
          <w:szCs w:val="12"/>
        </w:rPr>
        <w:t>MyApp.</w:t>
      </w:r>
      <w:r>
        <w:rPr>
          <w:i/>
          <w:iCs/>
          <w:color w:val="9876AA"/>
          <w:sz w:val="12"/>
          <w:szCs w:val="12"/>
        </w:rPr>
        <w:t>pose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p>
    <w:p w14:paraId="11AD32E4" w14:textId="77777777" w:rsidR="00C8684E" w:rsidRPr="00C8684E" w:rsidRDefault="00C8684E" w:rsidP="00C8684E"/>
    <w:p w14:paraId="06C079A5" w14:textId="100DE1EC" w:rsidR="001E385F" w:rsidRDefault="00DB4ECA" w:rsidP="00013749">
      <w:pPr>
        <w:pStyle w:val="Heading1"/>
        <w:numPr>
          <w:ilvl w:val="2"/>
          <w:numId w:val="39"/>
        </w:numPr>
        <w:rPr>
          <w:rFonts w:ascii="Arial" w:hAnsi="Arial" w:cs="Arial"/>
          <w:color w:val="auto"/>
          <w:sz w:val="28"/>
          <w:szCs w:val="28"/>
        </w:rPr>
      </w:pPr>
      <w:bookmarkStart w:id="120" w:name="_Toc15628021"/>
      <w:proofErr w:type="spellStart"/>
      <w:r>
        <w:rPr>
          <w:rFonts w:ascii="Arial" w:hAnsi="Arial" w:cs="Arial"/>
          <w:color w:val="auto"/>
          <w:sz w:val="28"/>
          <w:szCs w:val="28"/>
        </w:rPr>
        <w:t>longTermData.dart</w:t>
      </w:r>
      <w:bookmarkEnd w:id="120"/>
      <w:proofErr w:type="spellEnd"/>
    </w:p>
    <w:p w14:paraId="7FA0D267" w14:textId="57B4B80C" w:rsidR="00D06AE6" w:rsidRDefault="00D06AE6" w:rsidP="00D06AE6"/>
    <w:p w14:paraId="4B057D4D" w14:textId="5EF06304" w:rsidR="00D06AE6" w:rsidRPr="00D06AE6" w:rsidRDefault="00D06AE6" w:rsidP="00D06AE6">
      <w:pPr>
        <w:jc w:val="both"/>
      </w:pPr>
      <w:r>
        <w:t xml:space="preserve">This file functions very similarly to the dashboard page. Here the user can view long term data (so data from the current day and older). The main differences are the lack of yoga pose support (as that is handled by the dashboard page) and </w:t>
      </w:r>
      <w:r w:rsidR="00092D8E">
        <w:t>the different conditions for displaying data on the chart.</w:t>
      </w:r>
    </w:p>
    <w:p w14:paraId="057DC40E" w14:textId="44D70DE6" w:rsidR="00C8684E" w:rsidRDefault="00C8684E" w:rsidP="00C8684E"/>
    <w:p w14:paraId="28908282"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package:charts_flutter</w:t>
      </w:r>
      <w:proofErr w:type="spellEnd"/>
      <w:r>
        <w:rPr>
          <w:color w:val="6A8759"/>
          <w:sz w:val="12"/>
          <w:szCs w:val="12"/>
        </w:rPr>
        <w:t>/</w:t>
      </w:r>
      <w:proofErr w:type="spellStart"/>
      <w:r>
        <w:rPr>
          <w:color w:val="6A8759"/>
          <w:sz w:val="12"/>
          <w:szCs w:val="12"/>
        </w:rPr>
        <w:t>flutter.dart</w:t>
      </w:r>
      <w:proofErr w:type="spellEnd"/>
      <w:r>
        <w:rPr>
          <w:color w:val="6A8759"/>
          <w:sz w:val="12"/>
          <w:szCs w:val="12"/>
        </w:rPr>
        <w:t xml:space="preserve">' </w:t>
      </w:r>
      <w:r>
        <w:rPr>
          <w:b/>
          <w:bCs/>
          <w:color w:val="CC7832"/>
          <w:sz w:val="12"/>
          <w:szCs w:val="12"/>
        </w:rPr>
        <w:t xml:space="preserve">as </w:t>
      </w:r>
      <w:r>
        <w:rPr>
          <w:color w:val="A9B7C6"/>
          <w:sz w:val="12"/>
          <w:szCs w:val="12"/>
        </w:rPr>
        <w:t>charts</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package:firebase_database</w:t>
      </w:r>
      <w:proofErr w:type="spellEnd"/>
      <w:r>
        <w:rPr>
          <w:color w:val="6A8759"/>
          <w:sz w:val="12"/>
          <w:szCs w:val="12"/>
        </w:rPr>
        <w:t>/</w:t>
      </w:r>
      <w:proofErr w:type="spellStart"/>
      <w:r>
        <w:rPr>
          <w:color w:val="6A8759"/>
          <w:sz w:val="12"/>
          <w:szCs w:val="12"/>
        </w:rPr>
        <w:t>firebase_database.dart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package:intl</w:t>
      </w:r>
      <w:proofErr w:type="spellEnd"/>
      <w:r>
        <w:rPr>
          <w:color w:val="6A8759"/>
          <w:sz w:val="12"/>
          <w:szCs w:val="12"/>
        </w:rPr>
        <w:t>/</w:t>
      </w:r>
      <w:proofErr w:type="spellStart"/>
      <w:r>
        <w:rPr>
          <w:color w:val="6A8759"/>
          <w:sz w:val="12"/>
          <w:szCs w:val="12"/>
        </w:rPr>
        <w:t>intl.dart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dart:math</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package:swipedetector</w:t>
      </w:r>
      <w:proofErr w:type="spellEnd"/>
      <w:r>
        <w:rPr>
          <w:color w:val="6A8759"/>
          <w:sz w:val="12"/>
          <w:szCs w:val="12"/>
        </w:rPr>
        <w:t>/</w:t>
      </w:r>
      <w:proofErr w:type="spellStart"/>
      <w:r>
        <w:rPr>
          <w:color w:val="6A8759"/>
          <w:sz w:val="12"/>
          <w:szCs w:val="12"/>
        </w:rPr>
        <w:t>swipedetector.dart</w:t>
      </w:r>
      <w:proofErr w:type="spellEnd"/>
      <w:r>
        <w:rPr>
          <w:color w:val="6A8759"/>
          <w:sz w:val="12"/>
          <w:szCs w:val="12"/>
        </w:rPr>
        <w:t>'</w:t>
      </w:r>
      <w:r>
        <w:rPr>
          <w:color w:val="CC7832"/>
          <w:sz w:val="12"/>
          <w:szCs w:val="12"/>
        </w:rPr>
        <w:t>;</w:t>
      </w:r>
      <w:r>
        <w:rPr>
          <w:color w:val="CC7832"/>
          <w:sz w:val="12"/>
          <w:szCs w:val="12"/>
        </w:rPr>
        <w:br/>
      </w:r>
      <w:r>
        <w:rPr>
          <w:color w:val="CC7832"/>
          <w:sz w:val="12"/>
          <w:szCs w:val="12"/>
        </w:rPr>
        <w:br/>
      </w:r>
      <w:r>
        <w:rPr>
          <w:b/>
          <w:bCs/>
          <w:color w:val="CC7832"/>
          <w:sz w:val="12"/>
          <w:szCs w:val="12"/>
        </w:rPr>
        <w:t xml:space="preserve">class </w:t>
      </w:r>
      <w:proofErr w:type="spellStart"/>
      <w:r>
        <w:rPr>
          <w:color w:val="A9B7C6"/>
          <w:sz w:val="12"/>
          <w:szCs w:val="12"/>
        </w:rPr>
        <w:t>LongTermData</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StatelessWidget</w:t>
      </w:r>
      <w:proofErr w:type="spellEnd"/>
      <w:r>
        <w:rPr>
          <w:color w:val="A9B7C6"/>
          <w:sz w:val="12"/>
          <w:szCs w:val="12"/>
        </w:rPr>
        <w:t xml:space="preserve"> {</w:t>
      </w:r>
      <w:r>
        <w:rPr>
          <w:color w:val="A9B7C6"/>
          <w:sz w:val="12"/>
          <w:szCs w:val="12"/>
        </w:rPr>
        <w:br/>
        <w:t xml:space="preserve">  </w:t>
      </w:r>
      <w:r>
        <w:rPr>
          <w:color w:val="808080"/>
          <w:sz w:val="12"/>
          <w:szCs w:val="12"/>
        </w:rPr>
        <w:t>//List&lt;</w:t>
      </w:r>
      <w:proofErr w:type="spellStart"/>
      <w:r>
        <w:rPr>
          <w:color w:val="808080"/>
          <w:sz w:val="12"/>
          <w:szCs w:val="12"/>
        </w:rPr>
        <w:t>GraphData</w:t>
      </w:r>
      <w:proofErr w:type="spellEnd"/>
      <w:r>
        <w:rPr>
          <w:color w:val="808080"/>
          <w:sz w:val="12"/>
          <w:szCs w:val="12"/>
        </w:rPr>
        <w:t xml:space="preserve">&gt; data = </w:t>
      </w:r>
      <w:proofErr w:type="spellStart"/>
      <w:r>
        <w:rPr>
          <w:color w:val="808080"/>
          <w:sz w:val="12"/>
          <w:szCs w:val="12"/>
        </w:rPr>
        <w:t>MyApp.postureDataList</w:t>
      </w:r>
      <w:proofErr w:type="spellEnd"/>
      <w:r>
        <w:rPr>
          <w:color w:val="808080"/>
          <w:sz w:val="12"/>
          <w:szCs w:val="12"/>
        </w:rPr>
        <w:t>;</w:t>
      </w:r>
      <w:r>
        <w:rPr>
          <w:color w:val="808080"/>
          <w:sz w:val="12"/>
          <w:szCs w:val="12"/>
        </w:rPr>
        <w:br/>
      </w:r>
      <w:r>
        <w:rPr>
          <w:color w:val="808080"/>
          <w:sz w:val="12"/>
          <w:szCs w:val="12"/>
        </w:rPr>
        <w:br/>
        <w:t xml:space="preserve">  </w:t>
      </w:r>
      <w:r>
        <w:rPr>
          <w:color w:val="A9B7C6"/>
          <w:sz w:val="12"/>
          <w:szCs w:val="12"/>
        </w:rPr>
        <w:t>List&lt;</w:t>
      </w:r>
      <w:proofErr w:type="spellStart"/>
      <w:r>
        <w:rPr>
          <w:color w:val="A9B7C6"/>
          <w:sz w:val="12"/>
          <w:szCs w:val="12"/>
        </w:rPr>
        <w:t>GraphData</w:t>
      </w:r>
      <w:proofErr w:type="spellEnd"/>
      <w:r>
        <w:rPr>
          <w:color w:val="A9B7C6"/>
          <w:sz w:val="12"/>
          <w:szCs w:val="12"/>
        </w:rPr>
        <w:t xml:space="preserve">&gt; </w:t>
      </w:r>
      <w:r>
        <w:rPr>
          <w:color w:val="9876AA"/>
          <w:sz w:val="12"/>
          <w:szCs w:val="12"/>
        </w:rPr>
        <w:t xml:space="preserve">data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A9B7C6"/>
          <w:sz w:val="12"/>
          <w:szCs w:val="12"/>
        </w:rPr>
        <w:t>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r>
        <w:rPr>
          <w:color w:val="9876AA"/>
          <w:sz w:val="12"/>
          <w:szCs w:val="12"/>
        </w:rPr>
        <w:t>series</w:t>
      </w:r>
      <w:r>
        <w:rPr>
          <w:color w:val="CC7832"/>
          <w:sz w:val="12"/>
          <w:szCs w:val="12"/>
        </w:rPr>
        <w:t>;</w:t>
      </w:r>
      <w:r>
        <w:rPr>
          <w:color w:val="CC7832"/>
          <w:sz w:val="12"/>
          <w:szCs w:val="12"/>
        </w:rPr>
        <w:br/>
      </w:r>
      <w:r>
        <w:rPr>
          <w:color w:val="CC7832"/>
          <w:sz w:val="12"/>
          <w:szCs w:val="12"/>
        </w:rPr>
        <w:br/>
        <w:t xml:space="preserve">  </w:t>
      </w:r>
      <w:r>
        <w:rPr>
          <w:color w:val="A9B7C6"/>
          <w:sz w:val="12"/>
          <w:szCs w:val="12"/>
        </w:rPr>
        <w:t xml:space="preserve">Widget </w:t>
      </w:r>
      <w:proofErr w:type="spellStart"/>
      <w:r>
        <w:rPr>
          <w:color w:val="FFC66D"/>
          <w:sz w:val="12"/>
          <w:szCs w:val="12"/>
        </w:rPr>
        <w:t>buildChart</w:t>
      </w:r>
      <w:proofErr w:type="spellEnd"/>
      <w:r>
        <w:rPr>
          <w:color w:val="A9B7C6"/>
          <w:sz w:val="12"/>
          <w:szCs w:val="12"/>
        </w:rPr>
        <w:t>(){</w:t>
      </w:r>
      <w:r>
        <w:rPr>
          <w:color w:val="A9B7C6"/>
          <w:sz w:val="12"/>
          <w:szCs w:val="12"/>
        </w:rPr>
        <w:br/>
        <w:t xml:space="preserve">    </w:t>
      </w:r>
      <w:r>
        <w:rPr>
          <w:color w:val="9876AA"/>
          <w:sz w:val="12"/>
          <w:szCs w:val="12"/>
        </w:rPr>
        <w:t xml:space="preserve">data </w:t>
      </w:r>
      <w:r>
        <w:rPr>
          <w:color w:val="A9B7C6"/>
          <w:sz w:val="12"/>
          <w:szCs w:val="12"/>
        </w:rPr>
        <w:t>= []</w:t>
      </w:r>
      <w:r>
        <w:rPr>
          <w:color w:val="CC7832"/>
          <w:sz w:val="12"/>
          <w:szCs w:val="12"/>
        </w:rPr>
        <w:t>;</w:t>
      </w:r>
      <w:r>
        <w:rPr>
          <w:color w:val="CC7832"/>
          <w:sz w:val="12"/>
          <w:szCs w:val="12"/>
        </w:rPr>
        <w:br/>
        <w:t xml:space="preserve">    </w:t>
      </w:r>
      <w:r>
        <w:rPr>
          <w:color w:val="A9B7C6"/>
          <w:sz w:val="12"/>
          <w:szCs w:val="12"/>
        </w:rPr>
        <w:t>print(</w:t>
      </w:r>
      <w:r>
        <w:rPr>
          <w:color w:val="6A8759"/>
          <w:sz w:val="12"/>
          <w:szCs w:val="12"/>
        </w:rPr>
        <w:t>'in build chart'</w:t>
      </w:r>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print(</w:t>
      </w:r>
      <w:r>
        <w:rPr>
          <w:color w:val="6A8759"/>
          <w:sz w:val="12"/>
          <w:szCs w:val="12"/>
        </w:rPr>
        <w:t>'</w:t>
      </w:r>
      <w:proofErr w:type="spellStart"/>
      <w:r>
        <w:rPr>
          <w:color w:val="6A8759"/>
          <w:sz w:val="12"/>
          <w:szCs w:val="12"/>
        </w:rPr>
        <w:t>pdl</w:t>
      </w:r>
      <w:proofErr w:type="spellEnd"/>
      <w:r>
        <w:rPr>
          <w:color w:val="6A8759"/>
          <w:sz w:val="12"/>
          <w:szCs w:val="12"/>
        </w:rPr>
        <w:t xml:space="preserve"> is null 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'No Data Available'</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 xml:space="preserve">'in build chart: length ' </w:t>
      </w:r>
      <w:r>
        <w:rPr>
          <w:color w:val="A9B7C6"/>
          <w:sz w:val="12"/>
          <w:szCs w:val="12"/>
        </w:rPr>
        <w:t xml:space="preserve">+ </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 xml:space="preserve">(int </w:t>
      </w:r>
      <w:proofErr w:type="spellStart"/>
      <w:r>
        <w:rPr>
          <w:color w:val="A9B7C6"/>
          <w:sz w:val="12"/>
          <w:szCs w:val="12"/>
        </w:rPr>
        <w:t>i</w:t>
      </w:r>
      <w:proofErr w:type="spellEnd"/>
      <w:r>
        <w:rPr>
          <w:color w:val="A9B7C6"/>
          <w:sz w:val="12"/>
          <w:szCs w:val="12"/>
        </w:rPr>
        <w:t>=</w:t>
      </w:r>
      <w:r>
        <w:rPr>
          <w:color w:val="6897BB"/>
          <w:sz w:val="12"/>
          <w:szCs w:val="12"/>
        </w:rPr>
        <w:t>0</w:t>
      </w:r>
      <w:r>
        <w:rPr>
          <w:color w:val="CC7832"/>
          <w:sz w:val="12"/>
          <w:szCs w:val="12"/>
        </w:rPr>
        <w:t>;</w:t>
      </w:r>
      <w:r>
        <w:rPr>
          <w:color w:val="A9B7C6"/>
          <w:sz w:val="12"/>
          <w:szCs w:val="12"/>
        </w:rPr>
        <w:t>i&lt;</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CC7832"/>
          <w:sz w:val="12"/>
          <w:szCs w:val="12"/>
        </w:rPr>
        <w:t>;</w:t>
      </w:r>
      <w:r>
        <w:rPr>
          <w:color w:val="A9B7C6"/>
          <w:sz w:val="12"/>
          <w:szCs w:val="12"/>
        </w:rPr>
        <w:t>i</w:t>
      </w:r>
      <w:proofErr w:type="spellEnd"/>
      <w:r>
        <w:rPr>
          <w:color w:val="A9B7C6"/>
          <w:sz w:val="12"/>
          <w:szCs w:val="12"/>
        </w:rPr>
        <w:t>++) {</w:t>
      </w:r>
      <w:r>
        <w:rPr>
          <w:color w:val="A9B7C6"/>
          <w:sz w:val="12"/>
          <w:szCs w:val="12"/>
        </w:rPr>
        <w:br/>
        <w:t xml:space="preserve">        </w:t>
      </w:r>
      <w:r>
        <w:rPr>
          <w:color w:val="808080"/>
          <w:sz w:val="12"/>
          <w:szCs w:val="12"/>
        </w:rPr>
        <w:t>//convert posture data object to graph data object</w:t>
      </w:r>
      <w:r>
        <w:rPr>
          <w:color w:val="808080"/>
          <w:sz w:val="12"/>
          <w:szCs w:val="12"/>
        </w:rPr>
        <w:br/>
        <w:t xml:space="preserve">        </w:t>
      </w:r>
      <w:r>
        <w:rPr>
          <w:b/>
          <w:bCs/>
          <w:color w:val="CC7832"/>
          <w:sz w:val="12"/>
          <w:szCs w:val="12"/>
        </w:rPr>
        <w:t xml:space="preserve">var </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cogX</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cogY</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r>
        <w:rPr>
          <w:color w:val="9876AA"/>
          <w:sz w:val="12"/>
          <w:szCs w:val="12"/>
        </w:rPr>
        <w:t xml:space="preserve">data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9876AA"/>
          <w:sz w:val="12"/>
          <w:szCs w:val="12"/>
        </w:rPr>
        <w:t>data</w:t>
      </w:r>
      <w:r>
        <w:rPr>
          <w:color w:val="A9B7C6"/>
          <w:sz w:val="12"/>
          <w:szCs w:val="12"/>
        </w:rPr>
        <w:t>.add</w:t>
      </w:r>
      <w:proofErr w:type="spellEnd"/>
      <w:r>
        <w:rPr>
          <w:color w:val="A9B7C6"/>
          <w:sz w:val="12"/>
          <w:szCs w:val="12"/>
        </w:rPr>
        <w:t>(</w:t>
      </w:r>
      <w:proofErr w:type="spellStart"/>
      <w:r>
        <w:rPr>
          <w:color w:val="A9B7C6"/>
          <w:sz w:val="12"/>
          <w:szCs w:val="12"/>
        </w:rPr>
        <w:t>freshData</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 xml:space="preserve">'added </w:t>
      </w:r>
      <w:proofErr w:type="spellStart"/>
      <w:r>
        <w:rPr>
          <w:color w:val="6A8759"/>
          <w:sz w:val="12"/>
          <w:szCs w:val="12"/>
        </w:rPr>
        <w:t>freshData</w:t>
      </w:r>
      <w:proofErr w:type="spellEnd"/>
      <w:r>
        <w:rPr>
          <w:color w:val="6A8759"/>
          <w:sz w:val="12"/>
          <w:szCs w:val="12"/>
        </w:rPr>
        <w:t xml:space="preserve"> to data list'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'Invalid Data. Cannot display.'</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charts.ScatterPlotChart</w:t>
      </w:r>
      <w:proofErr w:type="spellEnd"/>
      <w:r>
        <w:rPr>
          <w:color w:val="A9B7C6"/>
          <w:sz w:val="12"/>
          <w:szCs w:val="12"/>
        </w:rPr>
        <w:t>(</w:t>
      </w:r>
      <w:r>
        <w:rPr>
          <w:color w:val="A9B7C6"/>
          <w:sz w:val="12"/>
          <w:szCs w:val="12"/>
        </w:rPr>
        <w:br/>
        <w:t xml:space="preserve">        </w:t>
      </w:r>
      <w:r>
        <w:rPr>
          <w:color w:val="9876AA"/>
          <w:sz w:val="12"/>
          <w:szCs w:val="12"/>
        </w:rPr>
        <w:t>series</w:t>
      </w:r>
      <w:r>
        <w:rPr>
          <w:color w:val="CC7832"/>
          <w:sz w:val="12"/>
          <w:szCs w:val="12"/>
        </w:rPr>
        <w:t>,</w:t>
      </w:r>
      <w:r>
        <w:rPr>
          <w:color w:val="CC7832"/>
          <w:sz w:val="12"/>
          <w:szCs w:val="12"/>
        </w:rPr>
        <w:br/>
        <w:t xml:space="preserve">        </w:t>
      </w:r>
      <w:r>
        <w:rPr>
          <w:color w:val="A9B7C6"/>
          <w:sz w:val="12"/>
          <w:szCs w:val="12"/>
        </w:rPr>
        <w:t xml:space="preserve">animate: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proofErr w:type="spellStart"/>
      <w:r>
        <w:rPr>
          <w:color w:val="FFC66D"/>
          <w:sz w:val="12"/>
          <w:szCs w:val="12"/>
        </w:rPr>
        <w:t>readFromDatabase</w:t>
      </w:r>
      <w:proofErr w:type="spellEnd"/>
      <w:r>
        <w:rPr>
          <w:color w:val="A9B7C6"/>
          <w:sz w:val="12"/>
          <w:szCs w:val="12"/>
        </w:rPr>
        <w:t>(){</w:t>
      </w:r>
      <w:r>
        <w:rPr>
          <w:color w:val="A9B7C6"/>
          <w:sz w:val="12"/>
          <w:szCs w:val="12"/>
        </w:rPr>
        <w:br/>
        <w:t xml:space="preserve">    List </w:t>
      </w:r>
      <w:proofErr w:type="spellStart"/>
      <w:r>
        <w:rPr>
          <w:color w:val="A9B7C6"/>
          <w:sz w:val="12"/>
          <w:szCs w:val="12"/>
        </w:rPr>
        <w:t>list</w:t>
      </w:r>
      <w:proofErr w:type="spellEnd"/>
      <w:r>
        <w:rPr>
          <w:color w:val="A9B7C6"/>
          <w:sz w:val="12"/>
          <w:szCs w:val="12"/>
        </w:rPr>
        <w:t xml:space="preserve"> = []</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userReference</w:t>
      </w:r>
      <w:proofErr w:type="spellEnd"/>
      <w:r>
        <w:rPr>
          <w:color w:val="A9B7C6"/>
          <w:sz w:val="12"/>
          <w:szCs w:val="12"/>
        </w:rPr>
        <w:t xml:space="preserve"> = MyApp.</w:t>
      </w:r>
      <w:r>
        <w:rPr>
          <w:i/>
          <w:iCs/>
          <w:color w:val="9876AA"/>
          <w:sz w:val="12"/>
          <w:szCs w:val="12"/>
        </w:rPr>
        <w:t>database</w:t>
      </w:r>
      <w:r>
        <w:rPr>
          <w:color w:val="A9B7C6"/>
          <w:sz w:val="12"/>
          <w:szCs w:val="12"/>
        </w:rPr>
        <w:t>.reference().child(</w:t>
      </w:r>
      <w:r>
        <w:rPr>
          <w:color w:val="6A8759"/>
          <w:sz w:val="12"/>
          <w:szCs w:val="12"/>
        </w:rPr>
        <w:t>'postureData'</w:t>
      </w:r>
      <w:r>
        <w:rPr>
          <w:color w:val="A9B7C6"/>
          <w:sz w:val="12"/>
          <w:szCs w:val="12"/>
        </w:rPr>
        <w:t>).child(MyApp.</w:t>
      </w:r>
      <w:r>
        <w:rPr>
          <w:i/>
          <w:iCs/>
          <w:color w:val="9876AA"/>
          <w:sz w:val="12"/>
          <w:szCs w:val="12"/>
        </w:rPr>
        <w:t>pin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userReference.once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print(</w:t>
      </w:r>
      <w:r>
        <w:rPr>
          <w:color w:val="6A8759"/>
          <w:sz w:val="12"/>
          <w:szCs w:val="12"/>
        </w:rPr>
        <w:t xml:space="preserve">'DATA: </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w:t>
      </w:r>
      <w:r>
        <w:rPr>
          <w:b/>
          <w:bCs/>
          <w:color w:val="CC7832"/>
          <w:sz w:val="12"/>
          <w:szCs w:val="12"/>
        </w:rPr>
        <w:t xml:space="preserve">var </w:t>
      </w:r>
      <w:r>
        <w:rPr>
          <w:color w:val="A9B7C6"/>
          <w:sz w:val="12"/>
          <w:szCs w:val="12"/>
        </w:rPr>
        <w:t xml:space="preserve">value </w:t>
      </w:r>
      <w:r>
        <w:rPr>
          <w:b/>
          <w:bCs/>
          <w:color w:val="CC7832"/>
          <w:sz w:val="12"/>
          <w:szCs w:val="12"/>
        </w:rPr>
        <w:t xml:space="preserve">in </w:t>
      </w:r>
      <w:proofErr w:type="spellStart"/>
      <w:r>
        <w:rPr>
          <w:color w:val="A9B7C6"/>
          <w:sz w:val="12"/>
          <w:szCs w:val="12"/>
        </w:rPr>
        <w:t>snapshot.</w:t>
      </w:r>
      <w:r>
        <w:rPr>
          <w:color w:val="9876AA"/>
          <w:sz w:val="12"/>
          <w:szCs w:val="12"/>
        </w:rPr>
        <w:t>value</w:t>
      </w:r>
      <w:r>
        <w:rPr>
          <w:color w:val="A9B7C6"/>
          <w:sz w:val="12"/>
          <w:szCs w:val="12"/>
        </w:rPr>
        <w:t>.values</w:t>
      </w:r>
      <w:proofErr w:type="spellEnd"/>
      <w:r>
        <w:rPr>
          <w:color w:val="A9B7C6"/>
          <w:sz w:val="12"/>
          <w:szCs w:val="12"/>
        </w:rPr>
        <w:t>) {</w:t>
      </w:r>
      <w:r>
        <w:rPr>
          <w:color w:val="A9B7C6"/>
          <w:sz w:val="12"/>
          <w:szCs w:val="12"/>
        </w:rPr>
        <w:br/>
        <w:t xml:space="preserve">        </w:t>
      </w:r>
      <w:r>
        <w:rPr>
          <w:color w:val="808080"/>
          <w:sz w:val="12"/>
          <w:szCs w:val="12"/>
        </w:rPr>
        <w:t>//was previously experiencing errors on parsing from json. Fixed by converting data to string then to int.</w:t>
      </w:r>
      <w:r>
        <w:rPr>
          <w:color w:val="808080"/>
          <w:sz w:val="12"/>
          <w:szCs w:val="12"/>
        </w:rPr>
        <w:br/>
        <w:t xml:space="preserve">        </w:t>
      </w:r>
      <w:r>
        <w:rPr>
          <w:b/>
          <w:bCs/>
          <w:color w:val="CC7832"/>
          <w:sz w:val="12"/>
          <w:szCs w:val="12"/>
        </w:rPr>
        <w:t xml:space="preserve">var </w:t>
      </w:r>
      <w:proofErr w:type="spellStart"/>
      <w:r>
        <w:rPr>
          <w:color w:val="A9B7C6"/>
          <w:sz w:val="12"/>
          <w:szCs w:val="12"/>
        </w:rPr>
        <w:t>cogX</w:t>
      </w:r>
      <w:proofErr w:type="spellEnd"/>
      <w:r>
        <w:rPr>
          <w:color w:val="A9B7C6"/>
          <w:sz w:val="12"/>
          <w:szCs w:val="12"/>
        </w:rPr>
        <w:t xml:space="preserve"> = value[</w:t>
      </w:r>
      <w:r>
        <w:rPr>
          <w:color w:val="6A8759"/>
          <w:sz w:val="12"/>
          <w:szCs w:val="12"/>
        </w:rPr>
        <w:t>'</w:t>
      </w:r>
      <w:proofErr w:type="spellStart"/>
      <w:r>
        <w:rPr>
          <w:color w:val="6A8759"/>
          <w:sz w:val="12"/>
          <w:szCs w:val="12"/>
        </w:rPr>
        <w:t>cogX</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xInt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cogX</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cogY</w:t>
      </w:r>
      <w:proofErr w:type="spellEnd"/>
      <w:r>
        <w:rPr>
          <w:color w:val="A9B7C6"/>
          <w:sz w:val="12"/>
          <w:szCs w:val="12"/>
        </w:rPr>
        <w:t xml:space="preserve"> = value[</w:t>
      </w:r>
      <w:r>
        <w:rPr>
          <w:color w:val="6A8759"/>
          <w:sz w:val="12"/>
          <w:szCs w:val="12"/>
        </w:rPr>
        <w:t>'</w:t>
      </w:r>
      <w:proofErr w:type="spellStart"/>
      <w:r>
        <w:rPr>
          <w:color w:val="6A8759"/>
          <w:sz w:val="12"/>
          <w:szCs w:val="12"/>
        </w:rPr>
        <w:t>cogY</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yInt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cogY</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created_at</w:t>
      </w:r>
      <w:proofErr w:type="spellEnd"/>
      <w:r>
        <w:rPr>
          <w:color w:val="A9B7C6"/>
          <w:sz w:val="12"/>
          <w:szCs w:val="12"/>
        </w:rPr>
        <w:t xml:space="preserve"> = value[</w:t>
      </w:r>
      <w:r>
        <w:rPr>
          <w:color w:val="6A8759"/>
          <w:sz w:val="12"/>
          <w:szCs w:val="12"/>
        </w:rPr>
        <w:t>'</w:t>
      </w:r>
      <w:proofErr w:type="spellStart"/>
      <w:r>
        <w:rPr>
          <w:color w:val="6A8759"/>
          <w:sz w:val="12"/>
          <w:szCs w:val="12"/>
        </w:rPr>
        <w:t>created_at</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xInt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yInt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created_at</w:t>
      </w:r>
      <w:proofErr w:type="spellEnd"/>
      <w:r>
        <w:rPr>
          <w:color w:val="A9B7C6"/>
          <w:sz w:val="12"/>
          <w:szCs w:val="12"/>
        </w:rPr>
        <w:t xml:space="preserve"> != </w:t>
      </w:r>
      <w:r>
        <w:rPr>
          <w:b/>
          <w:bCs/>
          <w:color w:val="CC7832"/>
          <w:sz w:val="12"/>
          <w:szCs w:val="12"/>
        </w:rPr>
        <w:t>null</w:t>
      </w:r>
      <w:r>
        <w:rPr>
          <w:color w:val="A9B7C6"/>
          <w:sz w:val="12"/>
          <w:szCs w:val="12"/>
        </w:rPr>
        <w:t>) {</w:t>
      </w:r>
      <w:r>
        <w:rPr>
          <w:color w:val="A9B7C6"/>
          <w:sz w:val="12"/>
          <w:szCs w:val="12"/>
        </w:rPr>
        <w:br/>
        <w:t xml:space="preserve">          </w:t>
      </w:r>
      <w:r>
        <w:rPr>
          <w:color w:val="808080"/>
          <w:sz w:val="12"/>
          <w:szCs w:val="12"/>
        </w:rPr>
        <w:t>//add parsed data to list as a Posture object</w:t>
      </w:r>
      <w:r>
        <w:rPr>
          <w:color w:val="808080"/>
          <w:sz w:val="12"/>
          <w:szCs w:val="12"/>
        </w:rPr>
        <w:br/>
        <w:t xml:space="preserve">          </w:t>
      </w:r>
      <w:proofErr w:type="spellStart"/>
      <w:r>
        <w:rPr>
          <w:color w:val="A9B7C6"/>
          <w:sz w:val="12"/>
          <w:szCs w:val="12"/>
        </w:rPr>
        <w:t>list.add</w:t>
      </w:r>
      <w:proofErr w:type="spellEnd"/>
      <w:r>
        <w:rPr>
          <w:color w:val="A9B7C6"/>
          <w:sz w:val="12"/>
          <w:szCs w:val="12"/>
        </w:rPr>
        <w:t>(</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xInt</w:t>
      </w:r>
      <w:proofErr w:type="spellEnd"/>
      <w:r>
        <w:rPr>
          <w:color w:val="CC7832"/>
          <w:sz w:val="12"/>
          <w:szCs w:val="12"/>
        </w:rPr>
        <w:t xml:space="preserve">, </w:t>
      </w:r>
      <w:proofErr w:type="spellStart"/>
      <w:r>
        <w:rPr>
          <w:color w:val="A9B7C6"/>
          <w:sz w:val="12"/>
          <w:szCs w:val="12"/>
        </w:rPr>
        <w:t>yInt</w:t>
      </w:r>
      <w:proofErr w:type="spellEnd"/>
      <w:r>
        <w:rPr>
          <w:color w:val="CC7832"/>
          <w:sz w:val="12"/>
          <w:szCs w:val="12"/>
        </w:rPr>
        <w:t xml:space="preserve">, </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808080"/>
          <w:sz w:val="12"/>
          <w:szCs w:val="12"/>
        </w:rPr>
        <w:t>//update global posture data list with fresh data.</w:t>
      </w:r>
      <w:r>
        <w:rPr>
          <w:color w:val="808080"/>
          <w:sz w:val="12"/>
          <w:szCs w:val="12"/>
        </w:rPr>
        <w:br/>
        <w:t xml:space="preserve">      </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list</w:t>
      </w:r>
      <w:r>
        <w:rPr>
          <w:color w:val="CC7832"/>
          <w:sz w:val="12"/>
          <w:szCs w:val="12"/>
        </w:rPr>
        <w:t>;</w:t>
      </w:r>
      <w:r>
        <w:rPr>
          <w:color w:val="CC7832"/>
          <w:sz w:val="12"/>
          <w:szCs w:val="12"/>
        </w:rPr>
        <w:br/>
        <w:t xml:space="preserve">      </w:t>
      </w:r>
      <w:r>
        <w:rPr>
          <w:color w:val="808080"/>
          <w:sz w:val="12"/>
          <w:szCs w:val="12"/>
        </w:rPr>
        <w:t xml:space="preserve">//display list on </w:t>
      </w:r>
      <w:proofErr w:type="spellStart"/>
      <w:r>
        <w:rPr>
          <w:color w:val="808080"/>
          <w:sz w:val="12"/>
          <w:szCs w:val="12"/>
        </w:rPr>
        <w:t>db</w:t>
      </w:r>
      <w:proofErr w:type="spellEnd"/>
      <w:r>
        <w:rPr>
          <w:color w:val="808080"/>
          <w:sz w:val="12"/>
          <w:szCs w:val="12"/>
        </w:rPr>
        <w:t xml:space="preserve"> testing page for testing purposes...disable later</w:t>
      </w:r>
      <w:r>
        <w:rPr>
          <w:color w:val="808080"/>
          <w:sz w:val="12"/>
          <w:szCs w:val="12"/>
        </w:rPr>
        <w:br/>
        <w:t xml:space="preserve">      //   </w:t>
      </w:r>
      <w:proofErr w:type="spellStart"/>
      <w:r>
        <w:rPr>
          <w:color w:val="808080"/>
          <w:sz w:val="12"/>
          <w:szCs w:val="12"/>
        </w:rPr>
        <w:t>showData</w:t>
      </w:r>
      <w:proofErr w:type="spellEnd"/>
      <w:r>
        <w:rPr>
          <w:color w:val="808080"/>
          <w:sz w:val="12"/>
          <w:szCs w:val="12"/>
        </w:rPr>
        <w:t>();</w:t>
      </w:r>
      <w:r>
        <w:rPr>
          <w:color w:val="808080"/>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b/>
          <w:bCs/>
          <w:color w:val="CC7832"/>
          <w:sz w:val="12"/>
          <w:szCs w:val="12"/>
        </w:rPr>
        <w:t xml:space="preserve">void </w:t>
      </w:r>
      <w:r>
        <w:rPr>
          <w:color w:val="FFC66D"/>
          <w:sz w:val="12"/>
          <w:szCs w:val="12"/>
        </w:rPr>
        <w:t>reload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808080"/>
          <w:sz w:val="12"/>
          <w:szCs w:val="12"/>
        </w:rPr>
        <w:t>//reload chart with fresh data</w:t>
      </w:r>
      <w:r>
        <w:rPr>
          <w:color w:val="808080"/>
          <w:sz w:val="12"/>
          <w:szCs w:val="12"/>
        </w:rPr>
        <w:br/>
        <w:t xml:space="preserve">  //  if(</w:t>
      </w:r>
      <w:proofErr w:type="spellStart"/>
      <w:r>
        <w:rPr>
          <w:color w:val="808080"/>
          <w:sz w:val="12"/>
          <w:szCs w:val="12"/>
        </w:rPr>
        <w:t>MyApp.postureDataList</w:t>
      </w:r>
      <w:proofErr w:type="spellEnd"/>
      <w:r>
        <w:rPr>
          <w:color w:val="808080"/>
          <w:sz w:val="12"/>
          <w:szCs w:val="12"/>
        </w:rPr>
        <w:t xml:space="preserve"> == null) {</w:t>
      </w:r>
      <w:r>
        <w:rPr>
          <w:color w:val="808080"/>
          <w:sz w:val="12"/>
          <w:szCs w:val="12"/>
        </w:rPr>
        <w:br/>
        <w:t xml:space="preserve">      </w:t>
      </w:r>
      <w:r>
        <w:rPr>
          <w:color w:val="A9B7C6"/>
          <w:sz w:val="12"/>
          <w:szCs w:val="12"/>
        </w:rPr>
        <w:t>print(</w:t>
      </w:r>
      <w:r>
        <w:rPr>
          <w:color w:val="6A8759"/>
          <w:sz w:val="12"/>
          <w:szCs w:val="12"/>
        </w:rPr>
        <w:t>'</w:t>
      </w:r>
      <w:proofErr w:type="spellStart"/>
      <w:r>
        <w:rPr>
          <w:color w:val="6A8759"/>
          <w:sz w:val="12"/>
          <w:szCs w:val="12"/>
        </w:rPr>
        <w:t>pdL</w:t>
      </w:r>
      <w:proofErr w:type="spellEnd"/>
      <w:r>
        <w:rPr>
          <w:color w:val="6A8759"/>
          <w:sz w:val="12"/>
          <w:szCs w:val="12"/>
        </w:rPr>
        <w:t xml:space="preserve"> is null'</w:t>
      </w:r>
      <w:r>
        <w:rPr>
          <w:color w:val="A9B7C6"/>
          <w:sz w:val="12"/>
          <w:szCs w:val="12"/>
        </w:rPr>
        <w:t>)</w:t>
      </w:r>
      <w:r>
        <w:rPr>
          <w:color w:val="CC7832"/>
          <w:sz w:val="12"/>
          <w:szCs w:val="12"/>
        </w:rPr>
        <w:t>;</w:t>
      </w:r>
      <w:r>
        <w:rPr>
          <w:color w:val="CC7832"/>
          <w:sz w:val="12"/>
          <w:szCs w:val="12"/>
        </w:rPr>
        <w:br/>
        <w:t xml:space="preserve">      </w:t>
      </w:r>
      <w:r>
        <w:rPr>
          <w:color w:val="808080"/>
          <w:sz w:val="12"/>
          <w:szCs w:val="12"/>
        </w:rPr>
        <w:t>//pull fresh data from database</w:t>
      </w:r>
      <w:r>
        <w:rPr>
          <w:color w:val="808080"/>
          <w:sz w:val="12"/>
          <w:szCs w:val="12"/>
        </w:rPr>
        <w:br/>
        <w:t xml:space="preserve">     // </w:t>
      </w:r>
      <w:proofErr w:type="spellStart"/>
      <w:r>
        <w:rPr>
          <w:color w:val="808080"/>
          <w:sz w:val="12"/>
          <w:szCs w:val="12"/>
        </w:rPr>
        <w:t>MyApp.databaseData.readFromDatabase</w:t>
      </w:r>
      <w:proofErr w:type="spellEnd"/>
      <w:r>
        <w:rPr>
          <w:color w:val="808080"/>
          <w:sz w:val="12"/>
          <w:szCs w:val="12"/>
        </w:rPr>
        <w:t>();</w:t>
      </w:r>
      <w:r>
        <w:rPr>
          <w:color w:val="808080"/>
          <w:sz w:val="12"/>
          <w:szCs w:val="12"/>
        </w:rPr>
        <w:br/>
        <w:t xml:space="preserve">      </w:t>
      </w:r>
      <w:proofErr w:type="spellStart"/>
      <w:r>
        <w:rPr>
          <w:color w:val="A9B7C6"/>
          <w:sz w:val="12"/>
          <w:szCs w:val="12"/>
        </w:rPr>
        <w:t>readFromDatabase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proofErr w:type="spellStart"/>
      <w:r>
        <w:rPr>
          <w:color w:val="A9B7C6"/>
          <w:sz w:val="12"/>
          <w:szCs w:val="12"/>
        </w:rPr>
        <w:t>MyApp.</w:t>
      </w:r>
      <w:r>
        <w:rPr>
          <w:i/>
          <w:iCs/>
          <w:color w:val="9876AA"/>
          <w:sz w:val="12"/>
          <w:szCs w:val="12"/>
        </w:rPr>
        <w:t>postureDataList</w:t>
      </w:r>
      <w:proofErr w:type="spellEnd"/>
      <w:r>
        <w:rPr>
          <w:color w:val="A9B7C6"/>
          <w:sz w:val="12"/>
          <w:szCs w:val="12"/>
        </w:rPr>
        <w:t>)</w:t>
      </w:r>
      <w:r>
        <w:rPr>
          <w:color w:val="CC7832"/>
          <w:sz w:val="12"/>
          <w:szCs w:val="12"/>
        </w:rPr>
        <w:t>;</w:t>
      </w:r>
      <w:r>
        <w:rPr>
          <w:color w:val="CC7832"/>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9876AA"/>
          <w:sz w:val="12"/>
          <w:szCs w:val="12"/>
        </w:rPr>
        <w:t>data</w:t>
      </w:r>
      <w:r>
        <w:rPr>
          <w:color w:val="A9B7C6"/>
          <w:sz w:val="12"/>
          <w:szCs w:val="12"/>
        </w:rPr>
        <w:t>)</w:t>
      </w:r>
      <w:r>
        <w:rPr>
          <w:color w:val="CC7832"/>
          <w:sz w:val="12"/>
          <w:szCs w:val="12"/>
        </w:rPr>
        <w:t>;</w:t>
      </w:r>
      <w:r>
        <w:rPr>
          <w:color w:val="CC7832"/>
          <w:sz w:val="12"/>
          <w:szCs w:val="12"/>
        </w:rPr>
        <w:br/>
        <w:t xml:space="preserve">  </w:t>
      </w:r>
      <w:r>
        <w:rPr>
          <w:color w:val="808080"/>
          <w:sz w:val="12"/>
          <w:szCs w:val="12"/>
        </w:rPr>
        <w:t>//  } else {</w:t>
      </w:r>
      <w:r>
        <w:rPr>
          <w:color w:val="808080"/>
          <w:sz w:val="12"/>
          <w:szCs w:val="12"/>
        </w:rPr>
        <w:br/>
        <w:t xml:space="preserve">   //   print('</w:t>
      </w:r>
      <w:proofErr w:type="spellStart"/>
      <w:r>
        <w:rPr>
          <w:color w:val="808080"/>
          <w:sz w:val="12"/>
          <w:szCs w:val="12"/>
        </w:rPr>
        <w:t>pdl</w:t>
      </w:r>
      <w:proofErr w:type="spellEnd"/>
      <w:r>
        <w:rPr>
          <w:color w:val="808080"/>
          <w:sz w:val="12"/>
          <w:szCs w:val="12"/>
        </w:rPr>
        <w:t xml:space="preserve"> is not null');</w:t>
      </w:r>
      <w:r>
        <w:rPr>
          <w:color w:val="808080"/>
          <w:sz w:val="12"/>
          <w:szCs w:val="12"/>
        </w:rPr>
        <w:br/>
        <w:t xml:space="preserve">    //  </w:t>
      </w:r>
      <w:proofErr w:type="spellStart"/>
      <w:r>
        <w:rPr>
          <w:color w:val="808080"/>
          <w:sz w:val="12"/>
          <w:szCs w:val="12"/>
        </w:rPr>
        <w:t>buildChart</w:t>
      </w:r>
      <w:proofErr w:type="spellEnd"/>
      <w:r>
        <w:rPr>
          <w:color w:val="808080"/>
          <w:sz w:val="12"/>
          <w:szCs w:val="12"/>
        </w:rPr>
        <w:t>();</w:t>
      </w:r>
      <w:r>
        <w:rPr>
          <w:color w:val="808080"/>
          <w:sz w:val="12"/>
          <w:szCs w:val="12"/>
        </w:rPr>
        <w:br/>
        <w:t xml:space="preserve"> //   }</w:t>
      </w:r>
      <w:r>
        <w:rPr>
          <w:color w:val="808080"/>
          <w:sz w:val="12"/>
          <w:szCs w:val="12"/>
        </w:rPr>
        <w:br/>
        <w:t xml:space="preserve">    </w:t>
      </w:r>
      <w:proofErr w:type="spellStart"/>
      <w:r>
        <w:rPr>
          <w:color w:val="A9B7C6"/>
          <w:sz w:val="12"/>
          <w:szCs w:val="12"/>
        </w:rPr>
        <w:t>Navigator.</w:t>
      </w:r>
      <w:r>
        <w:rPr>
          <w:i/>
          <w:iCs/>
          <w:color w:val="FFC66D"/>
          <w:sz w:val="12"/>
          <w:szCs w:val="12"/>
        </w:rPr>
        <w:t>of</w:t>
      </w:r>
      <w:proofErr w:type="spellEnd"/>
      <w:r>
        <w:rPr>
          <w:color w:val="A9B7C6"/>
          <w:sz w:val="12"/>
          <w:szCs w:val="12"/>
        </w:rPr>
        <w:t>(context).</w:t>
      </w:r>
      <w:proofErr w:type="spellStart"/>
      <w:r>
        <w:rPr>
          <w:color w:val="A9B7C6"/>
          <w:sz w:val="12"/>
          <w:szCs w:val="12"/>
        </w:rPr>
        <w:t>pushReplacementNamed</w:t>
      </w:r>
      <w:proofErr w:type="spellEnd"/>
      <w:r>
        <w:rPr>
          <w:color w:val="A9B7C6"/>
          <w:sz w:val="12"/>
          <w:szCs w:val="12"/>
        </w:rPr>
        <w:t>(</w:t>
      </w:r>
      <w:r>
        <w:rPr>
          <w:color w:val="6A8759"/>
          <w:sz w:val="12"/>
          <w:szCs w:val="12"/>
        </w:rPr>
        <w:t>'/</w:t>
      </w:r>
      <w:proofErr w:type="spellStart"/>
      <w:r>
        <w:rPr>
          <w:color w:val="6A8759"/>
          <w:sz w:val="12"/>
          <w:szCs w:val="12"/>
        </w:rPr>
        <w:t>LongTermData</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'Long Term Data'</w:t>
      </w:r>
      <w:r>
        <w:rPr>
          <w:color w:val="A9B7C6"/>
          <w:sz w:val="12"/>
          <w:szCs w:val="12"/>
        </w:rPr>
        <w:t>)</w:t>
      </w:r>
      <w:r>
        <w:rPr>
          <w:color w:val="CC7832"/>
          <w:sz w:val="12"/>
          <w:szCs w:val="12"/>
        </w:rPr>
        <w:t>,</w:t>
      </w:r>
      <w:r>
        <w:rPr>
          <w:color w:val="CC7832"/>
          <w:sz w:val="12"/>
          <w:szCs w:val="12"/>
        </w:rPr>
        <w:br/>
        <w:t xml:space="preserve">          </w:t>
      </w:r>
      <w:r>
        <w:rPr>
          <w:color w:val="A9B7C6"/>
          <w:sz w:val="12"/>
          <w:szCs w:val="12"/>
        </w:rPr>
        <w:t>actions: &lt;Widget&gt;[</w:t>
      </w:r>
      <w:r>
        <w:rPr>
          <w:color w:val="A9B7C6"/>
          <w:sz w:val="12"/>
          <w:szCs w:val="12"/>
        </w:rPr>
        <w:br/>
        <w:t xml:space="preserve">            </w:t>
      </w:r>
      <w:r>
        <w:rPr>
          <w:b/>
          <w:bCs/>
          <w:color w:val="CC7832"/>
          <w:sz w:val="12"/>
          <w:szCs w:val="12"/>
        </w:rPr>
        <w:t xml:space="preserve">new </w:t>
      </w:r>
      <w:proofErr w:type="spellStart"/>
      <w:r>
        <w:rPr>
          <w:color w:val="FFC66D"/>
          <w:sz w:val="12"/>
          <w:szCs w:val="12"/>
        </w:rPr>
        <w:t>IconButton</w:t>
      </w:r>
      <w:proofErr w:type="spellEnd"/>
      <w:r>
        <w:rPr>
          <w:color w:val="A9B7C6"/>
          <w:sz w:val="12"/>
          <w:szCs w:val="12"/>
        </w:rPr>
        <w:t>(</w:t>
      </w:r>
      <w:r>
        <w:rPr>
          <w:color w:val="A9B7C6"/>
          <w:sz w:val="12"/>
          <w:szCs w:val="12"/>
        </w:rPr>
        <w:br/>
        <w:t xml:space="preserve">              icon: </w:t>
      </w:r>
      <w:r>
        <w:rPr>
          <w:b/>
          <w:bCs/>
          <w:color w:val="CC7832"/>
          <w:sz w:val="12"/>
          <w:szCs w:val="12"/>
        </w:rPr>
        <w:t xml:space="preserve">new </w:t>
      </w:r>
      <w:r>
        <w:rPr>
          <w:color w:val="FFC66D"/>
          <w:sz w:val="12"/>
          <w:szCs w:val="12"/>
        </w:rPr>
        <w:t>Icon</w:t>
      </w:r>
      <w:r>
        <w:rPr>
          <w:color w:val="A9B7C6"/>
          <w:sz w:val="12"/>
          <w:szCs w:val="12"/>
        </w:rPr>
        <w:t>(</w:t>
      </w:r>
      <w:proofErr w:type="spellStart"/>
      <w:r>
        <w:rPr>
          <w:color w:val="A9B7C6"/>
          <w:sz w:val="12"/>
          <w:szCs w:val="12"/>
        </w:rPr>
        <w:t>Icons.</w:t>
      </w:r>
      <w:r>
        <w:rPr>
          <w:i/>
          <w:iCs/>
          <w:color w:val="9876AA"/>
          <w:sz w:val="12"/>
          <w:szCs w:val="12"/>
        </w:rPr>
        <w:t>threesixty</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 =&gt; reload(context)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proofErr w:type="spellStart"/>
      <w:r>
        <w:rPr>
          <w:color w:val="FFC66D"/>
          <w:sz w:val="12"/>
          <w:szCs w:val="12"/>
        </w:rPr>
        <w:t>SwipeDetector</w:t>
      </w:r>
      <w:proofErr w:type="spellEnd"/>
      <w:r>
        <w:rPr>
          <w:color w:val="A9B7C6"/>
          <w:sz w:val="12"/>
          <w:szCs w:val="12"/>
        </w:rPr>
        <w:t>(</w:t>
      </w:r>
      <w:r>
        <w:rPr>
          <w:color w:val="A9B7C6"/>
          <w:sz w:val="12"/>
          <w:szCs w:val="12"/>
        </w:rPr>
        <w:br/>
        <w:t xml:space="preserve">          child: </w:t>
      </w:r>
      <w:r>
        <w:rPr>
          <w:color w:val="FFC66D"/>
          <w:sz w:val="12"/>
          <w:szCs w:val="12"/>
        </w:rPr>
        <w:t>Column</w:t>
      </w:r>
      <w:r>
        <w:rPr>
          <w:color w:val="A9B7C6"/>
          <w:sz w:val="12"/>
          <w:szCs w:val="12"/>
        </w:rPr>
        <w:t>(</w:t>
      </w:r>
      <w:r>
        <w:rPr>
          <w:color w:val="A9B7C6"/>
          <w:sz w:val="12"/>
          <w:szCs w:val="12"/>
        </w:rPr>
        <w:br/>
        <w:t xml:space="preserve">              </w:t>
      </w:r>
      <w:proofErr w:type="spellStart"/>
      <w:r>
        <w:rPr>
          <w:color w:val="A9B7C6"/>
          <w:sz w:val="12"/>
          <w:szCs w:val="12"/>
        </w:rPr>
        <w:t>mainAxisAlignment</w:t>
      </w:r>
      <w:proofErr w:type="spellEnd"/>
      <w:r>
        <w:rPr>
          <w:color w:val="A9B7C6"/>
          <w:sz w:val="12"/>
          <w:szCs w:val="12"/>
        </w:rPr>
        <w:t xml:space="preserve">: </w:t>
      </w:r>
      <w:proofErr w:type="spellStart"/>
      <w:r>
        <w:rPr>
          <w:color w:val="A9B7C6"/>
          <w:sz w:val="12"/>
          <w:szCs w:val="12"/>
        </w:rPr>
        <w:t>MainAxisAlignment.</w:t>
      </w:r>
      <w:r>
        <w:rPr>
          <w:color w:val="9876AA"/>
          <w:sz w:val="12"/>
          <w:szCs w:val="12"/>
        </w:rPr>
        <w:t>center</w:t>
      </w:r>
      <w:proofErr w:type="spellEnd"/>
      <w:r>
        <w:rPr>
          <w:color w:val="CC7832"/>
          <w:sz w:val="12"/>
          <w:szCs w:val="12"/>
        </w:rPr>
        <w:t>,</w:t>
      </w:r>
      <w:r>
        <w:rPr>
          <w:color w:val="CC7832"/>
          <w:sz w:val="12"/>
          <w:szCs w:val="12"/>
        </w:rPr>
        <w:br/>
        <w:t xml:space="preserve">              </w:t>
      </w:r>
      <w:proofErr w:type="spellStart"/>
      <w:r>
        <w:rPr>
          <w:color w:val="A9B7C6"/>
          <w:sz w:val="12"/>
          <w:szCs w:val="12"/>
        </w:rPr>
        <w:t>crossAxisAlignment</w:t>
      </w:r>
      <w:proofErr w:type="spellEnd"/>
      <w:r>
        <w:rPr>
          <w:color w:val="A9B7C6"/>
          <w:sz w:val="12"/>
          <w:szCs w:val="12"/>
        </w:rPr>
        <w:t xml:space="preserve">: </w:t>
      </w:r>
      <w:proofErr w:type="spellStart"/>
      <w:r>
        <w:rPr>
          <w:color w:val="A9B7C6"/>
          <w:sz w:val="12"/>
          <w:szCs w:val="12"/>
        </w:rPr>
        <w:t>CrossAxisAlignment.</w:t>
      </w:r>
      <w:r>
        <w:rPr>
          <w:color w:val="9876AA"/>
          <w:sz w:val="12"/>
          <w:szCs w:val="12"/>
        </w:rPr>
        <w:t>stretch</w:t>
      </w:r>
      <w:proofErr w:type="spellEnd"/>
      <w:r>
        <w:rPr>
          <w:color w:val="CC7832"/>
          <w:sz w:val="12"/>
          <w:szCs w:val="12"/>
        </w:rPr>
        <w:t>,</w:t>
      </w:r>
      <w:r>
        <w:rPr>
          <w:color w:val="CC7832"/>
          <w:sz w:val="12"/>
          <w:szCs w:val="12"/>
        </w:rPr>
        <w:br/>
        <w:t xml:space="preserve">              </w:t>
      </w:r>
      <w:r>
        <w:rPr>
          <w:color w:val="A9B7C6"/>
          <w:sz w:val="12"/>
          <w:szCs w:val="12"/>
        </w:rPr>
        <w:t>children: &lt;Widget&gt;[</w:t>
      </w:r>
      <w:r>
        <w:rPr>
          <w:color w:val="A9B7C6"/>
          <w:sz w:val="12"/>
          <w:szCs w:val="12"/>
        </w:rPr>
        <w:br/>
        <w:t xml:space="preserve">                </w:t>
      </w:r>
      <w:r>
        <w:rPr>
          <w:color w:val="FFC66D"/>
          <w:sz w:val="12"/>
          <w:szCs w:val="12"/>
        </w:rPr>
        <w:t>Expanded</w:t>
      </w:r>
      <w:r>
        <w:rPr>
          <w:color w:val="A9B7C6"/>
          <w:sz w:val="12"/>
          <w:szCs w:val="12"/>
        </w:rPr>
        <w:t>(</w:t>
      </w:r>
      <w:r>
        <w:rPr>
          <w:color w:val="A9B7C6"/>
          <w:sz w:val="12"/>
          <w:szCs w:val="12"/>
        </w:rPr>
        <w:br/>
        <w:t xml:space="preserve">                  child: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onSwipeLeft</w:t>
      </w:r>
      <w:proofErr w:type="spellEnd"/>
      <w:r>
        <w:rPr>
          <w:color w:val="A9B7C6"/>
          <w:sz w:val="12"/>
          <w:szCs w:val="12"/>
        </w:rPr>
        <w:t xml:space="preserve">: () =&gt;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DashboardScreen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proofErr w:type="spellStart"/>
      <w:r>
        <w:rPr>
          <w:color w:val="A9B7C6"/>
          <w:sz w:val="12"/>
          <w:szCs w:val="12"/>
        </w:rPr>
        <w:t>swipeConfiguration</w:t>
      </w:r>
      <w:proofErr w:type="spellEnd"/>
      <w:r>
        <w:rPr>
          <w:color w:val="A9B7C6"/>
          <w:sz w:val="12"/>
          <w:szCs w:val="12"/>
        </w:rPr>
        <w:t xml:space="preserve">: </w:t>
      </w:r>
      <w:proofErr w:type="spellStart"/>
      <w:r>
        <w:rPr>
          <w:color w:val="FFC66D"/>
          <w:sz w:val="12"/>
          <w:szCs w:val="12"/>
        </w:rPr>
        <w:t>SwipeConfiguration</w:t>
      </w:r>
      <w:proofErr w:type="spellEnd"/>
      <w:r>
        <w:rPr>
          <w:color w:val="A9B7C6"/>
          <w:sz w:val="12"/>
          <w:szCs w:val="12"/>
        </w:rPr>
        <w:t>(</w:t>
      </w:r>
      <w:r>
        <w:rPr>
          <w:color w:val="A9B7C6"/>
          <w:sz w:val="12"/>
          <w:szCs w:val="12"/>
        </w:rPr>
        <w:br/>
        <w:t xml:space="preserve">              </w:t>
      </w:r>
      <w:proofErr w:type="spellStart"/>
      <w:r>
        <w:rPr>
          <w:color w:val="A9B7C6"/>
          <w:sz w:val="12"/>
          <w:szCs w:val="12"/>
        </w:rPr>
        <w:t>horizontalSwipeMaxHeightThreshold</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horizontalSwipeMinDisplacement</w:t>
      </w:r>
      <w:proofErr w:type="spellEnd"/>
      <w:r>
        <w:rPr>
          <w:color w:val="A9B7C6"/>
          <w:sz w:val="12"/>
          <w:szCs w:val="12"/>
        </w:rPr>
        <w:t xml:space="preserve">: </w:t>
      </w:r>
      <w:r>
        <w:rPr>
          <w:color w:val="6897BB"/>
          <w:sz w:val="12"/>
          <w:szCs w:val="12"/>
        </w:rPr>
        <w:t>10.0</w:t>
      </w:r>
      <w:r>
        <w:rPr>
          <w:color w:val="CC7832"/>
          <w:sz w:val="12"/>
          <w:szCs w:val="12"/>
        </w:rPr>
        <w:t>,</w:t>
      </w:r>
      <w:r>
        <w:rPr>
          <w:color w:val="CC7832"/>
          <w:sz w:val="12"/>
          <w:szCs w:val="12"/>
        </w:rPr>
        <w:br/>
        <w:t xml:space="preserve">              </w:t>
      </w:r>
      <w:proofErr w:type="spellStart"/>
      <w:r>
        <w:rPr>
          <w:color w:val="A9B7C6"/>
          <w:sz w:val="12"/>
          <w:szCs w:val="12"/>
        </w:rPr>
        <w:t>horizontalSwipeMinVelocity</w:t>
      </w:r>
      <w:proofErr w:type="spellEnd"/>
      <w:r>
        <w:rPr>
          <w:color w:val="A9B7C6"/>
          <w:sz w:val="12"/>
          <w:szCs w:val="12"/>
        </w:rPr>
        <w:t xml:space="preserve">: </w:t>
      </w:r>
      <w:r>
        <w:rPr>
          <w:color w:val="6897BB"/>
          <w:sz w:val="12"/>
          <w:szCs w:val="12"/>
        </w:rPr>
        <w:t>1.0</w:t>
      </w:r>
      <w:r>
        <w:rPr>
          <w:color w:val="CC7832"/>
          <w:sz w:val="12"/>
          <w:szCs w:val="12"/>
        </w:rPr>
        <w:t>,</w:t>
      </w:r>
      <w:r>
        <w:rPr>
          <w:color w:val="CC7832"/>
          <w:sz w:val="12"/>
          <w:szCs w:val="12"/>
        </w:rPr>
        <w:br/>
        <w:t xml:space="preserve">              </w:t>
      </w:r>
      <w:proofErr w:type="spellStart"/>
      <w:r>
        <w:rPr>
          <w:color w:val="A9B7C6"/>
          <w:sz w:val="12"/>
          <w:szCs w:val="12"/>
        </w:rPr>
        <w:t>verticalSwipeMaxWidthThreshold</w:t>
      </w:r>
      <w:proofErr w:type="spellEnd"/>
      <w:r>
        <w:rPr>
          <w:color w:val="A9B7C6"/>
          <w:sz w:val="12"/>
          <w:szCs w:val="12"/>
        </w:rPr>
        <w:t xml:space="preserve">: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verticalSwipeMinDisplacement</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verticalSwipeMinVelocity</w:t>
      </w:r>
      <w:proofErr w:type="spellEnd"/>
      <w:r>
        <w:rPr>
          <w:color w:val="A9B7C6"/>
          <w:sz w:val="12"/>
          <w:szCs w:val="12"/>
        </w:rPr>
        <w:t xml:space="preserve">: </w:t>
      </w:r>
      <w:r>
        <w:rPr>
          <w:color w:val="6897BB"/>
          <w:sz w:val="12"/>
          <w:szCs w:val="12"/>
        </w:rPr>
        <w:t>100.0</w:t>
      </w:r>
      <w:r>
        <w:rPr>
          <w:color w:val="6897BB"/>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proofErr w:type="spellStart"/>
      <w:r>
        <w:rPr>
          <w:color w:val="FFC66D"/>
          <w:sz w:val="12"/>
          <w:szCs w:val="12"/>
        </w:rPr>
        <w:t>fetchGraphData</w:t>
      </w:r>
      <w:proofErr w:type="spellEnd"/>
      <w:r>
        <w:rPr>
          <w:color w:val="A9B7C6"/>
          <w:sz w:val="12"/>
          <w:szCs w:val="12"/>
        </w:rPr>
        <w:t>() {</w:t>
      </w:r>
      <w:r>
        <w:rPr>
          <w:color w:val="A9B7C6"/>
          <w:sz w:val="12"/>
          <w:szCs w:val="12"/>
        </w:rPr>
        <w:br/>
        <w:t xml:space="preserve">    print(</w:t>
      </w:r>
      <w:r>
        <w:rPr>
          <w:color w:val="6A8759"/>
          <w:sz w:val="12"/>
          <w:szCs w:val="12"/>
        </w:rPr>
        <w:t>'fetching graph data'</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A9B7C6"/>
          <w:sz w:val="12"/>
          <w:szCs w:val="12"/>
        </w:rPr>
        <w:t>[</w:t>
      </w:r>
      <w:r>
        <w:rPr>
          <w:color w:val="A9B7C6"/>
          <w:sz w:val="12"/>
          <w:szCs w:val="12"/>
        </w:rPr>
        <w:br/>
        <w:t xml:space="preserve">      </w:t>
      </w:r>
      <w:r>
        <w:rPr>
          <w:b/>
          <w:bCs/>
          <w:color w:val="CC7832"/>
          <w:sz w:val="12"/>
          <w:szCs w:val="12"/>
        </w:rPr>
        <w:t xml:space="preserve">new </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int&gt; (</w:t>
      </w:r>
      <w:r>
        <w:rPr>
          <w:color w:val="A9B7C6"/>
          <w:sz w:val="12"/>
          <w:szCs w:val="12"/>
        </w:rPr>
        <w:br/>
        <w:t xml:space="preserve">        id: </w:t>
      </w:r>
      <w:r>
        <w:rPr>
          <w:color w:val="6A8759"/>
          <w:sz w:val="12"/>
          <w:szCs w:val="12"/>
        </w:rPr>
        <w:t>'Posture'</w:t>
      </w:r>
      <w:r>
        <w:rPr>
          <w:color w:val="CC7832"/>
          <w:sz w:val="12"/>
          <w:szCs w:val="12"/>
        </w:rPr>
        <w:t>,</w:t>
      </w:r>
      <w:r>
        <w:rPr>
          <w:color w:val="CC7832"/>
          <w:sz w:val="12"/>
          <w:szCs w:val="12"/>
        </w:rPr>
        <w:br/>
        <w:t xml:space="preserve">       </w:t>
      </w:r>
      <w:r>
        <w:rPr>
          <w:color w:val="808080"/>
          <w:sz w:val="12"/>
          <w:szCs w:val="12"/>
        </w:rPr>
        <w:t xml:space="preserve">// </w:t>
      </w:r>
      <w:proofErr w:type="spellStart"/>
      <w:r>
        <w:rPr>
          <w:color w:val="808080"/>
          <w:sz w:val="12"/>
          <w:szCs w:val="12"/>
        </w:rPr>
        <w:t>colorFn</w:t>
      </w:r>
      <w:proofErr w:type="spellEnd"/>
      <w:r>
        <w:rPr>
          <w:color w:val="808080"/>
          <w:sz w:val="12"/>
          <w:szCs w:val="12"/>
        </w:rPr>
        <w:t xml:space="preserve">:(_, __) =&gt; </w:t>
      </w:r>
      <w:proofErr w:type="spellStart"/>
      <w:r>
        <w:rPr>
          <w:color w:val="808080"/>
          <w:sz w:val="12"/>
          <w:szCs w:val="12"/>
        </w:rPr>
        <w:t>charts.MaterialPalette.blue.shadeDefault</w:t>
      </w:r>
      <w:proofErr w:type="spellEnd"/>
      <w:r>
        <w:rPr>
          <w:color w:val="808080"/>
          <w:sz w:val="12"/>
          <w:szCs w:val="12"/>
        </w:rPr>
        <w:t>,</w:t>
      </w:r>
      <w:r>
        <w:rPr>
          <w:color w:val="808080"/>
          <w:sz w:val="12"/>
          <w:szCs w:val="12"/>
        </w:rPr>
        <w:br/>
        <w:t xml:space="preserve">        </w:t>
      </w:r>
      <w:proofErr w:type="spellStart"/>
      <w:r>
        <w:rPr>
          <w:color w:val="A9B7C6"/>
          <w:sz w:val="12"/>
          <w:szCs w:val="12"/>
        </w:rPr>
        <w:t>colorFn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point</w:t>
      </w:r>
      <w:r>
        <w:rPr>
          <w:color w:val="CC7832"/>
          <w:sz w:val="12"/>
          <w:szCs w:val="12"/>
        </w:rPr>
        <w:t xml:space="preserve">, </w:t>
      </w:r>
      <w:r>
        <w:rPr>
          <w:color w:val="A9B7C6"/>
          <w:sz w:val="12"/>
          <w:szCs w:val="12"/>
        </w:rPr>
        <w:t>_) {</w:t>
      </w:r>
      <w:r>
        <w:rPr>
          <w:color w:val="A9B7C6"/>
          <w:sz w:val="12"/>
          <w:szCs w:val="12"/>
        </w:rPr>
        <w:br/>
        <w:t xml:space="preserve">          </w:t>
      </w:r>
      <w:proofErr w:type="spellStart"/>
      <w:r>
        <w:rPr>
          <w:color w:val="A9B7C6"/>
          <w:sz w:val="12"/>
          <w:szCs w:val="12"/>
        </w:rPr>
        <w:t>DateTime</w:t>
      </w:r>
      <w:proofErr w:type="spellEnd"/>
      <w:r>
        <w:rPr>
          <w:color w:val="A9B7C6"/>
          <w:sz w:val="12"/>
          <w:szCs w:val="12"/>
        </w:rPr>
        <w:t xml:space="preserve"> </w:t>
      </w:r>
      <w:proofErr w:type="spellStart"/>
      <w:r>
        <w:rPr>
          <w:color w:val="A9B7C6"/>
          <w:sz w:val="12"/>
          <w:szCs w:val="12"/>
        </w:rPr>
        <w:t>dataTime</w:t>
      </w:r>
      <w:proofErr w:type="spellEnd"/>
      <w:r>
        <w:rPr>
          <w:color w:val="A9B7C6"/>
          <w:sz w:val="12"/>
          <w:szCs w:val="12"/>
        </w:rPr>
        <w:t xml:space="preserve"> = </w:t>
      </w:r>
      <w:proofErr w:type="spellStart"/>
      <w:r>
        <w:rPr>
          <w:color w:val="A9B7C6"/>
          <w:sz w:val="12"/>
          <w:szCs w:val="12"/>
        </w:rPr>
        <w:t>DateTime.</w:t>
      </w:r>
      <w:r>
        <w:rPr>
          <w:i/>
          <w:iCs/>
          <w:color w:val="FFC66D"/>
          <w:sz w:val="12"/>
          <w:szCs w:val="12"/>
        </w:rPr>
        <w:t>parse</w:t>
      </w:r>
      <w:proofErr w:type="spellEnd"/>
      <w:r>
        <w:rPr>
          <w:color w:val="A9B7C6"/>
          <w:sz w:val="12"/>
          <w:szCs w:val="12"/>
        </w:rPr>
        <w:t>(</w:t>
      </w:r>
      <w:proofErr w:type="spellStart"/>
      <w:r>
        <w:rPr>
          <w:color w:val="A9B7C6"/>
          <w:sz w:val="12"/>
          <w:szCs w:val="12"/>
        </w:rPr>
        <w:t>point.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dataTime.</w:t>
      </w:r>
      <w:r>
        <w:rPr>
          <w:color w:val="9876AA"/>
          <w:sz w:val="12"/>
          <w:szCs w:val="12"/>
        </w:rPr>
        <w:t>year</w:t>
      </w:r>
      <w:proofErr w:type="spellEnd"/>
      <w:r>
        <w:rPr>
          <w:color w:val="9876AA"/>
          <w:sz w:val="12"/>
          <w:szCs w:val="12"/>
        </w:rPr>
        <w:t xml:space="preserve"> </w:t>
      </w:r>
      <w:r>
        <w:rPr>
          <w:color w:val="A9B7C6"/>
          <w:sz w:val="12"/>
          <w:szCs w:val="12"/>
        </w:rPr>
        <w:t xml:space="preserve">== </w:t>
      </w:r>
      <w:r>
        <w:rPr>
          <w:color w:val="6897BB"/>
          <w:sz w:val="12"/>
          <w:szCs w:val="12"/>
        </w:rPr>
        <w:t>2001</w:t>
      </w:r>
      <w:r>
        <w:rPr>
          <w:color w:val="A9B7C6"/>
          <w:sz w:val="12"/>
          <w:szCs w:val="12"/>
        </w:rPr>
        <w:t>) {</w:t>
      </w:r>
      <w:r>
        <w:rPr>
          <w:color w:val="A9B7C6"/>
          <w:sz w:val="12"/>
          <w:szCs w:val="12"/>
        </w:rPr>
        <w:br/>
        <w:t xml:space="preserve">            print(</w:t>
      </w:r>
      <w:r>
        <w:rPr>
          <w:color w:val="6A8759"/>
          <w:sz w:val="12"/>
          <w:szCs w:val="12"/>
        </w:rPr>
        <w:t>"</w:t>
      </w:r>
      <w:proofErr w:type="spellStart"/>
      <w:r>
        <w:rPr>
          <w:color w:val="6A8759"/>
          <w:sz w:val="12"/>
          <w:szCs w:val="12"/>
        </w:rPr>
        <w:t>i</w:t>
      </w:r>
      <w:proofErr w:type="spellEnd"/>
      <w:r>
        <w:rPr>
          <w:color w:val="6A8759"/>
          <w:sz w:val="12"/>
          <w:szCs w:val="12"/>
        </w:rPr>
        <w:t xml:space="preserve"> should be invisible!"</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white</w:t>
      </w:r>
      <w:proofErr w:type="spellEnd"/>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"I am a valid data point"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blue</w:t>
      </w:r>
      <w:r>
        <w:rPr>
          <w:color w:val="A9B7C6"/>
          <w:sz w:val="12"/>
          <w:szCs w:val="12"/>
        </w:rPr>
        <w:t>.</w:t>
      </w:r>
      <w:r>
        <w:rPr>
          <w:color w:val="9876AA"/>
          <w:sz w:val="12"/>
          <w:szCs w:val="12"/>
        </w:rPr>
        <w:t>shadeDefault</w:t>
      </w:r>
      <w:proofErr w:type="spellEnd"/>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domainFn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cogX</w:t>
      </w:r>
      <w:proofErr w:type="spellEnd"/>
      <w:r>
        <w:rPr>
          <w:color w:val="CC7832"/>
          <w:sz w:val="12"/>
          <w:szCs w:val="12"/>
        </w:rPr>
        <w:t>,</w:t>
      </w:r>
      <w:r>
        <w:rPr>
          <w:color w:val="CC7832"/>
          <w:sz w:val="12"/>
          <w:szCs w:val="12"/>
        </w:rPr>
        <w:br/>
        <w:t xml:space="preserve">        </w:t>
      </w:r>
      <w:proofErr w:type="spellStart"/>
      <w:r>
        <w:rPr>
          <w:color w:val="A9B7C6"/>
          <w:sz w:val="12"/>
          <w:szCs w:val="12"/>
        </w:rPr>
        <w:t>measureFn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cogY</w:t>
      </w:r>
      <w:proofErr w:type="spellEnd"/>
      <w:r>
        <w:rPr>
          <w:color w:val="CC7832"/>
          <w:sz w:val="12"/>
          <w:szCs w:val="12"/>
        </w:rPr>
        <w:t>,</w:t>
      </w:r>
      <w:r>
        <w:rPr>
          <w:color w:val="CC7832"/>
          <w:sz w:val="12"/>
          <w:szCs w:val="12"/>
        </w:rPr>
        <w:br/>
        <w:t xml:space="preserve">        </w:t>
      </w:r>
      <w:r>
        <w:rPr>
          <w:color w:val="A9B7C6"/>
          <w:sz w:val="12"/>
          <w:szCs w:val="12"/>
        </w:rPr>
        <w:t xml:space="preserve">data: </w:t>
      </w:r>
      <w:r>
        <w:rPr>
          <w:color w:val="9876AA"/>
          <w:sz w:val="12"/>
          <w:szCs w:val="12"/>
        </w:rPr>
        <w:t>data</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r>
        <w:rPr>
          <w:color w:val="A9B7C6"/>
          <w:sz w:val="12"/>
          <w:szCs w:val="12"/>
        </w:rPr>
        <w:br/>
      </w:r>
      <w:r>
        <w:rPr>
          <w:color w:val="A9B7C6"/>
          <w:sz w:val="12"/>
          <w:szCs w:val="12"/>
        </w:rPr>
        <w:br/>
      </w:r>
      <w:r>
        <w:rPr>
          <w:b/>
          <w:bCs/>
          <w:color w:val="CC7832"/>
          <w:sz w:val="12"/>
          <w:szCs w:val="12"/>
        </w:rPr>
        <w:t xml:space="preserve">class </w:t>
      </w:r>
      <w:proofErr w:type="spellStart"/>
      <w:r>
        <w:rPr>
          <w:color w:val="A9B7C6"/>
          <w:sz w:val="12"/>
          <w:szCs w:val="12"/>
        </w:rPr>
        <w:t>GraphData</w:t>
      </w:r>
      <w:proofErr w:type="spellEnd"/>
      <w:r>
        <w:rPr>
          <w:color w:val="A9B7C6"/>
          <w:sz w:val="12"/>
          <w:szCs w:val="12"/>
        </w:rPr>
        <w:t xml:space="preserve"> {</w:t>
      </w:r>
      <w:r>
        <w:rPr>
          <w:color w:val="A9B7C6"/>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cogX</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cogY</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String </w:t>
      </w:r>
      <w:proofErr w:type="spellStart"/>
      <w:r>
        <w:rPr>
          <w:color w:val="9876AA"/>
          <w:sz w:val="12"/>
          <w:szCs w:val="12"/>
        </w:rPr>
        <w:t>created_at</w:t>
      </w:r>
      <w:proofErr w:type="spellEnd"/>
      <w:r>
        <w:rPr>
          <w:color w:val="CC7832"/>
          <w:sz w:val="12"/>
          <w:szCs w:val="12"/>
        </w:rPr>
        <w:t>;</w:t>
      </w:r>
      <w:r>
        <w:rPr>
          <w:color w:val="CC7832"/>
          <w:sz w:val="12"/>
          <w:szCs w:val="12"/>
        </w:rPr>
        <w:br/>
      </w:r>
      <w:r>
        <w:rPr>
          <w:color w:val="CC7832"/>
          <w:sz w:val="12"/>
          <w:szCs w:val="12"/>
        </w:rPr>
        <w:br/>
        <w:t xml:space="preserve">  </w:t>
      </w:r>
      <w:proofErr w:type="spellStart"/>
      <w:r>
        <w:rPr>
          <w:color w:val="A9B7C6"/>
          <w:sz w:val="12"/>
          <w:szCs w:val="12"/>
        </w:rPr>
        <w:t>GraphData</w:t>
      </w:r>
      <w:proofErr w:type="spellEnd"/>
      <w:r>
        <w:rPr>
          <w:color w:val="A9B7C6"/>
          <w:sz w:val="12"/>
          <w:szCs w:val="12"/>
        </w:rPr>
        <w:t>(</w:t>
      </w:r>
      <w:proofErr w:type="spellStart"/>
      <w:r>
        <w:rPr>
          <w:b/>
          <w:bCs/>
          <w:color w:val="CC7832"/>
          <w:sz w:val="12"/>
          <w:szCs w:val="12"/>
        </w:rPr>
        <w:t>this</w:t>
      </w:r>
      <w:r>
        <w:rPr>
          <w:color w:val="A9B7C6"/>
          <w:sz w:val="12"/>
          <w:szCs w:val="12"/>
        </w:rPr>
        <w:t>.</w:t>
      </w:r>
      <w:r>
        <w:rPr>
          <w:color w:val="9876AA"/>
          <w:sz w:val="12"/>
          <w:szCs w:val="12"/>
        </w:rPr>
        <w:t>cogX</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cogY</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r>
      <w:r>
        <w:rPr>
          <w:color w:val="CC7832"/>
          <w:sz w:val="12"/>
          <w:szCs w:val="12"/>
        </w:rPr>
        <w:br/>
      </w:r>
      <w:r>
        <w:rPr>
          <w:color w:val="A9B7C6"/>
          <w:sz w:val="12"/>
          <w:szCs w:val="12"/>
        </w:rPr>
        <w:t>}</w:t>
      </w:r>
    </w:p>
    <w:p w14:paraId="093D0EF8" w14:textId="77777777" w:rsidR="00C8684E" w:rsidRPr="00C8684E" w:rsidRDefault="00C8684E" w:rsidP="00C8684E"/>
    <w:p w14:paraId="5977EEE6" w14:textId="0B64CC59" w:rsidR="00C8684E" w:rsidRDefault="00DD69BE" w:rsidP="00C8684E">
      <w:pPr>
        <w:pStyle w:val="Heading1"/>
        <w:numPr>
          <w:ilvl w:val="2"/>
          <w:numId w:val="39"/>
        </w:numPr>
        <w:rPr>
          <w:rFonts w:ascii="Arial" w:hAnsi="Arial" w:cs="Arial"/>
          <w:color w:val="auto"/>
          <w:sz w:val="28"/>
          <w:szCs w:val="28"/>
        </w:rPr>
      </w:pPr>
      <w:bookmarkStart w:id="121" w:name="_Toc15628022"/>
      <w:proofErr w:type="spellStart"/>
      <w:r>
        <w:rPr>
          <w:rFonts w:ascii="Arial" w:hAnsi="Arial" w:cs="Arial"/>
          <w:color w:val="auto"/>
          <w:sz w:val="28"/>
          <w:szCs w:val="28"/>
        </w:rPr>
        <w:t>s</w:t>
      </w:r>
      <w:r w:rsidR="00C8684E">
        <w:rPr>
          <w:rFonts w:ascii="Arial" w:hAnsi="Arial" w:cs="Arial"/>
          <w:color w:val="auto"/>
          <w:sz w:val="28"/>
          <w:szCs w:val="28"/>
        </w:rPr>
        <w:t>ettings_</w:t>
      </w:r>
      <w:proofErr w:type="gramStart"/>
      <w:r w:rsidR="00C8684E">
        <w:rPr>
          <w:rFonts w:ascii="Arial" w:hAnsi="Arial" w:cs="Arial"/>
          <w:color w:val="auto"/>
          <w:sz w:val="28"/>
          <w:szCs w:val="28"/>
        </w:rPr>
        <w:t>page.dart</w:t>
      </w:r>
      <w:bookmarkEnd w:id="121"/>
      <w:proofErr w:type="spellEnd"/>
      <w:proofErr w:type="gramEnd"/>
    </w:p>
    <w:p w14:paraId="3500329F" w14:textId="63A2D1C1" w:rsidR="007B5CC4" w:rsidRDefault="007B5CC4" w:rsidP="007B5CC4"/>
    <w:p w14:paraId="7855CAB4" w14:textId="2FC52551" w:rsidR="007B5CC4" w:rsidRPr="007B5CC4" w:rsidRDefault="007B5CC4" w:rsidP="007B5CC4">
      <w:pPr>
        <w:jc w:val="both"/>
      </w:pPr>
      <w:r>
        <w:t xml:space="preserve">The settings page allows the user to toggle the vibrate and notification preferences. If the preferences are changed, the application updates those flags in Firebase. </w:t>
      </w:r>
    </w:p>
    <w:p w14:paraId="3C5CB325" w14:textId="4B5171E6" w:rsidR="00C8684E" w:rsidRDefault="00C8684E" w:rsidP="00C8684E"/>
    <w:p w14:paraId="160CBF35"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dart:typed_data</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'package:flutter_local_notifications/flutter_local_notifications.dart'</w:t>
      </w:r>
      <w:r>
        <w:rPr>
          <w:color w:val="CC7832"/>
          <w:sz w:val="12"/>
          <w:szCs w:val="12"/>
        </w:rPr>
        <w:t>;</w:t>
      </w:r>
      <w:r>
        <w:rPr>
          <w:color w:val="CC7832"/>
          <w:sz w:val="12"/>
          <w:szCs w:val="12"/>
        </w:rPr>
        <w:br/>
      </w:r>
      <w:proofErr w:type="spellStart"/>
      <w:r>
        <w:rPr>
          <w:b/>
          <w:bCs/>
          <w:color w:val="CC7832"/>
          <w:sz w:val="12"/>
          <w:szCs w:val="12"/>
        </w:rPr>
        <w:t>import</w:t>
      </w:r>
      <w:proofErr w:type="spellEnd"/>
      <w:r>
        <w:rPr>
          <w:b/>
          <w:bCs/>
          <w:color w:val="CC7832"/>
          <w:sz w:val="12"/>
          <w:szCs w:val="12"/>
        </w:rPr>
        <w:t xml:space="preserve"> </w:t>
      </w:r>
      <w:r>
        <w:rPr>
          <w:color w:val="6A8759"/>
          <w:sz w:val="12"/>
          <w:szCs w:val="12"/>
        </w:rPr>
        <w:t>'</w:t>
      </w:r>
      <w:proofErr w:type="spellStart"/>
      <w:r>
        <w:rPr>
          <w:color w:val="6A8759"/>
          <w:sz w:val="12"/>
          <w:szCs w:val="12"/>
        </w:rPr>
        <w:t>package:swipedetector</w:t>
      </w:r>
      <w:proofErr w:type="spellEnd"/>
      <w:r>
        <w:rPr>
          <w:color w:val="6A8759"/>
          <w:sz w:val="12"/>
          <w:szCs w:val="12"/>
        </w:rPr>
        <w:t>/</w:t>
      </w:r>
      <w:proofErr w:type="spellStart"/>
      <w:r>
        <w:rPr>
          <w:color w:val="6A8759"/>
          <w:sz w:val="12"/>
          <w:szCs w:val="12"/>
        </w:rPr>
        <w:t>swipedetector.dart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class </w:t>
      </w:r>
      <w:proofErr w:type="spellStart"/>
      <w:r>
        <w:rPr>
          <w:color w:val="A9B7C6"/>
          <w:sz w:val="12"/>
          <w:szCs w:val="12"/>
        </w:rPr>
        <w:t>SettingsScreen</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StatefulWidget</w:t>
      </w:r>
      <w:proofErr w:type="spellEnd"/>
      <w:r>
        <w:rPr>
          <w:color w:val="A9B7C6"/>
          <w:sz w:val="12"/>
          <w:szCs w:val="12"/>
        </w:rPr>
        <w:t>{</w:t>
      </w:r>
      <w:r>
        <w:rPr>
          <w:color w:val="A9B7C6"/>
          <w:sz w:val="12"/>
          <w:szCs w:val="12"/>
        </w:rPr>
        <w:br/>
        <w:t xml:space="preserve">  </w:t>
      </w:r>
      <w:r>
        <w:rPr>
          <w:color w:val="BBB529"/>
          <w:sz w:val="12"/>
          <w:szCs w:val="12"/>
        </w:rPr>
        <w:t>@override</w:t>
      </w:r>
      <w:r>
        <w:rPr>
          <w:color w:val="BBB529"/>
          <w:sz w:val="12"/>
          <w:szCs w:val="12"/>
        </w:rPr>
        <w:br/>
        <w:t xml:space="preserve">  </w:t>
      </w:r>
      <w:proofErr w:type="spellStart"/>
      <w:r>
        <w:rPr>
          <w:color w:val="A9B7C6"/>
          <w:sz w:val="12"/>
          <w:szCs w:val="12"/>
        </w:rPr>
        <w:t>SettingsScreenState</w:t>
      </w:r>
      <w:proofErr w:type="spellEnd"/>
      <w:r>
        <w:rPr>
          <w:color w:val="A9B7C6"/>
          <w:sz w:val="12"/>
          <w:szCs w:val="12"/>
        </w:rPr>
        <w:t xml:space="preserve"> </w:t>
      </w:r>
      <w:proofErr w:type="spellStart"/>
      <w:r>
        <w:rPr>
          <w:color w:val="FFC66D"/>
          <w:sz w:val="12"/>
          <w:szCs w:val="12"/>
        </w:rPr>
        <w:t>createState</w:t>
      </w:r>
      <w:proofErr w:type="spellEnd"/>
      <w:r>
        <w:rPr>
          <w:color w:val="A9B7C6"/>
          <w:sz w:val="12"/>
          <w:szCs w:val="12"/>
        </w:rPr>
        <w:t xml:space="preserve">() =&gt; </w:t>
      </w:r>
      <w:proofErr w:type="spellStart"/>
      <w:r>
        <w:rPr>
          <w:color w:val="FFC66D"/>
          <w:sz w:val="12"/>
          <w:szCs w:val="12"/>
        </w:rPr>
        <w:t>SettingsScreenState</w:t>
      </w:r>
      <w:proofErr w:type="spellEnd"/>
      <w:r>
        <w:rPr>
          <w:color w:val="A9B7C6"/>
          <w:sz w:val="12"/>
          <w:szCs w:val="12"/>
        </w:rPr>
        <w:t>()</w:t>
      </w:r>
      <w:r>
        <w:rPr>
          <w:color w:val="CC7832"/>
          <w:sz w:val="12"/>
          <w:szCs w:val="12"/>
        </w:rPr>
        <w:t>;</w:t>
      </w:r>
      <w:r>
        <w:rPr>
          <w:color w:val="CC7832"/>
          <w:sz w:val="12"/>
          <w:szCs w:val="12"/>
        </w:rPr>
        <w:br/>
      </w:r>
      <w:r>
        <w:rPr>
          <w:color w:val="A9B7C6"/>
          <w:sz w:val="12"/>
          <w:szCs w:val="12"/>
        </w:rPr>
        <w:t>}</w:t>
      </w:r>
      <w:r>
        <w:rPr>
          <w:color w:val="A9B7C6"/>
          <w:sz w:val="12"/>
          <w:szCs w:val="12"/>
        </w:rPr>
        <w:br/>
      </w:r>
      <w:r>
        <w:rPr>
          <w:b/>
          <w:bCs/>
          <w:color w:val="CC7832"/>
          <w:sz w:val="12"/>
          <w:szCs w:val="12"/>
        </w:rPr>
        <w:t xml:space="preserve">class </w:t>
      </w:r>
      <w:proofErr w:type="spellStart"/>
      <w:r>
        <w:rPr>
          <w:color w:val="A9B7C6"/>
          <w:sz w:val="12"/>
          <w:szCs w:val="12"/>
        </w:rPr>
        <w:t>SettingsScreenState</w:t>
      </w:r>
      <w:proofErr w:type="spellEnd"/>
      <w:r>
        <w:rPr>
          <w:color w:val="A9B7C6"/>
          <w:sz w:val="12"/>
          <w:szCs w:val="12"/>
        </w:rPr>
        <w:t xml:space="preserve"> </w:t>
      </w:r>
      <w:r>
        <w:rPr>
          <w:b/>
          <w:bCs/>
          <w:color w:val="CC7832"/>
          <w:sz w:val="12"/>
          <w:szCs w:val="12"/>
        </w:rPr>
        <w:t xml:space="preserve">extends </w:t>
      </w:r>
      <w:r>
        <w:rPr>
          <w:color w:val="A9B7C6"/>
          <w:sz w:val="12"/>
          <w:szCs w:val="12"/>
        </w:rPr>
        <w:t>State&lt;</w:t>
      </w:r>
      <w:proofErr w:type="spellStart"/>
      <w:r>
        <w:rPr>
          <w:color w:val="A9B7C6"/>
          <w:sz w:val="12"/>
          <w:szCs w:val="12"/>
        </w:rPr>
        <w:t>SettingsScreen</w:t>
      </w:r>
      <w:proofErr w:type="spellEnd"/>
      <w:r>
        <w:rPr>
          <w:color w:val="A9B7C6"/>
          <w:sz w:val="12"/>
          <w:szCs w:val="12"/>
        </w:rPr>
        <w:t>&gt; {</w:t>
      </w:r>
      <w:r>
        <w:rPr>
          <w:color w:val="A9B7C6"/>
          <w:sz w:val="12"/>
          <w:szCs w:val="12"/>
        </w:rPr>
        <w:br/>
        <w:t xml:space="preserve">  </w:t>
      </w:r>
      <w:r>
        <w:rPr>
          <w:color w:val="808080"/>
          <w:sz w:val="12"/>
          <w:szCs w:val="12"/>
        </w:rPr>
        <w:t>//get preferences from firebase</w:t>
      </w:r>
      <w:r>
        <w:rPr>
          <w:color w:val="808080"/>
          <w:sz w:val="12"/>
          <w:szCs w:val="12"/>
        </w:rPr>
        <w:br/>
        <w:t xml:space="preserve">  </w:t>
      </w:r>
      <w:r>
        <w:rPr>
          <w:color w:val="A9B7C6"/>
          <w:sz w:val="12"/>
          <w:szCs w:val="12"/>
        </w:rPr>
        <w:t xml:space="preserve">bool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proofErr w:type="spellStart"/>
      <w:r>
        <w:rPr>
          <w:color w:val="A9B7C6"/>
          <w:sz w:val="12"/>
          <w:szCs w:val="12"/>
        </w:rPr>
        <w:t>MyApp.</w:t>
      </w:r>
      <w:r>
        <w:rPr>
          <w:i/>
          <w:iCs/>
          <w:color w:val="9876AA"/>
          <w:sz w:val="12"/>
          <w:szCs w:val="12"/>
        </w:rPr>
        <w:t>vibration</w:t>
      </w:r>
      <w:proofErr w:type="spellEnd"/>
      <w:r>
        <w:rPr>
          <w:color w:val="CC7832"/>
          <w:sz w:val="12"/>
          <w:szCs w:val="12"/>
        </w:rPr>
        <w:t>;</w:t>
      </w:r>
      <w:r>
        <w:rPr>
          <w:color w:val="CC7832"/>
          <w:sz w:val="12"/>
          <w:szCs w:val="12"/>
        </w:rPr>
        <w:br/>
        <w:t xml:space="preserve">  </w:t>
      </w:r>
      <w:r>
        <w:rPr>
          <w:color w:val="A9B7C6"/>
          <w:sz w:val="12"/>
          <w:szCs w:val="12"/>
        </w:rPr>
        <w:t xml:space="preserve">bool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proofErr w:type="spellStart"/>
      <w:r>
        <w:rPr>
          <w:color w:val="A9B7C6"/>
          <w:sz w:val="12"/>
          <w:szCs w:val="12"/>
        </w:rPr>
        <w:t>MyApp.</w:t>
      </w:r>
      <w:r>
        <w:rPr>
          <w:i/>
          <w:iCs/>
          <w:color w:val="9876AA"/>
          <w:sz w:val="12"/>
          <w:szCs w:val="12"/>
        </w:rPr>
        <w:t>notification</w:t>
      </w:r>
      <w:proofErr w:type="spellEnd"/>
      <w:r>
        <w:rPr>
          <w:color w:val="CC7832"/>
          <w:sz w:val="12"/>
          <w:szCs w:val="12"/>
        </w:rPr>
        <w:t>;</w:t>
      </w:r>
      <w:r>
        <w:rPr>
          <w:color w:val="CC7832"/>
          <w:sz w:val="12"/>
          <w:szCs w:val="12"/>
        </w:rPr>
        <w:br/>
      </w:r>
      <w:r>
        <w:rPr>
          <w:color w:val="CC7832"/>
          <w:sz w:val="12"/>
          <w:szCs w:val="12"/>
        </w:rPr>
        <w:br/>
        <w:t xml:space="preserve">  </w:t>
      </w:r>
      <w:proofErr w:type="spellStart"/>
      <w:r>
        <w:rPr>
          <w:color w:val="FFC66D"/>
          <w:sz w:val="12"/>
          <w:szCs w:val="12"/>
        </w:rPr>
        <w:t>updateVibration</w:t>
      </w:r>
      <w:proofErr w:type="spellEnd"/>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9876AA"/>
          <w:sz w:val="12"/>
          <w:szCs w:val="12"/>
        </w:rPr>
        <w:t>vibrationToggle</w:t>
      </w:r>
      <w:proofErr w:type="spellEnd"/>
      <w:r>
        <w:rPr>
          <w:color w:val="A9B7C6"/>
          <w:sz w:val="12"/>
          <w:szCs w:val="12"/>
        </w:rPr>
        <w:t>) {</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808080"/>
          <w:sz w:val="12"/>
          <w:szCs w:val="12"/>
        </w:rPr>
        <w:t>//update flag in firebase</w:t>
      </w:r>
      <w:r>
        <w:rPr>
          <w:color w:val="808080"/>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pin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db</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w:t>
      </w:r>
      <w:r>
        <w:rPr>
          <w:color w:val="A9B7C6"/>
          <w:sz w:val="12"/>
          <w:szCs w:val="12"/>
        </w:rPr>
        <w:br/>
        <w:t xml:space="preserve">            .child(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A9B7C6"/>
          <w:sz w:val="12"/>
          <w:szCs w:val="12"/>
        </w:rPr>
        <w:br/>
        <w:t xml:space="preserve">            .update(</w:t>
      </w:r>
      <w:r>
        <w:rPr>
          <w:color w:val="A9B7C6"/>
          <w:sz w:val="12"/>
          <w:szCs w:val="12"/>
        </w:rPr>
        <w:br/>
        <w:t xml:space="preserve">            &lt;String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"vibration"</w:t>
      </w:r>
      <w:r>
        <w:rPr>
          <w:color w:val="A9B7C6"/>
          <w:sz w:val="12"/>
          <w:szCs w:val="12"/>
        </w:rPr>
        <w:t xml:space="preserve">: </w:t>
      </w:r>
      <w:r>
        <w:rPr>
          <w:color w:val="6A8759"/>
          <w:sz w:val="12"/>
          <w:szCs w:val="12"/>
        </w:rPr>
        <w:t xml:space="preserve">"" </w:t>
      </w:r>
      <w:r>
        <w:rPr>
          <w:color w:val="A9B7C6"/>
          <w:sz w:val="12"/>
          <w:szCs w:val="12"/>
        </w:rPr>
        <w:t>+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r>
        <w:rPr>
          <w:color w:val="6A8759"/>
          <w:sz w:val="12"/>
          <w:szCs w:val="12"/>
        </w:rPr>
        <w:t xml:space="preserve">'1' </w:t>
      </w:r>
      <w:r>
        <w:rPr>
          <w:color w:val="A9B7C6"/>
          <w:sz w:val="12"/>
          <w:szCs w:val="12"/>
        </w:rPr>
        <w:t xml:space="preserve">: </w:t>
      </w:r>
      <w:r>
        <w:rPr>
          <w:color w:val="6A8759"/>
          <w:sz w:val="12"/>
          <w:szCs w:val="12"/>
        </w:rPr>
        <w:t>'0'</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.then((result) {</w:t>
      </w:r>
      <w:r>
        <w:rPr>
          <w:color w:val="A9B7C6"/>
          <w:sz w:val="12"/>
          <w:szCs w:val="12"/>
        </w:rPr>
        <w:br/>
      </w:r>
      <w:r>
        <w:rPr>
          <w:color w:val="A9B7C6"/>
          <w:sz w:val="12"/>
          <w:szCs w:val="12"/>
        </w:rPr>
        <w:lastRenderedPageBreak/>
        <w:t xml:space="preserve">          print(</w:t>
      </w:r>
      <w:r>
        <w:rPr>
          <w:color w:val="6A8759"/>
          <w:sz w:val="12"/>
          <w:szCs w:val="12"/>
        </w:rPr>
        <w:t>"INFO: Database Write Completed"</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A9B7C6"/>
          <w:sz w:val="12"/>
          <w:szCs w:val="12"/>
        </w:rPr>
        <w:br/>
      </w:r>
      <w:r>
        <w:rPr>
          <w:color w:val="A9B7C6"/>
          <w:sz w:val="12"/>
          <w:szCs w:val="12"/>
        </w:rPr>
        <w:br/>
        <w:t xml:space="preserve">  </w:t>
      </w:r>
      <w:proofErr w:type="spellStart"/>
      <w:r>
        <w:rPr>
          <w:color w:val="FFC66D"/>
          <w:sz w:val="12"/>
          <w:szCs w:val="12"/>
        </w:rPr>
        <w:t>updateNotifications</w:t>
      </w:r>
      <w:proofErr w:type="spellEnd"/>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9876AA"/>
          <w:sz w:val="12"/>
          <w:szCs w:val="12"/>
        </w:rPr>
        <w:t>notificationToggle</w:t>
      </w:r>
      <w:proofErr w:type="spellEnd"/>
      <w:r>
        <w:rPr>
          <w:color w:val="A9B7C6"/>
          <w:sz w:val="12"/>
          <w:szCs w:val="12"/>
        </w:rPr>
        <w:t>) {</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pin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db</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w:t>
      </w:r>
      <w:r>
        <w:rPr>
          <w:color w:val="A9B7C6"/>
          <w:sz w:val="12"/>
          <w:szCs w:val="12"/>
        </w:rPr>
        <w:br/>
        <w:t xml:space="preserve">            .child(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A9B7C6"/>
          <w:sz w:val="12"/>
          <w:szCs w:val="12"/>
        </w:rPr>
        <w:br/>
        <w:t xml:space="preserve">            .update(</w:t>
      </w:r>
      <w:r>
        <w:rPr>
          <w:color w:val="A9B7C6"/>
          <w:sz w:val="12"/>
          <w:szCs w:val="12"/>
        </w:rPr>
        <w:br/>
        <w:t xml:space="preserve">            &lt;String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"notification"</w:t>
      </w:r>
      <w:r>
        <w:rPr>
          <w:color w:val="A9B7C6"/>
          <w:sz w:val="12"/>
          <w:szCs w:val="12"/>
        </w:rPr>
        <w:t xml:space="preserve">: </w:t>
      </w:r>
      <w:r>
        <w:rPr>
          <w:color w:val="6A8759"/>
          <w:sz w:val="12"/>
          <w:szCs w:val="12"/>
        </w:rPr>
        <w:t xml:space="preserve">"" </w:t>
      </w:r>
      <w:r>
        <w:rPr>
          <w:color w:val="A9B7C6"/>
          <w:sz w:val="12"/>
          <w:szCs w:val="12"/>
        </w:rPr>
        <w:t>+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r>
        <w:rPr>
          <w:color w:val="6A8759"/>
          <w:sz w:val="12"/>
          <w:szCs w:val="12"/>
        </w:rPr>
        <w:t xml:space="preserve">'1' </w:t>
      </w:r>
      <w:r>
        <w:rPr>
          <w:color w:val="A9B7C6"/>
          <w:sz w:val="12"/>
          <w:szCs w:val="12"/>
        </w:rPr>
        <w:t xml:space="preserve">: </w:t>
      </w:r>
      <w:r>
        <w:rPr>
          <w:color w:val="6A8759"/>
          <w:sz w:val="12"/>
          <w:szCs w:val="12"/>
        </w:rPr>
        <w:t>'0'</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.then((result) {</w:t>
      </w:r>
      <w:r>
        <w:rPr>
          <w:color w:val="A9B7C6"/>
          <w:sz w:val="12"/>
          <w:szCs w:val="12"/>
        </w:rPr>
        <w:br/>
        <w:t xml:space="preserve">          print(</w:t>
      </w:r>
      <w:r>
        <w:rPr>
          <w:color w:val="6A8759"/>
          <w:sz w:val="12"/>
          <w:szCs w:val="12"/>
        </w:rPr>
        <w:t>"INFO: Database Write Completed"</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A9B7C6"/>
          <w:sz w:val="12"/>
          <w:szCs w:val="12"/>
        </w:rPr>
        <w:br/>
      </w:r>
      <w:r>
        <w:rPr>
          <w:color w:val="A9B7C6"/>
          <w:sz w:val="12"/>
          <w:szCs w:val="12"/>
        </w:rPr>
        <w:br/>
        <w:t xml:space="preserve">  Future </w:t>
      </w:r>
      <w:proofErr w:type="spellStart"/>
      <w:r>
        <w:rPr>
          <w:color w:val="FFC66D"/>
          <w:sz w:val="12"/>
          <w:szCs w:val="12"/>
        </w:rPr>
        <w:t>sendNotification</w:t>
      </w:r>
      <w:proofErr w:type="spellEnd"/>
      <w:r>
        <w:rPr>
          <w:color w:val="A9B7C6"/>
          <w:sz w:val="12"/>
          <w:szCs w:val="12"/>
        </w:rPr>
        <w:t xml:space="preserve">() </w:t>
      </w:r>
      <w:r>
        <w:rPr>
          <w:b/>
          <w:bCs/>
          <w:color w:val="CC7832"/>
          <w:sz w:val="12"/>
          <w:szCs w:val="12"/>
        </w:rPr>
        <w:t xml:space="preserve">async </w:t>
      </w:r>
      <w:r>
        <w:rPr>
          <w:color w:val="A9B7C6"/>
          <w:sz w:val="12"/>
          <w:szCs w:val="12"/>
        </w:rPr>
        <w:t>{</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&amp;&amp; </w:t>
      </w:r>
      <w:proofErr w:type="spellStart"/>
      <w:r>
        <w:rPr>
          <w:color w:val="9876AA"/>
          <w:sz w:val="12"/>
          <w:szCs w:val="12"/>
        </w:rPr>
        <w:t>notificationToggle</w:t>
      </w:r>
      <w:proofErr w:type="spellEnd"/>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vibrationPattern</w:t>
      </w:r>
      <w:proofErr w:type="spellEnd"/>
      <w:r>
        <w:rPr>
          <w:color w:val="A9B7C6"/>
          <w:sz w:val="12"/>
          <w:szCs w:val="12"/>
        </w:rPr>
        <w:t xml:space="preserve"> = </w:t>
      </w:r>
      <w:r>
        <w:rPr>
          <w:color w:val="FFC66D"/>
          <w:sz w:val="12"/>
          <w:szCs w:val="12"/>
        </w:rPr>
        <w:t>Int64List</w:t>
      </w:r>
      <w:r>
        <w:rPr>
          <w:color w:val="A9B7C6"/>
          <w:sz w:val="12"/>
          <w:szCs w:val="12"/>
        </w:rPr>
        <w:t>(</w:t>
      </w:r>
      <w:r>
        <w:rPr>
          <w:color w:val="6897BB"/>
          <w:sz w:val="12"/>
          <w:szCs w:val="12"/>
        </w:rPr>
        <w:t>4</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0</w:t>
      </w:r>
      <w:r>
        <w:rPr>
          <w:color w:val="A9B7C6"/>
          <w:sz w:val="12"/>
          <w:szCs w:val="12"/>
        </w:rPr>
        <w:t xml:space="preserve">] = </w:t>
      </w:r>
      <w:r>
        <w:rPr>
          <w:color w:val="6897BB"/>
          <w:sz w:val="12"/>
          <w:szCs w:val="12"/>
        </w:rPr>
        <w:t>0</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1</w:t>
      </w:r>
      <w:r>
        <w:rPr>
          <w:color w:val="A9B7C6"/>
          <w:sz w:val="12"/>
          <w:szCs w:val="12"/>
        </w:rPr>
        <w:t xml:space="preserve">] =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2</w:t>
      </w:r>
      <w:r>
        <w:rPr>
          <w:color w:val="A9B7C6"/>
          <w:sz w:val="12"/>
          <w:szCs w:val="12"/>
        </w:rPr>
        <w:t xml:space="preserve">] = </w:t>
      </w:r>
      <w:r>
        <w:rPr>
          <w:color w:val="6897BB"/>
          <w:sz w:val="12"/>
          <w:szCs w:val="12"/>
        </w:rPr>
        <w:t>5000</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3</w:t>
      </w:r>
      <w:r>
        <w:rPr>
          <w:color w:val="A9B7C6"/>
          <w:sz w:val="12"/>
          <w:szCs w:val="12"/>
        </w:rPr>
        <w:t xml:space="preserve">] = </w:t>
      </w:r>
      <w:r>
        <w:rPr>
          <w:color w:val="6897BB"/>
          <w:sz w:val="12"/>
          <w:szCs w:val="12"/>
        </w:rPr>
        <w:t>2000</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androidPlatformChannelSpecifics</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AndroidNotificationDetails</w:t>
      </w:r>
      <w:proofErr w:type="spellEnd"/>
      <w:r>
        <w:rPr>
          <w:color w:val="A9B7C6"/>
          <w:sz w:val="12"/>
          <w:szCs w:val="12"/>
        </w:rPr>
        <w:t>(</w:t>
      </w:r>
      <w:r>
        <w:rPr>
          <w:color w:val="A9B7C6"/>
          <w:sz w:val="12"/>
          <w:szCs w:val="12"/>
        </w:rPr>
        <w:br/>
        <w:t xml:space="preserve">          </w:t>
      </w:r>
      <w:r>
        <w:rPr>
          <w:color w:val="6A8759"/>
          <w:sz w:val="12"/>
          <w:szCs w:val="12"/>
        </w:rPr>
        <w:t>'</w:t>
      </w:r>
      <w:proofErr w:type="spellStart"/>
      <w:r>
        <w:rPr>
          <w:color w:val="6A8759"/>
          <w:sz w:val="12"/>
          <w:szCs w:val="12"/>
        </w:rPr>
        <w:t>notofication_channel_id</w:t>
      </w:r>
      <w:proofErr w:type="spellEnd"/>
      <w:r>
        <w:rPr>
          <w:color w:val="6A8759"/>
          <w:sz w:val="12"/>
          <w:szCs w:val="12"/>
        </w:rPr>
        <w:t>'</w:t>
      </w:r>
      <w:r>
        <w:rPr>
          <w:color w:val="CC7832"/>
          <w:sz w:val="12"/>
          <w:szCs w:val="12"/>
        </w:rPr>
        <w:t xml:space="preserve">, </w:t>
      </w:r>
      <w:r>
        <w:rPr>
          <w:color w:val="6A8759"/>
          <w:sz w:val="12"/>
          <w:szCs w:val="12"/>
        </w:rPr>
        <w:t>'Channel Name'</w:t>
      </w:r>
      <w:r>
        <w:rPr>
          <w:color w:val="CC7832"/>
          <w:sz w:val="12"/>
          <w:szCs w:val="12"/>
        </w:rPr>
        <w:t>,</w:t>
      </w:r>
      <w:r>
        <w:rPr>
          <w:color w:val="CC7832"/>
          <w:sz w:val="12"/>
          <w:szCs w:val="12"/>
        </w:rPr>
        <w:br/>
        <w:t xml:space="preserve">          </w:t>
      </w:r>
      <w:r>
        <w:rPr>
          <w:color w:val="6A8759"/>
          <w:sz w:val="12"/>
          <w:szCs w:val="12"/>
        </w:rPr>
        <w:t>'Here we will put the description about the Channel '</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 xml:space="preserve">: </w:t>
      </w:r>
      <w:proofErr w:type="spellStart"/>
      <w:r>
        <w:rPr>
          <w:color w:val="A9B7C6"/>
          <w:sz w:val="12"/>
          <w:szCs w:val="12"/>
        </w:rPr>
        <w:t>vibrationPattern</w:t>
      </w:r>
      <w:proofErr w:type="spellEnd"/>
      <w:r>
        <w:rPr>
          <w:color w:val="CC7832"/>
          <w:sz w:val="12"/>
          <w:szCs w:val="12"/>
        </w:rPr>
        <w:t>,</w:t>
      </w:r>
      <w:r>
        <w:rPr>
          <w:color w:val="CC7832"/>
          <w:sz w:val="12"/>
          <w:szCs w:val="12"/>
        </w:rPr>
        <w:br/>
        <w:t xml:space="preserve">          </w:t>
      </w:r>
      <w:r>
        <w:rPr>
          <w:color w:val="A9B7C6"/>
          <w:sz w:val="12"/>
          <w:szCs w:val="12"/>
        </w:rPr>
        <w:t xml:space="preserve">importance: </w:t>
      </w:r>
      <w:proofErr w:type="spellStart"/>
      <w:r>
        <w:rPr>
          <w:color w:val="A9B7C6"/>
          <w:sz w:val="12"/>
          <w:szCs w:val="12"/>
        </w:rPr>
        <w:t>Importance.</w:t>
      </w:r>
      <w:r>
        <w:rPr>
          <w:i/>
          <w:iCs/>
          <w:color w:val="9876AA"/>
          <w:sz w:val="12"/>
          <w:szCs w:val="12"/>
        </w:rPr>
        <w:t>Max</w:t>
      </w:r>
      <w:proofErr w:type="spellEnd"/>
      <w:r>
        <w:rPr>
          <w:color w:val="CC7832"/>
          <w:sz w:val="12"/>
          <w:szCs w:val="12"/>
        </w:rPr>
        <w:t xml:space="preserve">, </w:t>
      </w:r>
      <w:r>
        <w:rPr>
          <w:color w:val="A9B7C6"/>
          <w:sz w:val="12"/>
          <w:szCs w:val="12"/>
        </w:rPr>
        <w:t xml:space="preserve">priority: </w:t>
      </w:r>
      <w:proofErr w:type="spellStart"/>
      <w:r>
        <w:rPr>
          <w:color w:val="A9B7C6"/>
          <w:sz w:val="12"/>
          <w:szCs w:val="12"/>
        </w:rPr>
        <w:t>Priority.</w:t>
      </w:r>
      <w:r>
        <w:rPr>
          <w:i/>
          <w:iCs/>
          <w:color w:val="9876AA"/>
          <w:sz w:val="12"/>
          <w:szCs w:val="12"/>
        </w:rPr>
        <w:t>High</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 xml:space="preserve">var </w:t>
      </w:r>
      <w:proofErr w:type="spellStart"/>
      <w:r>
        <w:rPr>
          <w:color w:val="A9B7C6"/>
          <w:sz w:val="12"/>
          <w:szCs w:val="12"/>
        </w:rPr>
        <w:t>iOSPlatformChannelSpecifics</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IOSNotificationDetails</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 xml:space="preserve">var </w:t>
      </w:r>
      <w:proofErr w:type="spellStart"/>
      <w:r>
        <w:rPr>
          <w:color w:val="A9B7C6"/>
          <w:sz w:val="12"/>
          <w:szCs w:val="12"/>
        </w:rPr>
        <w:t>platformChannelSpecifics</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NotificationDetails</w:t>
      </w:r>
      <w:proofErr w:type="spellEnd"/>
      <w:r>
        <w:rPr>
          <w:color w:val="A9B7C6"/>
          <w:sz w:val="12"/>
          <w:szCs w:val="12"/>
        </w:rPr>
        <w:t>(</w:t>
      </w:r>
      <w:r>
        <w:rPr>
          <w:color w:val="A9B7C6"/>
          <w:sz w:val="12"/>
          <w:szCs w:val="12"/>
        </w:rPr>
        <w:br/>
        <w:t xml:space="preserve">          </w:t>
      </w:r>
      <w:proofErr w:type="spellStart"/>
      <w:r>
        <w:rPr>
          <w:color w:val="A9B7C6"/>
          <w:sz w:val="12"/>
          <w:szCs w:val="12"/>
        </w:rPr>
        <w:t>androidPlatformChannelSpecifics</w:t>
      </w:r>
      <w:proofErr w:type="spellEnd"/>
      <w:r>
        <w:rPr>
          <w:color w:val="CC7832"/>
          <w:sz w:val="12"/>
          <w:szCs w:val="12"/>
        </w:rPr>
        <w:t xml:space="preserve">, </w:t>
      </w:r>
      <w:proofErr w:type="spellStart"/>
      <w:r>
        <w:rPr>
          <w:color w:val="A9B7C6"/>
          <w:sz w:val="12"/>
          <w:szCs w:val="12"/>
        </w:rPr>
        <w:t>iOSPlatformChannelSpecifics</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 xml:space="preserve">await </w:t>
      </w:r>
      <w:proofErr w:type="spellStart"/>
      <w:r>
        <w:rPr>
          <w:color w:val="A9B7C6"/>
          <w:sz w:val="12"/>
          <w:szCs w:val="12"/>
        </w:rPr>
        <w:t>MyApp.</w:t>
      </w:r>
      <w:r>
        <w:rPr>
          <w:i/>
          <w:iCs/>
          <w:color w:val="9876AA"/>
          <w:sz w:val="12"/>
          <w:szCs w:val="12"/>
        </w:rPr>
        <w:t>notificationsPlugin</w:t>
      </w:r>
      <w:r>
        <w:rPr>
          <w:color w:val="A9B7C6"/>
          <w:sz w:val="12"/>
          <w:szCs w:val="12"/>
        </w:rPr>
        <w:t>.show</w:t>
      </w:r>
      <w:proofErr w:type="spellEnd"/>
      <w:r>
        <w:rPr>
          <w:color w:val="A9B7C6"/>
          <w:sz w:val="12"/>
          <w:szCs w:val="12"/>
        </w:rPr>
        <w:t>(</w:t>
      </w:r>
      <w:r>
        <w:rPr>
          <w:color w:val="A9B7C6"/>
          <w:sz w:val="12"/>
          <w:szCs w:val="12"/>
        </w:rPr>
        <w:br/>
        <w:t xml:space="preserve">          </w:t>
      </w:r>
      <w:r>
        <w:rPr>
          <w:color w:val="6897BB"/>
          <w:sz w:val="12"/>
          <w:szCs w:val="12"/>
        </w:rPr>
        <w:t>0</w:t>
      </w:r>
      <w:r>
        <w:rPr>
          <w:color w:val="CC7832"/>
          <w:sz w:val="12"/>
          <w:szCs w:val="12"/>
        </w:rPr>
        <w:t xml:space="preserve">, </w:t>
      </w:r>
      <w:r>
        <w:rPr>
          <w:color w:val="6A8759"/>
          <w:sz w:val="12"/>
          <w:szCs w:val="12"/>
        </w:rPr>
        <w:t>'New Post'</w:t>
      </w:r>
      <w:r>
        <w:rPr>
          <w:color w:val="CC7832"/>
          <w:sz w:val="12"/>
          <w:szCs w:val="12"/>
        </w:rPr>
        <w:t xml:space="preserve">, </w:t>
      </w:r>
      <w:r>
        <w:rPr>
          <w:color w:val="6A8759"/>
          <w:sz w:val="12"/>
          <w:szCs w:val="12"/>
        </w:rPr>
        <w:t>'How to Show Notification in flutter'</w:t>
      </w:r>
      <w:r>
        <w:rPr>
          <w:color w:val="CC7832"/>
          <w:sz w:val="12"/>
          <w:szCs w:val="12"/>
        </w:rPr>
        <w:t>,</w:t>
      </w:r>
      <w:r>
        <w:rPr>
          <w:color w:val="CC7832"/>
          <w:sz w:val="12"/>
          <w:szCs w:val="12"/>
        </w:rPr>
        <w:br/>
        <w:t xml:space="preserve">          </w:t>
      </w:r>
      <w:proofErr w:type="spellStart"/>
      <w:r>
        <w:rPr>
          <w:color w:val="A9B7C6"/>
          <w:sz w:val="12"/>
          <w:szCs w:val="12"/>
        </w:rPr>
        <w:t>platformChannelSpecifics</w:t>
      </w:r>
      <w:proofErr w:type="spellEnd"/>
      <w:r>
        <w:rPr>
          <w:color w:val="CC7832"/>
          <w:sz w:val="12"/>
          <w:szCs w:val="12"/>
        </w:rPr>
        <w:t xml:space="preserve">, </w:t>
      </w:r>
      <w:r>
        <w:rPr>
          <w:color w:val="A9B7C6"/>
          <w:sz w:val="12"/>
          <w:szCs w:val="12"/>
        </w:rPr>
        <w:t xml:space="preserve">payload: </w:t>
      </w:r>
      <w:r>
        <w:rPr>
          <w:color w:val="6A8759"/>
          <w:sz w:val="12"/>
          <w:szCs w:val="12"/>
        </w:rPr>
        <w:t>'</w:t>
      </w:r>
      <w:proofErr w:type="spellStart"/>
      <w:r>
        <w:rPr>
          <w:color w:val="6A8759"/>
          <w:sz w:val="12"/>
          <w:szCs w:val="12"/>
        </w:rPr>
        <w:t>Default_Sound</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'Notifications turned off.'</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r>
      <w:r>
        <w:rPr>
          <w:color w:val="A9B7C6"/>
          <w:sz w:val="12"/>
          <w:szCs w:val="12"/>
        </w:rPr>
        <w:br/>
      </w:r>
      <w:r>
        <w:rPr>
          <w:color w:val="A9B7C6"/>
          <w:sz w:val="12"/>
          <w:szCs w:val="12"/>
        </w:rPr>
        <w:br/>
        <w:t xml:space="preserve">  Widget </w:t>
      </w:r>
      <w:proofErr w:type="spellStart"/>
      <w:r>
        <w:rPr>
          <w:color w:val="FFC66D"/>
          <w:sz w:val="12"/>
          <w:szCs w:val="12"/>
        </w:rPr>
        <w:t>listViewConstructor</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w:t>
      </w:r>
      <w:proofErr w:type="spellStart"/>
      <w:r>
        <w:rPr>
          <w:color w:val="FFC66D"/>
          <w:sz w:val="12"/>
          <w:szCs w:val="12"/>
        </w:rPr>
        <w:t>ListView</w:t>
      </w:r>
      <w:proofErr w:type="spellEnd"/>
      <w:r>
        <w:rPr>
          <w:color w:val="A9B7C6"/>
          <w:sz w:val="12"/>
          <w:szCs w:val="12"/>
        </w:rPr>
        <w:t>(</w:t>
      </w:r>
      <w:r>
        <w:rPr>
          <w:color w:val="A9B7C6"/>
          <w:sz w:val="12"/>
          <w:szCs w:val="12"/>
        </w:rPr>
        <w:br/>
        <w:t xml:space="preserve">      children: &lt;Widget&gt;[</w:t>
      </w:r>
      <w:r>
        <w:rPr>
          <w:color w:val="A9B7C6"/>
          <w:sz w:val="12"/>
          <w:szCs w:val="12"/>
        </w:rPr>
        <w:br/>
        <w:t xml:space="preserve">        </w:t>
      </w:r>
      <w:proofErr w:type="spellStart"/>
      <w:r>
        <w:rPr>
          <w:color w:val="FFC66D"/>
          <w:sz w:val="12"/>
          <w:szCs w:val="12"/>
        </w:rPr>
        <w:t>ListTile</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'Toggle Chair Vibration'</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trailing: </w:t>
      </w:r>
      <w:r>
        <w:rPr>
          <w:color w:val="FFC66D"/>
          <w:sz w:val="12"/>
          <w:szCs w:val="12"/>
        </w:rPr>
        <w:t>Switch</w:t>
      </w:r>
      <w:r>
        <w:rPr>
          <w:color w:val="A9B7C6"/>
          <w:sz w:val="12"/>
          <w:szCs w:val="12"/>
        </w:rPr>
        <w:t>(</w:t>
      </w:r>
      <w:r>
        <w:rPr>
          <w:color w:val="A9B7C6"/>
          <w:sz w:val="12"/>
          <w:szCs w:val="12"/>
        </w:rPr>
        <w:br/>
        <w:t xml:space="preserve">                value: </w:t>
      </w:r>
      <w:proofErr w:type="spellStart"/>
      <w:r>
        <w:rPr>
          <w:color w:val="9876AA"/>
          <w:sz w:val="12"/>
          <w:szCs w:val="12"/>
        </w:rPr>
        <w:t>vibrationToggle</w:t>
      </w:r>
      <w:proofErr w:type="spellEnd"/>
      <w:r>
        <w:rPr>
          <w:color w:val="CC7832"/>
          <w:sz w:val="12"/>
          <w:szCs w:val="12"/>
        </w:rPr>
        <w:t xml:space="preserve">, </w:t>
      </w:r>
      <w:proofErr w:type="spellStart"/>
      <w:r>
        <w:rPr>
          <w:color w:val="A9B7C6"/>
          <w:sz w:val="12"/>
          <w:szCs w:val="12"/>
        </w:rPr>
        <w:t>onChanged</w:t>
      </w:r>
      <w:proofErr w:type="spellEnd"/>
      <w:r>
        <w:rPr>
          <w:color w:val="A9B7C6"/>
          <w:sz w:val="12"/>
          <w:szCs w:val="12"/>
        </w:rPr>
        <w:t xml:space="preserve">: (value) =&gt; </w:t>
      </w:r>
      <w:proofErr w:type="spellStart"/>
      <w:r>
        <w:rPr>
          <w:color w:val="A9B7C6"/>
          <w:sz w:val="12"/>
          <w:szCs w:val="12"/>
        </w:rPr>
        <w:t>updateVibration</w:t>
      </w:r>
      <w:proofErr w:type="spellEnd"/>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FFC66D"/>
          <w:sz w:val="12"/>
          <w:szCs w:val="12"/>
        </w:rPr>
        <w:t>ListTile</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'Toggle Phone Notifications'</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trailing: </w:t>
      </w:r>
      <w:r>
        <w:rPr>
          <w:color w:val="FFC66D"/>
          <w:sz w:val="12"/>
          <w:szCs w:val="12"/>
        </w:rPr>
        <w:t>Switch</w:t>
      </w:r>
      <w:r>
        <w:rPr>
          <w:color w:val="A9B7C6"/>
          <w:sz w:val="12"/>
          <w:szCs w:val="12"/>
        </w:rPr>
        <w:t xml:space="preserve">(value: </w:t>
      </w:r>
      <w:proofErr w:type="spellStart"/>
      <w:r>
        <w:rPr>
          <w:color w:val="9876AA"/>
          <w:sz w:val="12"/>
          <w:szCs w:val="12"/>
        </w:rPr>
        <w:t>notificationToggle</w:t>
      </w:r>
      <w:proofErr w:type="spellEnd"/>
      <w:r>
        <w:rPr>
          <w:color w:val="CC7832"/>
          <w:sz w:val="12"/>
          <w:szCs w:val="12"/>
        </w:rPr>
        <w:t>,</w:t>
      </w:r>
      <w:r>
        <w:rPr>
          <w:color w:val="CC7832"/>
          <w:sz w:val="12"/>
          <w:szCs w:val="12"/>
        </w:rPr>
        <w:br/>
        <w:t xml:space="preserve">              </w:t>
      </w:r>
      <w:proofErr w:type="spellStart"/>
      <w:r>
        <w:rPr>
          <w:color w:val="A9B7C6"/>
          <w:sz w:val="12"/>
          <w:szCs w:val="12"/>
        </w:rPr>
        <w:t>onChanged</w:t>
      </w:r>
      <w:proofErr w:type="spellEnd"/>
      <w:r>
        <w:rPr>
          <w:color w:val="A9B7C6"/>
          <w:sz w:val="12"/>
          <w:szCs w:val="12"/>
        </w:rPr>
        <w:t xml:space="preserve">: (value) =&gt; </w:t>
      </w:r>
      <w:proofErr w:type="spellStart"/>
      <w:r>
        <w:rPr>
          <w:color w:val="A9B7C6"/>
          <w:sz w:val="12"/>
          <w:szCs w:val="12"/>
        </w:rPr>
        <w:t>updateNotifications</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808080"/>
          <w:sz w:val="12"/>
          <w:szCs w:val="12"/>
        </w:rPr>
        <w:t xml:space="preserve">/*        </w:t>
      </w:r>
      <w:proofErr w:type="spellStart"/>
      <w:r>
        <w:rPr>
          <w:color w:val="808080"/>
          <w:sz w:val="12"/>
          <w:szCs w:val="12"/>
        </w:rPr>
        <w:t>ListTile</w:t>
      </w:r>
      <w:proofErr w:type="spellEnd"/>
      <w:r>
        <w:rPr>
          <w:color w:val="808080"/>
          <w:sz w:val="12"/>
          <w:szCs w:val="12"/>
        </w:rPr>
        <w:t>(</w:t>
      </w:r>
      <w:r>
        <w:rPr>
          <w:color w:val="808080"/>
          <w:sz w:val="12"/>
          <w:szCs w:val="12"/>
        </w:rPr>
        <w:br/>
        <w:t xml:space="preserve">          title: Text('Sign Out'),</w:t>
      </w:r>
      <w:r>
        <w:rPr>
          <w:color w:val="808080"/>
          <w:sz w:val="12"/>
          <w:szCs w:val="12"/>
        </w:rPr>
        <w:br/>
        <w:t xml:space="preserve">         </w:t>
      </w:r>
      <w:proofErr w:type="spellStart"/>
      <w:r>
        <w:rPr>
          <w:color w:val="808080"/>
          <w:sz w:val="12"/>
          <w:szCs w:val="12"/>
        </w:rPr>
        <w:t>onTap</w:t>
      </w:r>
      <w:proofErr w:type="spellEnd"/>
      <w:r>
        <w:rPr>
          <w:color w:val="808080"/>
          <w:sz w:val="12"/>
          <w:szCs w:val="12"/>
        </w:rPr>
        <w:t xml:space="preserve">: () =&gt; </w:t>
      </w:r>
      <w:proofErr w:type="spellStart"/>
      <w:r>
        <w:rPr>
          <w:color w:val="808080"/>
          <w:sz w:val="12"/>
          <w:szCs w:val="12"/>
        </w:rPr>
        <w:t>signOut</w:t>
      </w:r>
      <w:proofErr w:type="spellEnd"/>
      <w:r>
        <w:rPr>
          <w:color w:val="808080"/>
          <w:sz w:val="12"/>
          <w:szCs w:val="12"/>
        </w:rPr>
        <w:t>(context),</w:t>
      </w:r>
      <w:r>
        <w:rPr>
          <w:color w:val="808080"/>
          <w:sz w:val="12"/>
          <w:szCs w:val="12"/>
        </w:rPr>
        <w:br/>
        <w:t xml:space="preserve">        )*/</w:t>
      </w:r>
      <w:r>
        <w:rPr>
          <w:color w:val="808080"/>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'Settings'</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proofErr w:type="spellStart"/>
      <w:r>
        <w:rPr>
          <w:color w:val="FFC66D"/>
          <w:sz w:val="12"/>
          <w:szCs w:val="12"/>
        </w:rPr>
        <w:t>SwipeDetector</w:t>
      </w:r>
      <w:proofErr w:type="spellEnd"/>
      <w:r>
        <w:rPr>
          <w:color w:val="A9B7C6"/>
          <w:sz w:val="12"/>
          <w:szCs w:val="12"/>
        </w:rPr>
        <w:t>(</w:t>
      </w:r>
      <w:r>
        <w:rPr>
          <w:color w:val="A9B7C6"/>
          <w:sz w:val="12"/>
          <w:szCs w:val="12"/>
        </w:rPr>
        <w:br/>
        <w:t xml:space="preserve">          child: </w:t>
      </w:r>
      <w:proofErr w:type="spellStart"/>
      <w:r>
        <w:rPr>
          <w:color w:val="A9B7C6"/>
          <w:sz w:val="12"/>
          <w:szCs w:val="12"/>
        </w:rPr>
        <w:t>listViewConstructor</w:t>
      </w:r>
      <w:proofErr w:type="spellEnd"/>
      <w:r>
        <w:rPr>
          <w:color w:val="A9B7C6"/>
          <w:sz w:val="12"/>
          <w:szCs w:val="12"/>
        </w:rPr>
        <w:t>(context)</w:t>
      </w:r>
      <w:r>
        <w:rPr>
          <w:color w:val="CC7832"/>
          <w:sz w:val="12"/>
          <w:szCs w:val="12"/>
        </w:rPr>
        <w:t>,</w:t>
      </w:r>
      <w:r>
        <w:rPr>
          <w:color w:val="CC7832"/>
          <w:sz w:val="12"/>
          <w:szCs w:val="12"/>
        </w:rPr>
        <w:br/>
        <w:t xml:space="preserve">          </w:t>
      </w:r>
      <w:proofErr w:type="spellStart"/>
      <w:r>
        <w:rPr>
          <w:color w:val="A9B7C6"/>
          <w:sz w:val="12"/>
          <w:szCs w:val="12"/>
        </w:rPr>
        <w:t>onSwipeRight</w:t>
      </w:r>
      <w:proofErr w:type="spellEnd"/>
      <w:r>
        <w:rPr>
          <w:color w:val="A9B7C6"/>
          <w:sz w:val="12"/>
          <w:szCs w:val="12"/>
        </w:rPr>
        <w:t>: () =&gt;</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DashboardScreen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swipeConfiguration</w:t>
      </w:r>
      <w:proofErr w:type="spellEnd"/>
      <w:r>
        <w:rPr>
          <w:color w:val="A9B7C6"/>
          <w:sz w:val="12"/>
          <w:szCs w:val="12"/>
        </w:rPr>
        <w:t xml:space="preserve">: </w:t>
      </w:r>
      <w:proofErr w:type="spellStart"/>
      <w:r>
        <w:rPr>
          <w:color w:val="FFC66D"/>
          <w:sz w:val="12"/>
          <w:szCs w:val="12"/>
        </w:rPr>
        <w:t>SwipeConfiguration</w:t>
      </w:r>
      <w:proofErr w:type="spellEnd"/>
      <w:r>
        <w:rPr>
          <w:color w:val="A9B7C6"/>
          <w:sz w:val="12"/>
          <w:szCs w:val="12"/>
        </w:rPr>
        <w:t>(</w:t>
      </w:r>
      <w:r>
        <w:rPr>
          <w:color w:val="A9B7C6"/>
          <w:sz w:val="12"/>
          <w:szCs w:val="12"/>
        </w:rPr>
        <w:br/>
        <w:t xml:space="preserve">              </w:t>
      </w:r>
      <w:proofErr w:type="spellStart"/>
      <w:r>
        <w:rPr>
          <w:color w:val="A9B7C6"/>
          <w:sz w:val="12"/>
          <w:szCs w:val="12"/>
        </w:rPr>
        <w:t>horizontalSwipeMaxHeightThreshold</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horizontalSwipeMinDisplacement</w:t>
      </w:r>
      <w:proofErr w:type="spellEnd"/>
      <w:r>
        <w:rPr>
          <w:color w:val="A9B7C6"/>
          <w:sz w:val="12"/>
          <w:szCs w:val="12"/>
        </w:rPr>
        <w:t xml:space="preserve">: </w:t>
      </w:r>
      <w:r>
        <w:rPr>
          <w:color w:val="6897BB"/>
          <w:sz w:val="12"/>
          <w:szCs w:val="12"/>
        </w:rPr>
        <w:t>10.0</w:t>
      </w:r>
      <w:r>
        <w:rPr>
          <w:color w:val="CC7832"/>
          <w:sz w:val="12"/>
          <w:szCs w:val="12"/>
        </w:rPr>
        <w:t>,</w:t>
      </w:r>
      <w:r>
        <w:rPr>
          <w:color w:val="CC7832"/>
          <w:sz w:val="12"/>
          <w:szCs w:val="12"/>
        </w:rPr>
        <w:br/>
      </w:r>
      <w:r>
        <w:rPr>
          <w:color w:val="CC7832"/>
          <w:sz w:val="12"/>
          <w:szCs w:val="12"/>
        </w:rPr>
        <w:lastRenderedPageBreak/>
        <w:t xml:space="preserve">              </w:t>
      </w:r>
      <w:proofErr w:type="spellStart"/>
      <w:r>
        <w:rPr>
          <w:color w:val="A9B7C6"/>
          <w:sz w:val="12"/>
          <w:szCs w:val="12"/>
        </w:rPr>
        <w:t>horizontalSwipeMinVelocity</w:t>
      </w:r>
      <w:proofErr w:type="spellEnd"/>
      <w:r>
        <w:rPr>
          <w:color w:val="A9B7C6"/>
          <w:sz w:val="12"/>
          <w:szCs w:val="12"/>
        </w:rPr>
        <w:t xml:space="preserve">: </w:t>
      </w:r>
      <w:r>
        <w:rPr>
          <w:color w:val="6897BB"/>
          <w:sz w:val="12"/>
          <w:szCs w:val="12"/>
        </w:rPr>
        <w:t>1.0</w:t>
      </w:r>
      <w:r>
        <w:rPr>
          <w:color w:val="CC7832"/>
          <w:sz w:val="12"/>
          <w:szCs w:val="12"/>
        </w:rPr>
        <w:t>,</w:t>
      </w:r>
      <w:r>
        <w:rPr>
          <w:color w:val="CC7832"/>
          <w:sz w:val="12"/>
          <w:szCs w:val="12"/>
        </w:rPr>
        <w:br/>
        <w:t xml:space="preserve">              </w:t>
      </w:r>
      <w:proofErr w:type="spellStart"/>
      <w:r>
        <w:rPr>
          <w:color w:val="A9B7C6"/>
          <w:sz w:val="12"/>
          <w:szCs w:val="12"/>
        </w:rPr>
        <w:t>verticalSwipeMaxWidthThreshold</w:t>
      </w:r>
      <w:proofErr w:type="spellEnd"/>
      <w:r>
        <w:rPr>
          <w:color w:val="A9B7C6"/>
          <w:sz w:val="12"/>
          <w:szCs w:val="12"/>
        </w:rPr>
        <w:t xml:space="preserve">: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verticalSwipeMinDisplacement</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verticalSwipeMinVelocity</w:t>
      </w:r>
      <w:proofErr w:type="spellEnd"/>
      <w:r>
        <w:rPr>
          <w:color w:val="A9B7C6"/>
          <w:sz w:val="12"/>
          <w:szCs w:val="12"/>
        </w:rPr>
        <w:t xml:space="preserve">: </w:t>
      </w:r>
      <w:r>
        <w:rPr>
          <w:color w:val="6897BB"/>
          <w:sz w:val="12"/>
          <w:szCs w:val="12"/>
        </w:rPr>
        <w:t>100.0</w:t>
      </w:r>
      <w:r>
        <w:rPr>
          <w:color w:val="6897BB"/>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p>
    <w:p w14:paraId="0E8B6E22" w14:textId="77777777" w:rsidR="00C8684E" w:rsidRPr="00C8684E" w:rsidRDefault="00C8684E" w:rsidP="00C8684E"/>
    <w:p w14:paraId="310FCBE5" w14:textId="14540A57" w:rsidR="00C8684E" w:rsidRDefault="00C8684E" w:rsidP="00013749">
      <w:pPr>
        <w:pStyle w:val="Heading1"/>
        <w:numPr>
          <w:ilvl w:val="2"/>
          <w:numId w:val="39"/>
        </w:numPr>
        <w:rPr>
          <w:rFonts w:ascii="Arial" w:hAnsi="Arial" w:cs="Arial"/>
          <w:color w:val="auto"/>
          <w:sz w:val="28"/>
          <w:szCs w:val="28"/>
        </w:rPr>
      </w:pPr>
      <w:r>
        <w:rPr>
          <w:rFonts w:ascii="Arial" w:hAnsi="Arial" w:cs="Arial"/>
          <w:color w:val="auto"/>
          <w:sz w:val="28"/>
          <w:szCs w:val="28"/>
        </w:rPr>
        <w:t xml:space="preserve"> </w:t>
      </w:r>
      <w:bookmarkStart w:id="122" w:name="_Toc15628023"/>
      <w:proofErr w:type="spellStart"/>
      <w:proofErr w:type="gramStart"/>
      <w:r w:rsidR="00DD69BE">
        <w:rPr>
          <w:rFonts w:ascii="Arial" w:hAnsi="Arial" w:cs="Arial"/>
          <w:color w:val="auto"/>
          <w:sz w:val="28"/>
          <w:szCs w:val="28"/>
        </w:rPr>
        <w:t>p</w:t>
      </w:r>
      <w:r>
        <w:rPr>
          <w:rFonts w:ascii="Arial" w:hAnsi="Arial" w:cs="Arial"/>
          <w:color w:val="auto"/>
          <w:sz w:val="28"/>
          <w:szCs w:val="28"/>
        </w:rPr>
        <w:t>ubspec.yaml</w:t>
      </w:r>
      <w:bookmarkEnd w:id="122"/>
      <w:proofErr w:type="spellEnd"/>
      <w:proofErr w:type="gramEnd"/>
    </w:p>
    <w:p w14:paraId="771D6C1E" w14:textId="3EC9A3CC" w:rsidR="00D731FB" w:rsidRDefault="00D731FB" w:rsidP="00D731FB"/>
    <w:p w14:paraId="589DAE56" w14:textId="36AA25BC" w:rsidR="00D731FB" w:rsidRPr="00D731FB" w:rsidRDefault="00D731FB" w:rsidP="00D731FB">
      <w:pPr>
        <w:jc w:val="both"/>
      </w:pPr>
      <w:r>
        <w:t xml:space="preserve">This file details </w:t>
      </w:r>
      <w:proofErr w:type="gramStart"/>
      <w:r>
        <w:t>all of</w:t>
      </w:r>
      <w:proofErr w:type="gramEnd"/>
      <w:r>
        <w:t xml:space="preserve"> the dependencies used for creation of the mobile application.</w:t>
      </w:r>
    </w:p>
    <w:p w14:paraId="2B3AA9C0" w14:textId="048F05B8" w:rsidR="00C8684E" w:rsidRDefault="00C8684E" w:rsidP="00C8684E"/>
    <w:p w14:paraId="367BFD97" w14:textId="25899E28" w:rsidR="00C8684E" w:rsidRDefault="00C8684E" w:rsidP="00C8684E">
      <w:pPr>
        <w:pStyle w:val="HTMLPreformatted"/>
        <w:shd w:val="clear" w:color="auto" w:fill="2B2B2B"/>
        <w:rPr>
          <w:color w:val="A9B7C6"/>
          <w:sz w:val="12"/>
          <w:szCs w:val="12"/>
        </w:rPr>
      </w:pPr>
      <w:r>
        <w:rPr>
          <w:b/>
          <w:bCs/>
          <w:color w:val="CC7832"/>
          <w:sz w:val="12"/>
          <w:szCs w:val="12"/>
        </w:rPr>
        <w:t>name</w:t>
      </w:r>
      <w:r>
        <w:rPr>
          <w:color w:val="A9B7C6"/>
          <w:sz w:val="12"/>
          <w:szCs w:val="12"/>
        </w:rPr>
        <w:t xml:space="preserve">: </w:t>
      </w:r>
      <w:proofErr w:type="spellStart"/>
      <w:r>
        <w:rPr>
          <w:color w:val="A9B7C6"/>
          <w:sz w:val="12"/>
          <w:szCs w:val="12"/>
        </w:rPr>
        <w:t>sd_proto</w:t>
      </w:r>
      <w:proofErr w:type="spellEnd"/>
      <w:r>
        <w:rPr>
          <w:color w:val="A9B7C6"/>
          <w:sz w:val="12"/>
          <w:szCs w:val="12"/>
        </w:rPr>
        <w:br/>
      </w:r>
      <w:r>
        <w:rPr>
          <w:b/>
          <w:bCs/>
          <w:color w:val="CC7832"/>
          <w:sz w:val="12"/>
          <w:szCs w:val="12"/>
        </w:rPr>
        <w:t>description</w:t>
      </w:r>
      <w:r>
        <w:rPr>
          <w:color w:val="A9B7C6"/>
          <w:sz w:val="12"/>
          <w:szCs w:val="12"/>
        </w:rPr>
        <w:t>: A prototype for senior design project.</w:t>
      </w:r>
      <w:r>
        <w:rPr>
          <w:i/>
          <w:iCs/>
          <w:color w:val="629755"/>
          <w:sz w:val="12"/>
          <w:szCs w:val="12"/>
        </w:rPr>
        <w:br/>
      </w:r>
      <w:r>
        <w:rPr>
          <w:i/>
          <w:iCs/>
          <w:color w:val="629755"/>
          <w:sz w:val="12"/>
          <w:szCs w:val="12"/>
        </w:rPr>
        <w:br/>
      </w:r>
      <w:r>
        <w:rPr>
          <w:b/>
          <w:bCs/>
          <w:color w:val="CC7832"/>
          <w:sz w:val="12"/>
          <w:szCs w:val="12"/>
        </w:rPr>
        <w:t>version</w:t>
      </w:r>
      <w:r>
        <w:rPr>
          <w:color w:val="A9B7C6"/>
          <w:sz w:val="12"/>
          <w:szCs w:val="12"/>
        </w:rPr>
        <w:t>: 1.0.0+1</w:t>
      </w:r>
      <w:r>
        <w:rPr>
          <w:color w:val="A9B7C6"/>
          <w:sz w:val="12"/>
          <w:szCs w:val="12"/>
        </w:rPr>
        <w:br/>
      </w:r>
      <w:r>
        <w:rPr>
          <w:color w:val="A9B7C6"/>
          <w:sz w:val="12"/>
          <w:szCs w:val="12"/>
        </w:rPr>
        <w:br/>
      </w:r>
      <w:r>
        <w:rPr>
          <w:b/>
          <w:bCs/>
          <w:color w:val="CC7832"/>
          <w:sz w:val="12"/>
          <w:szCs w:val="12"/>
        </w:rPr>
        <w:t>environment</w:t>
      </w:r>
      <w:r>
        <w:rPr>
          <w:color w:val="A9B7C6"/>
          <w:sz w:val="12"/>
          <w:szCs w:val="12"/>
        </w:rPr>
        <w:t>:</w:t>
      </w:r>
      <w:r>
        <w:rPr>
          <w:color w:val="A9B7C6"/>
          <w:sz w:val="12"/>
          <w:szCs w:val="12"/>
        </w:rPr>
        <w:br/>
        <w:t xml:space="preserve">  </w:t>
      </w:r>
      <w:proofErr w:type="spellStart"/>
      <w:r>
        <w:rPr>
          <w:b/>
          <w:bCs/>
          <w:color w:val="CC7832"/>
          <w:sz w:val="12"/>
          <w:szCs w:val="12"/>
        </w:rPr>
        <w:t>sdk</w:t>
      </w:r>
      <w:proofErr w:type="spellEnd"/>
      <w:r>
        <w:rPr>
          <w:color w:val="A9B7C6"/>
          <w:sz w:val="12"/>
          <w:szCs w:val="12"/>
        </w:rPr>
        <w:t xml:space="preserve">: </w:t>
      </w:r>
      <w:r>
        <w:rPr>
          <w:color w:val="6A8759"/>
          <w:sz w:val="12"/>
          <w:szCs w:val="12"/>
        </w:rPr>
        <w:t>"&gt;=2.1.0 &lt;3.0.0"</w:t>
      </w:r>
      <w:r>
        <w:rPr>
          <w:color w:val="6A8759"/>
          <w:sz w:val="12"/>
          <w:szCs w:val="12"/>
        </w:rPr>
        <w:br/>
      </w:r>
      <w:r>
        <w:rPr>
          <w:color w:val="6A8759"/>
          <w:sz w:val="12"/>
          <w:szCs w:val="12"/>
        </w:rPr>
        <w:br/>
      </w:r>
      <w:r>
        <w:rPr>
          <w:b/>
          <w:bCs/>
          <w:color w:val="CC7832"/>
          <w:sz w:val="12"/>
          <w:szCs w:val="12"/>
        </w:rPr>
        <w:t>dependencies</w:t>
      </w:r>
      <w:r>
        <w:rPr>
          <w:color w:val="A9B7C6"/>
          <w:sz w:val="12"/>
          <w:szCs w:val="12"/>
        </w:rPr>
        <w:t>:</w:t>
      </w:r>
      <w:r>
        <w:rPr>
          <w:color w:val="A9B7C6"/>
          <w:sz w:val="12"/>
          <w:szCs w:val="12"/>
        </w:rPr>
        <w:br/>
        <w:t xml:space="preserve">  </w:t>
      </w:r>
      <w:r>
        <w:rPr>
          <w:b/>
          <w:bCs/>
          <w:color w:val="CC7832"/>
          <w:sz w:val="12"/>
          <w:szCs w:val="12"/>
        </w:rPr>
        <w:t>flutter</w:t>
      </w:r>
      <w:r>
        <w:rPr>
          <w:color w:val="A9B7C6"/>
          <w:sz w:val="12"/>
          <w:szCs w:val="12"/>
        </w:rPr>
        <w:t>:</w:t>
      </w:r>
      <w:r>
        <w:rPr>
          <w:color w:val="A9B7C6"/>
          <w:sz w:val="12"/>
          <w:szCs w:val="12"/>
        </w:rPr>
        <w:br/>
        <w:t xml:space="preserve">    </w:t>
      </w:r>
      <w:proofErr w:type="spellStart"/>
      <w:r>
        <w:rPr>
          <w:b/>
          <w:bCs/>
          <w:color w:val="CC7832"/>
          <w:sz w:val="12"/>
          <w:szCs w:val="12"/>
        </w:rPr>
        <w:t>sdk</w:t>
      </w:r>
      <w:proofErr w:type="spellEnd"/>
      <w:r>
        <w:rPr>
          <w:color w:val="A9B7C6"/>
          <w:sz w:val="12"/>
          <w:szCs w:val="12"/>
        </w:rPr>
        <w:t>: flutter</w:t>
      </w:r>
      <w:r>
        <w:rPr>
          <w:color w:val="A9B7C6"/>
          <w:sz w:val="12"/>
          <w:szCs w:val="12"/>
        </w:rPr>
        <w:br/>
        <w:t xml:space="preserve">  </w:t>
      </w:r>
      <w:proofErr w:type="spellStart"/>
      <w:r>
        <w:rPr>
          <w:b/>
          <w:bCs/>
          <w:color w:val="CC7832"/>
          <w:sz w:val="12"/>
          <w:szCs w:val="12"/>
        </w:rPr>
        <w:t>firebase_core</w:t>
      </w:r>
      <w:proofErr w:type="spellEnd"/>
      <w:r>
        <w:rPr>
          <w:color w:val="A9B7C6"/>
          <w:sz w:val="12"/>
          <w:szCs w:val="12"/>
        </w:rPr>
        <w:t>: ^0.2.5</w:t>
      </w:r>
      <w:r>
        <w:rPr>
          <w:color w:val="A9B7C6"/>
          <w:sz w:val="12"/>
          <w:szCs w:val="12"/>
        </w:rPr>
        <w:br/>
        <w:t xml:space="preserve">  </w:t>
      </w:r>
      <w:proofErr w:type="spellStart"/>
      <w:r>
        <w:rPr>
          <w:b/>
          <w:bCs/>
          <w:color w:val="CC7832"/>
          <w:sz w:val="12"/>
          <w:szCs w:val="12"/>
        </w:rPr>
        <w:t>firebase_auth</w:t>
      </w:r>
      <w:proofErr w:type="spellEnd"/>
      <w:r>
        <w:rPr>
          <w:color w:val="A9B7C6"/>
          <w:sz w:val="12"/>
          <w:szCs w:val="12"/>
        </w:rPr>
        <w:t>: ^0.6.2+1</w:t>
      </w:r>
      <w:r>
        <w:rPr>
          <w:color w:val="A9B7C6"/>
          <w:sz w:val="12"/>
          <w:szCs w:val="12"/>
        </w:rPr>
        <w:br/>
        <w:t xml:space="preserve">  </w:t>
      </w:r>
      <w:proofErr w:type="spellStart"/>
      <w:r>
        <w:rPr>
          <w:b/>
          <w:bCs/>
          <w:color w:val="CC7832"/>
          <w:sz w:val="12"/>
          <w:szCs w:val="12"/>
        </w:rPr>
        <w:t>google_sign_in</w:t>
      </w:r>
      <w:proofErr w:type="spellEnd"/>
      <w:r>
        <w:rPr>
          <w:color w:val="A9B7C6"/>
          <w:sz w:val="12"/>
          <w:szCs w:val="12"/>
        </w:rPr>
        <w:t>:</w:t>
      </w:r>
      <w:r>
        <w:rPr>
          <w:color w:val="A9B7C6"/>
          <w:sz w:val="12"/>
          <w:szCs w:val="12"/>
        </w:rPr>
        <w:br/>
        <w:t xml:space="preserve">  </w:t>
      </w:r>
      <w:proofErr w:type="spellStart"/>
      <w:r>
        <w:rPr>
          <w:b/>
          <w:bCs/>
          <w:color w:val="CC7832"/>
          <w:sz w:val="12"/>
          <w:szCs w:val="12"/>
        </w:rPr>
        <w:t>firebase_database</w:t>
      </w:r>
      <w:proofErr w:type="spellEnd"/>
      <w:r>
        <w:rPr>
          <w:color w:val="A9B7C6"/>
          <w:sz w:val="12"/>
          <w:szCs w:val="12"/>
        </w:rPr>
        <w:t>:</w:t>
      </w:r>
      <w:r>
        <w:rPr>
          <w:color w:val="A9B7C6"/>
          <w:sz w:val="12"/>
          <w:szCs w:val="12"/>
        </w:rPr>
        <w:br/>
        <w:t xml:space="preserve">  </w:t>
      </w:r>
      <w:proofErr w:type="spellStart"/>
      <w:r>
        <w:rPr>
          <w:b/>
          <w:bCs/>
          <w:color w:val="CC7832"/>
          <w:sz w:val="12"/>
          <w:szCs w:val="12"/>
        </w:rPr>
        <w:t>flutter_blue</w:t>
      </w:r>
      <w:proofErr w:type="spellEnd"/>
      <w:r>
        <w:rPr>
          <w:color w:val="A9B7C6"/>
          <w:sz w:val="12"/>
          <w:szCs w:val="12"/>
        </w:rPr>
        <w:t>: 0.4.2</w:t>
      </w:r>
      <w:r>
        <w:rPr>
          <w:color w:val="A9B7C6"/>
          <w:sz w:val="12"/>
          <w:szCs w:val="12"/>
        </w:rPr>
        <w:br/>
        <w:t xml:space="preserve">  </w:t>
      </w:r>
      <w:r>
        <w:rPr>
          <w:b/>
          <w:bCs/>
          <w:color w:val="CC7832"/>
          <w:sz w:val="12"/>
          <w:szCs w:val="12"/>
        </w:rPr>
        <w:t>provider</w:t>
      </w:r>
      <w:r>
        <w:rPr>
          <w:color w:val="A9B7C6"/>
          <w:sz w:val="12"/>
          <w:szCs w:val="12"/>
        </w:rPr>
        <w:t>:</w:t>
      </w:r>
      <w:r>
        <w:rPr>
          <w:color w:val="A9B7C6"/>
          <w:sz w:val="12"/>
          <w:szCs w:val="12"/>
        </w:rPr>
        <w:br/>
        <w:t xml:space="preserve">  </w:t>
      </w:r>
      <w:proofErr w:type="spellStart"/>
      <w:r>
        <w:rPr>
          <w:b/>
          <w:bCs/>
          <w:color w:val="CC7832"/>
          <w:sz w:val="12"/>
          <w:szCs w:val="12"/>
        </w:rPr>
        <w:t>intl</w:t>
      </w:r>
      <w:proofErr w:type="spellEnd"/>
      <w:r>
        <w:rPr>
          <w:color w:val="A9B7C6"/>
          <w:sz w:val="12"/>
          <w:szCs w:val="12"/>
        </w:rPr>
        <w:t>:</w:t>
      </w:r>
      <w:r>
        <w:rPr>
          <w:color w:val="A9B7C6"/>
          <w:sz w:val="12"/>
          <w:szCs w:val="12"/>
        </w:rPr>
        <w:br/>
        <w:t xml:space="preserve">  </w:t>
      </w:r>
      <w:proofErr w:type="spellStart"/>
      <w:r>
        <w:rPr>
          <w:b/>
          <w:bCs/>
          <w:color w:val="CC7832"/>
          <w:sz w:val="12"/>
          <w:szCs w:val="12"/>
        </w:rPr>
        <w:t>charts_flutter</w:t>
      </w:r>
      <w:proofErr w:type="spellEnd"/>
      <w:r>
        <w:rPr>
          <w:color w:val="A9B7C6"/>
          <w:sz w:val="12"/>
          <w:szCs w:val="12"/>
        </w:rPr>
        <w:t>:</w:t>
      </w:r>
      <w:r>
        <w:rPr>
          <w:color w:val="A9B7C6"/>
          <w:sz w:val="12"/>
          <w:szCs w:val="12"/>
        </w:rPr>
        <w:br/>
        <w:t xml:space="preserve">  </w:t>
      </w:r>
      <w:proofErr w:type="spellStart"/>
      <w:r>
        <w:rPr>
          <w:b/>
          <w:bCs/>
          <w:color w:val="CC7832"/>
          <w:sz w:val="12"/>
          <w:szCs w:val="12"/>
        </w:rPr>
        <w:t>flutter_local_notifications</w:t>
      </w:r>
      <w:proofErr w:type="spellEnd"/>
      <w:r>
        <w:rPr>
          <w:color w:val="A9B7C6"/>
          <w:sz w:val="12"/>
          <w:szCs w:val="12"/>
        </w:rPr>
        <w:t>: ^0.4.4+2</w:t>
      </w:r>
      <w:r>
        <w:rPr>
          <w:color w:val="A9B7C6"/>
          <w:sz w:val="12"/>
          <w:szCs w:val="12"/>
        </w:rPr>
        <w:br/>
        <w:t xml:space="preserve">  </w:t>
      </w:r>
      <w:proofErr w:type="spellStart"/>
      <w:r>
        <w:rPr>
          <w:b/>
          <w:bCs/>
          <w:color w:val="CC7832"/>
          <w:sz w:val="12"/>
          <w:szCs w:val="12"/>
        </w:rPr>
        <w:t>shared_preferences</w:t>
      </w:r>
      <w:proofErr w:type="spellEnd"/>
      <w:r>
        <w:rPr>
          <w:color w:val="A9B7C6"/>
          <w:sz w:val="12"/>
          <w:szCs w:val="12"/>
        </w:rPr>
        <w:t>: ^0.4.2</w:t>
      </w:r>
      <w:r>
        <w:rPr>
          <w:color w:val="A9B7C6"/>
          <w:sz w:val="12"/>
          <w:szCs w:val="12"/>
        </w:rPr>
        <w:br/>
        <w:t xml:space="preserve">  </w:t>
      </w:r>
      <w:proofErr w:type="spellStart"/>
      <w:r>
        <w:rPr>
          <w:b/>
          <w:bCs/>
          <w:color w:val="CC7832"/>
          <w:sz w:val="12"/>
          <w:szCs w:val="12"/>
        </w:rPr>
        <w:t>swipedetector</w:t>
      </w:r>
      <w:proofErr w:type="spellEnd"/>
      <w:r>
        <w:rPr>
          <w:color w:val="A9B7C6"/>
          <w:sz w:val="12"/>
          <w:szCs w:val="12"/>
        </w:rPr>
        <w:t>:</w:t>
      </w:r>
      <w:r>
        <w:rPr>
          <w:color w:val="A9B7C6"/>
          <w:sz w:val="12"/>
          <w:szCs w:val="12"/>
        </w:rPr>
        <w:br/>
        <w:t xml:space="preserve">  </w:t>
      </w:r>
      <w:proofErr w:type="spellStart"/>
      <w:r>
        <w:rPr>
          <w:b/>
          <w:bCs/>
          <w:color w:val="CC7832"/>
          <w:sz w:val="12"/>
          <w:szCs w:val="12"/>
        </w:rPr>
        <w:t>flutter_cache_manager</w:t>
      </w:r>
      <w:proofErr w:type="spellEnd"/>
      <w:r>
        <w:rPr>
          <w:color w:val="A9B7C6"/>
          <w:sz w:val="12"/>
          <w:szCs w:val="12"/>
        </w:rPr>
        <w:t>: ^0.3.2</w:t>
      </w:r>
      <w:r>
        <w:rPr>
          <w:color w:val="A9B7C6"/>
          <w:sz w:val="12"/>
          <w:szCs w:val="12"/>
        </w:rPr>
        <w:br/>
        <w:t xml:space="preserve">  </w:t>
      </w:r>
      <w:r>
        <w:rPr>
          <w:i/>
          <w:iCs/>
          <w:color w:val="629755"/>
          <w:sz w:val="12"/>
          <w:szCs w:val="12"/>
        </w:rPr>
        <w:t># The following adds the Cupertino Icons font to your application.</w:t>
      </w:r>
      <w:r>
        <w:rPr>
          <w:i/>
          <w:iCs/>
          <w:color w:val="629755"/>
          <w:sz w:val="12"/>
          <w:szCs w:val="12"/>
        </w:rPr>
        <w:br/>
        <w:t xml:space="preserve">  # Use with the </w:t>
      </w:r>
      <w:proofErr w:type="spellStart"/>
      <w:r>
        <w:rPr>
          <w:i/>
          <w:iCs/>
          <w:color w:val="629755"/>
          <w:sz w:val="12"/>
          <w:szCs w:val="12"/>
        </w:rPr>
        <w:t>CupertinoIcons</w:t>
      </w:r>
      <w:proofErr w:type="spellEnd"/>
      <w:r>
        <w:rPr>
          <w:i/>
          <w:iCs/>
          <w:color w:val="629755"/>
          <w:sz w:val="12"/>
          <w:szCs w:val="12"/>
        </w:rPr>
        <w:t xml:space="preserve"> class for iOS style icons.</w:t>
      </w:r>
      <w:r>
        <w:rPr>
          <w:i/>
          <w:iCs/>
          <w:color w:val="629755"/>
          <w:sz w:val="12"/>
          <w:szCs w:val="12"/>
        </w:rPr>
        <w:br/>
        <w:t xml:space="preserve">  </w:t>
      </w:r>
      <w:proofErr w:type="spellStart"/>
      <w:r>
        <w:rPr>
          <w:b/>
          <w:bCs/>
          <w:color w:val="CC7832"/>
          <w:sz w:val="12"/>
          <w:szCs w:val="12"/>
        </w:rPr>
        <w:t>cupertino_icons</w:t>
      </w:r>
      <w:proofErr w:type="spellEnd"/>
      <w:r>
        <w:rPr>
          <w:color w:val="A9B7C6"/>
          <w:sz w:val="12"/>
          <w:szCs w:val="12"/>
        </w:rPr>
        <w:t>: ^0.1.2</w:t>
      </w:r>
      <w:r>
        <w:rPr>
          <w:color w:val="A9B7C6"/>
          <w:sz w:val="12"/>
          <w:szCs w:val="12"/>
        </w:rPr>
        <w:br/>
      </w:r>
      <w:r>
        <w:rPr>
          <w:color w:val="A9B7C6"/>
          <w:sz w:val="12"/>
          <w:szCs w:val="12"/>
        </w:rPr>
        <w:br/>
        <w:t xml:space="preserve">  </w:t>
      </w:r>
      <w:proofErr w:type="spellStart"/>
      <w:r>
        <w:rPr>
          <w:b/>
          <w:bCs/>
          <w:color w:val="CC7832"/>
          <w:sz w:val="12"/>
          <w:szCs w:val="12"/>
        </w:rPr>
        <w:t>flutter_test</w:t>
      </w:r>
      <w:proofErr w:type="spellEnd"/>
      <w:r>
        <w:rPr>
          <w:color w:val="A9B7C6"/>
          <w:sz w:val="12"/>
          <w:szCs w:val="12"/>
        </w:rPr>
        <w:t>:</w:t>
      </w:r>
      <w:r>
        <w:rPr>
          <w:color w:val="A9B7C6"/>
          <w:sz w:val="12"/>
          <w:szCs w:val="12"/>
        </w:rPr>
        <w:br/>
        <w:t xml:space="preserve">    </w:t>
      </w:r>
      <w:proofErr w:type="spellStart"/>
      <w:r>
        <w:rPr>
          <w:b/>
          <w:bCs/>
          <w:color w:val="CC7832"/>
          <w:sz w:val="12"/>
          <w:szCs w:val="12"/>
        </w:rPr>
        <w:t>sdk</w:t>
      </w:r>
      <w:proofErr w:type="spellEnd"/>
      <w:r>
        <w:rPr>
          <w:color w:val="A9B7C6"/>
          <w:sz w:val="12"/>
          <w:szCs w:val="12"/>
        </w:rPr>
        <w:t>: flutter</w:t>
      </w:r>
      <w:r>
        <w:rPr>
          <w:color w:val="A9B7C6"/>
          <w:sz w:val="12"/>
          <w:szCs w:val="12"/>
        </w:rPr>
        <w:br/>
      </w:r>
      <w:r>
        <w:rPr>
          <w:i/>
          <w:iCs/>
          <w:color w:val="629755"/>
          <w:sz w:val="12"/>
          <w:szCs w:val="12"/>
        </w:rPr>
        <w:br/>
      </w:r>
      <w:proofErr w:type="spellStart"/>
      <w:r>
        <w:rPr>
          <w:b/>
          <w:bCs/>
          <w:color w:val="CC7832"/>
          <w:sz w:val="12"/>
          <w:szCs w:val="12"/>
        </w:rPr>
        <w:t>flutter</w:t>
      </w:r>
      <w:proofErr w:type="spellEnd"/>
      <w:r>
        <w:rPr>
          <w:color w:val="A9B7C6"/>
          <w:sz w:val="12"/>
          <w:szCs w:val="12"/>
        </w:rPr>
        <w:t>:</w:t>
      </w:r>
      <w:r>
        <w:rPr>
          <w:color w:val="A9B7C6"/>
          <w:sz w:val="12"/>
          <w:szCs w:val="12"/>
        </w:rPr>
        <w:br/>
        <w:t xml:space="preserve">  </w:t>
      </w:r>
      <w:r>
        <w:rPr>
          <w:b/>
          <w:bCs/>
          <w:color w:val="CC7832"/>
          <w:sz w:val="12"/>
          <w:szCs w:val="12"/>
        </w:rPr>
        <w:t>assets</w:t>
      </w:r>
      <w:r>
        <w:rPr>
          <w:color w:val="A9B7C6"/>
          <w:sz w:val="12"/>
          <w:szCs w:val="12"/>
        </w:rPr>
        <w:t>:</w:t>
      </w:r>
      <w:r>
        <w:rPr>
          <w:color w:val="A9B7C6"/>
          <w:sz w:val="12"/>
          <w:szCs w:val="12"/>
        </w:rPr>
        <w:br/>
        <w:t xml:space="preserve">    - assets/</w:t>
      </w:r>
      <w:r>
        <w:rPr>
          <w:color w:val="A9B7C6"/>
          <w:sz w:val="12"/>
          <w:szCs w:val="12"/>
        </w:rPr>
        <w:br/>
      </w:r>
      <w:r>
        <w:rPr>
          <w:i/>
          <w:iCs/>
          <w:color w:val="629755"/>
          <w:sz w:val="12"/>
          <w:szCs w:val="12"/>
        </w:rPr>
        <w:br/>
        <w:t xml:space="preserve">  </w:t>
      </w:r>
      <w:r>
        <w:rPr>
          <w:b/>
          <w:bCs/>
          <w:color w:val="CC7832"/>
          <w:sz w:val="12"/>
          <w:szCs w:val="12"/>
        </w:rPr>
        <w:t>uses-material-design</w:t>
      </w:r>
      <w:r>
        <w:rPr>
          <w:color w:val="A9B7C6"/>
          <w:sz w:val="12"/>
          <w:szCs w:val="12"/>
        </w:rPr>
        <w:t>: true</w:t>
      </w:r>
      <w:r>
        <w:rPr>
          <w:color w:val="A9B7C6"/>
          <w:sz w:val="12"/>
          <w:szCs w:val="12"/>
        </w:rPr>
        <w:br/>
      </w:r>
      <w:r>
        <w:rPr>
          <w:color w:val="A9B7C6"/>
          <w:sz w:val="12"/>
          <w:szCs w:val="12"/>
        </w:rPr>
        <w:br/>
      </w:r>
    </w:p>
    <w:p w14:paraId="78CC3054" w14:textId="3C8148A4" w:rsidR="00A24E74" w:rsidRDefault="00A24E74" w:rsidP="00C772CA"/>
    <w:p w14:paraId="5C691ED2" w14:textId="3543D465" w:rsidR="00D6038B" w:rsidRDefault="00D6038B" w:rsidP="00D6038B">
      <w:pPr>
        <w:pStyle w:val="Heading1"/>
        <w:numPr>
          <w:ilvl w:val="1"/>
          <w:numId w:val="39"/>
        </w:numPr>
        <w:rPr>
          <w:rFonts w:ascii="Arial" w:hAnsi="Arial" w:cs="Arial"/>
          <w:color w:val="auto"/>
          <w:sz w:val="28"/>
          <w:szCs w:val="28"/>
        </w:rPr>
      </w:pPr>
      <w:bookmarkStart w:id="123" w:name="_Toc15628024"/>
      <w:r>
        <w:rPr>
          <w:rFonts w:ascii="Arial" w:hAnsi="Arial" w:cs="Arial"/>
          <w:color w:val="auto"/>
          <w:sz w:val="28"/>
          <w:szCs w:val="28"/>
        </w:rPr>
        <w:t>Firebase JSON Data</w:t>
      </w:r>
      <w:bookmarkEnd w:id="123"/>
    </w:p>
    <w:p w14:paraId="0637EE8D" w14:textId="2AC7521E" w:rsidR="00D6038B" w:rsidRDefault="00D6038B" w:rsidP="00D6038B"/>
    <w:p w14:paraId="3BA619E6" w14:textId="00BD0866" w:rsidR="00D6038B" w:rsidRDefault="00D6038B" w:rsidP="00C5756B">
      <w:pPr>
        <w:jc w:val="both"/>
      </w:pPr>
      <w:r>
        <w:t xml:space="preserve">Included here is a sample of what the data in the Firebase Realtime Database looks like when populated. This sample data was taken from the Senior Design Final Presentation. </w:t>
      </w:r>
    </w:p>
    <w:p w14:paraId="341E3232" w14:textId="05786E9A" w:rsidR="00D6038B" w:rsidRDefault="00D6038B" w:rsidP="00D6038B"/>
    <w:p w14:paraId="10B8403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w:t>
      </w:r>
    </w:p>
    <w:p w14:paraId="07835326"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postureData</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41986E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"1212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7258812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"20010101T000000</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485F114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226AA7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20671AC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"20010101T000000"</w:t>
      </w:r>
    </w:p>
    <w:p w14:paraId="2E7B4C4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4B2A975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"20010101T000001</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3BFD948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A375B9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8C2000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"20010101T000001"</w:t>
      </w:r>
    </w:p>
    <w:p w14:paraId="1587172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7A8F34F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2F0AC3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460CBAB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7164B3E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"20010101T000002"</w:t>
      </w:r>
    </w:p>
    <w:p w14:paraId="3F57B868"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234A4CD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"20010101T000003</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7473A76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13E9201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717FC7F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lastRenderedPageBreak/>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"20010101T000003"</w:t>
      </w:r>
    </w:p>
    <w:p w14:paraId="4E278435"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5D07BCB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"2019-07-26T13:42:13Z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0CDED188"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-151</w:t>
      </w:r>
      <w:r w:rsidRPr="002A06AE">
        <w:rPr>
          <w:rFonts w:ascii="Consolas" w:eastAsia="Times New Roman" w:hAnsi="Consolas" w:cs="Times New Roman"/>
          <w:color w:val="D4D4D4"/>
          <w:sz w:val="12"/>
          <w:szCs w:val="12"/>
        </w:rPr>
        <w:t>,</w:t>
      </w:r>
    </w:p>
    <w:p w14:paraId="5B19123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-66</w:t>
      </w:r>
      <w:r w:rsidRPr="002A06AE">
        <w:rPr>
          <w:rFonts w:ascii="Consolas" w:eastAsia="Times New Roman" w:hAnsi="Consolas" w:cs="Times New Roman"/>
          <w:color w:val="D4D4D4"/>
          <w:sz w:val="12"/>
          <w:szCs w:val="12"/>
        </w:rPr>
        <w:t>,</w:t>
      </w:r>
    </w:p>
    <w:p w14:paraId="6BDCB09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"2019-07-26T13:42:13Z"</w:t>
      </w:r>
    </w:p>
    <w:p w14:paraId="0C6F0D7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1B65214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"2019-07-26T13:42:27Z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1BB0C85"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-159</w:t>
      </w:r>
      <w:r w:rsidRPr="002A06AE">
        <w:rPr>
          <w:rFonts w:ascii="Consolas" w:eastAsia="Times New Roman" w:hAnsi="Consolas" w:cs="Times New Roman"/>
          <w:color w:val="D4D4D4"/>
          <w:sz w:val="12"/>
          <w:szCs w:val="12"/>
        </w:rPr>
        <w:t>,</w:t>
      </w:r>
    </w:p>
    <w:p w14:paraId="4FDC0EB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-70</w:t>
      </w:r>
      <w:r w:rsidRPr="002A06AE">
        <w:rPr>
          <w:rFonts w:ascii="Consolas" w:eastAsia="Times New Roman" w:hAnsi="Consolas" w:cs="Times New Roman"/>
          <w:color w:val="D4D4D4"/>
          <w:sz w:val="12"/>
          <w:szCs w:val="12"/>
        </w:rPr>
        <w:t>,</w:t>
      </w:r>
    </w:p>
    <w:p w14:paraId="482DC93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"2019-07-26T13:42:27Z"</w:t>
      </w:r>
    </w:p>
    <w:p w14:paraId="1F8C2B8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5F6F966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"2019-07-26T13:42:48Z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6E94FD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-163</w:t>
      </w:r>
      <w:r w:rsidRPr="002A06AE">
        <w:rPr>
          <w:rFonts w:ascii="Consolas" w:eastAsia="Times New Roman" w:hAnsi="Consolas" w:cs="Times New Roman"/>
          <w:color w:val="D4D4D4"/>
          <w:sz w:val="12"/>
          <w:szCs w:val="12"/>
        </w:rPr>
        <w:t>,</w:t>
      </w:r>
    </w:p>
    <w:p w14:paraId="4FA80EC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-69</w:t>
      </w:r>
      <w:r w:rsidRPr="002A06AE">
        <w:rPr>
          <w:rFonts w:ascii="Consolas" w:eastAsia="Times New Roman" w:hAnsi="Consolas" w:cs="Times New Roman"/>
          <w:color w:val="D4D4D4"/>
          <w:sz w:val="12"/>
          <w:szCs w:val="12"/>
        </w:rPr>
        <w:t>,</w:t>
      </w:r>
    </w:p>
    <w:p w14:paraId="7D4C63F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"2019-07-26T13:42:48Z"</w:t>
      </w:r>
    </w:p>
    <w:p w14:paraId="76A44CA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181E878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"2019-07-26T13:42:58Z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6430C0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-165</w:t>
      </w:r>
      <w:r w:rsidRPr="002A06AE">
        <w:rPr>
          <w:rFonts w:ascii="Consolas" w:eastAsia="Times New Roman" w:hAnsi="Consolas" w:cs="Times New Roman"/>
          <w:color w:val="D4D4D4"/>
          <w:sz w:val="12"/>
          <w:szCs w:val="12"/>
        </w:rPr>
        <w:t>,</w:t>
      </w:r>
    </w:p>
    <w:p w14:paraId="35325B2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-67</w:t>
      </w:r>
      <w:r w:rsidRPr="002A06AE">
        <w:rPr>
          <w:rFonts w:ascii="Consolas" w:eastAsia="Times New Roman" w:hAnsi="Consolas" w:cs="Times New Roman"/>
          <w:color w:val="D4D4D4"/>
          <w:sz w:val="12"/>
          <w:szCs w:val="12"/>
        </w:rPr>
        <w:t>,</w:t>
      </w:r>
    </w:p>
    <w:p w14:paraId="67DF36B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"2019-07-26T13:42:58Z"</w:t>
      </w:r>
    </w:p>
    <w:p w14:paraId="7941EA2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70BFFF4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"2019-07-26T13:43:07Z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0B13A6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-52</w:t>
      </w:r>
      <w:r w:rsidRPr="002A06AE">
        <w:rPr>
          <w:rFonts w:ascii="Consolas" w:eastAsia="Times New Roman" w:hAnsi="Consolas" w:cs="Times New Roman"/>
          <w:color w:val="D4D4D4"/>
          <w:sz w:val="12"/>
          <w:szCs w:val="12"/>
        </w:rPr>
        <w:t>,</w:t>
      </w:r>
    </w:p>
    <w:p w14:paraId="7A1A8C1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-59</w:t>
      </w:r>
      <w:r w:rsidRPr="002A06AE">
        <w:rPr>
          <w:rFonts w:ascii="Consolas" w:eastAsia="Times New Roman" w:hAnsi="Consolas" w:cs="Times New Roman"/>
          <w:color w:val="D4D4D4"/>
          <w:sz w:val="12"/>
          <w:szCs w:val="12"/>
        </w:rPr>
        <w:t>,</w:t>
      </w:r>
    </w:p>
    <w:p w14:paraId="677DF05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"2019-07-26T13:43:07Z"</w:t>
      </w:r>
    </w:p>
    <w:p w14:paraId="65799E8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05C497D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"2019-07-26T13:43:20Z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201B5F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136</w:t>
      </w:r>
      <w:r w:rsidRPr="002A06AE">
        <w:rPr>
          <w:rFonts w:ascii="Consolas" w:eastAsia="Times New Roman" w:hAnsi="Consolas" w:cs="Times New Roman"/>
          <w:color w:val="D4D4D4"/>
          <w:sz w:val="12"/>
          <w:szCs w:val="12"/>
        </w:rPr>
        <w:t>,</w:t>
      </w:r>
    </w:p>
    <w:p w14:paraId="76ADF08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-58</w:t>
      </w:r>
      <w:r w:rsidRPr="002A06AE">
        <w:rPr>
          <w:rFonts w:ascii="Consolas" w:eastAsia="Times New Roman" w:hAnsi="Consolas" w:cs="Times New Roman"/>
          <w:color w:val="D4D4D4"/>
          <w:sz w:val="12"/>
          <w:szCs w:val="12"/>
        </w:rPr>
        <w:t>,</w:t>
      </w:r>
    </w:p>
    <w:p w14:paraId="09F0A52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"2019-07-26T13:43:20Z"</w:t>
      </w:r>
    </w:p>
    <w:p w14:paraId="6FFBF79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0557D4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5AB49DC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"6666</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E14EA7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"20010101T000000</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37328D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53F2FC5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2BC6E0C8"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"20010101T000000"</w:t>
      </w:r>
    </w:p>
    <w:p w14:paraId="07AA305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270CA79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"20010101T000001</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2B84F6C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26FB5A3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13C03BAF"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"20010101T000001"</w:t>
      </w:r>
    </w:p>
    <w:p w14:paraId="50BE644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31A622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634EC0F"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750A62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3C033AE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"20010101T000002"</w:t>
      </w:r>
    </w:p>
    <w:p w14:paraId="62F778BF"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4AE0268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"20010101T000003</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4320B0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5EDD5E5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6D79DB5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"20010101T000003"</w:t>
      </w:r>
    </w:p>
    <w:p w14:paraId="76DFA1D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7C50B93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FDDE2B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E4F9D2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"settings</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0F4D127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"1212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AC9967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getUp</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429E91D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"notification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584E0F4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"vibration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p>
    <w:p w14:paraId="45AC90F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08418DA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"6666</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5E4DFB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firePhoneNotif</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"0"</w:t>
      </w:r>
      <w:r w:rsidRPr="002A06AE">
        <w:rPr>
          <w:rFonts w:ascii="Consolas" w:eastAsia="Times New Roman" w:hAnsi="Consolas" w:cs="Times New Roman"/>
          <w:color w:val="D4D4D4"/>
          <w:sz w:val="12"/>
          <w:szCs w:val="12"/>
        </w:rPr>
        <w:t>,</w:t>
      </w:r>
    </w:p>
    <w:p w14:paraId="48666BD5"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getUp</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"0"</w:t>
      </w:r>
      <w:r w:rsidRPr="002A06AE">
        <w:rPr>
          <w:rFonts w:ascii="Consolas" w:eastAsia="Times New Roman" w:hAnsi="Consolas" w:cs="Times New Roman"/>
          <w:color w:val="D4D4D4"/>
          <w:sz w:val="12"/>
          <w:szCs w:val="12"/>
        </w:rPr>
        <w:t>,</w:t>
      </w:r>
    </w:p>
    <w:p w14:paraId="1C439EC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"notification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692DF37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"vibration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p>
    <w:p w14:paraId="22E1A2D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453051E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69C27E7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usedPins</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57B08A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"1212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3C08C67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"6666</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p>
    <w:p w14:paraId="37B19E9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41EC46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w:t>
      </w:r>
    </w:p>
    <w:p w14:paraId="1B617551" w14:textId="77777777" w:rsidR="00D6038B" w:rsidRPr="002A06AE" w:rsidRDefault="00D6038B" w:rsidP="002A06AE">
      <w:pPr>
        <w:shd w:val="clear" w:color="auto" w:fill="1E1E1E"/>
        <w:rPr>
          <w:rFonts w:ascii="Consolas" w:eastAsia="Times New Roman" w:hAnsi="Consolas" w:cs="Times New Roman"/>
          <w:color w:val="D4D4D4"/>
          <w:sz w:val="12"/>
          <w:szCs w:val="12"/>
        </w:rPr>
      </w:pPr>
    </w:p>
    <w:p w14:paraId="391DAF07" w14:textId="0518E1E0" w:rsidR="00D6038B" w:rsidRDefault="00D6038B" w:rsidP="00D6038B"/>
    <w:p w14:paraId="269DF710" w14:textId="473C0FF1" w:rsidR="00D6038B" w:rsidRDefault="00D6038B" w:rsidP="00C5756B">
      <w:pPr>
        <w:jc w:val="both"/>
      </w:pPr>
      <w:r>
        <w:t>The purpose of the four data points that were dated for the year 2001 was for controlling the dimensions of the chart on the application. Due to the limitations of the library used, extra data points were neede</w:t>
      </w:r>
      <w:r w:rsidR="00C36688">
        <w:t>d to preserve the orientation of the graph such that the four quadrants of the graph corresponded to the sectors of the physical chair.</w:t>
      </w:r>
    </w:p>
    <w:p w14:paraId="663C625F" w14:textId="77777777" w:rsidR="00FA4C10" w:rsidRPr="00D6038B" w:rsidRDefault="00FA4C10" w:rsidP="00C5756B">
      <w:pPr>
        <w:jc w:val="both"/>
      </w:pPr>
      <w:bookmarkStart w:id="124" w:name="_GoBack"/>
      <w:bookmarkEnd w:id="124"/>
    </w:p>
    <w:p w14:paraId="5C1185F3" w14:textId="1D8D234C" w:rsidR="004929D9" w:rsidRDefault="004929D9" w:rsidP="004929D9">
      <w:pPr>
        <w:pStyle w:val="Heading1"/>
        <w:numPr>
          <w:ilvl w:val="1"/>
          <w:numId w:val="39"/>
        </w:numPr>
        <w:rPr>
          <w:rFonts w:ascii="Arial" w:hAnsi="Arial" w:cs="Arial"/>
          <w:color w:val="auto"/>
          <w:sz w:val="28"/>
          <w:szCs w:val="28"/>
        </w:rPr>
      </w:pPr>
      <w:bookmarkStart w:id="125" w:name="_Toc15628025"/>
      <w:r>
        <w:rPr>
          <w:rFonts w:ascii="Arial" w:hAnsi="Arial" w:cs="Arial"/>
          <w:color w:val="auto"/>
          <w:sz w:val="28"/>
          <w:szCs w:val="28"/>
        </w:rPr>
        <w:lastRenderedPageBreak/>
        <w:t>Serial and Wireless Communication Code</w:t>
      </w:r>
      <w:bookmarkEnd w:id="125"/>
    </w:p>
    <w:p w14:paraId="4A8FE204" w14:textId="0CDE9144" w:rsidR="0039245D" w:rsidRDefault="0039245D" w:rsidP="0039245D"/>
    <w:p w14:paraId="5177A110" w14:textId="54A6BD31" w:rsidR="0039245D" w:rsidRPr="0039245D" w:rsidRDefault="0039245D" w:rsidP="004030E9">
      <w:pPr>
        <w:jc w:val="both"/>
      </w:pPr>
      <w:r>
        <w:t xml:space="preserve">The code in this section functions as the communication between hardware and software, </w:t>
      </w:r>
      <w:r w:rsidR="00B77E2F">
        <w:t>by implementing serial and wireless connection.</w:t>
      </w:r>
      <w:r w:rsidR="001143E4">
        <w:t xml:space="preserve"> As explained in chapter 5.2.4</w:t>
      </w:r>
      <w:r w:rsidR="00B73FFC">
        <w:t xml:space="preserve"> on implementing the communication</w:t>
      </w:r>
      <w:r w:rsidR="00BD2CD9">
        <w:t xml:space="preserve">, </w:t>
      </w:r>
      <w:r w:rsidR="004030E9">
        <w:t>the code contains the necessary components for the project with the software serial and firebase library.</w:t>
      </w:r>
      <w:r w:rsidR="008B4F09">
        <w:t xml:space="preserve"> The software serial allows wired connection between </w:t>
      </w:r>
      <w:r w:rsidR="00E76F23">
        <w:t>devices and</w:t>
      </w:r>
      <w:r w:rsidR="008B4F09">
        <w:t xml:space="preserve"> assigning the pins for transmitting and receiving using the TX or RX pins, or any other digital pins.</w:t>
      </w:r>
      <w:r w:rsidR="00E76F23">
        <w:t xml:space="preserve"> The firebase library allows wireless connection to the database, with the proper assigned credentials from host and auth, while connecting to the internet using the </w:t>
      </w:r>
      <w:r w:rsidR="00C57ED7">
        <w:t>SSID</w:t>
      </w:r>
      <w:r w:rsidR="00E76F23">
        <w:t xml:space="preserve"> and password.</w:t>
      </w:r>
      <w:r w:rsidR="00993E2A">
        <w:t xml:space="preserve"> Another important library implemented in the code is the timestamp</w:t>
      </w:r>
      <w:r w:rsidR="00E64BB2">
        <w:t xml:space="preserve"> as the </w:t>
      </w:r>
      <w:proofErr w:type="spellStart"/>
      <w:r w:rsidR="00E64BB2">
        <w:t>WiFiUdp.h</w:t>
      </w:r>
      <w:proofErr w:type="spellEnd"/>
      <w:r w:rsidR="00993E2A">
        <w:t>, which is important to set a time on when data is received to firebase.</w:t>
      </w:r>
    </w:p>
    <w:p w14:paraId="2B623F3F" w14:textId="77777777" w:rsidR="00720704" w:rsidRPr="00720704" w:rsidRDefault="00720704" w:rsidP="00720704"/>
    <w:p w14:paraId="25D139E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Sending Data Between Arduino and </w:t>
      </w:r>
      <w:proofErr w:type="spellStart"/>
      <w:r w:rsidRPr="009839EC">
        <w:rPr>
          <w:rFonts w:ascii="Courier New" w:hAnsi="Courier New" w:cs="Courier New"/>
          <w:color w:val="880000"/>
          <w:sz w:val="16"/>
          <w:szCs w:val="16"/>
        </w:rPr>
        <w:t>NodeMCU</w:t>
      </w:r>
      <w:proofErr w:type="spellEnd"/>
    </w:p>
    <w:p w14:paraId="66A7CAD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NodeMCU</w:t>
      </w:r>
      <w:proofErr w:type="spellEnd"/>
      <w:r w:rsidRPr="009839EC">
        <w:rPr>
          <w:rFonts w:ascii="Courier New" w:hAnsi="Courier New" w:cs="Courier New"/>
          <w:color w:val="880000"/>
          <w:sz w:val="16"/>
          <w:szCs w:val="16"/>
        </w:rPr>
        <w:t xml:space="preserve"> Code</w:t>
      </w:r>
    </w:p>
    <w:p w14:paraId="4E1E0F4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723CB07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 Headers and Libraries *************************</w:t>
      </w:r>
    </w:p>
    <w:p w14:paraId="1D4BB73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7CC103C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&lt;ESP8266WiFi.h&gt;</w:t>
      </w:r>
      <w:r w:rsidRPr="009839EC">
        <w:rPr>
          <w:rFonts w:ascii="Courier New" w:hAnsi="Courier New" w:cs="Courier New"/>
          <w:color w:val="000000"/>
          <w:sz w:val="16"/>
          <w:szCs w:val="16"/>
        </w:rPr>
        <w:t xml:space="preserve">                                                </w:t>
      </w:r>
    </w:p>
    <w:p w14:paraId="13BC10F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FirebaseArduino.h</w:t>
      </w:r>
      <w:proofErr w:type="spellEnd"/>
      <w:r w:rsidRPr="009839EC">
        <w:rPr>
          <w:rFonts w:ascii="Courier New" w:hAnsi="Courier New" w:cs="Courier New"/>
          <w:color w:val="008800"/>
          <w:sz w:val="16"/>
          <w:szCs w:val="16"/>
        </w:rPr>
        <w:t>&gt;</w:t>
      </w:r>
    </w:p>
    <w:p w14:paraId="30E2A10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NTPClient.h</w:t>
      </w:r>
      <w:proofErr w:type="spellEnd"/>
      <w:r w:rsidRPr="009839EC">
        <w:rPr>
          <w:rFonts w:ascii="Courier New" w:hAnsi="Courier New" w:cs="Courier New"/>
          <w:color w:val="008800"/>
          <w:sz w:val="16"/>
          <w:szCs w:val="16"/>
        </w:rPr>
        <w:t>&gt;</w:t>
      </w:r>
    </w:p>
    <w:p w14:paraId="01485B3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WiFiUdp.h</w:t>
      </w:r>
      <w:proofErr w:type="spellEnd"/>
      <w:r w:rsidRPr="009839EC">
        <w:rPr>
          <w:rFonts w:ascii="Courier New" w:hAnsi="Courier New" w:cs="Courier New"/>
          <w:color w:val="008800"/>
          <w:sz w:val="16"/>
          <w:szCs w:val="16"/>
        </w:rPr>
        <w:t>&gt;</w:t>
      </w:r>
      <w:r w:rsidRPr="009839EC">
        <w:rPr>
          <w:rFonts w:ascii="Courier New" w:hAnsi="Courier New" w:cs="Courier New"/>
          <w:color w:val="000000"/>
          <w:sz w:val="16"/>
          <w:szCs w:val="16"/>
        </w:rPr>
        <w:t xml:space="preserve">                                             </w:t>
      </w:r>
    </w:p>
    <w:p w14:paraId="4FE0265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52CD8B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Connection to the Network *********************** </w:t>
      </w:r>
    </w:p>
    <w:p w14:paraId="0483A1E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8E5F8B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FIREBASE_HOST   </w:t>
      </w:r>
      <w:r w:rsidRPr="009839EC">
        <w:rPr>
          <w:rFonts w:ascii="Courier New" w:hAnsi="Courier New" w:cs="Courier New"/>
          <w:color w:val="008800"/>
          <w:sz w:val="16"/>
          <w:szCs w:val="16"/>
        </w:rPr>
        <w:t>"sd-proto.firebaseio.com"</w:t>
      </w:r>
      <w:r w:rsidRPr="009839EC">
        <w:rPr>
          <w:rFonts w:ascii="Courier New" w:hAnsi="Courier New" w:cs="Courier New"/>
          <w:color w:val="000000"/>
          <w:sz w:val="16"/>
          <w:szCs w:val="16"/>
        </w:rPr>
        <w:t xml:space="preserve">                         </w:t>
      </w:r>
    </w:p>
    <w:p w14:paraId="3982BB3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FIREBASE_AUTH   </w:t>
      </w:r>
      <w:r w:rsidRPr="009839EC">
        <w:rPr>
          <w:rFonts w:ascii="Courier New" w:hAnsi="Courier New" w:cs="Courier New"/>
          <w:color w:val="008800"/>
          <w:sz w:val="16"/>
          <w:szCs w:val="16"/>
        </w:rPr>
        <w:t>"JHX8oWlHBy0OV2NSvrnziX9hJ297ypRT5OAxuitY"</w:t>
      </w:r>
      <w:r w:rsidRPr="009839EC">
        <w:rPr>
          <w:rFonts w:ascii="Courier New" w:hAnsi="Courier New" w:cs="Courier New"/>
          <w:color w:val="000000"/>
          <w:sz w:val="16"/>
          <w:szCs w:val="16"/>
        </w:rPr>
        <w:t xml:space="preserve">                    </w:t>
      </w:r>
    </w:p>
    <w:p w14:paraId="67547B0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WIFI_SSID       </w:t>
      </w:r>
      <w:r w:rsidRPr="009839EC">
        <w:rPr>
          <w:rFonts w:ascii="Courier New" w:hAnsi="Courier New" w:cs="Courier New"/>
          <w:color w:val="008800"/>
          <w:sz w:val="16"/>
          <w:szCs w:val="16"/>
        </w:rPr>
        <w:t>"The Bomb Galaxy"</w:t>
      </w:r>
      <w:r w:rsidRPr="009839EC">
        <w:rPr>
          <w:rFonts w:ascii="Courier New" w:hAnsi="Courier New" w:cs="Courier New"/>
          <w:color w:val="000000"/>
          <w:sz w:val="16"/>
          <w:szCs w:val="16"/>
        </w:rPr>
        <w:t xml:space="preserve">                                         </w:t>
      </w:r>
    </w:p>
    <w:p w14:paraId="2EFFA94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WIFI_PASSWORD   </w:t>
      </w:r>
      <w:r w:rsidRPr="009839EC">
        <w:rPr>
          <w:rFonts w:ascii="Courier New" w:hAnsi="Courier New" w:cs="Courier New"/>
          <w:color w:val="008800"/>
          <w:sz w:val="16"/>
          <w:szCs w:val="16"/>
        </w:rPr>
        <w:t>"phuong3648"</w:t>
      </w:r>
      <w:r w:rsidRPr="009839EC">
        <w:rPr>
          <w:rFonts w:ascii="Courier New" w:hAnsi="Courier New" w:cs="Courier New"/>
          <w:color w:val="000000"/>
          <w:sz w:val="16"/>
          <w:szCs w:val="16"/>
        </w:rPr>
        <w:t xml:space="preserve">                                 </w:t>
      </w:r>
    </w:p>
    <w:p w14:paraId="210E19C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34FFD35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SoftwareSerial.h</w:t>
      </w:r>
      <w:proofErr w:type="spellEnd"/>
      <w:r w:rsidRPr="009839EC">
        <w:rPr>
          <w:rFonts w:ascii="Courier New" w:hAnsi="Courier New" w:cs="Courier New"/>
          <w:color w:val="008800"/>
          <w:sz w:val="16"/>
          <w:szCs w:val="16"/>
        </w:rPr>
        <w:t>&gt;</w:t>
      </w:r>
    </w:p>
    <w:p w14:paraId="555B879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660066"/>
          <w:sz w:val="16"/>
          <w:szCs w:val="16"/>
        </w:rPr>
        <w:t>SoftwareSerial</w:t>
      </w:r>
      <w:proofErr w:type="spellEnd"/>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D6</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D5</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//Rx, Tx</w:t>
      </w:r>
    </w:p>
    <w:p w14:paraId="336DCE0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1684B28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Center of Gravity *************************** </w:t>
      </w:r>
    </w:p>
    <w:p w14:paraId="7BC2181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0243BB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6914EA2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666600"/>
          <w:sz w:val="16"/>
          <w:szCs w:val="16"/>
        </w:rPr>
        <w:t>;</w:t>
      </w:r>
    </w:p>
    <w:p w14:paraId="6268876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5F1E759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000088"/>
          <w:sz w:val="16"/>
          <w:szCs w:val="16"/>
        </w:rPr>
        <w:t>boolean</w:t>
      </w:r>
      <w:proofErr w:type="spellEnd"/>
      <w:r w:rsidRPr="009839EC">
        <w:rPr>
          <w:rFonts w:ascii="Courier New" w:hAnsi="Courier New" w:cs="Courier New"/>
          <w:color w:val="000000"/>
          <w:sz w:val="16"/>
          <w:szCs w:val="16"/>
        </w:rPr>
        <w:t xml:space="preserve"> negative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false</w:t>
      </w:r>
      <w:r w:rsidRPr="009839EC">
        <w:rPr>
          <w:rFonts w:ascii="Courier New" w:hAnsi="Courier New" w:cs="Courier New"/>
          <w:color w:val="666600"/>
          <w:sz w:val="16"/>
          <w:szCs w:val="16"/>
        </w:rPr>
        <w:t>;</w:t>
      </w:r>
    </w:p>
    <w:p w14:paraId="2E913A0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146B1BA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Vibration Activation Commands ********************* </w:t>
      </w:r>
    </w:p>
    <w:p w14:paraId="6C10564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9CA59E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2E8B03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//int VIBRATOR = D3;</w:t>
      </w:r>
    </w:p>
    <w:p w14:paraId="63BDF78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09CD576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Timestamp for FSR *************************** </w:t>
      </w:r>
    </w:p>
    <w:p w14:paraId="259EB2B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543B7F2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Define NTP Client to get time</w:t>
      </w:r>
    </w:p>
    <w:p w14:paraId="098914F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660066"/>
          <w:sz w:val="16"/>
          <w:szCs w:val="16"/>
        </w:rPr>
        <w:t>WiFiUDP</w:t>
      </w:r>
      <w:proofErr w:type="spellEnd"/>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ntpUDP</w:t>
      </w:r>
      <w:proofErr w:type="spellEnd"/>
      <w:r w:rsidRPr="009839EC">
        <w:rPr>
          <w:rFonts w:ascii="Courier New" w:hAnsi="Courier New" w:cs="Courier New"/>
          <w:color w:val="666600"/>
          <w:sz w:val="16"/>
          <w:szCs w:val="16"/>
        </w:rPr>
        <w:t>;</w:t>
      </w:r>
    </w:p>
    <w:p w14:paraId="6AF62AD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660066"/>
          <w:sz w:val="16"/>
          <w:szCs w:val="16"/>
        </w:rPr>
        <w:t>NTPClient</w:t>
      </w:r>
      <w:proofErr w:type="spellEnd"/>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ntpUDP</w:t>
      </w:r>
      <w:proofErr w:type="spellEnd"/>
      <w:r w:rsidRPr="009839EC">
        <w:rPr>
          <w:rFonts w:ascii="Courier New" w:hAnsi="Courier New" w:cs="Courier New"/>
          <w:color w:val="666600"/>
          <w:sz w:val="16"/>
          <w:szCs w:val="16"/>
        </w:rPr>
        <w:t>);</w:t>
      </w:r>
    </w:p>
    <w:p w14:paraId="00D71FA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57E6FD1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Variables to save date and time</w:t>
      </w:r>
    </w:p>
    <w:p w14:paraId="53888C5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666600"/>
          <w:sz w:val="16"/>
          <w:szCs w:val="16"/>
        </w:rPr>
        <w:t>;</w:t>
      </w:r>
    </w:p>
    <w:p w14:paraId="387CA5E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dayStamp</w:t>
      </w:r>
      <w:proofErr w:type="spellEnd"/>
      <w:r w:rsidRPr="009839EC">
        <w:rPr>
          <w:rFonts w:ascii="Courier New" w:hAnsi="Courier New" w:cs="Courier New"/>
          <w:color w:val="666600"/>
          <w:sz w:val="16"/>
          <w:szCs w:val="16"/>
        </w:rPr>
        <w:t>;</w:t>
      </w:r>
    </w:p>
    <w:p w14:paraId="20F5163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timeStamp</w:t>
      </w:r>
      <w:proofErr w:type="spellEnd"/>
      <w:r w:rsidRPr="009839EC">
        <w:rPr>
          <w:rFonts w:ascii="Courier New" w:hAnsi="Courier New" w:cs="Courier New"/>
          <w:color w:val="666600"/>
          <w:sz w:val="16"/>
          <w:szCs w:val="16"/>
        </w:rPr>
        <w:t>;</w:t>
      </w:r>
    </w:p>
    <w:p w14:paraId="7560FAA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247D33A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Setting conditions for connection ******************* </w:t>
      </w:r>
    </w:p>
    <w:p w14:paraId="7234980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6B8AA5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void</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setup</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
    <w:p w14:paraId="556ACFB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7DB0C8E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6666"/>
          <w:sz w:val="16"/>
          <w:szCs w:val="16"/>
        </w:rPr>
        <w:t>57600</w:t>
      </w:r>
      <w:r w:rsidRPr="009839EC">
        <w:rPr>
          <w:rFonts w:ascii="Courier New" w:hAnsi="Courier New" w:cs="Courier New"/>
          <w:color w:val="666600"/>
          <w:sz w:val="16"/>
          <w:szCs w:val="16"/>
        </w:rPr>
        <w:t>);</w:t>
      </w:r>
    </w:p>
    <w:p w14:paraId="0218ED3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Uno can only work at baud rate 57600</w:t>
      </w:r>
    </w:p>
    <w:p w14:paraId="1151049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Baud Rate at 115200 has less latency</w:t>
      </w:r>
    </w:p>
    <w:p w14:paraId="6C2AC64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115200 does not activate vibrator on Uno</w:t>
      </w:r>
    </w:p>
    <w:p w14:paraId="4004F74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r w:rsidRPr="009839EC">
        <w:rPr>
          <w:rFonts w:ascii="Courier New" w:hAnsi="Courier New" w:cs="Courier New"/>
          <w:color w:val="006666"/>
          <w:sz w:val="16"/>
          <w:szCs w:val="16"/>
        </w:rPr>
        <w:t>9600</w:t>
      </w:r>
      <w:r w:rsidRPr="009839EC">
        <w:rPr>
          <w:rFonts w:ascii="Courier New" w:hAnsi="Courier New" w:cs="Courier New"/>
          <w:color w:val="666600"/>
          <w:sz w:val="16"/>
          <w:szCs w:val="16"/>
        </w:rPr>
        <w:t>);</w:t>
      </w:r>
    </w:p>
    <w:p w14:paraId="198EE08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lastRenderedPageBreak/>
        <w:t xml:space="preserve">  </w:t>
      </w:r>
      <w:proofErr w:type="gramStart"/>
      <w:r w:rsidRPr="009839EC">
        <w:rPr>
          <w:rFonts w:ascii="Courier New" w:hAnsi="Courier New" w:cs="Courier New"/>
          <w:color w:val="000000"/>
          <w:sz w:val="16"/>
          <w:szCs w:val="16"/>
        </w:rPr>
        <w:t>delay</w:t>
      </w:r>
      <w:r w:rsidRPr="009839EC">
        <w:rPr>
          <w:rFonts w:ascii="Courier New" w:hAnsi="Courier New" w:cs="Courier New"/>
          <w:color w:val="666600"/>
          <w:sz w:val="16"/>
          <w:szCs w:val="16"/>
        </w:rPr>
        <w:t>(</w:t>
      </w:r>
      <w:proofErr w:type="gramEnd"/>
      <w:r w:rsidRPr="009839EC">
        <w:rPr>
          <w:rFonts w:ascii="Courier New" w:hAnsi="Courier New" w:cs="Courier New"/>
          <w:color w:val="006666"/>
          <w:sz w:val="16"/>
          <w:szCs w:val="16"/>
        </w:rPr>
        <w:t>1000</w:t>
      </w:r>
      <w:r w:rsidRPr="009839EC">
        <w:rPr>
          <w:rFonts w:ascii="Courier New" w:hAnsi="Courier New" w:cs="Courier New"/>
          <w:color w:val="666600"/>
          <w:sz w:val="16"/>
          <w:szCs w:val="16"/>
        </w:rPr>
        <w:t>);</w:t>
      </w:r>
    </w:p>
    <w:p w14:paraId="1948089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pinMode</w:t>
      </w:r>
      <w:proofErr w:type="spellEnd"/>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LED_BUILTIN</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OUTPUT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B7F2EA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w:t>
      </w:r>
      <w:proofErr w:type="gramStart"/>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pinMode</w:t>
      </w:r>
      <w:proofErr w:type="spellEnd"/>
      <w:proofErr w:type="gramEnd"/>
      <w:r w:rsidRPr="009839EC">
        <w:rPr>
          <w:rFonts w:ascii="Courier New" w:hAnsi="Courier New" w:cs="Courier New"/>
          <w:color w:val="880000"/>
          <w:sz w:val="16"/>
          <w:szCs w:val="16"/>
        </w:rPr>
        <w:t xml:space="preserve">(VIBRATOR, OUTPUT);  </w:t>
      </w:r>
    </w:p>
    <w:p w14:paraId="592D784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06D5F0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connect to </w:t>
      </w:r>
      <w:proofErr w:type="spellStart"/>
      <w:r w:rsidRPr="009839EC">
        <w:rPr>
          <w:rFonts w:ascii="Courier New" w:hAnsi="Courier New" w:cs="Courier New"/>
          <w:color w:val="880000"/>
          <w:sz w:val="16"/>
          <w:szCs w:val="16"/>
        </w:rPr>
        <w:t>wifi</w:t>
      </w:r>
      <w:proofErr w:type="spellEnd"/>
      <w:r w:rsidRPr="009839EC">
        <w:rPr>
          <w:rFonts w:ascii="Courier New" w:hAnsi="Courier New" w:cs="Courier New"/>
          <w:color w:val="880000"/>
          <w:sz w:val="16"/>
          <w:szCs w:val="16"/>
        </w:rPr>
        <w:t>.</w:t>
      </w:r>
    </w:p>
    <w:p w14:paraId="3EE3010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WiFi</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WIFI_SSID</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WIFI_PASSWORD</w:t>
      </w:r>
      <w:r w:rsidRPr="009839EC">
        <w:rPr>
          <w:rFonts w:ascii="Courier New" w:hAnsi="Courier New" w:cs="Courier New"/>
          <w:color w:val="666600"/>
          <w:sz w:val="16"/>
          <w:szCs w:val="16"/>
        </w:rPr>
        <w:t>);</w:t>
      </w:r>
    </w:p>
    <w:p w14:paraId="25AA7A6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"connecting to "</w:t>
      </w:r>
      <w:r w:rsidRPr="009839EC">
        <w:rPr>
          <w:rFonts w:ascii="Courier New" w:hAnsi="Courier New" w:cs="Courier New"/>
          <w:color w:val="666600"/>
          <w:sz w:val="16"/>
          <w:szCs w:val="16"/>
        </w:rPr>
        <w:t>);</w:t>
      </w:r>
    </w:p>
    <w:p w14:paraId="1827732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WIFI_SSID</w:t>
      </w:r>
      <w:r w:rsidRPr="009839EC">
        <w:rPr>
          <w:rFonts w:ascii="Courier New" w:hAnsi="Courier New" w:cs="Courier New"/>
          <w:color w:val="666600"/>
          <w:sz w:val="16"/>
          <w:szCs w:val="16"/>
        </w:rPr>
        <w:t>);</w:t>
      </w:r>
    </w:p>
    <w:p w14:paraId="3C78701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736FDCB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while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660066"/>
          <w:sz w:val="16"/>
          <w:szCs w:val="16"/>
        </w:rPr>
        <w:t>WiFi</w:t>
      </w:r>
      <w:r w:rsidRPr="009839EC">
        <w:rPr>
          <w:rFonts w:ascii="Courier New" w:hAnsi="Courier New" w:cs="Courier New"/>
          <w:color w:val="666600"/>
          <w:sz w:val="16"/>
          <w:szCs w:val="16"/>
        </w:rPr>
        <w:t>.</w:t>
      </w:r>
      <w:r w:rsidRPr="009839EC">
        <w:rPr>
          <w:rFonts w:ascii="Courier New" w:hAnsi="Courier New" w:cs="Courier New"/>
          <w:color w:val="000000"/>
          <w:sz w:val="16"/>
          <w:szCs w:val="16"/>
        </w:rPr>
        <w:t>status</w:t>
      </w:r>
      <w:proofErr w:type="spellEnd"/>
      <w:r w:rsidRPr="009839EC">
        <w:rPr>
          <w:rFonts w:ascii="Courier New" w:hAnsi="Courier New" w:cs="Courier New"/>
          <w:color w:val="666600"/>
          <w:sz w:val="16"/>
          <w:szCs w:val="16"/>
        </w:rPr>
        <w:t>(</w:t>
      </w:r>
      <w:proofErr w:type="gramStart"/>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WL_CONNECTED</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25726C1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31A85BB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22D3FE6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delay</w:t>
      </w:r>
      <w:r w:rsidRPr="009839EC">
        <w:rPr>
          <w:rFonts w:ascii="Courier New" w:hAnsi="Courier New" w:cs="Courier New"/>
          <w:color w:val="666600"/>
          <w:sz w:val="16"/>
          <w:szCs w:val="16"/>
        </w:rPr>
        <w:t>(</w:t>
      </w:r>
      <w:proofErr w:type="gramEnd"/>
      <w:r w:rsidRPr="009839EC">
        <w:rPr>
          <w:rFonts w:ascii="Courier New" w:hAnsi="Courier New" w:cs="Courier New"/>
          <w:color w:val="006666"/>
          <w:sz w:val="16"/>
          <w:szCs w:val="16"/>
        </w:rPr>
        <w:t>500</w:t>
      </w:r>
      <w:r w:rsidRPr="009839EC">
        <w:rPr>
          <w:rFonts w:ascii="Courier New" w:hAnsi="Courier New" w:cs="Courier New"/>
          <w:color w:val="666600"/>
          <w:sz w:val="16"/>
          <w:szCs w:val="16"/>
        </w:rPr>
        <w:t>);</w:t>
      </w:r>
    </w:p>
    <w:p w14:paraId="39D4B89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30B9A77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p>
    <w:p w14:paraId="5D5B0FD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"Connected to "</w:t>
      </w:r>
      <w:r w:rsidRPr="009839EC">
        <w:rPr>
          <w:rFonts w:ascii="Courier New" w:hAnsi="Courier New" w:cs="Courier New"/>
          <w:color w:val="666600"/>
          <w:sz w:val="16"/>
          <w:szCs w:val="16"/>
        </w:rPr>
        <w:t>);</w:t>
      </w:r>
    </w:p>
    <w:p w14:paraId="097BBC7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WIFI_SSID</w:t>
      </w:r>
      <w:r w:rsidRPr="009839EC">
        <w:rPr>
          <w:rFonts w:ascii="Courier New" w:hAnsi="Courier New" w:cs="Courier New"/>
          <w:color w:val="666600"/>
          <w:sz w:val="16"/>
          <w:szCs w:val="16"/>
        </w:rPr>
        <w:t>);</w:t>
      </w:r>
    </w:p>
    <w:p w14:paraId="6AFA09C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 xml:space="preserve">"IP Address </w:t>
      </w:r>
      <w:proofErr w:type="gramStart"/>
      <w:r w:rsidRPr="009839EC">
        <w:rPr>
          <w:rFonts w:ascii="Courier New" w:hAnsi="Courier New" w:cs="Courier New"/>
          <w:color w:val="008800"/>
          <w:sz w:val="16"/>
          <w:szCs w:val="16"/>
        </w:rPr>
        <w:t>is :</w:t>
      </w:r>
      <w:proofErr w:type="gramEnd"/>
      <w:r w:rsidRPr="009839EC">
        <w:rPr>
          <w:rFonts w:ascii="Courier New" w:hAnsi="Courier New" w:cs="Courier New"/>
          <w:color w:val="008800"/>
          <w:sz w:val="16"/>
          <w:szCs w:val="16"/>
        </w:rPr>
        <w:t xml:space="preserve"> "</w:t>
      </w:r>
      <w:r w:rsidRPr="009839EC">
        <w:rPr>
          <w:rFonts w:ascii="Courier New" w:hAnsi="Courier New" w:cs="Courier New"/>
          <w:color w:val="666600"/>
          <w:sz w:val="16"/>
          <w:szCs w:val="16"/>
        </w:rPr>
        <w:t>);</w:t>
      </w:r>
    </w:p>
    <w:p w14:paraId="155519D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660066"/>
          <w:sz w:val="16"/>
          <w:szCs w:val="16"/>
        </w:rPr>
        <w:t>WiFi</w:t>
      </w:r>
      <w:r w:rsidRPr="009839EC">
        <w:rPr>
          <w:rFonts w:ascii="Courier New" w:hAnsi="Courier New" w:cs="Courier New"/>
          <w:color w:val="666600"/>
          <w:sz w:val="16"/>
          <w:szCs w:val="16"/>
        </w:rPr>
        <w:t>.</w:t>
      </w:r>
      <w:r w:rsidRPr="009839EC">
        <w:rPr>
          <w:rFonts w:ascii="Courier New" w:hAnsi="Courier New" w:cs="Courier New"/>
          <w:color w:val="000000"/>
          <w:sz w:val="16"/>
          <w:szCs w:val="16"/>
        </w:rPr>
        <w:t>localIP</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CCE0AB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77E5A7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FIREBASE_HOST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FIREBASE_AUTH</w:t>
      </w:r>
      <w:r w:rsidRPr="009839EC">
        <w:rPr>
          <w:rFonts w:ascii="Courier New" w:hAnsi="Courier New" w:cs="Courier New"/>
          <w:color w:val="666600"/>
          <w:sz w:val="16"/>
          <w:szCs w:val="16"/>
        </w:rPr>
        <w:t>);</w:t>
      </w:r>
    </w:p>
    <w:p w14:paraId="15603EA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w:t>
      </w:r>
      <w:proofErr w:type="gramStart"/>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Firebase.setString</w:t>
      </w:r>
      <w:proofErr w:type="spellEnd"/>
      <w:proofErr w:type="gramEnd"/>
      <w:r w:rsidRPr="009839EC">
        <w:rPr>
          <w:rFonts w:ascii="Courier New" w:hAnsi="Courier New" w:cs="Courier New"/>
          <w:color w:val="880000"/>
          <w:sz w:val="16"/>
          <w:szCs w:val="16"/>
        </w:rPr>
        <w:t xml:space="preserve">("settings/1212/vibration", "1"); </w:t>
      </w:r>
    </w:p>
    <w:p w14:paraId="2850367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2846CDC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Initialize a </w:t>
      </w:r>
      <w:proofErr w:type="spellStart"/>
      <w:r w:rsidRPr="009839EC">
        <w:rPr>
          <w:rFonts w:ascii="Courier New" w:hAnsi="Courier New" w:cs="Courier New"/>
          <w:color w:val="880000"/>
          <w:sz w:val="16"/>
          <w:szCs w:val="16"/>
        </w:rPr>
        <w:t>NTPClient</w:t>
      </w:r>
      <w:proofErr w:type="spellEnd"/>
      <w:r w:rsidRPr="009839EC">
        <w:rPr>
          <w:rFonts w:ascii="Courier New" w:hAnsi="Courier New" w:cs="Courier New"/>
          <w:color w:val="880000"/>
          <w:sz w:val="16"/>
          <w:szCs w:val="16"/>
        </w:rPr>
        <w:t xml:space="preserve"> to get time</w:t>
      </w:r>
    </w:p>
    <w:p w14:paraId="3F51DF0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p>
    <w:p w14:paraId="42E5FA2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Set offset time in seconds to adjust for your </w:t>
      </w:r>
      <w:proofErr w:type="spellStart"/>
      <w:r w:rsidRPr="009839EC">
        <w:rPr>
          <w:rFonts w:ascii="Courier New" w:hAnsi="Courier New" w:cs="Courier New"/>
          <w:color w:val="880000"/>
          <w:sz w:val="16"/>
          <w:szCs w:val="16"/>
        </w:rPr>
        <w:t>timezone</w:t>
      </w:r>
      <w:proofErr w:type="spellEnd"/>
      <w:r w:rsidRPr="009839EC">
        <w:rPr>
          <w:rFonts w:ascii="Courier New" w:hAnsi="Courier New" w:cs="Courier New"/>
          <w:color w:val="880000"/>
          <w:sz w:val="16"/>
          <w:szCs w:val="16"/>
        </w:rPr>
        <w:t>, for example:</w:t>
      </w:r>
    </w:p>
    <w:p w14:paraId="0BBB094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+1 = 3600</w:t>
      </w:r>
    </w:p>
    <w:p w14:paraId="2160CC5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+8 = 28800</w:t>
      </w:r>
    </w:p>
    <w:p w14:paraId="198B87F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-1 = -3600</w:t>
      </w:r>
    </w:p>
    <w:p w14:paraId="18EAB85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0 = 0</w:t>
      </w:r>
    </w:p>
    <w:p w14:paraId="7FAF87C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setTimeOffset</w:t>
      </w:r>
      <w:proofErr w:type="spellEnd"/>
      <w:r w:rsidRPr="009839EC">
        <w:rPr>
          <w:rFonts w:ascii="Courier New" w:hAnsi="Courier New" w:cs="Courier New"/>
          <w:color w:val="666600"/>
          <w:sz w:val="16"/>
          <w:szCs w:val="16"/>
        </w:rPr>
        <w:t>(-</w:t>
      </w:r>
      <w:r w:rsidRPr="009839EC">
        <w:rPr>
          <w:rFonts w:ascii="Courier New" w:hAnsi="Courier New" w:cs="Courier New"/>
          <w:color w:val="006666"/>
          <w:sz w:val="16"/>
          <w:szCs w:val="16"/>
        </w:rPr>
        <w:t>14400</w:t>
      </w:r>
      <w:r w:rsidRPr="009839EC">
        <w:rPr>
          <w:rFonts w:ascii="Courier New" w:hAnsi="Courier New" w:cs="Courier New"/>
          <w:color w:val="666600"/>
          <w:sz w:val="16"/>
          <w:szCs w:val="16"/>
        </w:rPr>
        <w:t>);</w:t>
      </w:r>
    </w:p>
    <w:p w14:paraId="0BF8956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Offset the timestamp by due to incorrect time reading</w:t>
      </w:r>
    </w:p>
    <w:p w14:paraId="5A88DF4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-14400 is by seconds, meaning 5 hours in seconds</w:t>
      </w:r>
    </w:p>
    <w:p w14:paraId="4FEB2DA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0C42CDE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79E23B9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 Analog Readings coming from Arduino ******************</w:t>
      </w:r>
    </w:p>
    <w:p w14:paraId="7715B2F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167F080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void</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loop</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
    <w:p w14:paraId="226459E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7ED9A67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 FSR Reading Data ******************</w:t>
      </w:r>
    </w:p>
    <w:p w14:paraId="7ED4223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available</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2B322D2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3EFA93B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value from input buffer</w:t>
      </w:r>
    </w:p>
    <w:p w14:paraId="2E01EB4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byte</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read</w:t>
      </w:r>
      <w:proofErr w:type="spellEnd"/>
      <w:proofErr w:type="gramEnd"/>
      <w:r w:rsidRPr="009839EC">
        <w:rPr>
          <w:rFonts w:ascii="Courier New" w:hAnsi="Courier New" w:cs="Courier New"/>
          <w:color w:val="666600"/>
          <w:sz w:val="16"/>
          <w:szCs w:val="16"/>
        </w:rPr>
        <w:t>();</w:t>
      </w:r>
    </w:p>
    <w:p w14:paraId="1AAC298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Serial.print</w:t>
      </w:r>
      <w:proofErr w:type="spellEnd"/>
      <w:r w:rsidRPr="009839EC">
        <w:rPr>
          <w:rFonts w:ascii="Courier New" w:hAnsi="Courier New" w:cs="Courier New"/>
          <w:color w:val="880000"/>
          <w:sz w:val="16"/>
          <w:szCs w:val="16"/>
        </w:rPr>
        <w:t>("Check value: ");</w:t>
      </w:r>
    </w:p>
    <w:p w14:paraId="59C13FD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Serial.println</w:t>
      </w:r>
      <w:proofErr w:type="spellEnd"/>
      <w:r w:rsidRPr="009839EC">
        <w:rPr>
          <w:rFonts w:ascii="Courier New" w:hAnsi="Courier New" w:cs="Courier New"/>
          <w:color w:val="880000"/>
          <w:sz w:val="16"/>
          <w:szCs w:val="16"/>
        </w:rPr>
        <w:t>(</w:t>
      </w:r>
      <w:proofErr w:type="spellStart"/>
      <w:r w:rsidRPr="009839EC">
        <w:rPr>
          <w:rFonts w:ascii="Courier New" w:hAnsi="Courier New" w:cs="Courier New"/>
          <w:color w:val="880000"/>
          <w:sz w:val="16"/>
          <w:szCs w:val="16"/>
        </w:rPr>
        <w:t>recieved</w:t>
      </w:r>
      <w:proofErr w:type="spellEnd"/>
      <w:r w:rsidRPr="009839EC">
        <w:rPr>
          <w:rFonts w:ascii="Courier New" w:hAnsi="Courier New" w:cs="Courier New"/>
          <w:color w:val="880000"/>
          <w:sz w:val="16"/>
          <w:szCs w:val="16"/>
        </w:rPr>
        <w:t>);</w:t>
      </w:r>
    </w:p>
    <w:p w14:paraId="65BAC5E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9468AC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3247C58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67254F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//send get up flag to firebase</w:t>
      </w:r>
    </w:p>
    <w:p w14:paraId="6B33528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setString</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"settings/1212/</w:t>
      </w:r>
      <w:proofErr w:type="spellStart"/>
      <w:r w:rsidRPr="009839EC">
        <w:rPr>
          <w:rFonts w:ascii="Courier New" w:hAnsi="Courier New" w:cs="Courier New"/>
          <w:color w:val="008800"/>
          <w:sz w:val="16"/>
          <w:szCs w:val="16"/>
        </w:rPr>
        <w:t>getUp</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"1"</w:t>
      </w:r>
      <w:r w:rsidRPr="009839EC">
        <w:rPr>
          <w:rFonts w:ascii="Courier New" w:hAnsi="Courier New" w:cs="Courier New"/>
          <w:color w:val="666600"/>
          <w:sz w:val="16"/>
          <w:szCs w:val="16"/>
        </w:rPr>
        <w:t>);</w:t>
      </w:r>
    </w:p>
    <w:p w14:paraId="2AF24FC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"Get Up Notification"</w:t>
      </w:r>
      <w:r w:rsidRPr="009839EC">
        <w:rPr>
          <w:rFonts w:ascii="Courier New" w:hAnsi="Courier New" w:cs="Courier New"/>
          <w:color w:val="666600"/>
          <w:sz w:val="16"/>
          <w:szCs w:val="16"/>
        </w:rPr>
        <w:t>);</w:t>
      </w:r>
    </w:p>
    <w:p w14:paraId="2CEC330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C6E7F4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36161B5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else</w:t>
      </w:r>
    </w:p>
    <w:p w14:paraId="0924A4C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w:t>
      </w:r>
    </w:p>
    <w:p w14:paraId="5DD1AED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Firebase.setString</w:t>
      </w:r>
      <w:proofErr w:type="spellEnd"/>
      <w:r w:rsidRPr="009839EC">
        <w:rPr>
          <w:rFonts w:ascii="Courier New" w:hAnsi="Courier New" w:cs="Courier New"/>
          <w:color w:val="880000"/>
          <w:sz w:val="16"/>
          <w:szCs w:val="16"/>
        </w:rPr>
        <w:t>("settings/1212/</w:t>
      </w:r>
      <w:proofErr w:type="spellStart"/>
      <w:r w:rsidRPr="009839EC">
        <w:rPr>
          <w:rFonts w:ascii="Courier New" w:hAnsi="Courier New" w:cs="Courier New"/>
          <w:color w:val="880000"/>
          <w:sz w:val="16"/>
          <w:szCs w:val="16"/>
        </w:rPr>
        <w:t>getUp</w:t>
      </w:r>
      <w:proofErr w:type="spellEnd"/>
      <w:r w:rsidRPr="009839EC">
        <w:rPr>
          <w:rFonts w:ascii="Courier New" w:hAnsi="Courier New" w:cs="Courier New"/>
          <w:color w:val="880000"/>
          <w:sz w:val="16"/>
          <w:szCs w:val="16"/>
        </w:rPr>
        <w:t>", "0");</w:t>
      </w:r>
    </w:p>
    <w:p w14:paraId="502D84C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w:t>
      </w:r>
    </w:p>
    <w:p w14:paraId="7D4BF79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665931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//process value according to flags</w:t>
      </w:r>
    </w:p>
    <w:p w14:paraId="61C9180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45</w:t>
      </w:r>
      <w:r w:rsidRPr="009839EC">
        <w:rPr>
          <w:rFonts w:ascii="Courier New" w:hAnsi="Courier New" w:cs="Courier New"/>
          <w:color w:val="666600"/>
          <w:sz w:val="16"/>
          <w:szCs w:val="16"/>
        </w:rPr>
        <w:t>)</w:t>
      </w:r>
    </w:p>
    <w:p w14:paraId="7AAC68C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433BE9F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a negative sign</w:t>
      </w:r>
    </w:p>
    <w:p w14:paraId="6C8B7C9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negative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true</w:t>
      </w:r>
      <w:r w:rsidRPr="009839EC">
        <w:rPr>
          <w:rFonts w:ascii="Courier New" w:hAnsi="Courier New" w:cs="Courier New"/>
          <w:color w:val="666600"/>
          <w:sz w:val="16"/>
          <w:szCs w:val="16"/>
        </w:rPr>
        <w:t>;</w:t>
      </w:r>
    </w:p>
    <w:p w14:paraId="3E36F70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5DB0C46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616B87F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6666"/>
          <w:sz w:val="16"/>
          <w:szCs w:val="16"/>
        </w:rPr>
        <w:t>48</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&lt;=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57</w:t>
      </w:r>
      <w:r w:rsidRPr="009839EC">
        <w:rPr>
          <w:rFonts w:ascii="Courier New" w:hAnsi="Courier New" w:cs="Courier New"/>
          <w:color w:val="666600"/>
          <w:sz w:val="16"/>
          <w:szCs w:val="16"/>
        </w:rPr>
        <w:t>)</w:t>
      </w:r>
    </w:p>
    <w:p w14:paraId="754C2C2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646C61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a numerical value</w:t>
      </w:r>
    </w:p>
    <w:p w14:paraId="64290AE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10</w:t>
      </w:r>
      <w:r w:rsidRPr="009839EC">
        <w:rPr>
          <w:rFonts w:ascii="Courier New" w:hAnsi="Courier New" w:cs="Courier New"/>
          <w:color w:val="666600"/>
          <w:sz w:val="16"/>
          <w:szCs w:val="16"/>
        </w:rPr>
        <w:t>;</w:t>
      </w:r>
    </w:p>
    <w:p w14:paraId="15936D5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48</w:t>
      </w:r>
      <w:r w:rsidRPr="009839EC">
        <w:rPr>
          <w:rFonts w:ascii="Courier New" w:hAnsi="Courier New" w:cs="Courier New"/>
          <w:color w:val="666600"/>
          <w:sz w:val="16"/>
          <w:szCs w:val="16"/>
        </w:rPr>
        <w:t>;</w:t>
      </w:r>
    </w:p>
    <w:p w14:paraId="53D6C2B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lastRenderedPageBreak/>
        <w:t xml:space="preserve">    </w:t>
      </w:r>
      <w:r w:rsidRPr="009839EC">
        <w:rPr>
          <w:rFonts w:ascii="Courier New" w:hAnsi="Courier New" w:cs="Courier New"/>
          <w:color w:val="666600"/>
          <w:sz w:val="16"/>
          <w:szCs w:val="16"/>
        </w:rPr>
        <w:t>}</w:t>
      </w:r>
    </w:p>
    <w:p w14:paraId="70F939C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242A69D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59</w:t>
      </w:r>
      <w:r w:rsidRPr="009839EC">
        <w:rPr>
          <w:rFonts w:ascii="Courier New" w:hAnsi="Courier New" w:cs="Courier New"/>
          <w:color w:val="666600"/>
          <w:sz w:val="16"/>
          <w:szCs w:val="16"/>
        </w:rPr>
        <w:t>)</w:t>
      </w:r>
    </w:p>
    <w:p w14:paraId="0A2A981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F19C5C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r w:rsidRPr="009839EC">
        <w:rPr>
          <w:rFonts w:ascii="Courier New" w:hAnsi="Courier New" w:cs="Courier New"/>
          <w:color w:val="000000"/>
          <w:sz w:val="16"/>
          <w:szCs w:val="16"/>
        </w:rPr>
        <w:t>negative</w:t>
      </w:r>
      <w:r w:rsidRPr="009839EC">
        <w:rPr>
          <w:rFonts w:ascii="Courier New" w:hAnsi="Courier New" w:cs="Courier New"/>
          <w:color w:val="666600"/>
          <w:sz w:val="16"/>
          <w:szCs w:val="16"/>
        </w:rPr>
        <w:t>)</w:t>
      </w:r>
    </w:p>
    <w:p w14:paraId="3AC472A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D70307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6666"/>
          <w:sz w:val="16"/>
          <w:szCs w:val="16"/>
        </w:rPr>
        <w:t>1</w:t>
      </w:r>
      <w:r w:rsidRPr="009839EC">
        <w:rPr>
          <w:rFonts w:ascii="Courier New" w:hAnsi="Courier New" w:cs="Courier New"/>
          <w:color w:val="666600"/>
          <w:sz w:val="16"/>
          <w:szCs w:val="16"/>
        </w:rPr>
        <w:t>;</w:t>
      </w:r>
    </w:p>
    <w:p w14:paraId="740001F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negative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false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//reset flag</w:t>
      </w:r>
    </w:p>
    <w:p w14:paraId="3F59796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692BE9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6A6180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4CF4530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121</w:t>
      </w:r>
      <w:r w:rsidRPr="009839EC">
        <w:rPr>
          <w:rFonts w:ascii="Courier New" w:hAnsi="Courier New" w:cs="Courier New"/>
          <w:color w:val="666600"/>
          <w:sz w:val="16"/>
          <w:szCs w:val="16"/>
        </w:rPr>
        <w:t>)</w:t>
      </w:r>
    </w:p>
    <w:p w14:paraId="5421296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73D23D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an x or y</w:t>
      </w:r>
    </w:p>
    <w:p w14:paraId="1F93B78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120</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00F4B58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46E3A1D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666600"/>
          <w:sz w:val="16"/>
          <w:szCs w:val="16"/>
        </w:rPr>
        <w:t>;</w:t>
      </w:r>
    </w:p>
    <w:p w14:paraId="25C5046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1247EC4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C3FD3A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121</w:t>
      </w:r>
      <w:r w:rsidRPr="009839EC">
        <w:rPr>
          <w:rFonts w:ascii="Courier New" w:hAnsi="Courier New" w:cs="Courier New"/>
          <w:color w:val="666600"/>
          <w:sz w:val="16"/>
          <w:szCs w:val="16"/>
        </w:rPr>
        <w:t>)</w:t>
      </w:r>
    </w:p>
    <w:p w14:paraId="67A79D8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45371F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666600"/>
          <w:sz w:val="16"/>
          <w:szCs w:val="16"/>
        </w:rPr>
        <w:t>;</w:t>
      </w:r>
    </w:p>
    <w:p w14:paraId="304767A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3E60F6A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8E2E48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3658E3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A0DD44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4F94C09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8AE42A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//bad data sent, dismiss current value</w:t>
      </w:r>
    </w:p>
    <w:p w14:paraId="704068B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71FE496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43542B6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0F12B11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"User got up"</w:t>
      </w:r>
      <w:r w:rsidRPr="009839EC">
        <w:rPr>
          <w:rFonts w:ascii="Courier New" w:hAnsi="Courier New" w:cs="Courier New"/>
          <w:color w:val="666600"/>
          <w:sz w:val="16"/>
          <w:szCs w:val="16"/>
        </w:rPr>
        <w:t>);</w:t>
      </w:r>
    </w:p>
    <w:p w14:paraId="5B1FA30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flush</w:t>
      </w:r>
      <w:proofErr w:type="spellEnd"/>
      <w:proofErr w:type="gramEnd"/>
      <w:r w:rsidRPr="009839EC">
        <w:rPr>
          <w:rFonts w:ascii="Courier New" w:hAnsi="Courier New" w:cs="Courier New"/>
          <w:color w:val="666600"/>
          <w:sz w:val="16"/>
          <w:szCs w:val="16"/>
        </w:rPr>
        <w:t>();</w:t>
      </w:r>
    </w:p>
    <w:p w14:paraId="67BF2DA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C47F44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5F741F7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Gather the data from Sensor to print values</w:t>
      </w:r>
    </w:p>
    <w:p w14:paraId="04E8DF5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&lt;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500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6666"/>
          <w:sz w:val="16"/>
          <w:szCs w:val="16"/>
        </w:rPr>
        <w:t>500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&lt;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500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6666"/>
          <w:sz w:val="16"/>
          <w:szCs w:val="16"/>
        </w:rPr>
        <w:t>500</w:t>
      </w:r>
      <w:r w:rsidRPr="009839EC">
        <w:rPr>
          <w:rFonts w:ascii="Courier New" w:hAnsi="Courier New" w:cs="Courier New"/>
          <w:color w:val="666600"/>
          <w:sz w:val="16"/>
          <w:szCs w:val="16"/>
        </w:rPr>
        <w:t>))</w:t>
      </w:r>
    </w:p>
    <w:p w14:paraId="74CDF4A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C2EE2B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//print out </w:t>
      </w:r>
      <w:proofErr w:type="spellStart"/>
      <w:r w:rsidRPr="009839EC">
        <w:rPr>
          <w:rFonts w:ascii="Courier New" w:hAnsi="Courier New" w:cs="Courier New"/>
          <w:color w:val="880000"/>
          <w:sz w:val="16"/>
          <w:szCs w:val="16"/>
        </w:rPr>
        <w:t>coords</w:t>
      </w:r>
      <w:proofErr w:type="spellEnd"/>
    </w:p>
    <w:p w14:paraId="4DBD381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p>
    <w:p w14:paraId="6F1E870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012DFC5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666600"/>
          <w:sz w:val="16"/>
          <w:szCs w:val="16"/>
        </w:rPr>
        <w:t>);</w:t>
      </w:r>
    </w:p>
    <w:p w14:paraId="5C37753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 "</w:t>
      </w:r>
      <w:r w:rsidRPr="009839EC">
        <w:rPr>
          <w:rFonts w:ascii="Courier New" w:hAnsi="Courier New" w:cs="Courier New"/>
          <w:color w:val="666600"/>
          <w:sz w:val="16"/>
          <w:szCs w:val="16"/>
        </w:rPr>
        <w:t>);</w:t>
      </w:r>
    </w:p>
    <w:p w14:paraId="5699B63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666600"/>
          <w:sz w:val="16"/>
          <w:szCs w:val="16"/>
        </w:rPr>
        <w:t>);</w:t>
      </w:r>
    </w:p>
    <w:p w14:paraId="61F080D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628AE98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62CE55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Timestamp of the sensor data</w:t>
      </w:r>
    </w:p>
    <w:p w14:paraId="0365F3A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while</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update</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941DD8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EDB9DC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forceUpdate</w:t>
      </w:r>
      <w:proofErr w:type="spellEnd"/>
      <w:r w:rsidRPr="009839EC">
        <w:rPr>
          <w:rFonts w:ascii="Courier New" w:hAnsi="Courier New" w:cs="Courier New"/>
          <w:color w:val="666600"/>
          <w:sz w:val="16"/>
          <w:szCs w:val="16"/>
        </w:rPr>
        <w:t>();</w:t>
      </w:r>
    </w:p>
    <w:p w14:paraId="7A40447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E8E6D9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2018-05-28T16:00:13Z</w:t>
      </w:r>
    </w:p>
    <w:p w14:paraId="090FA2F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getFormattedDate</w:t>
      </w:r>
      <w:proofErr w:type="spellEnd"/>
      <w:r w:rsidRPr="009839EC">
        <w:rPr>
          <w:rFonts w:ascii="Courier New" w:hAnsi="Courier New" w:cs="Courier New"/>
          <w:color w:val="666600"/>
          <w:sz w:val="16"/>
          <w:szCs w:val="16"/>
        </w:rPr>
        <w:t>();</w:t>
      </w:r>
    </w:p>
    <w:p w14:paraId="37EB6E1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Serial.println</w:t>
      </w:r>
      <w:proofErr w:type="spellEnd"/>
      <w:r w:rsidRPr="009839EC">
        <w:rPr>
          <w:rFonts w:ascii="Courier New" w:hAnsi="Courier New" w:cs="Courier New"/>
          <w:color w:val="880000"/>
          <w:sz w:val="16"/>
          <w:szCs w:val="16"/>
        </w:rPr>
        <w:t>(</w:t>
      </w:r>
      <w:proofErr w:type="spellStart"/>
      <w:r w:rsidRPr="009839EC">
        <w:rPr>
          <w:rFonts w:ascii="Courier New" w:hAnsi="Courier New" w:cs="Courier New"/>
          <w:color w:val="880000"/>
          <w:sz w:val="16"/>
          <w:szCs w:val="16"/>
        </w:rPr>
        <w:t>formattedDate</w:t>
      </w:r>
      <w:proofErr w:type="spellEnd"/>
      <w:r w:rsidRPr="009839EC">
        <w:rPr>
          <w:rFonts w:ascii="Courier New" w:hAnsi="Courier New" w:cs="Courier New"/>
          <w:color w:val="880000"/>
          <w:sz w:val="16"/>
          <w:szCs w:val="16"/>
        </w:rPr>
        <w:t>);</w:t>
      </w:r>
    </w:p>
    <w:p w14:paraId="5DEA4C9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088B1C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x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10</w:t>
      </w:r>
      <w:r w:rsidRPr="009839EC">
        <w:rPr>
          <w:rFonts w:ascii="Courier New" w:hAnsi="Courier New" w:cs="Courier New"/>
          <w:color w:val="666600"/>
          <w:sz w:val="16"/>
          <w:szCs w:val="16"/>
        </w:rPr>
        <w:t>;</w:t>
      </w:r>
    </w:p>
    <w:p w14:paraId="17188A8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23879DE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y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10</w:t>
      </w:r>
      <w:r w:rsidRPr="009839EC">
        <w:rPr>
          <w:rFonts w:ascii="Courier New" w:hAnsi="Courier New" w:cs="Courier New"/>
          <w:color w:val="666600"/>
          <w:sz w:val="16"/>
          <w:szCs w:val="16"/>
        </w:rPr>
        <w:t>;</w:t>
      </w:r>
    </w:p>
    <w:p w14:paraId="24C1C77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390D7A2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Send </w:t>
      </w:r>
      <w:proofErr w:type="spellStart"/>
      <w:r w:rsidRPr="009839EC">
        <w:rPr>
          <w:rFonts w:ascii="Courier New" w:hAnsi="Courier New" w:cs="Courier New"/>
          <w:color w:val="880000"/>
          <w:sz w:val="16"/>
          <w:szCs w:val="16"/>
        </w:rPr>
        <w:t>cogX</w:t>
      </w:r>
      <w:proofErr w:type="spellEnd"/>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cogY</w:t>
      </w:r>
      <w:proofErr w:type="spellEnd"/>
      <w:r w:rsidRPr="009839EC">
        <w:rPr>
          <w:rFonts w:ascii="Courier New" w:hAnsi="Courier New" w:cs="Courier New"/>
          <w:color w:val="880000"/>
          <w:sz w:val="16"/>
          <w:szCs w:val="16"/>
        </w:rPr>
        <w:t xml:space="preserve"> to firebase</w:t>
      </w:r>
    </w:p>
    <w:p w14:paraId="5513230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postureData</w:t>
      </w:r>
      <w:proofErr w:type="spellEnd"/>
      <w:r w:rsidRPr="009839EC">
        <w:rPr>
          <w:rFonts w:ascii="Courier New" w:hAnsi="Courier New" w:cs="Courier New"/>
          <w:color w:val="008800"/>
          <w:sz w:val="16"/>
          <w:szCs w:val="16"/>
        </w:rPr>
        <w:t>/1212/"</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cogX</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x</w:t>
      </w:r>
      <w:r w:rsidRPr="009839EC">
        <w:rPr>
          <w:rFonts w:ascii="Courier New" w:hAnsi="Courier New" w:cs="Courier New"/>
          <w:color w:val="666600"/>
          <w:sz w:val="16"/>
          <w:szCs w:val="16"/>
        </w:rPr>
        <w:t>);</w:t>
      </w:r>
    </w:p>
    <w:p w14:paraId="5A33E6B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postureData</w:t>
      </w:r>
      <w:proofErr w:type="spellEnd"/>
      <w:r w:rsidRPr="009839EC">
        <w:rPr>
          <w:rFonts w:ascii="Courier New" w:hAnsi="Courier New" w:cs="Courier New"/>
          <w:color w:val="008800"/>
          <w:sz w:val="16"/>
          <w:szCs w:val="16"/>
        </w:rPr>
        <w:t>/1212/"</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cogY</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y</w:t>
      </w:r>
      <w:r w:rsidRPr="009839EC">
        <w:rPr>
          <w:rFonts w:ascii="Courier New" w:hAnsi="Courier New" w:cs="Courier New"/>
          <w:color w:val="666600"/>
          <w:sz w:val="16"/>
          <w:szCs w:val="16"/>
        </w:rPr>
        <w:t>);</w:t>
      </w:r>
    </w:p>
    <w:p w14:paraId="1427ABA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setString</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postureData</w:t>
      </w:r>
      <w:proofErr w:type="spellEnd"/>
      <w:r w:rsidRPr="009839EC">
        <w:rPr>
          <w:rFonts w:ascii="Courier New" w:hAnsi="Courier New" w:cs="Courier New"/>
          <w:color w:val="008800"/>
          <w:sz w:val="16"/>
          <w:szCs w:val="16"/>
        </w:rPr>
        <w:t>/1212/"</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created_at</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666600"/>
          <w:sz w:val="16"/>
          <w:szCs w:val="16"/>
        </w:rPr>
        <w:t>);</w:t>
      </w:r>
    </w:p>
    <w:p w14:paraId="50F16BC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58C0950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F21D7F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0667E2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701DE1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The end of the </w:t>
      </w:r>
      <w:proofErr w:type="spellStart"/>
      <w:proofErr w:type="gramStart"/>
      <w:r w:rsidRPr="009839EC">
        <w:rPr>
          <w:rFonts w:ascii="Courier New" w:hAnsi="Courier New" w:cs="Courier New"/>
          <w:color w:val="880000"/>
          <w:sz w:val="16"/>
          <w:szCs w:val="16"/>
        </w:rPr>
        <w:t>s.available</w:t>
      </w:r>
      <w:proofErr w:type="spellEnd"/>
      <w:proofErr w:type="gramEnd"/>
    </w:p>
    <w:p w14:paraId="1DB2800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3E6B36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247D8A5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lastRenderedPageBreak/>
        <w:t xml:space="preserve">  </w:t>
      </w:r>
      <w:r w:rsidRPr="009839EC">
        <w:rPr>
          <w:rFonts w:ascii="Courier New" w:hAnsi="Courier New" w:cs="Courier New"/>
          <w:color w:val="880000"/>
          <w:sz w:val="16"/>
          <w:szCs w:val="16"/>
        </w:rPr>
        <w:t>// ****************** Vibration Module Activation ******************</w:t>
      </w:r>
    </w:p>
    <w:p w14:paraId="7F30816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 Outside the FSR Statement *******************</w:t>
      </w:r>
    </w:p>
    <w:p w14:paraId="02E1DBF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getString</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"settings/1212/vibration"</w:t>
      </w:r>
      <w:r w:rsidRPr="009839EC">
        <w:rPr>
          <w:rFonts w:ascii="Courier New" w:hAnsi="Courier New" w:cs="Courier New"/>
          <w:color w:val="666600"/>
          <w:sz w:val="16"/>
          <w:szCs w:val="16"/>
        </w:rPr>
        <w:t>);</w:t>
      </w:r>
    </w:p>
    <w:p w14:paraId="2DC02A0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4019618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"1"</w:t>
      </w:r>
      <w:r w:rsidRPr="009839EC">
        <w:rPr>
          <w:rFonts w:ascii="Courier New" w:hAnsi="Courier New" w:cs="Courier New"/>
          <w:color w:val="666600"/>
          <w:sz w:val="16"/>
          <w:szCs w:val="16"/>
        </w:rPr>
        <w:t>)</w:t>
      </w:r>
    </w:p>
    <w:p w14:paraId="28C05D9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6D3AEB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compare the input of led status received from firebase</w:t>
      </w:r>
    </w:p>
    <w:p w14:paraId="31E19CA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"VIBRATOR Turned ON\t"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3743C9A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"Value: "</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3E9BBF5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digitalWrite</w:t>
      </w:r>
      <w:proofErr w:type="spellEnd"/>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LED_BUILTIN</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LOW</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make </w:t>
      </w:r>
      <w:proofErr w:type="spellStart"/>
      <w:r w:rsidRPr="009839EC">
        <w:rPr>
          <w:rFonts w:ascii="Courier New" w:hAnsi="Courier New" w:cs="Courier New"/>
          <w:color w:val="880000"/>
          <w:sz w:val="16"/>
          <w:szCs w:val="16"/>
        </w:rPr>
        <w:t>bultin</w:t>
      </w:r>
      <w:proofErr w:type="spellEnd"/>
      <w:r w:rsidRPr="009839EC">
        <w:rPr>
          <w:rFonts w:ascii="Courier New" w:hAnsi="Courier New" w:cs="Courier New"/>
          <w:color w:val="880000"/>
          <w:sz w:val="16"/>
          <w:szCs w:val="16"/>
        </w:rPr>
        <w:t xml:space="preserve"> led ON</w:t>
      </w:r>
    </w:p>
    <w:p w14:paraId="78095FB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write</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8800"/>
          <w:sz w:val="16"/>
          <w:szCs w:val="16"/>
        </w:rPr>
        <w:t>"1"</w:t>
      </w:r>
      <w:r w:rsidRPr="009839EC">
        <w:rPr>
          <w:rFonts w:ascii="Courier New" w:hAnsi="Courier New" w:cs="Courier New"/>
          <w:color w:val="666600"/>
          <w:sz w:val="16"/>
          <w:szCs w:val="16"/>
        </w:rPr>
        <w:t>);</w:t>
      </w:r>
    </w:p>
    <w:p w14:paraId="1AAA2F9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0DF0CFE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6A65C50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"0"</w:t>
      </w:r>
      <w:r w:rsidRPr="009839EC">
        <w:rPr>
          <w:rFonts w:ascii="Courier New" w:hAnsi="Courier New" w:cs="Courier New"/>
          <w:color w:val="666600"/>
          <w:sz w:val="16"/>
          <w:szCs w:val="16"/>
        </w:rPr>
        <w:t>)</w:t>
      </w:r>
    </w:p>
    <w:p w14:paraId="5D43DEF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FCE035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compare the input of led status received from firebase</w:t>
      </w:r>
    </w:p>
    <w:p w14:paraId="6D624D3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"VIBRATOR Turned OFF\t"</w:t>
      </w:r>
      <w:r w:rsidRPr="009839EC">
        <w:rPr>
          <w:rFonts w:ascii="Courier New" w:hAnsi="Courier New" w:cs="Courier New"/>
          <w:color w:val="666600"/>
          <w:sz w:val="16"/>
          <w:szCs w:val="16"/>
        </w:rPr>
        <w:t>);</w:t>
      </w:r>
    </w:p>
    <w:p w14:paraId="6F38E41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"Value: "</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666600"/>
          <w:sz w:val="16"/>
          <w:szCs w:val="16"/>
        </w:rPr>
        <w:t>);</w:t>
      </w:r>
    </w:p>
    <w:p w14:paraId="7493075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digitalWrite</w:t>
      </w:r>
      <w:proofErr w:type="spellEnd"/>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LED_BUILTIN</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HIGH</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make </w:t>
      </w:r>
      <w:proofErr w:type="spellStart"/>
      <w:r w:rsidRPr="009839EC">
        <w:rPr>
          <w:rFonts w:ascii="Courier New" w:hAnsi="Courier New" w:cs="Courier New"/>
          <w:color w:val="880000"/>
          <w:sz w:val="16"/>
          <w:szCs w:val="16"/>
        </w:rPr>
        <w:t>bultin</w:t>
      </w:r>
      <w:proofErr w:type="spellEnd"/>
      <w:r w:rsidRPr="009839EC">
        <w:rPr>
          <w:rFonts w:ascii="Courier New" w:hAnsi="Courier New" w:cs="Courier New"/>
          <w:color w:val="880000"/>
          <w:sz w:val="16"/>
          <w:szCs w:val="16"/>
        </w:rPr>
        <w:t xml:space="preserve"> led OFF</w:t>
      </w:r>
    </w:p>
    <w:p w14:paraId="478C9AD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write</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8800"/>
          <w:sz w:val="16"/>
          <w:szCs w:val="16"/>
        </w:rPr>
        <w:t>"0"</w:t>
      </w:r>
      <w:r w:rsidRPr="009839EC">
        <w:rPr>
          <w:rFonts w:ascii="Courier New" w:hAnsi="Courier New" w:cs="Courier New"/>
          <w:color w:val="666600"/>
          <w:sz w:val="16"/>
          <w:szCs w:val="16"/>
        </w:rPr>
        <w:t>);</w:t>
      </w:r>
    </w:p>
    <w:p w14:paraId="16BB3306" w14:textId="48918275"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6A1214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
    <w:p w14:paraId="0E859DA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36FE87E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"Wrong Credential! Please send ON/OFF"</w:t>
      </w:r>
      <w:r w:rsidRPr="009839EC">
        <w:rPr>
          <w:rFonts w:ascii="Courier New" w:hAnsi="Courier New" w:cs="Courier New"/>
          <w:color w:val="666600"/>
          <w:sz w:val="16"/>
          <w:szCs w:val="16"/>
        </w:rPr>
        <w:t>);</w:t>
      </w:r>
    </w:p>
    <w:p w14:paraId="5DB0A08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5C0A4AC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delay</w:t>
      </w:r>
      <w:r w:rsidRPr="009839EC">
        <w:rPr>
          <w:rFonts w:ascii="Courier New" w:hAnsi="Courier New" w:cs="Courier New"/>
          <w:color w:val="666600"/>
          <w:sz w:val="16"/>
          <w:szCs w:val="16"/>
        </w:rPr>
        <w:t>(</w:t>
      </w:r>
      <w:proofErr w:type="gramEnd"/>
      <w:r w:rsidRPr="009839EC">
        <w:rPr>
          <w:rFonts w:ascii="Courier New" w:hAnsi="Courier New" w:cs="Courier New"/>
          <w:color w:val="006666"/>
          <w:sz w:val="16"/>
          <w:szCs w:val="16"/>
        </w:rPr>
        <w:t>500</w:t>
      </w:r>
      <w:r w:rsidRPr="009839EC">
        <w:rPr>
          <w:rFonts w:ascii="Courier New" w:hAnsi="Courier New" w:cs="Courier New"/>
          <w:color w:val="666600"/>
          <w:sz w:val="16"/>
          <w:szCs w:val="16"/>
        </w:rPr>
        <w:t>);</w:t>
      </w:r>
    </w:p>
    <w:p w14:paraId="0C05B9E4" w14:textId="4B8D6660"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52B91A9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Conclusion of the code, print statement into serial communication</w:t>
      </w:r>
    </w:p>
    <w:p w14:paraId="223D3C7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Once sensor code starts sending data, vibration statement starts</w:t>
      </w:r>
    </w:p>
    <w:p w14:paraId="5C13EFCA" w14:textId="2A443F9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Proper baud rate is important to match the readings from Arduino</w:t>
      </w:r>
    </w:p>
    <w:p w14:paraId="2C53C5FE" w14:textId="42CF1861" w:rsidR="0019583D" w:rsidRPr="009839EC" w:rsidRDefault="009839EC" w:rsidP="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28B4650D" w14:textId="77777777" w:rsidR="0019583D" w:rsidRPr="00C772CA" w:rsidRDefault="0019583D" w:rsidP="00C772CA"/>
    <w:p w14:paraId="747963D9" w14:textId="48A60CFE" w:rsidR="00854C90" w:rsidRPr="00143709" w:rsidRDefault="00C772CA" w:rsidP="00013749">
      <w:pPr>
        <w:pStyle w:val="Heading1"/>
        <w:numPr>
          <w:ilvl w:val="0"/>
          <w:numId w:val="0"/>
        </w:numPr>
        <w:spacing w:before="0"/>
        <w:jc w:val="both"/>
        <w:rPr>
          <w:rFonts w:ascii="Arial" w:eastAsia="Times New Roman" w:hAnsi="Arial" w:cs="Arial"/>
          <w:b/>
          <w:bCs/>
          <w:color w:val="auto"/>
          <w:sz w:val="28"/>
          <w:szCs w:val="22"/>
        </w:rPr>
      </w:pPr>
      <w:bookmarkStart w:id="126" w:name="_Toc15628026"/>
      <w:r>
        <w:rPr>
          <w:rFonts w:ascii="Arial" w:eastAsia="Times New Roman" w:hAnsi="Arial" w:cs="Arial"/>
          <w:b/>
          <w:bCs/>
          <w:color w:val="auto"/>
          <w:sz w:val="28"/>
          <w:szCs w:val="22"/>
        </w:rPr>
        <w:t>7.</w:t>
      </w:r>
      <w:r w:rsidR="007F7F5E">
        <w:rPr>
          <w:rFonts w:ascii="Arial" w:eastAsia="Times New Roman" w:hAnsi="Arial" w:cs="Arial"/>
          <w:b/>
          <w:bCs/>
          <w:color w:val="auto"/>
          <w:sz w:val="28"/>
          <w:szCs w:val="22"/>
        </w:rPr>
        <w:tab/>
      </w:r>
      <w:r w:rsidR="6278D9B2" w:rsidRPr="00143709">
        <w:rPr>
          <w:rFonts w:ascii="Arial" w:eastAsia="Times New Roman" w:hAnsi="Arial" w:cs="Arial"/>
          <w:b/>
          <w:bCs/>
          <w:color w:val="auto"/>
          <w:sz w:val="28"/>
          <w:szCs w:val="22"/>
        </w:rPr>
        <w:t>Appendix</w:t>
      </w:r>
      <w:bookmarkEnd w:id="126"/>
    </w:p>
    <w:p w14:paraId="1034B5C5" w14:textId="77777777" w:rsidR="001620F3" w:rsidRPr="00143709" w:rsidRDefault="001620F3" w:rsidP="00143709">
      <w:pPr>
        <w:jc w:val="both"/>
        <w:rPr>
          <w:rFonts w:ascii="Arial" w:hAnsi="Arial" w:cs="Arial"/>
        </w:rPr>
      </w:pPr>
    </w:p>
    <w:p w14:paraId="653C0B39" w14:textId="58208AE9" w:rsidR="00127FEB" w:rsidRPr="00143709" w:rsidRDefault="00127FEB" w:rsidP="00143709">
      <w:pPr>
        <w:jc w:val="both"/>
        <w:rPr>
          <w:rFonts w:ascii="Arial" w:hAnsi="Arial" w:cs="Arial"/>
          <w:sz w:val="24"/>
        </w:rPr>
      </w:pPr>
      <w:r w:rsidRPr="00143709">
        <w:rPr>
          <w:rFonts w:ascii="Arial" w:hAnsi="Arial" w:cs="Arial"/>
          <w:sz w:val="24"/>
        </w:rPr>
        <w:t xml:space="preserve">This section serves </w:t>
      </w:r>
      <w:r w:rsidR="001620F3" w:rsidRPr="00143709">
        <w:rPr>
          <w:rFonts w:ascii="Arial" w:hAnsi="Arial" w:cs="Arial"/>
          <w:sz w:val="24"/>
        </w:rPr>
        <w:t>to organize our works cited and permission requests. Below the works sited can be found sequentially numbered according to when they appear in the text. The permission requests section will house all communications and formal requests to use copyrighted, patented, and other types of protected documents in our report.</w:t>
      </w:r>
    </w:p>
    <w:p w14:paraId="1311AA5E" w14:textId="549FD37A" w:rsidR="001620F3" w:rsidRPr="00143709" w:rsidRDefault="001620F3" w:rsidP="00143709">
      <w:pPr>
        <w:jc w:val="both"/>
        <w:rPr>
          <w:rFonts w:ascii="Arial" w:hAnsi="Arial" w:cs="Arial"/>
        </w:rPr>
      </w:pPr>
    </w:p>
    <w:p w14:paraId="6DFE6C57" w14:textId="69988523" w:rsidR="0FE8B22F" w:rsidRPr="00143709" w:rsidRDefault="559C7669" w:rsidP="002E0BE0">
      <w:pPr>
        <w:pStyle w:val="Heading1"/>
        <w:numPr>
          <w:ilvl w:val="1"/>
          <w:numId w:val="90"/>
        </w:numPr>
        <w:spacing w:before="0"/>
        <w:jc w:val="both"/>
        <w:rPr>
          <w:rFonts w:ascii="Arial" w:eastAsia="Times New Roman" w:hAnsi="Arial" w:cs="Arial"/>
          <w:b/>
          <w:bCs/>
          <w:color w:val="auto"/>
          <w:sz w:val="28"/>
          <w:szCs w:val="22"/>
        </w:rPr>
      </w:pPr>
      <w:bookmarkStart w:id="127" w:name="_Toc15628027"/>
      <w:r w:rsidRPr="00143709">
        <w:rPr>
          <w:rFonts w:ascii="Arial" w:eastAsia="Times New Roman" w:hAnsi="Arial" w:cs="Arial"/>
          <w:color w:val="auto"/>
          <w:sz w:val="28"/>
          <w:szCs w:val="22"/>
        </w:rPr>
        <w:t>Works Cited</w:t>
      </w:r>
      <w:bookmarkEnd w:id="127"/>
    </w:p>
    <w:p w14:paraId="770518BA" w14:textId="3A09D5C3" w:rsidR="00762477" w:rsidRPr="0043236D" w:rsidRDefault="0043236D" w:rsidP="00143709">
      <w:pPr>
        <w:jc w:val="both"/>
        <w:rPr>
          <w:rFonts w:ascii="Arial" w:hAnsi="Arial" w:cs="Arial"/>
          <w:sz w:val="24"/>
          <w:szCs w:val="24"/>
        </w:rPr>
      </w:pPr>
      <w:r>
        <w:rPr>
          <w:rFonts w:ascii="Arial" w:hAnsi="Arial" w:cs="Arial"/>
        </w:rPr>
        <w:t xml:space="preserve"> </w:t>
      </w:r>
    </w:p>
    <w:p w14:paraId="46DA3646" w14:textId="77777777" w:rsidR="00304880" w:rsidRPr="0043236D" w:rsidRDefault="00304880" w:rsidP="002E0BE0">
      <w:pPr>
        <w:pStyle w:val="ListParagraph"/>
        <w:numPr>
          <w:ilvl w:val="0"/>
          <w:numId w:val="68"/>
        </w:numPr>
        <w:jc w:val="both"/>
        <w:rPr>
          <w:rFonts w:ascii="Arial" w:hAnsi="Arial" w:cs="Arial"/>
          <w:sz w:val="24"/>
          <w:szCs w:val="24"/>
        </w:rPr>
      </w:pPr>
      <w:bookmarkStart w:id="128" w:name="_Hlk6747828"/>
      <w:r w:rsidRPr="0043236D">
        <w:rPr>
          <w:rFonts w:ascii="Arial" w:hAnsi="Arial" w:cs="Arial"/>
          <w:sz w:val="24"/>
          <w:szCs w:val="24"/>
          <w:shd w:val="clear" w:color="auto" w:fill="FFFFFF"/>
        </w:rPr>
        <w:t>“Anatomy and Function,” </w:t>
      </w:r>
      <w:r w:rsidRPr="0043236D">
        <w:rPr>
          <w:rFonts w:ascii="Arial" w:hAnsi="Arial" w:cs="Arial"/>
          <w:i/>
          <w:iCs/>
          <w:sz w:val="24"/>
          <w:szCs w:val="24"/>
        </w:rPr>
        <w:t>University of Maryland Medical Center</w:t>
      </w:r>
      <w:r w:rsidRPr="0043236D">
        <w:rPr>
          <w:rFonts w:ascii="Arial" w:hAnsi="Arial" w:cs="Arial"/>
          <w:sz w:val="24"/>
          <w:szCs w:val="24"/>
          <w:shd w:val="clear" w:color="auto" w:fill="FFFFFF"/>
        </w:rPr>
        <w:t>. [Online]. Available: https://www.umms.org/ummc/health-services/orthopedics/services/spine/patient-guides/anatomy-function. [Accessed: 20-Apr-2019].</w:t>
      </w:r>
    </w:p>
    <w:p w14:paraId="3C60F7E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is Agile Software </w:t>
      </w:r>
      <w:proofErr w:type="gramStart"/>
      <w:r w:rsidRPr="0043236D">
        <w:rPr>
          <w:rFonts w:ascii="Arial" w:hAnsi="Arial" w:cs="Arial"/>
          <w:sz w:val="24"/>
          <w:szCs w:val="24"/>
          <w:shd w:val="clear" w:color="auto" w:fill="FFFFFF"/>
        </w:rPr>
        <w:t>Development?,</w:t>
      </w:r>
      <w:proofErr w:type="gramEnd"/>
      <w:r w:rsidRPr="0043236D">
        <w:rPr>
          <w:rFonts w:ascii="Arial" w:hAnsi="Arial" w:cs="Arial"/>
          <w:sz w:val="24"/>
          <w:szCs w:val="24"/>
          <w:shd w:val="clear" w:color="auto" w:fill="FFFFFF"/>
        </w:rPr>
        <w:t>” </w:t>
      </w:r>
      <w:r w:rsidRPr="0043236D">
        <w:rPr>
          <w:rFonts w:ascii="Arial" w:hAnsi="Arial" w:cs="Arial"/>
          <w:i/>
          <w:iCs/>
          <w:sz w:val="24"/>
          <w:szCs w:val="24"/>
        </w:rPr>
        <w:t>Agile Alliance</w:t>
      </w:r>
      <w:r w:rsidRPr="0043236D">
        <w:rPr>
          <w:rFonts w:ascii="Arial" w:hAnsi="Arial" w:cs="Arial"/>
          <w:sz w:val="24"/>
          <w:szCs w:val="24"/>
          <w:shd w:val="clear" w:color="auto" w:fill="FFFFFF"/>
        </w:rPr>
        <w:t>, 05-Mar-2019. [Online]. Available: https://www.agilealliance.org/agile101/. [Accessed: 20-Apr-2019].</w:t>
      </w:r>
    </w:p>
    <w:p w14:paraId="6F12C53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Home - Posture Perfect</w:t>
      </w:r>
      <w:r w:rsidRPr="0043236D">
        <w:rPr>
          <w:rFonts w:ascii="Arial" w:hAnsi="Arial" w:cs="Arial"/>
          <w:sz w:val="24"/>
          <w:szCs w:val="24"/>
          <w:shd w:val="clear" w:color="auto" w:fill="FFFFFF"/>
        </w:rPr>
        <w:t>. [Online]. Available: http://www.eecs.ucf.edu/seniordesign/sp2016fa2016/g21/. [Accessed: 21-Apr-2019].</w:t>
      </w:r>
    </w:p>
    <w:p w14:paraId="3E248B3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 Asher and Cpt, “The Human Center of Gravity Defined,” </w:t>
      </w:r>
      <w:proofErr w:type="spellStart"/>
      <w:r w:rsidRPr="0043236D">
        <w:rPr>
          <w:rFonts w:ascii="Arial" w:hAnsi="Arial" w:cs="Arial"/>
          <w:i/>
          <w:iCs/>
          <w:sz w:val="24"/>
          <w:szCs w:val="24"/>
        </w:rPr>
        <w:t>Verywell</w:t>
      </w:r>
      <w:proofErr w:type="spellEnd"/>
      <w:r w:rsidRPr="0043236D">
        <w:rPr>
          <w:rFonts w:ascii="Arial" w:hAnsi="Arial" w:cs="Arial"/>
          <w:i/>
          <w:iCs/>
          <w:sz w:val="24"/>
          <w:szCs w:val="24"/>
        </w:rPr>
        <w:t xml:space="preserve"> Health</w:t>
      </w:r>
      <w:r w:rsidRPr="0043236D">
        <w:rPr>
          <w:rFonts w:ascii="Arial" w:hAnsi="Arial" w:cs="Arial"/>
          <w:sz w:val="24"/>
          <w:szCs w:val="24"/>
          <w:shd w:val="clear" w:color="auto" w:fill="FFFFFF"/>
        </w:rPr>
        <w:t>. [Online]. Available: https://www.verywellhealth.com/human-center-of-gravity-296568. [Accessed: 20-Apr-2019].</w:t>
      </w:r>
    </w:p>
    <w:p w14:paraId="1AFDE50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“5 Yoga Poses to Ease Lower Back Pain,” </w:t>
      </w:r>
      <w:r w:rsidRPr="0043236D">
        <w:rPr>
          <w:rFonts w:ascii="Arial" w:hAnsi="Arial" w:cs="Arial"/>
          <w:i/>
          <w:iCs/>
          <w:sz w:val="24"/>
          <w:szCs w:val="24"/>
        </w:rPr>
        <w:t>DOYOUYOGA.COM</w:t>
      </w:r>
      <w:r w:rsidRPr="0043236D">
        <w:rPr>
          <w:rFonts w:ascii="Arial" w:hAnsi="Arial" w:cs="Arial"/>
          <w:sz w:val="24"/>
          <w:szCs w:val="24"/>
          <w:shd w:val="clear" w:color="auto" w:fill="FFFFFF"/>
        </w:rPr>
        <w:t>, 01-Oct-2015. [Online]. Available: https://www.doyouyoga.com/5-yoga-poses-to-ease-lower-back-pain-30237/. [Accessed: 20-Apr-2019].</w:t>
      </w:r>
    </w:p>
    <w:p w14:paraId="1948C0F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“Downward Facing Dog Pose-</w:t>
      </w:r>
      <w:proofErr w:type="spellStart"/>
      <w:r w:rsidRPr="0043236D">
        <w:rPr>
          <w:rFonts w:ascii="Arial" w:hAnsi="Arial" w:cs="Arial"/>
          <w:sz w:val="24"/>
          <w:szCs w:val="24"/>
          <w:shd w:val="clear" w:color="auto" w:fill="FFFFFF"/>
        </w:rPr>
        <w:t>Adho</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Mukha</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Svanasana-Ekhart</w:t>
      </w:r>
      <w:proofErr w:type="spellEnd"/>
      <w:r w:rsidRPr="0043236D">
        <w:rPr>
          <w:rFonts w:ascii="Arial" w:hAnsi="Arial" w:cs="Arial"/>
          <w:sz w:val="24"/>
          <w:szCs w:val="24"/>
          <w:shd w:val="clear" w:color="auto" w:fill="FFFFFF"/>
        </w:rPr>
        <w:t xml:space="preserve"> Yoga | </w:t>
      </w:r>
      <w:proofErr w:type="spellStart"/>
      <w:r w:rsidRPr="0043236D">
        <w:rPr>
          <w:rFonts w:ascii="Arial" w:hAnsi="Arial" w:cs="Arial"/>
          <w:sz w:val="24"/>
          <w:szCs w:val="24"/>
          <w:shd w:val="clear" w:color="auto" w:fill="FFFFFF"/>
        </w:rPr>
        <w:t>Ekhart</w:t>
      </w:r>
      <w:proofErr w:type="spellEnd"/>
      <w:r w:rsidRPr="0043236D">
        <w:rPr>
          <w:rFonts w:ascii="Arial" w:hAnsi="Arial" w:cs="Arial"/>
          <w:sz w:val="24"/>
          <w:szCs w:val="24"/>
          <w:shd w:val="clear" w:color="auto" w:fill="FFFFFF"/>
        </w:rPr>
        <w:t xml:space="preserve"> Yoga,” </w:t>
      </w:r>
      <w:proofErr w:type="spellStart"/>
      <w:r w:rsidRPr="0043236D">
        <w:rPr>
          <w:rFonts w:ascii="Arial" w:hAnsi="Arial" w:cs="Arial"/>
          <w:i/>
          <w:iCs/>
          <w:sz w:val="24"/>
          <w:szCs w:val="24"/>
        </w:rPr>
        <w:t>Ekhart</w:t>
      </w:r>
      <w:proofErr w:type="spellEnd"/>
      <w:r w:rsidRPr="0043236D">
        <w:rPr>
          <w:rFonts w:ascii="Arial" w:hAnsi="Arial" w:cs="Arial"/>
          <w:i/>
          <w:iCs/>
          <w:sz w:val="24"/>
          <w:szCs w:val="24"/>
        </w:rPr>
        <w:t xml:space="preserve"> Yoga online</w:t>
      </w:r>
      <w:r w:rsidRPr="0043236D">
        <w:rPr>
          <w:rFonts w:ascii="Arial" w:hAnsi="Arial" w:cs="Arial"/>
          <w:sz w:val="24"/>
          <w:szCs w:val="24"/>
          <w:shd w:val="clear" w:color="auto" w:fill="FFFFFF"/>
        </w:rPr>
        <w:t>. [Online]. Available: https://www.ekhartyoga.com/resources/yoga-poses/downward-facing-dog-pose. [Accessed: 20-Apr-2019].</w:t>
      </w:r>
    </w:p>
    <w:p w14:paraId="171ED79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N. </w:t>
      </w:r>
      <w:proofErr w:type="spellStart"/>
      <w:r w:rsidRPr="0043236D">
        <w:rPr>
          <w:rFonts w:ascii="Arial" w:hAnsi="Arial" w:cs="Arial"/>
          <w:sz w:val="24"/>
          <w:szCs w:val="24"/>
          <w:shd w:val="clear" w:color="auto" w:fill="FFFFFF"/>
        </w:rPr>
        <w:t>Rizopoulos</w:t>
      </w:r>
      <w:proofErr w:type="spellEnd"/>
      <w:r w:rsidRPr="0043236D">
        <w:rPr>
          <w:rFonts w:ascii="Arial" w:hAnsi="Arial" w:cs="Arial"/>
          <w:sz w:val="24"/>
          <w:szCs w:val="24"/>
          <w:shd w:val="clear" w:color="auto" w:fill="FFFFFF"/>
        </w:rPr>
        <w:t>, “The King of Hip Openers: Pigeon Pose,” </w:t>
      </w:r>
      <w:r w:rsidRPr="0043236D">
        <w:rPr>
          <w:rFonts w:ascii="Arial" w:hAnsi="Arial" w:cs="Arial"/>
          <w:i/>
          <w:iCs/>
          <w:sz w:val="24"/>
          <w:szCs w:val="24"/>
        </w:rPr>
        <w:t>Yoga Journal</w:t>
      </w:r>
      <w:r w:rsidRPr="0043236D">
        <w:rPr>
          <w:rFonts w:ascii="Arial" w:hAnsi="Arial" w:cs="Arial"/>
          <w:sz w:val="24"/>
          <w:szCs w:val="24"/>
          <w:shd w:val="clear" w:color="auto" w:fill="FFFFFF"/>
        </w:rPr>
        <w:t>, 16-Jul-2008. [Online]. Available: https://www.yogajournal.com/practice/pigeon-pose. [Accessed: 20-Apr-2019].</w:t>
      </w:r>
    </w:p>
    <w:p w14:paraId="1542516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Yoga Magazine, “KNEES TO CHEST POSE,” </w:t>
      </w:r>
      <w:r w:rsidRPr="0043236D">
        <w:rPr>
          <w:rFonts w:ascii="Arial" w:hAnsi="Arial" w:cs="Arial"/>
          <w:i/>
          <w:iCs/>
          <w:sz w:val="24"/>
          <w:szCs w:val="24"/>
        </w:rPr>
        <w:t>Yoga Magazine</w:t>
      </w:r>
      <w:r w:rsidRPr="0043236D">
        <w:rPr>
          <w:rFonts w:ascii="Arial" w:hAnsi="Arial" w:cs="Arial"/>
          <w:sz w:val="24"/>
          <w:szCs w:val="24"/>
          <w:shd w:val="clear" w:color="auto" w:fill="FFFFFF"/>
        </w:rPr>
        <w:t>, 26-Sep-2013. [Online]. Available: http://www.yogamagazine.com/knees-to-chest-pose/. [Accessed: 20-Apr-2019].</w:t>
      </w:r>
    </w:p>
    <w:p w14:paraId="2C393B6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 Asher and Cpt, “Spinal Twist: Using Yoga for Back Pain,” </w:t>
      </w:r>
      <w:proofErr w:type="spellStart"/>
      <w:r w:rsidRPr="0043236D">
        <w:rPr>
          <w:rFonts w:ascii="Arial" w:hAnsi="Arial" w:cs="Arial"/>
          <w:i/>
          <w:iCs/>
          <w:sz w:val="24"/>
          <w:szCs w:val="24"/>
        </w:rPr>
        <w:t>Verywell</w:t>
      </w:r>
      <w:proofErr w:type="spellEnd"/>
      <w:r w:rsidRPr="0043236D">
        <w:rPr>
          <w:rFonts w:ascii="Arial" w:hAnsi="Arial" w:cs="Arial"/>
          <w:i/>
          <w:iCs/>
          <w:sz w:val="24"/>
          <w:szCs w:val="24"/>
        </w:rPr>
        <w:t xml:space="preserve"> Health</w:t>
      </w:r>
      <w:r w:rsidRPr="0043236D">
        <w:rPr>
          <w:rFonts w:ascii="Arial" w:hAnsi="Arial" w:cs="Arial"/>
          <w:sz w:val="24"/>
          <w:szCs w:val="24"/>
          <w:shd w:val="clear" w:color="auto" w:fill="FFFFFF"/>
        </w:rPr>
        <w:t>. [Online]. Available: https://www.verywellhealth.com/yoga-for-back-pain-supine-spinal-twist-297346. [Accessed: 20-Apr-2019].</w:t>
      </w:r>
    </w:p>
    <w:p w14:paraId="2AA7A7B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Y. J. Editors, “Sphinx Pose,” </w:t>
      </w:r>
      <w:r w:rsidRPr="0043236D">
        <w:rPr>
          <w:rFonts w:ascii="Arial" w:hAnsi="Arial" w:cs="Arial"/>
          <w:i/>
          <w:iCs/>
          <w:sz w:val="24"/>
          <w:szCs w:val="24"/>
        </w:rPr>
        <w:t>Yoga Journal</w:t>
      </w:r>
      <w:r w:rsidRPr="0043236D">
        <w:rPr>
          <w:rFonts w:ascii="Arial" w:hAnsi="Arial" w:cs="Arial"/>
          <w:sz w:val="24"/>
          <w:szCs w:val="24"/>
          <w:shd w:val="clear" w:color="auto" w:fill="FFFFFF"/>
        </w:rPr>
        <w:t>, 28-Aug-2007. [Online]. Available: https://www.yogajournal.com/poses/sphinx-pose. [Accessed: 20-Apr-2019].</w:t>
      </w:r>
    </w:p>
    <w:p w14:paraId="7CDB040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K. </w:t>
      </w:r>
      <w:proofErr w:type="spellStart"/>
      <w:r w:rsidRPr="0043236D">
        <w:rPr>
          <w:rFonts w:ascii="Arial" w:hAnsi="Arial" w:cs="Arial"/>
          <w:sz w:val="24"/>
          <w:szCs w:val="24"/>
          <w:shd w:val="clear" w:color="auto" w:fill="FFFFFF"/>
        </w:rPr>
        <w:t>CollinsKelly</w:t>
      </w:r>
      <w:proofErr w:type="spellEnd"/>
      <w:r w:rsidRPr="0043236D">
        <w:rPr>
          <w:rFonts w:ascii="Arial" w:hAnsi="Arial" w:cs="Arial"/>
          <w:sz w:val="24"/>
          <w:szCs w:val="24"/>
          <w:shd w:val="clear" w:color="auto" w:fill="FFFFFF"/>
        </w:rPr>
        <w:t xml:space="preserve"> and </w:t>
      </w:r>
      <w:proofErr w:type="spellStart"/>
      <w:r w:rsidRPr="0043236D">
        <w:rPr>
          <w:rFonts w:ascii="Arial" w:hAnsi="Arial" w:cs="Arial"/>
          <w:sz w:val="24"/>
          <w:szCs w:val="24"/>
          <w:shd w:val="clear" w:color="auto" w:fill="FFFFFF"/>
        </w:rPr>
        <w:t>Nasm</w:t>
      </w:r>
      <w:proofErr w:type="spellEnd"/>
      <w:r w:rsidRPr="0043236D">
        <w:rPr>
          <w:rFonts w:ascii="Arial" w:hAnsi="Arial" w:cs="Arial"/>
          <w:sz w:val="24"/>
          <w:szCs w:val="24"/>
          <w:shd w:val="clear" w:color="auto" w:fill="FFFFFF"/>
        </w:rPr>
        <w:t>, “These 9 Relaxing Poses Relieve Pain in Your Back and Shoulders,” </w:t>
      </w:r>
      <w:r w:rsidRPr="0043236D">
        <w:rPr>
          <w:rFonts w:ascii="Arial" w:hAnsi="Arial" w:cs="Arial"/>
          <w:i/>
          <w:iCs/>
          <w:sz w:val="24"/>
          <w:szCs w:val="24"/>
        </w:rPr>
        <w:t>Paleo Blog</w:t>
      </w:r>
      <w:r w:rsidRPr="0043236D">
        <w:rPr>
          <w:rFonts w:ascii="Arial" w:hAnsi="Arial" w:cs="Arial"/>
          <w:sz w:val="24"/>
          <w:szCs w:val="24"/>
          <w:shd w:val="clear" w:color="auto" w:fill="FFFFFF"/>
        </w:rPr>
        <w:t>, 20-Feb-2019. [Online]. Available: https://blog.paleohacks.com/yoga-release-shoulder-back-pain/. [Accessed: 20-Apr-2019].</w:t>
      </w:r>
    </w:p>
    <w:p w14:paraId="79358E5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 Stevenson, “Yoga for Neck Pain | Neck and Shoulder Stretches,” </w:t>
      </w:r>
      <w:proofErr w:type="spellStart"/>
      <w:r w:rsidRPr="0043236D">
        <w:rPr>
          <w:rFonts w:ascii="Arial" w:hAnsi="Arial" w:cs="Arial"/>
          <w:i/>
          <w:iCs/>
          <w:sz w:val="24"/>
          <w:szCs w:val="24"/>
        </w:rPr>
        <w:t>Openfit</w:t>
      </w:r>
      <w:proofErr w:type="spellEnd"/>
      <w:r w:rsidRPr="0043236D">
        <w:rPr>
          <w:rFonts w:ascii="Arial" w:hAnsi="Arial" w:cs="Arial"/>
          <w:sz w:val="24"/>
          <w:szCs w:val="24"/>
          <w:shd w:val="clear" w:color="auto" w:fill="FFFFFF"/>
        </w:rPr>
        <w:t>, 08-Oct-2018. [Online]. Available: https://www.openfit.com/9-yoga-poses-to-help-relieve-neck-and-shoulder-pain. [Accessed: 20-Apr-2019].</w:t>
      </w:r>
    </w:p>
    <w:p w14:paraId="16A2F36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"Wearable Medical Devices Market worth 14.41 Billion USD by 2022", </w:t>
      </w:r>
      <w:r w:rsidRPr="0043236D">
        <w:rPr>
          <w:rFonts w:ascii="Arial" w:hAnsi="Arial" w:cs="Arial"/>
          <w:i/>
          <w:iCs/>
          <w:sz w:val="24"/>
          <w:szCs w:val="24"/>
          <w:shd w:val="clear" w:color="auto" w:fill="FFFFFF"/>
        </w:rPr>
        <w:t>Marketsandmarkets.com</w:t>
      </w:r>
      <w:r w:rsidRPr="0043236D">
        <w:rPr>
          <w:rFonts w:ascii="Arial" w:hAnsi="Arial" w:cs="Arial"/>
          <w:sz w:val="24"/>
          <w:szCs w:val="24"/>
          <w:shd w:val="clear" w:color="auto" w:fill="FFFFFF"/>
        </w:rPr>
        <w:t>, 2019. [Online]. Available: https://www.marketsandmarkets.com/PressReleases/wearable-medical-device.asp. [Accessed: 21- Apr- 2019]</w:t>
      </w:r>
    </w:p>
    <w:p w14:paraId="0461899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U. GO, "UPRIGHT GO", </w:t>
      </w:r>
      <w:r w:rsidRPr="0043236D">
        <w:rPr>
          <w:rFonts w:ascii="Arial" w:hAnsi="Arial" w:cs="Arial"/>
          <w:i/>
          <w:iCs/>
          <w:sz w:val="24"/>
          <w:szCs w:val="24"/>
          <w:shd w:val="clear" w:color="auto" w:fill="FFFFFF"/>
        </w:rPr>
        <w:t>Upright Tech</w:t>
      </w:r>
      <w:r w:rsidRPr="0043236D">
        <w:rPr>
          <w:rFonts w:ascii="Arial" w:hAnsi="Arial" w:cs="Arial"/>
          <w:sz w:val="24"/>
          <w:szCs w:val="24"/>
          <w:shd w:val="clear" w:color="auto" w:fill="FFFFFF"/>
        </w:rPr>
        <w:t>, 2019. [Online]. Available: https://store.uprightpose.com/products/upright-go-single?utm_expid=.jdD1ChnvTiKurlE4EhFuqw.0&amp;utm_referrer=https%3A%2F%2Fwww.google.com%2F. [Accessed: 21- Apr- 2019]</w:t>
      </w:r>
    </w:p>
    <w:p w14:paraId="2CE9574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[12]"Amazon.com: Back, Neck &amp; Shoulder Supports: Health &amp; Household: Back Braces, Lumbar Supports, Shoulder Supports &amp; More", </w:t>
      </w:r>
      <w:r w:rsidRPr="0043236D">
        <w:rPr>
          <w:rFonts w:ascii="Arial" w:hAnsi="Arial" w:cs="Arial"/>
          <w:i/>
          <w:iCs/>
          <w:sz w:val="24"/>
          <w:szCs w:val="24"/>
          <w:shd w:val="clear" w:color="auto" w:fill="FFFFFF"/>
        </w:rPr>
        <w:t>Amazon.com</w:t>
      </w:r>
      <w:r w:rsidRPr="0043236D">
        <w:rPr>
          <w:rFonts w:ascii="Arial" w:hAnsi="Arial" w:cs="Arial"/>
          <w:sz w:val="24"/>
          <w:szCs w:val="24"/>
          <w:shd w:val="clear" w:color="auto" w:fill="FFFFFF"/>
        </w:rPr>
        <w:t>, 2019. [Online]. Available: https://www.amazon.com/Back-Neck-Shoulder-Supports/b?ie=UTF8&amp;node=8619205011. [Accessed: 21- Apr- 2019]</w:t>
      </w:r>
    </w:p>
    <w:p w14:paraId="0EC51ED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 “Bonded Strain Gauges,” </w:t>
      </w:r>
      <w:r w:rsidRPr="0043236D">
        <w:rPr>
          <w:rFonts w:ascii="Arial" w:hAnsi="Arial" w:cs="Arial"/>
          <w:i/>
          <w:iCs/>
          <w:sz w:val="24"/>
          <w:szCs w:val="24"/>
        </w:rPr>
        <w:t>Instrumentation and Control Engineering</w:t>
      </w:r>
      <w:r w:rsidRPr="0043236D">
        <w:rPr>
          <w:rFonts w:ascii="Arial" w:hAnsi="Arial" w:cs="Arial"/>
          <w:sz w:val="24"/>
          <w:szCs w:val="24"/>
          <w:shd w:val="clear" w:color="auto" w:fill="FFFFFF"/>
        </w:rPr>
        <w:t>. [Online]. Available: http://instrumentationandcontrollers.blogspot.com/2010/11/bonded-strain-gauges.html. [Accessed: 20-Apr-2019].</w:t>
      </w:r>
    </w:p>
    <w:p w14:paraId="3B3C3FB2"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“Strain Gauges,” </w:t>
      </w:r>
      <w:r w:rsidRPr="0043236D">
        <w:rPr>
          <w:rFonts w:ascii="Arial" w:hAnsi="Arial" w:cs="Arial"/>
          <w:i/>
          <w:iCs/>
          <w:sz w:val="24"/>
          <w:szCs w:val="24"/>
        </w:rPr>
        <w:t>Strain Gauges | Omega Engineering US</w:t>
      </w:r>
      <w:r w:rsidRPr="0043236D">
        <w:rPr>
          <w:rFonts w:ascii="Arial" w:hAnsi="Arial" w:cs="Arial"/>
          <w:sz w:val="24"/>
          <w:szCs w:val="24"/>
          <w:shd w:val="clear" w:color="auto" w:fill="FFFFFF"/>
        </w:rPr>
        <w:t>. [Online]. Available: https://www.omega.com/pptst/SGN_SPANRESISTORS.html?pn=SGN-4/20-E. [Accessed: 20-Apr-2019].</w:t>
      </w:r>
    </w:p>
    <w:p w14:paraId="11646E9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“What's the difference between the motion sensors,” </w:t>
      </w:r>
      <w:r w:rsidRPr="0043236D">
        <w:rPr>
          <w:rFonts w:ascii="Arial" w:hAnsi="Arial" w:cs="Arial"/>
          <w:i/>
          <w:iCs/>
          <w:sz w:val="24"/>
          <w:szCs w:val="24"/>
        </w:rPr>
        <w:t>Welcome to Brandon Lighting</w:t>
      </w:r>
      <w:r w:rsidRPr="0043236D">
        <w:rPr>
          <w:rFonts w:ascii="Arial" w:hAnsi="Arial" w:cs="Arial"/>
          <w:sz w:val="24"/>
          <w:szCs w:val="24"/>
          <w:shd w:val="clear" w:color="auto" w:fill="FFFFFF"/>
        </w:rPr>
        <w:t>, 11-Jul-2018. [Online]. Available: https://brandon-lighting.com/whats-the-</w:t>
      </w:r>
      <w:r w:rsidRPr="0043236D">
        <w:rPr>
          <w:rFonts w:ascii="Arial" w:hAnsi="Arial" w:cs="Arial"/>
          <w:sz w:val="24"/>
          <w:szCs w:val="24"/>
          <w:shd w:val="clear" w:color="auto" w:fill="FFFFFF"/>
        </w:rPr>
        <w:lastRenderedPageBreak/>
        <w:t>difference-between-pir-ultrasonic-microwave-occupancy-sensors/. [Accessed: 20-Apr-2019].</w:t>
      </w:r>
    </w:p>
    <w:p w14:paraId="54F3C2B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“ADS1231 (ACTIVE),” </w:t>
      </w:r>
      <w:r w:rsidRPr="0043236D">
        <w:rPr>
          <w:rFonts w:ascii="Arial" w:hAnsi="Arial" w:cs="Arial"/>
          <w:i/>
          <w:iCs/>
          <w:sz w:val="24"/>
          <w:szCs w:val="24"/>
        </w:rPr>
        <w:t>ADS1231 24-Bit, 80SPS, 1-Ch Delta-Sigma ADC for Resistive Bridge Sensors &amp; Weigh Scales | TI.com</w:t>
      </w:r>
      <w:r w:rsidRPr="0043236D">
        <w:rPr>
          <w:rFonts w:ascii="Arial" w:hAnsi="Arial" w:cs="Arial"/>
          <w:sz w:val="24"/>
          <w:szCs w:val="24"/>
          <w:shd w:val="clear" w:color="auto" w:fill="FFFFFF"/>
        </w:rPr>
        <w:t>. [Online]. Available: http://www.ti.com/product/ADS1231?keyMatch=ADS123&amp;tisearch=Search-EN-Products. [Accessed: 20-Apr-2019].</w:t>
      </w:r>
    </w:p>
    <w:p w14:paraId="2682C0B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 “Eccentric Rotating Mass Vibration Motors – ERMs,” </w:t>
      </w:r>
      <w:proofErr w:type="spellStart"/>
      <w:r w:rsidRPr="0043236D">
        <w:rPr>
          <w:rFonts w:ascii="Arial" w:hAnsi="Arial" w:cs="Arial"/>
          <w:i/>
          <w:iCs/>
          <w:sz w:val="24"/>
          <w:szCs w:val="24"/>
        </w:rPr>
        <w:t>recision</w:t>
      </w:r>
      <w:proofErr w:type="spellEnd"/>
      <w:r w:rsidRPr="0043236D">
        <w:rPr>
          <w:rFonts w:ascii="Arial" w:hAnsi="Arial" w:cs="Arial"/>
          <w:i/>
          <w:iCs/>
          <w:sz w:val="24"/>
          <w:szCs w:val="24"/>
        </w:rPr>
        <w:t xml:space="preserve"> </w:t>
      </w:r>
      <w:proofErr w:type="spellStart"/>
      <w:r w:rsidRPr="0043236D">
        <w:rPr>
          <w:rFonts w:ascii="Arial" w:hAnsi="Arial" w:cs="Arial"/>
          <w:i/>
          <w:iCs/>
          <w:sz w:val="24"/>
          <w:szCs w:val="24"/>
        </w:rPr>
        <w:t>Microdrives</w:t>
      </w:r>
      <w:proofErr w:type="spellEnd"/>
      <w:r w:rsidRPr="0043236D">
        <w:rPr>
          <w:rFonts w:ascii="Arial" w:hAnsi="Arial" w:cs="Arial"/>
          <w:sz w:val="24"/>
          <w:szCs w:val="24"/>
          <w:shd w:val="clear" w:color="auto" w:fill="FFFFFF"/>
        </w:rPr>
        <w:t>. [Online]. Available: https://www.precisionmicrodrives.com/vibration-motors/eccentric-rotating-mass-vibration-motors-erms/. [Accessed: 20-Apr-2019].</w:t>
      </w:r>
    </w:p>
    <w:p w14:paraId="012860E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Anon, (2019). </w:t>
      </w:r>
      <w:r w:rsidRPr="0043236D">
        <w:rPr>
          <w:rFonts w:ascii="Arial" w:hAnsi="Arial" w:cs="Arial"/>
          <w:i/>
          <w:iCs/>
          <w:sz w:val="24"/>
          <w:szCs w:val="24"/>
          <w:shd w:val="clear" w:color="auto" w:fill="FFFFFF"/>
        </w:rPr>
        <w:t>TI MSP430</w:t>
      </w:r>
      <w:r w:rsidRPr="0043236D">
        <w:rPr>
          <w:rFonts w:ascii="Arial" w:hAnsi="Arial" w:cs="Arial"/>
          <w:sz w:val="24"/>
          <w:szCs w:val="24"/>
          <w:shd w:val="clear" w:color="auto" w:fill="FFFFFF"/>
        </w:rPr>
        <w:t>. [online] Available at: http://www.ti.com/microcontrollers/msp430-ultra-low-power-mcus/reference-designs.html#search?famid=342 [Accessed 21 Apr. 2019].</w:t>
      </w:r>
    </w:p>
    <w:p w14:paraId="051A8D1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"TI F280049PMSR", </w:t>
      </w:r>
      <w:r w:rsidRPr="0043236D">
        <w:rPr>
          <w:rFonts w:ascii="Arial" w:hAnsi="Arial" w:cs="Arial"/>
          <w:i/>
          <w:iCs/>
          <w:sz w:val="24"/>
          <w:szCs w:val="24"/>
          <w:shd w:val="clear" w:color="auto" w:fill="FFFFFF"/>
        </w:rPr>
        <w:t>TI</w:t>
      </w:r>
      <w:r w:rsidRPr="0043236D">
        <w:rPr>
          <w:rFonts w:ascii="Arial" w:hAnsi="Arial" w:cs="Arial"/>
          <w:sz w:val="24"/>
          <w:szCs w:val="24"/>
          <w:shd w:val="clear" w:color="auto" w:fill="FFFFFF"/>
        </w:rPr>
        <w:t>, 2019. [Online]. Available: http://www.ti.com/lit/ds/symlink/tms320f280049.pdf?HQS=TI-null-null-mousermode-df-pf-null-wwe&amp;DCM=yes&amp;ref_url=https%3A%2F%2Fwww.mouser.com%2. [Accessed: 21- Apr- 2019]</w:t>
      </w:r>
    </w:p>
    <w:p w14:paraId="66A4231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“M430FR5739SRHATEP Texas Instruments | Mouser,” </w:t>
      </w:r>
      <w:r w:rsidRPr="0043236D">
        <w:rPr>
          <w:rFonts w:ascii="Arial" w:hAnsi="Arial" w:cs="Arial"/>
          <w:i/>
          <w:iCs/>
          <w:sz w:val="24"/>
          <w:szCs w:val="24"/>
        </w:rPr>
        <w:t>Mouser Electronics</w:t>
      </w:r>
      <w:r w:rsidRPr="0043236D">
        <w:rPr>
          <w:rFonts w:ascii="Arial" w:hAnsi="Arial" w:cs="Arial"/>
          <w:sz w:val="24"/>
          <w:szCs w:val="24"/>
          <w:shd w:val="clear" w:color="auto" w:fill="FFFFFF"/>
        </w:rPr>
        <w:t>. [Online]. Available: https://www.mouser.com/ProductDetail/Texas-Instruments/M430FR5739SRHATEP?qs=/ha2pyFaduiwabCONVYtbcfa1yjVOouvgI5G9TxSrmE9Oo5y+xPPqAJH6LUGyT2c. [Accessed: 20-Apr-2019].</w:t>
      </w:r>
    </w:p>
    <w:p w14:paraId="41E23BD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"PIC24FJ1024GA610", </w:t>
      </w:r>
      <w:r w:rsidRPr="0043236D">
        <w:rPr>
          <w:rFonts w:ascii="Arial" w:hAnsi="Arial" w:cs="Arial"/>
          <w:i/>
          <w:iCs/>
          <w:sz w:val="24"/>
          <w:szCs w:val="24"/>
          <w:shd w:val="clear" w:color="auto" w:fill="FFFFFF"/>
        </w:rPr>
        <w:t>Mouser.com</w:t>
      </w:r>
      <w:r w:rsidRPr="0043236D">
        <w:rPr>
          <w:rFonts w:ascii="Arial" w:hAnsi="Arial" w:cs="Arial"/>
          <w:sz w:val="24"/>
          <w:szCs w:val="24"/>
          <w:shd w:val="clear" w:color="auto" w:fill="FFFFFF"/>
        </w:rPr>
        <w:t>, 2019. [Online]. Available: https://www.mouser.com/datasheet/2/268/PIC24FJ1024GA610-GB610-Family-Data-Sheet-DS3001007-1314526.pdf. [Accessed: 21- Apr- 2019]</w:t>
      </w:r>
    </w:p>
    <w:p w14:paraId="1F1EA0F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"SAMA5D2 Series | Microchip Technology", </w:t>
      </w:r>
      <w:r w:rsidRPr="0043236D">
        <w:rPr>
          <w:rFonts w:ascii="Arial" w:hAnsi="Arial" w:cs="Arial"/>
          <w:i/>
          <w:iCs/>
          <w:sz w:val="24"/>
          <w:szCs w:val="24"/>
          <w:shd w:val="clear" w:color="auto" w:fill="FFFFFF"/>
        </w:rPr>
        <w:t>Microchip.com</w:t>
      </w:r>
      <w:r w:rsidRPr="0043236D">
        <w:rPr>
          <w:rFonts w:ascii="Arial" w:hAnsi="Arial" w:cs="Arial"/>
          <w:sz w:val="24"/>
          <w:szCs w:val="24"/>
          <w:shd w:val="clear" w:color="auto" w:fill="FFFFFF"/>
        </w:rPr>
        <w:t>, 2019. [Online]. Available: https://www.microchip.com/design-centers/32-bit-mpus/microprocessors/sama5/sama5d2-series. [Accessed: 21- Apr- 2019]</w:t>
      </w:r>
    </w:p>
    <w:p w14:paraId="7510FE5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“ATMEGA2560-16AU by Microchip Technology | Microcontroller,” </w:t>
      </w:r>
      <w:r w:rsidRPr="0043236D">
        <w:rPr>
          <w:rFonts w:ascii="Arial" w:hAnsi="Arial" w:cs="Arial"/>
          <w:i/>
          <w:iCs/>
          <w:sz w:val="24"/>
          <w:szCs w:val="24"/>
        </w:rPr>
        <w:t>Arrow.com</w:t>
      </w:r>
      <w:r w:rsidRPr="0043236D">
        <w:rPr>
          <w:rFonts w:ascii="Arial" w:hAnsi="Arial" w:cs="Arial"/>
          <w:sz w:val="24"/>
          <w:szCs w:val="24"/>
          <w:shd w:val="clear" w:color="auto" w:fill="FFFFFF"/>
        </w:rPr>
        <w:t>. [Online]. Available: https://www.arrow.com/en/products/atmega2560-16au/microchip-technology. [Accessed: 20-Apr-2019].</w:t>
      </w:r>
    </w:p>
    <w:p w14:paraId="27FB1432"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Elegoo</w:t>
      </w:r>
      <w:proofErr w:type="spellEnd"/>
      <w:r w:rsidRPr="0043236D">
        <w:rPr>
          <w:rFonts w:ascii="Arial" w:hAnsi="Arial" w:cs="Arial"/>
          <w:sz w:val="24"/>
          <w:szCs w:val="24"/>
          <w:shd w:val="clear" w:color="auto" w:fill="FFFFFF"/>
        </w:rPr>
        <w:t xml:space="preserve"> HC-SR04 Ultrasonic Distance Sensor Kit - Micro Center", </w:t>
      </w:r>
      <w:r w:rsidRPr="0043236D">
        <w:rPr>
          <w:rFonts w:ascii="Arial" w:hAnsi="Arial" w:cs="Arial"/>
          <w:i/>
          <w:iCs/>
          <w:sz w:val="24"/>
          <w:szCs w:val="24"/>
          <w:shd w:val="clear" w:color="auto" w:fill="FFFFFF"/>
        </w:rPr>
        <w:t>Micro Center</w:t>
      </w:r>
      <w:r w:rsidRPr="0043236D">
        <w:rPr>
          <w:rFonts w:ascii="Arial" w:hAnsi="Arial" w:cs="Arial"/>
          <w:sz w:val="24"/>
          <w:szCs w:val="24"/>
          <w:shd w:val="clear" w:color="auto" w:fill="FFFFFF"/>
        </w:rPr>
        <w:t>, 2019. [Online]. Available: https://www.microcenter.com/product/503220/elegoo-hc-sr04-ultrasonic-distance-sensor-kit. [Accessed: 21- Apr- 2019]</w:t>
      </w:r>
    </w:p>
    <w:p w14:paraId="664296E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"Ultrasonic Range Finder", </w:t>
      </w:r>
      <w:r w:rsidRPr="0043236D">
        <w:rPr>
          <w:rFonts w:ascii="Arial" w:hAnsi="Arial" w:cs="Arial"/>
          <w:i/>
          <w:iCs/>
          <w:sz w:val="24"/>
          <w:szCs w:val="24"/>
          <w:shd w:val="clear" w:color="auto" w:fill="FFFFFF"/>
        </w:rPr>
        <w:t>VEX Robotics</w:t>
      </w:r>
      <w:r w:rsidRPr="0043236D">
        <w:rPr>
          <w:rFonts w:ascii="Arial" w:hAnsi="Arial" w:cs="Arial"/>
          <w:sz w:val="24"/>
          <w:szCs w:val="24"/>
          <w:shd w:val="clear" w:color="auto" w:fill="FFFFFF"/>
        </w:rPr>
        <w:t>, 2019. [Online]. Available: https://www.vexrobotics.com/276-2155.html. [Accessed: 21- Apr- 2019]</w:t>
      </w:r>
    </w:p>
    <w:p w14:paraId="23A42CD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 Pang, G.-Y. Lee, T.-</w:t>
      </w:r>
      <w:proofErr w:type="spellStart"/>
      <w:r w:rsidRPr="0043236D">
        <w:rPr>
          <w:rFonts w:ascii="Arial" w:hAnsi="Arial" w:cs="Arial"/>
          <w:sz w:val="24"/>
          <w:szCs w:val="24"/>
          <w:shd w:val="clear" w:color="auto" w:fill="FFFFFF"/>
        </w:rPr>
        <w:t>il</w:t>
      </w:r>
      <w:proofErr w:type="spellEnd"/>
      <w:r w:rsidRPr="0043236D">
        <w:rPr>
          <w:rFonts w:ascii="Arial" w:hAnsi="Arial" w:cs="Arial"/>
          <w:sz w:val="24"/>
          <w:szCs w:val="24"/>
          <w:shd w:val="clear" w:color="auto" w:fill="FFFFFF"/>
        </w:rPr>
        <w:t xml:space="preserve"> Kim, S. M. Kim, H. N. Kim, S.-H. </w:t>
      </w:r>
      <w:proofErr w:type="spellStart"/>
      <w:r w:rsidRPr="0043236D">
        <w:rPr>
          <w:rFonts w:ascii="Arial" w:hAnsi="Arial" w:cs="Arial"/>
          <w:sz w:val="24"/>
          <w:szCs w:val="24"/>
          <w:shd w:val="clear" w:color="auto" w:fill="FFFFFF"/>
        </w:rPr>
        <w:t>Ahn</w:t>
      </w:r>
      <w:proofErr w:type="spellEnd"/>
      <w:r w:rsidRPr="0043236D">
        <w:rPr>
          <w:rFonts w:ascii="Arial" w:hAnsi="Arial" w:cs="Arial"/>
          <w:sz w:val="24"/>
          <w:szCs w:val="24"/>
          <w:shd w:val="clear" w:color="auto" w:fill="FFFFFF"/>
        </w:rPr>
        <w:t xml:space="preserve">, and K.-Y. Suh, “A flexible and highly sensitive strain-gauge sensor using reversible interlocking of </w:t>
      </w:r>
      <w:proofErr w:type="spellStart"/>
      <w:r w:rsidRPr="0043236D">
        <w:rPr>
          <w:rFonts w:ascii="Arial" w:hAnsi="Arial" w:cs="Arial"/>
          <w:sz w:val="24"/>
          <w:szCs w:val="24"/>
          <w:shd w:val="clear" w:color="auto" w:fill="FFFFFF"/>
        </w:rPr>
        <w:t>nanofibres</w:t>
      </w:r>
      <w:proofErr w:type="spellEnd"/>
      <w:r w:rsidRPr="0043236D">
        <w:rPr>
          <w:rFonts w:ascii="Arial" w:hAnsi="Arial" w:cs="Arial"/>
          <w:sz w:val="24"/>
          <w:szCs w:val="24"/>
          <w:shd w:val="clear" w:color="auto" w:fill="FFFFFF"/>
        </w:rPr>
        <w:t>,” </w:t>
      </w:r>
      <w:r w:rsidRPr="0043236D">
        <w:rPr>
          <w:rFonts w:ascii="Arial" w:hAnsi="Arial" w:cs="Arial"/>
          <w:i/>
          <w:iCs/>
          <w:sz w:val="24"/>
          <w:szCs w:val="24"/>
        </w:rPr>
        <w:t>Semantics Scholar</w:t>
      </w:r>
      <w:r w:rsidRPr="0043236D">
        <w:rPr>
          <w:rFonts w:ascii="Arial" w:hAnsi="Arial" w:cs="Arial"/>
          <w:sz w:val="24"/>
          <w:szCs w:val="24"/>
          <w:shd w:val="clear" w:color="auto" w:fill="FFFFFF"/>
        </w:rPr>
        <w:t>, 29-Jul-2012. [Online]. Available: https://pdfs.semanticscholar.org/962c/c9e66904d86bdc22b518785038db1c06601f.pdf. [Accessed: 20-Apr-2019].</w:t>
      </w:r>
    </w:p>
    <w:p w14:paraId="6C58A61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"FSR 406 Sensing Resistor - Interlink Electronics | </w:t>
      </w:r>
      <w:proofErr w:type="spellStart"/>
      <w:r w:rsidRPr="0043236D">
        <w:rPr>
          <w:rFonts w:ascii="Arial" w:hAnsi="Arial" w:cs="Arial"/>
          <w:sz w:val="24"/>
          <w:szCs w:val="24"/>
          <w:shd w:val="clear" w:color="auto" w:fill="FFFFFF"/>
        </w:rPr>
        <w:t>DigiKey</w:t>
      </w:r>
      <w:proofErr w:type="spellEnd"/>
      <w:r w:rsidRPr="0043236D">
        <w:rPr>
          <w:rFonts w:ascii="Arial" w:hAnsi="Arial" w:cs="Arial"/>
          <w:sz w:val="24"/>
          <w:szCs w:val="24"/>
          <w:shd w:val="clear" w:color="auto" w:fill="FFFFFF"/>
        </w:rPr>
        <w:t>", </w:t>
      </w:r>
      <w:r w:rsidRPr="0043236D">
        <w:rPr>
          <w:rFonts w:ascii="Arial" w:hAnsi="Arial" w:cs="Arial"/>
          <w:i/>
          <w:iCs/>
          <w:sz w:val="24"/>
          <w:szCs w:val="24"/>
          <w:shd w:val="clear" w:color="auto" w:fill="FFFFFF"/>
        </w:rPr>
        <w:t>Digikey.com</w:t>
      </w:r>
      <w:r w:rsidRPr="0043236D">
        <w:rPr>
          <w:rFonts w:ascii="Arial" w:hAnsi="Arial" w:cs="Arial"/>
          <w:sz w:val="24"/>
          <w:szCs w:val="24"/>
          <w:shd w:val="clear" w:color="auto" w:fill="FFFFFF"/>
        </w:rPr>
        <w:t>, 2011. [Online]. Available: https://www.digikey.com/en/product-highlight/i/interlink/fsr-406-square-force-sensing-</w:t>
      </w:r>
      <w:r w:rsidRPr="0043236D">
        <w:rPr>
          <w:rFonts w:ascii="Arial" w:hAnsi="Arial" w:cs="Arial"/>
          <w:sz w:val="24"/>
          <w:szCs w:val="24"/>
          <w:shd w:val="clear" w:color="auto" w:fill="FFFFFF"/>
        </w:rPr>
        <w:lastRenderedPageBreak/>
        <w:t>resistor?utm_adgroup=Resistors&amp;slid=&amp;gclid=EAIaIQobChMI3Y69zcDh4QIVzJyzCh3TsgNJEAAYASAAEgKjwfD_BwE. [Accessed: 21- Apr- 2019]</w:t>
      </w:r>
    </w:p>
    <w:p w14:paraId="1FE8C1D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“SEN-09376 </w:t>
      </w:r>
      <w:proofErr w:type="spellStart"/>
      <w:r w:rsidRPr="0043236D">
        <w:rPr>
          <w:rFonts w:ascii="Arial" w:hAnsi="Arial" w:cs="Arial"/>
          <w:sz w:val="24"/>
          <w:szCs w:val="24"/>
          <w:shd w:val="clear" w:color="auto" w:fill="FFFFFF"/>
        </w:rPr>
        <w:t>SparkFun</w:t>
      </w:r>
      <w:proofErr w:type="spellEnd"/>
      <w:r w:rsidRPr="0043236D">
        <w:rPr>
          <w:rFonts w:ascii="Arial" w:hAnsi="Arial" w:cs="Arial"/>
          <w:sz w:val="24"/>
          <w:szCs w:val="24"/>
          <w:shd w:val="clear" w:color="auto" w:fill="FFFFFF"/>
        </w:rPr>
        <w:t xml:space="preserve"> | Mouser,” </w:t>
      </w:r>
      <w:r w:rsidRPr="0043236D">
        <w:rPr>
          <w:rFonts w:ascii="Arial" w:hAnsi="Arial" w:cs="Arial"/>
          <w:i/>
          <w:iCs/>
          <w:sz w:val="24"/>
          <w:szCs w:val="24"/>
        </w:rPr>
        <w:t>Mouser Electronics</w:t>
      </w:r>
      <w:r w:rsidRPr="0043236D">
        <w:rPr>
          <w:rFonts w:ascii="Arial" w:hAnsi="Arial" w:cs="Arial"/>
          <w:sz w:val="24"/>
          <w:szCs w:val="24"/>
          <w:shd w:val="clear" w:color="auto" w:fill="FFFFFF"/>
        </w:rPr>
        <w:t>. [Online]. Available: https://www.mouser.com/ProductDetail/SparkFun/SEN-09376?qs=/ha2pyFadug6mU392eSvum78YON5aunGg7TU89blaYI=. [Accessed: 20-Apr-2019].</w:t>
      </w:r>
    </w:p>
    <w:p w14:paraId="3F60DD6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“Square Force Sensing Resistor | </w:t>
      </w:r>
      <w:proofErr w:type="spellStart"/>
      <w:r w:rsidRPr="0043236D">
        <w:rPr>
          <w:rFonts w:ascii="Arial" w:hAnsi="Arial" w:cs="Arial"/>
          <w:sz w:val="24"/>
          <w:szCs w:val="24"/>
          <w:shd w:val="clear" w:color="auto" w:fill="FFFFFF"/>
        </w:rPr>
        <w:t>FlexiForce</w:t>
      </w:r>
      <w:proofErr w:type="spellEnd"/>
      <w:r w:rsidRPr="0043236D">
        <w:rPr>
          <w:rFonts w:ascii="Arial" w:hAnsi="Arial" w:cs="Arial"/>
          <w:sz w:val="24"/>
          <w:szCs w:val="24"/>
          <w:shd w:val="clear" w:color="auto" w:fill="FFFFFF"/>
        </w:rPr>
        <w:t xml:space="preserve"> A502 Sensor,” </w:t>
      </w:r>
      <w:proofErr w:type="spellStart"/>
      <w:r w:rsidRPr="0043236D">
        <w:rPr>
          <w:rFonts w:ascii="Arial" w:hAnsi="Arial" w:cs="Arial"/>
          <w:i/>
          <w:iCs/>
          <w:sz w:val="24"/>
          <w:szCs w:val="24"/>
        </w:rPr>
        <w:t>Tekscan</w:t>
      </w:r>
      <w:proofErr w:type="spellEnd"/>
      <w:r w:rsidRPr="0043236D">
        <w:rPr>
          <w:rFonts w:ascii="Arial" w:hAnsi="Arial" w:cs="Arial"/>
          <w:sz w:val="24"/>
          <w:szCs w:val="24"/>
          <w:shd w:val="clear" w:color="auto" w:fill="FFFFFF"/>
        </w:rPr>
        <w:t>. [Online]. Available: https://www.tekscan.com/products-solutions/force-sensors/a502. [Accessed: 20-Apr-2019].</w:t>
      </w:r>
    </w:p>
    <w:p w14:paraId="021B584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FlexiForce</w:t>
      </w:r>
      <w:proofErr w:type="spellEnd"/>
      <w:r w:rsidRPr="0043236D">
        <w:rPr>
          <w:rFonts w:ascii="Arial" w:hAnsi="Arial" w:cs="Arial"/>
          <w:sz w:val="24"/>
          <w:szCs w:val="24"/>
          <w:shd w:val="clear" w:color="auto" w:fill="FFFFFF"/>
        </w:rPr>
        <w:t xml:space="preserve"> A301 Datasheet,” </w:t>
      </w:r>
      <w:proofErr w:type="spellStart"/>
      <w:r w:rsidRPr="0043236D">
        <w:rPr>
          <w:rFonts w:ascii="Arial" w:hAnsi="Arial" w:cs="Arial"/>
          <w:i/>
          <w:iCs/>
          <w:sz w:val="24"/>
          <w:szCs w:val="24"/>
        </w:rPr>
        <w:t>Tekscan</w:t>
      </w:r>
      <w:proofErr w:type="spellEnd"/>
      <w:r w:rsidRPr="0043236D">
        <w:rPr>
          <w:rFonts w:ascii="Arial" w:hAnsi="Arial" w:cs="Arial"/>
          <w:sz w:val="24"/>
          <w:szCs w:val="24"/>
          <w:shd w:val="clear" w:color="auto" w:fill="FFFFFF"/>
        </w:rPr>
        <w:t>, 05-Nov-2018. [Online]. Available: https://www.tekscan.com/resources/product/flexiforce-a301-datasheet. [Accessed: 20-Apr-2019].</w:t>
      </w:r>
    </w:p>
    <w:p w14:paraId="6E1709D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 “[TUT] [C] Newbie's Guide to the AVR ADC,” </w:t>
      </w:r>
      <w:r w:rsidRPr="0043236D">
        <w:rPr>
          <w:rFonts w:ascii="Arial" w:hAnsi="Arial" w:cs="Arial"/>
          <w:i/>
          <w:iCs/>
          <w:sz w:val="24"/>
          <w:szCs w:val="24"/>
        </w:rPr>
        <w:t>AVR Freaks</w:t>
      </w:r>
      <w:r w:rsidRPr="0043236D">
        <w:rPr>
          <w:rFonts w:ascii="Arial" w:hAnsi="Arial" w:cs="Arial"/>
          <w:sz w:val="24"/>
          <w:szCs w:val="24"/>
          <w:shd w:val="clear" w:color="auto" w:fill="FFFFFF"/>
        </w:rPr>
        <w:t>, 23-Jun-2015. [Online]. Available: https://www.avrfreaks.net/forum/tut-c-newbies-guide-avr-adc?name=PNphpBB2&amp;file=viewtopic&amp;t=56429. [Accessed: 20-Apr-2019].</w:t>
      </w:r>
    </w:p>
    <w:p w14:paraId="04E159B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PCB Basics</w:t>
      </w:r>
      <w:r w:rsidRPr="0043236D">
        <w:rPr>
          <w:rFonts w:ascii="Arial" w:hAnsi="Arial" w:cs="Arial"/>
          <w:sz w:val="24"/>
          <w:szCs w:val="24"/>
          <w:shd w:val="clear" w:color="auto" w:fill="FFFFFF"/>
        </w:rPr>
        <w:t>. [Online]. Available: https://learn.sparkfun.com/tutorials/pcb-basics/all. [Accessed: 20-Apr-2019].</w:t>
      </w:r>
    </w:p>
    <w:p w14:paraId="543BC5E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O. Team, “Understanding PCB Manufacturing: Silk-Screening,” </w:t>
      </w:r>
      <w:r w:rsidRPr="0043236D">
        <w:rPr>
          <w:rFonts w:ascii="Arial" w:hAnsi="Arial" w:cs="Arial"/>
          <w:i/>
          <w:iCs/>
          <w:sz w:val="24"/>
          <w:szCs w:val="24"/>
        </w:rPr>
        <w:t>Understanding PCB Manufacturing: Silk-Screening</w:t>
      </w:r>
      <w:r w:rsidRPr="0043236D">
        <w:rPr>
          <w:rFonts w:ascii="Arial" w:hAnsi="Arial" w:cs="Arial"/>
          <w:sz w:val="24"/>
          <w:szCs w:val="24"/>
          <w:shd w:val="clear" w:color="auto" w:fill="FFFFFF"/>
        </w:rPr>
        <w:t>. [Online]. Available: http://www.omnicircuitboards.com/blog/bid/312861/understanding-pcb-manufacturing-silk-screening. [Accessed: 20-Apr-2019].</w:t>
      </w:r>
    </w:p>
    <w:p w14:paraId="14232102"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SparkFun</w:t>
      </w:r>
      <w:proofErr w:type="spellEnd"/>
      <w:r w:rsidRPr="0043236D">
        <w:rPr>
          <w:rFonts w:ascii="Arial" w:hAnsi="Arial" w:cs="Arial"/>
          <w:sz w:val="24"/>
          <w:szCs w:val="24"/>
          <w:shd w:val="clear" w:color="auto" w:fill="FFFFFF"/>
        </w:rPr>
        <w:t xml:space="preserve"> Electric, “uA7800 Series (Rev. J),” </w:t>
      </w:r>
      <w:proofErr w:type="spellStart"/>
      <w:r w:rsidRPr="0043236D">
        <w:rPr>
          <w:rFonts w:ascii="Arial" w:hAnsi="Arial" w:cs="Arial"/>
          <w:i/>
          <w:iCs/>
          <w:sz w:val="24"/>
          <w:szCs w:val="24"/>
        </w:rPr>
        <w:t>SparkFun</w:t>
      </w:r>
      <w:proofErr w:type="spellEnd"/>
      <w:r w:rsidRPr="0043236D">
        <w:rPr>
          <w:rFonts w:ascii="Arial" w:hAnsi="Arial" w:cs="Arial"/>
          <w:sz w:val="24"/>
          <w:szCs w:val="24"/>
          <w:shd w:val="clear" w:color="auto" w:fill="FFFFFF"/>
        </w:rPr>
        <w:t>, May-2003. [Online]. Available: https://www.sparkfun.com/datasheets/Components/LM7805.pdf. [Accessed: 20-Apr-2019].</w:t>
      </w:r>
    </w:p>
    <w:p w14:paraId="22B5FC2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Pinout, Diagrams, Equivalent &amp; Datasheet</w:t>
      </w:r>
      <w:r w:rsidRPr="0043236D">
        <w:rPr>
          <w:rFonts w:ascii="Arial" w:hAnsi="Arial" w:cs="Arial"/>
          <w:sz w:val="24"/>
          <w:szCs w:val="24"/>
          <w:shd w:val="clear" w:color="auto" w:fill="FFFFFF"/>
        </w:rPr>
        <w:t>. [Online]. Available: https://components101.com/7805-voltage-regulator-ic-pinout-datasheet. [Accessed: 20-Apr-2019].</w:t>
      </w:r>
    </w:p>
    <w:p w14:paraId="5899F43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Switch Basics</w:t>
      </w:r>
      <w:r w:rsidRPr="0043236D">
        <w:rPr>
          <w:rFonts w:ascii="Arial" w:hAnsi="Arial" w:cs="Arial"/>
          <w:sz w:val="24"/>
          <w:szCs w:val="24"/>
          <w:shd w:val="clear" w:color="auto" w:fill="FFFFFF"/>
        </w:rPr>
        <w:t>. [Online]. Available: https://learn.sparkfun.com/tutorials/switch-basics/all. [Accessed: 20-Apr-2019].</w:t>
      </w:r>
    </w:p>
    <w:p w14:paraId="253B6AC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"EAGLE | PCB Design Software | Autodesk", </w:t>
      </w:r>
      <w:r w:rsidRPr="0043236D">
        <w:rPr>
          <w:rFonts w:ascii="Arial" w:hAnsi="Arial" w:cs="Arial"/>
          <w:i/>
          <w:iCs/>
          <w:sz w:val="24"/>
          <w:szCs w:val="24"/>
          <w:shd w:val="clear" w:color="auto" w:fill="FFFFFF"/>
        </w:rPr>
        <w:t>Autodesk.com</w:t>
      </w:r>
      <w:r w:rsidRPr="0043236D">
        <w:rPr>
          <w:rFonts w:ascii="Arial" w:hAnsi="Arial" w:cs="Arial"/>
          <w:sz w:val="24"/>
          <w:szCs w:val="24"/>
          <w:shd w:val="clear" w:color="auto" w:fill="FFFFFF"/>
        </w:rPr>
        <w:t>, 2019. [Online]. Available: https://www.autodesk.com/products/eagle/overview?&amp;mkwid=sCk26gIm5%7cpcrid%7c294276762468%7cpkw%7ceagle%20for%20pcb%20design%7cpmt%7ce%7cpdv%7cc%7cslid%7c0RUUq7nm%7cpgrid%7c37821440399%7cptaid%7ckwd-364337666048%7c&amp;intent=EAGLE+Brand&amp;utm_medium=cpc&amp;utm_source=google&amp;utm_campaign=&amp;utm_term=eagle%20for%20pcb%20design&amp;utm_content=sCk26gIm5%7cpcrid%7c294276762468%7cpkw%7ceagle%20for%20pcb%20design%7cpmt%7ce%7cpdv%7cc%7cslid%7c0RUUq7nm%7cpgrid%7c37821440399%7cptaid%7ckwd-364337666048%7c&amp;addisttype=g&amp;s_kwcid=AL!8131199977!3!294276762468!e!!g!!eagle%20for%20pcb%20design&amp;gclid=EAIaIQobChMIwKTlornh4QIVyYuzCh3AmwNIEAAYASABEgKI_PD_BwE&amp;gclsrc=aw.ds. [Accessed: 21- Apr- 2019]</w:t>
      </w:r>
    </w:p>
    <w:p w14:paraId="737C2AF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"Home Page", </w:t>
      </w:r>
      <w:r w:rsidRPr="0043236D">
        <w:rPr>
          <w:rFonts w:ascii="Arial" w:hAnsi="Arial" w:cs="Arial"/>
          <w:i/>
          <w:iCs/>
          <w:sz w:val="24"/>
          <w:szCs w:val="24"/>
          <w:shd w:val="clear" w:color="auto" w:fill="FFFFFF"/>
        </w:rPr>
        <w:t>Orcad.com</w:t>
      </w:r>
      <w:r w:rsidRPr="0043236D">
        <w:rPr>
          <w:rFonts w:ascii="Arial" w:hAnsi="Arial" w:cs="Arial"/>
          <w:sz w:val="24"/>
          <w:szCs w:val="24"/>
          <w:shd w:val="clear" w:color="auto" w:fill="FFFFFF"/>
        </w:rPr>
        <w:t>, 2019. [Online]. Available: https://www.orcad.com/. [Accessed: 21- Apr- 2019]</w:t>
      </w:r>
    </w:p>
    <w:p w14:paraId="7D89E57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 xml:space="preserve">“An Easier and </w:t>
      </w:r>
      <w:proofErr w:type="spellStart"/>
      <w:r w:rsidRPr="0043236D">
        <w:rPr>
          <w:rFonts w:ascii="Arial" w:hAnsi="Arial" w:cs="Arial"/>
          <w:sz w:val="24"/>
          <w:szCs w:val="24"/>
          <w:shd w:val="clear" w:color="auto" w:fill="FFFFFF"/>
        </w:rPr>
        <w:t>PowerfulOnline</w:t>
      </w:r>
      <w:proofErr w:type="spellEnd"/>
      <w:r w:rsidRPr="0043236D">
        <w:rPr>
          <w:rFonts w:ascii="Arial" w:hAnsi="Arial" w:cs="Arial"/>
          <w:sz w:val="24"/>
          <w:szCs w:val="24"/>
          <w:shd w:val="clear" w:color="auto" w:fill="FFFFFF"/>
        </w:rPr>
        <w:t xml:space="preserve"> PCB Design Tool,” </w:t>
      </w:r>
      <w:proofErr w:type="spellStart"/>
      <w:r w:rsidRPr="0043236D">
        <w:rPr>
          <w:rFonts w:ascii="Arial" w:hAnsi="Arial" w:cs="Arial"/>
          <w:i/>
          <w:iCs/>
          <w:sz w:val="24"/>
          <w:szCs w:val="24"/>
        </w:rPr>
        <w:t>EasyEDA</w:t>
      </w:r>
      <w:proofErr w:type="spellEnd"/>
      <w:r w:rsidRPr="0043236D">
        <w:rPr>
          <w:rFonts w:ascii="Arial" w:hAnsi="Arial" w:cs="Arial"/>
          <w:sz w:val="24"/>
          <w:szCs w:val="24"/>
          <w:shd w:val="clear" w:color="auto" w:fill="FFFFFF"/>
        </w:rPr>
        <w:t xml:space="preserve">. [Online]. Available: https://easyeda.com/. [Accessed: 21-Apr-2019]. </w:t>
      </w:r>
    </w:p>
    <w:p w14:paraId="2E34802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“The Importance of Application Security: A Few of the Benefits and Risks,” </w:t>
      </w:r>
      <w:r w:rsidRPr="0043236D">
        <w:rPr>
          <w:rFonts w:ascii="Arial" w:hAnsi="Arial" w:cs="Arial"/>
          <w:i/>
          <w:iCs/>
          <w:sz w:val="24"/>
          <w:szCs w:val="24"/>
        </w:rPr>
        <w:t>Veracode</w:t>
      </w:r>
      <w:r w:rsidRPr="0043236D">
        <w:rPr>
          <w:rFonts w:ascii="Arial" w:hAnsi="Arial" w:cs="Arial"/>
          <w:sz w:val="24"/>
          <w:szCs w:val="24"/>
          <w:shd w:val="clear" w:color="auto" w:fill="FFFFFF"/>
        </w:rPr>
        <w:t>, 23-Jan-2017. [Online]. Available: https://www.veracode.com/blog/intro-appsec/importance-application-security-few-benefits-and-risks. [Accessed: 20-Apr-2019].</w:t>
      </w:r>
    </w:p>
    <w:p w14:paraId="2F2589D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 Wodehouse, “8 Tips for Better Mobile Application Security,” </w:t>
      </w:r>
      <w:r w:rsidRPr="0043236D">
        <w:rPr>
          <w:rFonts w:ascii="Arial" w:hAnsi="Arial" w:cs="Arial"/>
          <w:i/>
          <w:iCs/>
          <w:sz w:val="24"/>
          <w:szCs w:val="24"/>
        </w:rPr>
        <w:t>Upwork</w:t>
      </w:r>
      <w:r w:rsidRPr="0043236D">
        <w:rPr>
          <w:rFonts w:ascii="Arial" w:hAnsi="Arial" w:cs="Arial"/>
          <w:sz w:val="24"/>
          <w:szCs w:val="24"/>
          <w:shd w:val="clear" w:color="auto" w:fill="FFFFFF"/>
        </w:rPr>
        <w:t>, 05-Jul-2018. [Online]. Available: https://www.upwork.com/hiring/mobile/mobile-application-security/. [Accessed: 20-Apr-2019].</w:t>
      </w:r>
    </w:p>
    <w:p w14:paraId="4E2530D4"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i/>
          <w:iCs/>
          <w:sz w:val="24"/>
          <w:szCs w:val="24"/>
        </w:rPr>
        <w:t>SQL Injection</w:t>
      </w:r>
      <w:r w:rsidRPr="0043236D">
        <w:rPr>
          <w:rFonts w:ascii="Arial" w:hAnsi="Arial" w:cs="Arial"/>
          <w:sz w:val="24"/>
          <w:szCs w:val="24"/>
          <w:shd w:val="clear" w:color="auto" w:fill="FFFFFF"/>
        </w:rPr>
        <w:t>. [Online]. Available: https://www.w3schools.com/sql/sql_injection.asp. [Accessed: 20-Apr-2019].</w:t>
      </w:r>
    </w:p>
    <w:p w14:paraId="03CF124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“Cross-Site Scripting (XSS) Tutorial: Learn About XSS Vulnerabilities, Injections and How to Prevent Attacks,” </w:t>
      </w:r>
      <w:r w:rsidRPr="0043236D">
        <w:rPr>
          <w:rFonts w:ascii="Arial" w:hAnsi="Arial" w:cs="Arial"/>
          <w:i/>
          <w:iCs/>
          <w:sz w:val="24"/>
          <w:szCs w:val="24"/>
        </w:rPr>
        <w:t>Veracode</w:t>
      </w:r>
      <w:r w:rsidRPr="0043236D">
        <w:rPr>
          <w:rFonts w:ascii="Arial" w:hAnsi="Arial" w:cs="Arial"/>
          <w:sz w:val="24"/>
          <w:szCs w:val="24"/>
          <w:shd w:val="clear" w:color="auto" w:fill="FFFFFF"/>
        </w:rPr>
        <w:t>, 18-Apr-2019. [Online]. Available: https://www.veracode.com/security/xss. [Accessed: 20-Apr-2019].</w:t>
      </w:r>
    </w:p>
    <w:p w14:paraId="39FDF34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“Keeping Passwords Secure,” </w:t>
      </w:r>
      <w:r w:rsidRPr="0043236D">
        <w:rPr>
          <w:rFonts w:ascii="Arial" w:hAnsi="Arial" w:cs="Arial"/>
          <w:i/>
          <w:iCs/>
          <w:sz w:val="24"/>
          <w:szCs w:val="24"/>
        </w:rPr>
        <w:t>Facebook Newsroom</w:t>
      </w:r>
      <w:r w:rsidRPr="0043236D">
        <w:rPr>
          <w:rFonts w:ascii="Arial" w:hAnsi="Arial" w:cs="Arial"/>
          <w:sz w:val="24"/>
          <w:szCs w:val="24"/>
          <w:shd w:val="clear" w:color="auto" w:fill="FFFFFF"/>
        </w:rPr>
        <w:t>. [Online]. Available: https://newsroom.fb.com/news/2019/03/keeping-passwords-secure/. [Accessed: 20-Apr-2019].</w:t>
      </w:r>
    </w:p>
    <w:p w14:paraId="5E6AECC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“How to store a password in </w:t>
      </w:r>
      <w:proofErr w:type="gramStart"/>
      <w:r w:rsidRPr="0043236D">
        <w:rPr>
          <w:rFonts w:ascii="Arial" w:hAnsi="Arial" w:cs="Arial"/>
          <w:sz w:val="24"/>
          <w:szCs w:val="24"/>
          <w:shd w:val="clear" w:color="auto" w:fill="FFFFFF"/>
        </w:rPr>
        <w:t>database?,</w:t>
      </w:r>
      <w:proofErr w:type="gramEnd"/>
      <w:r w:rsidRPr="0043236D">
        <w:rPr>
          <w:rFonts w:ascii="Arial" w:hAnsi="Arial" w:cs="Arial"/>
          <w:sz w:val="24"/>
          <w:szCs w:val="24"/>
          <w:shd w:val="clear" w:color="auto" w:fill="FFFFFF"/>
        </w:rPr>
        <w:t>” </w:t>
      </w:r>
      <w:proofErr w:type="spellStart"/>
      <w:r w:rsidRPr="0043236D">
        <w:rPr>
          <w:rFonts w:ascii="Arial" w:hAnsi="Arial" w:cs="Arial"/>
          <w:i/>
          <w:iCs/>
          <w:sz w:val="24"/>
          <w:szCs w:val="24"/>
        </w:rPr>
        <w:t>GeeksforGeeks</w:t>
      </w:r>
      <w:proofErr w:type="spellEnd"/>
      <w:r w:rsidRPr="0043236D">
        <w:rPr>
          <w:rFonts w:ascii="Arial" w:hAnsi="Arial" w:cs="Arial"/>
          <w:sz w:val="24"/>
          <w:szCs w:val="24"/>
          <w:shd w:val="clear" w:color="auto" w:fill="FFFFFF"/>
        </w:rPr>
        <w:t>, 09-Feb-2018. [Online]. Available: https://www.geeksforgeeks.org/store-password-database/. [Accessed: 20-Apr-2019].</w:t>
      </w:r>
    </w:p>
    <w:p w14:paraId="470B073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“Is A MacBook Pro Good Enough For iOS Development? – </w:t>
      </w:r>
      <w:proofErr w:type="spellStart"/>
      <w:r w:rsidRPr="0043236D">
        <w:rPr>
          <w:rFonts w:ascii="Arial" w:hAnsi="Arial" w:cs="Arial"/>
          <w:sz w:val="24"/>
          <w:szCs w:val="24"/>
          <w:shd w:val="clear" w:color="auto" w:fill="FFFFFF"/>
        </w:rPr>
        <w:t>LearnAppMaking</w:t>
      </w:r>
      <w:proofErr w:type="spellEnd"/>
      <w:r w:rsidRPr="0043236D">
        <w:rPr>
          <w:rFonts w:ascii="Arial" w:hAnsi="Arial" w:cs="Arial"/>
          <w:sz w:val="24"/>
          <w:szCs w:val="24"/>
          <w:shd w:val="clear" w:color="auto" w:fill="FFFFFF"/>
        </w:rPr>
        <w:t>,” </w:t>
      </w:r>
      <w:proofErr w:type="spellStart"/>
      <w:r w:rsidRPr="0043236D">
        <w:rPr>
          <w:rFonts w:ascii="Arial" w:hAnsi="Arial" w:cs="Arial"/>
          <w:i/>
          <w:iCs/>
          <w:sz w:val="24"/>
          <w:szCs w:val="24"/>
        </w:rPr>
        <w:t>LearnAppMaking</w:t>
      </w:r>
      <w:proofErr w:type="spellEnd"/>
      <w:r w:rsidRPr="0043236D">
        <w:rPr>
          <w:rFonts w:ascii="Arial" w:hAnsi="Arial" w:cs="Arial"/>
          <w:sz w:val="24"/>
          <w:szCs w:val="24"/>
          <w:shd w:val="clear" w:color="auto" w:fill="FFFFFF"/>
        </w:rPr>
        <w:t>, 20-Nov-2018. [Online]. Available: https://learnappmaking.com/ios-development-macbook-pro-good-enough/. [Accessed: 20-Apr-2019].</w:t>
      </w:r>
    </w:p>
    <w:p w14:paraId="0D203F78"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i/>
          <w:iCs/>
          <w:sz w:val="24"/>
          <w:szCs w:val="24"/>
        </w:rPr>
        <w:t>Apple Developer Documentation</w:t>
      </w:r>
      <w:r w:rsidRPr="0043236D">
        <w:rPr>
          <w:rFonts w:ascii="Arial" w:hAnsi="Arial" w:cs="Arial"/>
          <w:sz w:val="24"/>
          <w:szCs w:val="24"/>
          <w:shd w:val="clear" w:color="auto" w:fill="FFFFFF"/>
        </w:rPr>
        <w:t>. [Online]. Available: https://developer.apple.com/documentation/. [Accessed: 20-Apr-2019].</w:t>
      </w:r>
    </w:p>
    <w:p w14:paraId="292F8F7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“Documentation,”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https://developer.android.com/docs. [Accessed: 20-Apr-2019].</w:t>
      </w:r>
    </w:p>
    <w:p w14:paraId="209EF2B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“Flutter in Mobile App Development – Pros &amp; Cons for App Owners,” </w:t>
      </w:r>
      <w:r w:rsidRPr="0043236D">
        <w:rPr>
          <w:rFonts w:ascii="Arial" w:hAnsi="Arial" w:cs="Arial"/>
          <w:i/>
          <w:iCs/>
          <w:sz w:val="24"/>
          <w:szCs w:val="24"/>
        </w:rPr>
        <w:t xml:space="preserve">iOS &amp; Android Mobile App Development Company - Droids </w:t>
      </w:r>
      <w:proofErr w:type="gramStart"/>
      <w:r w:rsidRPr="0043236D">
        <w:rPr>
          <w:rFonts w:ascii="Arial" w:hAnsi="Arial" w:cs="Arial"/>
          <w:i/>
          <w:iCs/>
          <w:sz w:val="24"/>
          <w:szCs w:val="24"/>
        </w:rPr>
        <w:t>On</w:t>
      </w:r>
      <w:proofErr w:type="gramEnd"/>
      <w:r w:rsidRPr="0043236D">
        <w:rPr>
          <w:rFonts w:ascii="Arial" w:hAnsi="Arial" w:cs="Arial"/>
          <w:i/>
          <w:iCs/>
          <w:sz w:val="24"/>
          <w:szCs w:val="24"/>
        </w:rPr>
        <w:t xml:space="preserve"> </w:t>
      </w:r>
      <w:proofErr w:type="spellStart"/>
      <w:r w:rsidRPr="0043236D">
        <w:rPr>
          <w:rFonts w:ascii="Arial" w:hAnsi="Arial" w:cs="Arial"/>
          <w:i/>
          <w:iCs/>
          <w:sz w:val="24"/>
          <w:szCs w:val="24"/>
        </w:rPr>
        <w:t>Roids</w:t>
      </w:r>
      <w:proofErr w:type="spellEnd"/>
      <w:r w:rsidRPr="0043236D">
        <w:rPr>
          <w:rFonts w:ascii="Arial" w:hAnsi="Arial" w:cs="Arial"/>
          <w:i/>
          <w:iCs/>
          <w:sz w:val="24"/>
          <w:szCs w:val="24"/>
        </w:rPr>
        <w:t xml:space="preserve"> - Poland</w:t>
      </w:r>
      <w:r w:rsidRPr="0043236D">
        <w:rPr>
          <w:rFonts w:ascii="Arial" w:hAnsi="Arial" w:cs="Arial"/>
          <w:sz w:val="24"/>
          <w:szCs w:val="24"/>
          <w:shd w:val="clear" w:color="auto" w:fill="FFFFFF"/>
        </w:rPr>
        <w:t>, 28-Mar-2019. [Online]. Available: https://www.thedroidsonroids.com/blog/flutter-in-mobile-app-development-pros-and-cons-for-app-owners. [Accessed: 20-Apr-2019].</w:t>
      </w:r>
    </w:p>
    <w:p w14:paraId="0CD30CD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M. </w:t>
      </w:r>
      <w:proofErr w:type="spellStart"/>
      <w:r w:rsidRPr="0043236D">
        <w:rPr>
          <w:rFonts w:ascii="Arial" w:hAnsi="Arial" w:cs="Arial"/>
          <w:sz w:val="24"/>
          <w:szCs w:val="24"/>
          <w:shd w:val="clear" w:color="auto" w:fill="FFFFFF"/>
        </w:rPr>
        <w:t>Bellinaso</w:t>
      </w:r>
      <w:proofErr w:type="spellEnd"/>
      <w:r w:rsidRPr="0043236D">
        <w:rPr>
          <w:rFonts w:ascii="Arial" w:hAnsi="Arial" w:cs="Arial"/>
          <w:sz w:val="24"/>
          <w:szCs w:val="24"/>
          <w:shd w:val="clear" w:color="auto" w:fill="FFFFFF"/>
        </w:rPr>
        <w:t xml:space="preserve"> and M. </w:t>
      </w:r>
      <w:proofErr w:type="spellStart"/>
      <w:r w:rsidRPr="0043236D">
        <w:rPr>
          <w:rFonts w:ascii="Arial" w:hAnsi="Arial" w:cs="Arial"/>
          <w:sz w:val="24"/>
          <w:szCs w:val="24"/>
          <w:shd w:val="clear" w:color="auto" w:fill="FFFFFF"/>
        </w:rPr>
        <w:t>Bellinaso</w:t>
      </w:r>
      <w:proofErr w:type="spellEnd"/>
      <w:r w:rsidRPr="0043236D">
        <w:rPr>
          <w:rFonts w:ascii="Arial" w:hAnsi="Arial" w:cs="Arial"/>
          <w:sz w:val="24"/>
          <w:szCs w:val="24"/>
          <w:shd w:val="clear" w:color="auto" w:fill="FFFFFF"/>
        </w:rPr>
        <w:t>, “Flutter: the good, the bad and the ugly,” </w:t>
      </w:r>
      <w:r w:rsidRPr="0043236D">
        <w:rPr>
          <w:rFonts w:ascii="Arial" w:hAnsi="Arial" w:cs="Arial"/>
          <w:i/>
          <w:iCs/>
          <w:sz w:val="24"/>
          <w:szCs w:val="24"/>
        </w:rPr>
        <w:t>Medium</w:t>
      </w:r>
      <w:r w:rsidRPr="0043236D">
        <w:rPr>
          <w:rFonts w:ascii="Arial" w:hAnsi="Arial" w:cs="Arial"/>
          <w:sz w:val="24"/>
          <w:szCs w:val="24"/>
          <w:shd w:val="clear" w:color="auto" w:fill="FFFFFF"/>
        </w:rPr>
        <w:t>, 23-Nov-2018. [Online]. Available: https://medium.com/asos-techblog/flutter-vs-react-native-for-ios-android-app-development-c41b4e038db9. [Accessed: 20-Apr-2019].</w:t>
      </w:r>
    </w:p>
    <w:p w14:paraId="17A02ED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“Hot reload,”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https://flutter.dev/docs/development/tools/hot-reload. [Accessed: 20-Apr-2019].</w:t>
      </w:r>
    </w:p>
    <w:p w14:paraId="77325B7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“Abbey Road Studios (Flutter Developer Story),” </w:t>
      </w:r>
      <w:r w:rsidRPr="0043236D">
        <w:rPr>
          <w:rFonts w:ascii="Arial" w:hAnsi="Arial" w:cs="Arial"/>
          <w:i/>
          <w:iCs/>
          <w:sz w:val="24"/>
          <w:szCs w:val="24"/>
        </w:rPr>
        <w:t>YouTube</w:t>
      </w:r>
      <w:r w:rsidRPr="0043236D">
        <w:rPr>
          <w:rFonts w:ascii="Arial" w:hAnsi="Arial" w:cs="Arial"/>
          <w:sz w:val="24"/>
          <w:szCs w:val="24"/>
          <w:shd w:val="clear" w:color="auto" w:fill="FFFFFF"/>
        </w:rPr>
        <w:t>, 05-Dec-2018. [Online]. Available: https://youtu.be/_ACWeGGBP4E. [Accessed: 20-Apr-2019].</w:t>
      </w:r>
    </w:p>
    <w:p w14:paraId="61EC41F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“Widget catalog,”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https://flutter.dev/docs/development/ui/widgets. [Accessed: 20-Apr-2019].</w:t>
      </w:r>
    </w:p>
    <w:p w14:paraId="3FAAA6A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E. </w:t>
      </w:r>
      <w:proofErr w:type="spellStart"/>
      <w:r w:rsidRPr="0043236D">
        <w:rPr>
          <w:rFonts w:ascii="Arial" w:hAnsi="Arial" w:cs="Arial"/>
          <w:sz w:val="24"/>
          <w:szCs w:val="24"/>
          <w:shd w:val="clear" w:color="auto" w:fill="FFFFFF"/>
        </w:rPr>
        <w:t>Ravenscraft</w:t>
      </w:r>
      <w:proofErr w:type="spellEnd"/>
      <w:r w:rsidRPr="0043236D">
        <w:rPr>
          <w:rFonts w:ascii="Arial" w:hAnsi="Arial" w:cs="Arial"/>
          <w:sz w:val="24"/>
          <w:szCs w:val="24"/>
          <w:shd w:val="clear" w:color="auto" w:fill="FFFFFF"/>
        </w:rPr>
        <w:t xml:space="preserve"> and E. </w:t>
      </w:r>
      <w:proofErr w:type="spellStart"/>
      <w:r w:rsidRPr="0043236D">
        <w:rPr>
          <w:rFonts w:ascii="Arial" w:hAnsi="Arial" w:cs="Arial"/>
          <w:sz w:val="24"/>
          <w:szCs w:val="24"/>
          <w:shd w:val="clear" w:color="auto" w:fill="FFFFFF"/>
        </w:rPr>
        <w:t>Ravenscraft</w:t>
      </w:r>
      <w:proofErr w:type="spellEnd"/>
      <w:r w:rsidRPr="0043236D">
        <w:rPr>
          <w:rFonts w:ascii="Arial" w:hAnsi="Arial" w:cs="Arial"/>
          <w:sz w:val="24"/>
          <w:szCs w:val="24"/>
          <w:shd w:val="clear" w:color="auto" w:fill="FFFFFF"/>
        </w:rPr>
        <w:t>, “How Widgets Can Actually Make Your Phone More Productive,” </w:t>
      </w:r>
      <w:r w:rsidRPr="0043236D">
        <w:rPr>
          <w:rFonts w:ascii="Arial" w:hAnsi="Arial" w:cs="Arial"/>
          <w:i/>
          <w:iCs/>
          <w:sz w:val="24"/>
          <w:szCs w:val="24"/>
        </w:rPr>
        <w:t>Lifehacker</w:t>
      </w:r>
      <w:r w:rsidRPr="0043236D">
        <w:rPr>
          <w:rFonts w:ascii="Arial" w:hAnsi="Arial" w:cs="Arial"/>
          <w:sz w:val="24"/>
          <w:szCs w:val="24"/>
          <w:shd w:val="clear" w:color="auto" w:fill="FFFFFF"/>
        </w:rPr>
        <w:t>, 03-Sep-2014. [Online]. Available: https://lifehacker.com/how-widgets-can-actually-make-your-phone-more-productiv-1333180508. [Accessed: 20-Apr-2019].</w:t>
      </w:r>
    </w:p>
    <w:p w14:paraId="10C8F27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 xml:space="preserve">L. B. T. App, “Complete Guide to Flutter: How to Build a </w:t>
      </w:r>
      <w:proofErr w:type="gramStart"/>
      <w:r w:rsidRPr="0043236D">
        <w:rPr>
          <w:rFonts w:ascii="Arial" w:hAnsi="Arial" w:cs="Arial"/>
          <w:sz w:val="24"/>
          <w:szCs w:val="24"/>
          <w:shd w:val="clear" w:color="auto" w:fill="FFFFFF"/>
        </w:rPr>
        <w:t>Real World</w:t>
      </w:r>
      <w:proofErr w:type="gramEnd"/>
      <w:r w:rsidRPr="0043236D">
        <w:rPr>
          <w:rFonts w:ascii="Arial" w:hAnsi="Arial" w:cs="Arial"/>
          <w:sz w:val="24"/>
          <w:szCs w:val="24"/>
          <w:shd w:val="clear" w:color="auto" w:fill="FFFFFF"/>
        </w:rPr>
        <w:t xml:space="preserve"> App,” </w:t>
      </w:r>
      <w:r w:rsidRPr="0043236D">
        <w:rPr>
          <w:rFonts w:ascii="Arial" w:hAnsi="Arial" w:cs="Arial"/>
          <w:i/>
          <w:iCs/>
          <w:sz w:val="24"/>
          <w:szCs w:val="24"/>
        </w:rPr>
        <w:t>YouTube</w:t>
      </w:r>
      <w:r w:rsidRPr="0043236D">
        <w:rPr>
          <w:rFonts w:ascii="Arial" w:hAnsi="Arial" w:cs="Arial"/>
          <w:sz w:val="24"/>
          <w:szCs w:val="24"/>
          <w:shd w:val="clear" w:color="auto" w:fill="FFFFFF"/>
        </w:rPr>
        <w:t>, 30-Apr-2018. [Online]. Available: https://www.youtube.com/watch?v=S59b-XFsyY8. [Accessed: 21-Apr-2019].</w:t>
      </w:r>
    </w:p>
    <w:p w14:paraId="0809D0B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1005245086190346, “What the F**</w:t>
      </w:r>
      <w:proofErr w:type="spellStart"/>
      <w:r w:rsidRPr="0043236D">
        <w:rPr>
          <w:rFonts w:ascii="Arial" w:hAnsi="Arial" w:cs="Arial"/>
          <w:sz w:val="24"/>
          <w:szCs w:val="24"/>
          <w:shd w:val="clear" w:color="auto" w:fill="FFFFFF"/>
        </w:rPr>
        <w:t>tter</w:t>
      </w:r>
      <w:proofErr w:type="spellEnd"/>
      <w:r w:rsidRPr="0043236D">
        <w:rPr>
          <w:rFonts w:ascii="Arial" w:hAnsi="Arial" w:cs="Arial"/>
          <w:sz w:val="24"/>
          <w:szCs w:val="24"/>
          <w:shd w:val="clear" w:color="auto" w:fill="FFFFFF"/>
        </w:rPr>
        <w:t>!? Understanding Flutter as an Android Developer,” </w:t>
      </w:r>
      <w:proofErr w:type="spellStart"/>
      <w:r w:rsidRPr="0043236D">
        <w:rPr>
          <w:rFonts w:ascii="Arial" w:hAnsi="Arial" w:cs="Arial"/>
          <w:i/>
          <w:iCs/>
          <w:sz w:val="24"/>
          <w:szCs w:val="24"/>
        </w:rPr>
        <w:t>ProAndroidDev</w:t>
      </w:r>
      <w:proofErr w:type="spellEnd"/>
      <w:r w:rsidRPr="0043236D">
        <w:rPr>
          <w:rFonts w:ascii="Arial" w:hAnsi="Arial" w:cs="Arial"/>
          <w:sz w:val="24"/>
          <w:szCs w:val="24"/>
          <w:shd w:val="clear" w:color="auto" w:fill="FFFFFF"/>
        </w:rPr>
        <w:t>, 02-Mar-2018. [Online]. Available: https://proandroiddev.com/what-the-f-tter-understanding-flutter-as-an-android-java-developer-2158086a2bd9. [Accessed: 21-Apr-2019].</w:t>
      </w:r>
    </w:p>
    <w:p w14:paraId="7B98B30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“Dart API docs,” </w:t>
      </w:r>
      <w:r w:rsidRPr="0043236D">
        <w:rPr>
          <w:rFonts w:ascii="Arial" w:hAnsi="Arial" w:cs="Arial"/>
          <w:i/>
          <w:iCs/>
          <w:sz w:val="24"/>
          <w:szCs w:val="24"/>
        </w:rPr>
        <w:t>Flutter</w:t>
      </w:r>
      <w:r w:rsidRPr="0043236D">
        <w:rPr>
          <w:rFonts w:ascii="Arial" w:hAnsi="Arial" w:cs="Arial"/>
          <w:sz w:val="24"/>
          <w:szCs w:val="24"/>
          <w:shd w:val="clear" w:color="auto" w:fill="FFFFFF"/>
        </w:rPr>
        <w:t>. [Online]. Available: https://docs.flutter.io/index.html. [Accessed: 21-Apr-2019].</w:t>
      </w:r>
    </w:p>
    <w:p w14:paraId="2C18F66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523457184653447, “Flutter: Creating Multi Page Application with Navigation,” </w:t>
      </w:r>
      <w:proofErr w:type="spellStart"/>
      <w:r w:rsidRPr="0043236D">
        <w:rPr>
          <w:rFonts w:ascii="Arial" w:hAnsi="Arial" w:cs="Arial"/>
          <w:i/>
          <w:iCs/>
          <w:sz w:val="24"/>
          <w:szCs w:val="24"/>
        </w:rPr>
        <w:t>ProAndroidDev</w:t>
      </w:r>
      <w:proofErr w:type="spellEnd"/>
      <w:r w:rsidRPr="0043236D">
        <w:rPr>
          <w:rFonts w:ascii="Arial" w:hAnsi="Arial" w:cs="Arial"/>
          <w:sz w:val="24"/>
          <w:szCs w:val="24"/>
          <w:shd w:val="clear" w:color="auto" w:fill="FFFFFF"/>
        </w:rPr>
        <w:t>, 21-May-2018. [Online]. Available: https://proandroiddev.com/flutter-creating-multi-page-application-with-navigation-ef9f4a72d181. [Accessed: 21-Apr-2019].</w:t>
      </w:r>
    </w:p>
    <w:p w14:paraId="54B08AD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“Adobe PhoneGap,” </w:t>
      </w:r>
      <w:r w:rsidRPr="0043236D">
        <w:rPr>
          <w:rFonts w:ascii="Arial" w:hAnsi="Arial" w:cs="Arial"/>
          <w:i/>
          <w:iCs/>
          <w:sz w:val="24"/>
          <w:szCs w:val="24"/>
        </w:rPr>
        <w:t>PhoneGap Documentation | PhoneGap Docs</w:t>
      </w:r>
      <w:r w:rsidRPr="0043236D">
        <w:rPr>
          <w:rFonts w:ascii="Arial" w:hAnsi="Arial" w:cs="Arial"/>
          <w:sz w:val="24"/>
          <w:szCs w:val="24"/>
          <w:shd w:val="clear" w:color="auto" w:fill="FFFFFF"/>
        </w:rPr>
        <w:t>. [Online]. Available: http://docs.phonegap.com/. [Accessed: 20-Apr-2019].</w:t>
      </w:r>
    </w:p>
    <w:p w14:paraId="13CACB9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“Sencha Touch,” </w:t>
      </w:r>
      <w:r w:rsidRPr="0043236D">
        <w:rPr>
          <w:rFonts w:ascii="Arial" w:hAnsi="Arial" w:cs="Arial"/>
          <w:i/>
          <w:iCs/>
          <w:sz w:val="24"/>
          <w:szCs w:val="24"/>
        </w:rPr>
        <w:t>Sencha.com</w:t>
      </w:r>
      <w:r w:rsidRPr="0043236D">
        <w:rPr>
          <w:rFonts w:ascii="Arial" w:hAnsi="Arial" w:cs="Arial"/>
          <w:sz w:val="24"/>
          <w:szCs w:val="24"/>
          <w:shd w:val="clear" w:color="auto" w:fill="FFFFFF"/>
        </w:rPr>
        <w:t>, 07-Mar-2018. [Online]. Available: https://www.sencha.com/products/touch/. [Accessed: 20-Apr-2019].</w:t>
      </w:r>
    </w:p>
    <w:p w14:paraId="65F070B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M. </w:t>
      </w:r>
      <w:proofErr w:type="spellStart"/>
      <w:r w:rsidRPr="0043236D">
        <w:rPr>
          <w:rFonts w:ascii="Arial" w:hAnsi="Arial" w:cs="Arial"/>
          <w:sz w:val="24"/>
          <w:szCs w:val="24"/>
          <w:shd w:val="clear" w:color="auto" w:fill="FFFFFF"/>
        </w:rPr>
        <w:t>Swehli</w:t>
      </w:r>
      <w:proofErr w:type="spellEnd"/>
      <w:r w:rsidRPr="0043236D">
        <w:rPr>
          <w:rFonts w:ascii="Arial" w:hAnsi="Arial" w:cs="Arial"/>
          <w:sz w:val="24"/>
          <w:szCs w:val="24"/>
          <w:shd w:val="clear" w:color="auto" w:fill="FFFFFF"/>
        </w:rPr>
        <w:t xml:space="preserve"> and M. </w:t>
      </w:r>
      <w:proofErr w:type="spellStart"/>
      <w:r w:rsidRPr="0043236D">
        <w:rPr>
          <w:rFonts w:ascii="Arial" w:hAnsi="Arial" w:cs="Arial"/>
          <w:sz w:val="24"/>
          <w:szCs w:val="24"/>
          <w:shd w:val="clear" w:color="auto" w:fill="FFFFFF"/>
        </w:rPr>
        <w:t>Swehli</w:t>
      </w:r>
      <w:proofErr w:type="spellEnd"/>
      <w:r w:rsidRPr="0043236D">
        <w:rPr>
          <w:rFonts w:ascii="Arial" w:hAnsi="Arial" w:cs="Arial"/>
          <w:sz w:val="24"/>
          <w:szCs w:val="24"/>
          <w:shd w:val="clear" w:color="auto" w:fill="FFFFFF"/>
        </w:rPr>
        <w:t>, “Why Dart is the Language to Learn of 2018,” </w:t>
      </w:r>
      <w:r w:rsidRPr="0043236D">
        <w:rPr>
          <w:rFonts w:ascii="Arial" w:hAnsi="Arial" w:cs="Arial"/>
          <w:i/>
          <w:iCs/>
          <w:sz w:val="24"/>
          <w:szCs w:val="24"/>
        </w:rPr>
        <w:t>Medium</w:t>
      </w:r>
      <w:r w:rsidRPr="0043236D">
        <w:rPr>
          <w:rFonts w:ascii="Arial" w:hAnsi="Arial" w:cs="Arial"/>
          <w:sz w:val="24"/>
          <w:szCs w:val="24"/>
          <w:shd w:val="clear" w:color="auto" w:fill="FFFFFF"/>
        </w:rPr>
        <w:t>, 12-Mar-2018. [Online]. Available: https://medium.com/@mswehli/why-dart-is-the-language-to-learn-of-2018-e5fa12adb6c1. [Accessed: 20-Apr-2019].</w:t>
      </w:r>
    </w:p>
    <w:p w14:paraId="5421CE3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 </w:t>
      </w:r>
      <w:proofErr w:type="spellStart"/>
      <w:r w:rsidRPr="0043236D">
        <w:rPr>
          <w:rFonts w:ascii="Arial" w:hAnsi="Arial" w:cs="Arial"/>
          <w:sz w:val="24"/>
          <w:szCs w:val="24"/>
          <w:shd w:val="clear" w:color="auto" w:fill="FFFFFF"/>
        </w:rPr>
        <w:t>Leler</w:t>
      </w:r>
      <w:proofErr w:type="spellEnd"/>
      <w:r w:rsidRPr="0043236D">
        <w:rPr>
          <w:rFonts w:ascii="Arial" w:hAnsi="Arial" w:cs="Arial"/>
          <w:sz w:val="24"/>
          <w:szCs w:val="24"/>
          <w:shd w:val="clear" w:color="auto" w:fill="FFFFFF"/>
        </w:rPr>
        <w:t>, “Why Flutter Uses Dart,” </w:t>
      </w:r>
      <w:r w:rsidRPr="0043236D">
        <w:rPr>
          <w:rFonts w:ascii="Arial" w:hAnsi="Arial" w:cs="Arial"/>
          <w:i/>
          <w:iCs/>
          <w:sz w:val="24"/>
          <w:szCs w:val="24"/>
        </w:rPr>
        <w:t>Hacker Noon</w:t>
      </w:r>
      <w:r w:rsidRPr="0043236D">
        <w:rPr>
          <w:rFonts w:ascii="Arial" w:hAnsi="Arial" w:cs="Arial"/>
          <w:sz w:val="24"/>
          <w:szCs w:val="24"/>
          <w:shd w:val="clear" w:color="auto" w:fill="FFFFFF"/>
        </w:rPr>
        <w:t>, 26-Feb-2018. [Online]. Available: https://hackernoon.com/why-flutter-uses-dart-dd635a054ebf. [Accessed: 20-Apr-2019].</w:t>
      </w:r>
    </w:p>
    <w:p w14:paraId="2FEFE4E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 Tour of the Dart Language,” </w:t>
      </w:r>
      <w:r w:rsidRPr="0043236D">
        <w:rPr>
          <w:rFonts w:ascii="Arial" w:hAnsi="Arial" w:cs="Arial"/>
          <w:i/>
          <w:iCs/>
          <w:sz w:val="24"/>
          <w:szCs w:val="24"/>
        </w:rPr>
        <w:t>Dart</w:t>
      </w:r>
      <w:r w:rsidRPr="0043236D">
        <w:rPr>
          <w:rFonts w:ascii="Arial" w:hAnsi="Arial" w:cs="Arial"/>
          <w:sz w:val="24"/>
          <w:szCs w:val="24"/>
          <w:shd w:val="clear" w:color="auto" w:fill="FFFFFF"/>
        </w:rPr>
        <w:t>. [Online]. Available: https://www.dartlang.org/guides/language/language-tour. [Accessed: 21-Apr-2019].</w:t>
      </w:r>
    </w:p>
    <w:p w14:paraId="212C2C42"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is persistence and why does it </w:t>
      </w:r>
      <w:proofErr w:type="gramStart"/>
      <w:r w:rsidRPr="0043236D">
        <w:rPr>
          <w:rFonts w:ascii="Arial" w:hAnsi="Arial" w:cs="Arial"/>
          <w:sz w:val="24"/>
          <w:szCs w:val="24"/>
          <w:shd w:val="clear" w:color="auto" w:fill="FFFFFF"/>
        </w:rPr>
        <w:t>matter?,</w:t>
      </w:r>
      <w:proofErr w:type="gramEnd"/>
      <w:r w:rsidRPr="0043236D">
        <w:rPr>
          <w:rFonts w:ascii="Arial" w:hAnsi="Arial" w:cs="Arial"/>
          <w:sz w:val="24"/>
          <w:szCs w:val="24"/>
          <w:shd w:val="clear" w:color="auto" w:fill="FFFFFF"/>
        </w:rPr>
        <w:t>” </w:t>
      </w:r>
      <w:r w:rsidRPr="0043236D">
        <w:rPr>
          <w:rFonts w:ascii="Arial" w:hAnsi="Arial" w:cs="Arial"/>
          <w:i/>
          <w:iCs/>
          <w:sz w:val="24"/>
          <w:szCs w:val="24"/>
        </w:rPr>
        <w:t>DataStax</w:t>
      </w:r>
      <w:r w:rsidRPr="0043236D">
        <w:rPr>
          <w:rFonts w:ascii="Arial" w:hAnsi="Arial" w:cs="Arial"/>
          <w:sz w:val="24"/>
          <w:szCs w:val="24"/>
          <w:shd w:val="clear" w:color="auto" w:fill="FFFFFF"/>
        </w:rPr>
        <w:t>, 19-Jan-2018. [Online]. Available: https://www.datastax.com/dev/blog/what-persistence-and-why-does-it-matter. [Accessed: 20-Apr-2019].</w:t>
      </w:r>
    </w:p>
    <w:p w14:paraId="36AAB35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“Data and file storage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4DB023B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“How to store data locally in an Android app,” </w:t>
      </w:r>
      <w:r w:rsidRPr="0043236D">
        <w:rPr>
          <w:rFonts w:ascii="Arial" w:hAnsi="Arial" w:cs="Arial"/>
          <w:i/>
          <w:iCs/>
          <w:sz w:val="24"/>
          <w:szCs w:val="24"/>
        </w:rPr>
        <w:t>Android Authority</w:t>
      </w:r>
      <w:r w:rsidRPr="0043236D">
        <w:rPr>
          <w:rFonts w:ascii="Arial" w:hAnsi="Arial" w:cs="Arial"/>
          <w:sz w:val="24"/>
          <w:szCs w:val="24"/>
          <w:shd w:val="clear" w:color="auto" w:fill="FFFFFF"/>
        </w:rPr>
        <w:t>, 20-Nov-2017. [Online]. Available: https://www.androidauthority.com/how-to-store-data-locally-in-android-app-717190/. [Accessed: 20-Apr-2019].</w:t>
      </w:r>
    </w:p>
    <w:p w14:paraId="79572C5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“Reading and Writing Files,”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https://flutter.dev/docs/cookbook/persistence/reading-writing-files. [Accessed: 20-Apr-2019].</w:t>
      </w:r>
    </w:p>
    <w:p w14:paraId="204E333F"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Drydart</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drydart</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flutter_sqlcipher</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22-Mar-2019. [Online]. Available: https://github.com/drydart/flutter_sqlcipher. [Accessed: 20-Apr-2019].</w:t>
      </w:r>
    </w:p>
    <w:p w14:paraId="7310BFB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“How to store data locally in an Android app,” </w:t>
      </w:r>
      <w:r w:rsidRPr="0043236D">
        <w:rPr>
          <w:rFonts w:ascii="Arial" w:hAnsi="Arial" w:cs="Arial"/>
          <w:i/>
          <w:iCs/>
          <w:sz w:val="24"/>
          <w:szCs w:val="24"/>
        </w:rPr>
        <w:t>Android Authority</w:t>
      </w:r>
      <w:r w:rsidRPr="0043236D">
        <w:rPr>
          <w:rFonts w:ascii="Arial" w:hAnsi="Arial" w:cs="Arial"/>
          <w:sz w:val="24"/>
          <w:szCs w:val="24"/>
          <w:shd w:val="clear" w:color="auto" w:fill="FFFFFF"/>
        </w:rPr>
        <w:t>, 20-Nov-2017. [Online]. Available: https://www.androidauthority.com/how-to-store-data-locally-in-android-app-717190/. [Accessed: 20-Apr-2019].</w:t>
      </w:r>
    </w:p>
    <w:p w14:paraId="6498BD4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lastRenderedPageBreak/>
        <w:t xml:space="preserve">Appropriate Uses </w:t>
      </w:r>
      <w:proofErr w:type="gramStart"/>
      <w:r w:rsidRPr="0043236D">
        <w:rPr>
          <w:rFonts w:ascii="Arial" w:hAnsi="Arial" w:cs="Arial"/>
          <w:i/>
          <w:iCs/>
          <w:sz w:val="24"/>
          <w:szCs w:val="24"/>
        </w:rPr>
        <w:t>For</w:t>
      </w:r>
      <w:proofErr w:type="gramEnd"/>
      <w:r w:rsidRPr="0043236D">
        <w:rPr>
          <w:rFonts w:ascii="Arial" w:hAnsi="Arial" w:cs="Arial"/>
          <w:i/>
          <w:iCs/>
          <w:sz w:val="24"/>
          <w:szCs w:val="24"/>
        </w:rPr>
        <w:t xml:space="preserve"> SQLite</w:t>
      </w:r>
      <w:r w:rsidRPr="0043236D">
        <w:rPr>
          <w:rFonts w:ascii="Arial" w:hAnsi="Arial" w:cs="Arial"/>
          <w:sz w:val="24"/>
          <w:szCs w:val="24"/>
          <w:shd w:val="clear" w:color="auto" w:fill="FFFFFF"/>
        </w:rPr>
        <w:t>. [Online]. Available: https://www.sqlite.org/whentouse.html. [Accessed: 20-Apr-2019].</w:t>
      </w:r>
    </w:p>
    <w:p w14:paraId="52A2444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“SQLite As </w:t>
      </w:r>
      <w:proofErr w:type="gramStart"/>
      <w:r w:rsidRPr="0043236D">
        <w:rPr>
          <w:rFonts w:ascii="Arial" w:hAnsi="Arial" w:cs="Arial"/>
          <w:sz w:val="24"/>
          <w:szCs w:val="24"/>
          <w:shd w:val="clear" w:color="auto" w:fill="FFFFFF"/>
        </w:rPr>
        <w:t>An</w:t>
      </w:r>
      <w:proofErr w:type="gramEnd"/>
      <w:r w:rsidRPr="0043236D">
        <w:rPr>
          <w:rFonts w:ascii="Arial" w:hAnsi="Arial" w:cs="Arial"/>
          <w:sz w:val="24"/>
          <w:szCs w:val="24"/>
          <w:shd w:val="clear" w:color="auto" w:fill="FFFFFF"/>
        </w:rPr>
        <w:t xml:space="preserve"> Application File Format,” </w:t>
      </w:r>
      <w:r w:rsidRPr="0043236D">
        <w:rPr>
          <w:rFonts w:ascii="Arial" w:hAnsi="Arial" w:cs="Arial"/>
          <w:i/>
          <w:iCs/>
          <w:sz w:val="24"/>
          <w:szCs w:val="24"/>
        </w:rPr>
        <w:t>Benefits of SQLite As A File Format</w:t>
      </w:r>
      <w:r w:rsidRPr="0043236D">
        <w:rPr>
          <w:rFonts w:ascii="Arial" w:hAnsi="Arial" w:cs="Arial"/>
          <w:sz w:val="24"/>
          <w:szCs w:val="24"/>
          <w:shd w:val="clear" w:color="auto" w:fill="FFFFFF"/>
        </w:rPr>
        <w:t>. [Online]. Available: https://www.sqlite.org/aff_short.html. [Accessed: 20-Apr-2019].</w:t>
      </w:r>
    </w:p>
    <w:p w14:paraId="36233350"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Tekartik</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tekartik</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sqflite</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11-Apr-2019. [Online]. Available: https://github.com/tekartik/sqflite. [Accessed: 20-Apr-2019].</w:t>
      </w:r>
    </w:p>
    <w:p w14:paraId="7F7448C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Tutorialspoint.com, “Android Shared Preferences,” </w:t>
      </w:r>
      <w:r w:rsidRPr="0043236D">
        <w:rPr>
          <w:rFonts w:ascii="Arial" w:hAnsi="Arial" w:cs="Arial"/>
          <w:i/>
          <w:iCs/>
          <w:sz w:val="24"/>
          <w:szCs w:val="24"/>
        </w:rPr>
        <w:t>www.tutorialspoint.com</w:t>
      </w:r>
      <w:r w:rsidRPr="0043236D">
        <w:rPr>
          <w:rFonts w:ascii="Arial" w:hAnsi="Arial" w:cs="Arial"/>
          <w:sz w:val="24"/>
          <w:szCs w:val="24"/>
          <w:shd w:val="clear" w:color="auto" w:fill="FFFFFF"/>
        </w:rPr>
        <w:t>. [Online]. Available: https://www.tutorialspoint.com/android/android_shared_preferences.htm. [Accessed: 20-Apr-2019].</w:t>
      </w:r>
    </w:p>
    <w:p w14:paraId="2B189D1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“Data and file storage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6A4E2D1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“Data and file storage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54242FE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is a Relational Database Management </w:t>
      </w:r>
      <w:proofErr w:type="gramStart"/>
      <w:r w:rsidRPr="0043236D">
        <w:rPr>
          <w:rFonts w:ascii="Arial" w:hAnsi="Arial" w:cs="Arial"/>
          <w:sz w:val="24"/>
          <w:szCs w:val="24"/>
          <w:shd w:val="clear" w:color="auto" w:fill="FFFFFF"/>
        </w:rPr>
        <w:t>System?,</w:t>
      </w:r>
      <w:proofErr w:type="gramEnd"/>
      <w:r w:rsidRPr="0043236D">
        <w:rPr>
          <w:rFonts w:ascii="Arial" w:hAnsi="Arial" w:cs="Arial"/>
          <w:sz w:val="24"/>
          <w:szCs w:val="24"/>
          <w:shd w:val="clear" w:color="auto" w:fill="FFFFFF"/>
        </w:rPr>
        <w:t>” </w:t>
      </w:r>
      <w:proofErr w:type="spellStart"/>
      <w:r w:rsidRPr="0043236D">
        <w:rPr>
          <w:rFonts w:ascii="Arial" w:hAnsi="Arial" w:cs="Arial"/>
          <w:i/>
          <w:iCs/>
          <w:sz w:val="24"/>
          <w:szCs w:val="24"/>
        </w:rPr>
        <w:t>Codecademy</w:t>
      </w:r>
      <w:proofErr w:type="spellEnd"/>
      <w:r w:rsidRPr="0043236D">
        <w:rPr>
          <w:rFonts w:ascii="Arial" w:hAnsi="Arial" w:cs="Arial"/>
          <w:sz w:val="24"/>
          <w:szCs w:val="24"/>
          <w:shd w:val="clear" w:color="auto" w:fill="FFFFFF"/>
        </w:rPr>
        <w:t>. [Online]. Available: https://www.codecademy.com/articles/what-is-rdbms-sql. [Accessed: 20-Apr-2019].</w:t>
      </w:r>
    </w:p>
    <w:p w14:paraId="0B4FAB3C"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sz w:val="24"/>
          <w:szCs w:val="24"/>
          <w:shd w:val="clear" w:color="auto" w:fill="FFFFFF"/>
        </w:rPr>
        <w:t>Tutorialspoint.com, “SQL Tutorial,” </w:t>
      </w:r>
      <w:r w:rsidRPr="0043236D">
        <w:rPr>
          <w:rFonts w:ascii="Arial" w:hAnsi="Arial" w:cs="Arial"/>
          <w:i/>
          <w:iCs/>
          <w:sz w:val="24"/>
          <w:szCs w:val="24"/>
        </w:rPr>
        <w:t>www.tutorialspoint.com</w:t>
      </w:r>
      <w:r w:rsidRPr="0043236D">
        <w:rPr>
          <w:rFonts w:ascii="Arial" w:hAnsi="Arial" w:cs="Arial"/>
          <w:sz w:val="24"/>
          <w:szCs w:val="24"/>
          <w:shd w:val="clear" w:color="auto" w:fill="FFFFFF"/>
        </w:rPr>
        <w:t>. [Online]. Available: https://www.tutorialspoint.com/sql/. [Accessed: 20-Apr-2019].</w:t>
      </w:r>
    </w:p>
    <w:p w14:paraId="0A68D43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“Oracle MySQL,” </w:t>
      </w:r>
      <w:r w:rsidRPr="0043236D">
        <w:rPr>
          <w:rFonts w:ascii="Arial" w:hAnsi="Arial" w:cs="Arial"/>
          <w:i/>
          <w:iCs/>
          <w:sz w:val="24"/>
          <w:szCs w:val="24"/>
        </w:rPr>
        <w:t>Oracle</w:t>
      </w:r>
      <w:r w:rsidRPr="0043236D">
        <w:rPr>
          <w:rFonts w:ascii="Arial" w:hAnsi="Arial" w:cs="Arial"/>
          <w:sz w:val="24"/>
          <w:szCs w:val="24"/>
          <w:shd w:val="clear" w:color="auto" w:fill="FFFFFF"/>
        </w:rPr>
        <w:t>. [Online]. Available: https://www.oracle.com/mysql/. [Accessed: 20-Apr-2019].</w:t>
      </w:r>
    </w:p>
    <w:p w14:paraId="72A3383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“8 Major Advantages of Using MySQL,” </w:t>
      </w:r>
      <w:proofErr w:type="spellStart"/>
      <w:r w:rsidRPr="0043236D">
        <w:rPr>
          <w:rFonts w:ascii="Arial" w:hAnsi="Arial" w:cs="Arial"/>
          <w:i/>
          <w:iCs/>
          <w:sz w:val="24"/>
          <w:szCs w:val="24"/>
        </w:rPr>
        <w:t>datamation</w:t>
      </w:r>
      <w:proofErr w:type="spellEnd"/>
      <w:r w:rsidRPr="0043236D">
        <w:rPr>
          <w:rFonts w:ascii="Arial" w:hAnsi="Arial" w:cs="Arial"/>
          <w:sz w:val="24"/>
          <w:szCs w:val="24"/>
          <w:shd w:val="clear" w:color="auto" w:fill="FFFFFF"/>
        </w:rPr>
        <w:t>. [Online]. Available: https://www.datamation.com/storage/8-major-advantages-of-using-mysql.html. [Accessed: 20-Apr-2019].</w:t>
      </w:r>
    </w:p>
    <w:p w14:paraId="7AB1AE0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“mysql1 | Dart Package,” </w:t>
      </w:r>
      <w:r w:rsidRPr="0043236D">
        <w:rPr>
          <w:rFonts w:ascii="Arial" w:hAnsi="Arial" w:cs="Arial"/>
          <w:i/>
          <w:iCs/>
          <w:sz w:val="24"/>
          <w:szCs w:val="24"/>
        </w:rPr>
        <w:t>Dart Packages</w:t>
      </w:r>
      <w:r w:rsidRPr="0043236D">
        <w:rPr>
          <w:rFonts w:ascii="Arial" w:hAnsi="Arial" w:cs="Arial"/>
          <w:sz w:val="24"/>
          <w:szCs w:val="24"/>
          <w:shd w:val="clear" w:color="auto" w:fill="FFFFFF"/>
        </w:rPr>
        <w:t>, 28-Nov-2018. [Online]. Available: https://pub.dartlang.org/packages/mysql1. [Accessed: 20-Apr-2019].</w:t>
      </w:r>
    </w:p>
    <w:p w14:paraId="0D6E97D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“NoSQL Databases Explained,” </w:t>
      </w:r>
      <w:r w:rsidRPr="0043236D">
        <w:rPr>
          <w:rFonts w:ascii="Arial" w:hAnsi="Arial" w:cs="Arial"/>
          <w:i/>
          <w:iCs/>
          <w:sz w:val="24"/>
          <w:szCs w:val="24"/>
        </w:rPr>
        <w:t>MongoDB</w:t>
      </w:r>
      <w:r w:rsidRPr="0043236D">
        <w:rPr>
          <w:rFonts w:ascii="Arial" w:hAnsi="Arial" w:cs="Arial"/>
          <w:sz w:val="24"/>
          <w:szCs w:val="24"/>
          <w:shd w:val="clear" w:color="auto" w:fill="FFFFFF"/>
        </w:rPr>
        <w:t>. [Online]. Available: https://www.mongodb.com/nosql-explained. [Accessed: 20-Apr-2019].</w:t>
      </w:r>
    </w:p>
    <w:p w14:paraId="66C4D83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“Realm Platform,” </w:t>
      </w:r>
      <w:r w:rsidRPr="0043236D">
        <w:rPr>
          <w:rFonts w:ascii="Arial" w:hAnsi="Arial" w:cs="Arial"/>
          <w:i/>
          <w:iCs/>
          <w:sz w:val="24"/>
          <w:szCs w:val="24"/>
        </w:rPr>
        <w:t>Realm</w:t>
      </w:r>
      <w:r w:rsidRPr="0043236D">
        <w:rPr>
          <w:rFonts w:ascii="Arial" w:hAnsi="Arial" w:cs="Arial"/>
          <w:sz w:val="24"/>
          <w:szCs w:val="24"/>
          <w:shd w:val="clear" w:color="auto" w:fill="FFFFFF"/>
        </w:rPr>
        <w:t>. [Online]. Available: https://realm.io/products/realm-platform. [Accessed: 20-Apr-2019].</w:t>
      </w:r>
    </w:p>
    <w:p w14:paraId="28A7BB8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Realm, “Dart / Flutter Support · Issue #55 · realm/realm-object-server,”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https://github.com/realm/realm-object-server/issues/55. [Accessed: 20-Apr-2019].</w:t>
      </w:r>
    </w:p>
    <w:p w14:paraId="45D1119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“COUCHBASE NAMED A LEADER,” </w:t>
      </w:r>
      <w:r w:rsidRPr="0043236D">
        <w:rPr>
          <w:rFonts w:ascii="Arial" w:hAnsi="Arial" w:cs="Arial"/>
          <w:i/>
          <w:iCs/>
          <w:sz w:val="24"/>
          <w:szCs w:val="24"/>
        </w:rPr>
        <w:t>Couchbase</w:t>
      </w:r>
      <w:r w:rsidRPr="0043236D">
        <w:rPr>
          <w:rFonts w:ascii="Arial" w:hAnsi="Arial" w:cs="Arial"/>
          <w:sz w:val="24"/>
          <w:szCs w:val="24"/>
          <w:shd w:val="clear" w:color="auto" w:fill="FFFFFF"/>
        </w:rPr>
        <w:t>. [Online]. Available: https://www.couchbase.com/. [Accessed: 20-Apr-2019].</w:t>
      </w:r>
    </w:p>
    <w:p w14:paraId="009BA904"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Oltrenuovefrontiere</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oltrenuovefrontiere</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fluttercouch</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10-Nov-2018. [Online]. Available: https://github.com/oltrenuovefrontiere/fluttercouch. [Accessed: 20-Apr-2019].</w:t>
      </w:r>
    </w:p>
    <w:p w14:paraId="6EAFC0E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N. Apps, “Flutter and MySQL,” </w:t>
      </w:r>
      <w:r w:rsidRPr="0043236D">
        <w:rPr>
          <w:rFonts w:ascii="Arial" w:hAnsi="Arial" w:cs="Arial"/>
          <w:i/>
          <w:iCs/>
          <w:sz w:val="24"/>
          <w:szCs w:val="24"/>
        </w:rPr>
        <w:t>Medium</w:t>
      </w:r>
      <w:r w:rsidRPr="0043236D">
        <w:rPr>
          <w:rFonts w:ascii="Arial" w:hAnsi="Arial" w:cs="Arial"/>
          <w:sz w:val="24"/>
          <w:szCs w:val="24"/>
          <w:shd w:val="clear" w:color="auto" w:fill="FFFFFF"/>
        </w:rPr>
        <w:t>, 15-Jun-2018. [Online]. Available: https://medium.com/@thedome6/flutter-and-mysql-1d0dc9dfe4af. [Accessed: 20-Apr-2019].</w:t>
      </w:r>
    </w:p>
    <w:p w14:paraId="6788AF4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 xml:space="preserve">R. </w:t>
      </w:r>
      <w:proofErr w:type="spellStart"/>
      <w:r w:rsidRPr="0043236D">
        <w:rPr>
          <w:rFonts w:ascii="Arial" w:hAnsi="Arial" w:cs="Arial"/>
          <w:sz w:val="24"/>
          <w:szCs w:val="24"/>
          <w:shd w:val="clear" w:color="auto" w:fill="FFFFFF"/>
        </w:rPr>
        <w:t>Rahiche</w:t>
      </w:r>
      <w:proofErr w:type="spellEnd"/>
      <w:r w:rsidRPr="0043236D">
        <w:rPr>
          <w:rFonts w:ascii="Arial" w:hAnsi="Arial" w:cs="Arial"/>
          <w:sz w:val="24"/>
          <w:szCs w:val="24"/>
          <w:shd w:val="clear" w:color="auto" w:fill="FFFFFF"/>
        </w:rPr>
        <w:t xml:space="preserve"> and R. </w:t>
      </w:r>
      <w:proofErr w:type="spellStart"/>
      <w:r w:rsidRPr="0043236D">
        <w:rPr>
          <w:rFonts w:ascii="Arial" w:hAnsi="Arial" w:cs="Arial"/>
          <w:sz w:val="24"/>
          <w:szCs w:val="24"/>
          <w:shd w:val="clear" w:color="auto" w:fill="FFFFFF"/>
        </w:rPr>
        <w:t>Rahiche</w:t>
      </w:r>
      <w:proofErr w:type="spellEnd"/>
      <w:r w:rsidRPr="0043236D">
        <w:rPr>
          <w:rFonts w:ascii="Arial" w:hAnsi="Arial" w:cs="Arial"/>
          <w:sz w:val="24"/>
          <w:szCs w:val="24"/>
          <w:shd w:val="clear" w:color="auto" w:fill="FFFFFF"/>
        </w:rPr>
        <w:t>, “Using SQLite in Flutter,” </w:t>
      </w:r>
      <w:r w:rsidRPr="0043236D">
        <w:rPr>
          <w:rFonts w:ascii="Arial" w:hAnsi="Arial" w:cs="Arial"/>
          <w:i/>
          <w:iCs/>
          <w:sz w:val="24"/>
          <w:szCs w:val="24"/>
        </w:rPr>
        <w:t>Medium</w:t>
      </w:r>
      <w:r w:rsidRPr="0043236D">
        <w:rPr>
          <w:rFonts w:ascii="Arial" w:hAnsi="Arial" w:cs="Arial"/>
          <w:sz w:val="24"/>
          <w:szCs w:val="24"/>
          <w:shd w:val="clear" w:color="auto" w:fill="FFFFFF"/>
        </w:rPr>
        <w:t>, 12-Dec-2018. [Online]. Available: https://medium.com/flutter-community/using-sqlite-in-flutter-187c1a82e8b. [Accessed: 20-Apr-2019].</w:t>
      </w:r>
    </w:p>
    <w:p w14:paraId="01B8BC6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flutter_sqlcipher</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13-Mar-2019. [Online]. Available: https://pub.dartlang.org/packages/flutter_sqlcipher. [Accessed: 20-Apr-2019].</w:t>
      </w:r>
    </w:p>
    <w:p w14:paraId="2720F9E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“Reading and Writing Files,”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https://flutter.dev/docs/cookbook/persistence/reading-writing-files. [Accessed: 20-Apr-2019].</w:t>
      </w:r>
    </w:p>
    <w:p w14:paraId="371F48F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Realm, “Dart / Flutter Support · Issue #55 · realm/realm-object-server,”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https://github.com/realm/realm-object-server/issues/55. [Accessed: 20-Apr-2019].</w:t>
      </w:r>
    </w:p>
    <w:p w14:paraId="463F11D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hemeda3, “hemeda3/</w:t>
      </w:r>
      <w:proofErr w:type="spellStart"/>
      <w:r w:rsidRPr="0043236D">
        <w:rPr>
          <w:rFonts w:ascii="Arial" w:hAnsi="Arial" w:cs="Arial"/>
          <w:sz w:val="24"/>
          <w:szCs w:val="24"/>
          <w:shd w:val="clear" w:color="auto" w:fill="FFFFFF"/>
        </w:rPr>
        <w:t>couchbase</w:t>
      </w:r>
      <w:proofErr w:type="spellEnd"/>
      <w:r w:rsidRPr="0043236D">
        <w:rPr>
          <w:rFonts w:ascii="Arial" w:hAnsi="Arial" w:cs="Arial"/>
          <w:sz w:val="24"/>
          <w:szCs w:val="24"/>
          <w:shd w:val="clear" w:color="auto" w:fill="FFFFFF"/>
        </w:rPr>
        <w:t>-lite-flutter,”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https://github.com/hemeda3/couchbase-lite-flutter. [Accessed: 20-Apr-2019].</w:t>
      </w:r>
    </w:p>
    <w:p w14:paraId="7C9CEE8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 </w:t>
      </w:r>
      <w:proofErr w:type="spellStart"/>
      <w:r w:rsidRPr="0043236D">
        <w:rPr>
          <w:rFonts w:ascii="Arial" w:hAnsi="Arial" w:cs="Arial"/>
          <w:sz w:val="24"/>
          <w:szCs w:val="24"/>
          <w:shd w:val="clear" w:color="auto" w:fill="FFFFFF"/>
        </w:rPr>
        <w:t>Leler</w:t>
      </w:r>
      <w:proofErr w:type="spellEnd"/>
      <w:r w:rsidRPr="0043236D">
        <w:rPr>
          <w:rFonts w:ascii="Arial" w:hAnsi="Arial" w:cs="Arial"/>
          <w:sz w:val="24"/>
          <w:szCs w:val="24"/>
          <w:shd w:val="clear" w:color="auto" w:fill="FFFFFF"/>
        </w:rPr>
        <w:t>, “What's Revolutionary about Flutter,” </w:t>
      </w:r>
      <w:r w:rsidRPr="0043236D">
        <w:rPr>
          <w:rFonts w:ascii="Arial" w:hAnsi="Arial" w:cs="Arial"/>
          <w:i/>
          <w:iCs/>
          <w:sz w:val="24"/>
          <w:szCs w:val="24"/>
        </w:rPr>
        <w:t>Hacker Noon</w:t>
      </w:r>
      <w:r w:rsidRPr="0043236D">
        <w:rPr>
          <w:rFonts w:ascii="Arial" w:hAnsi="Arial" w:cs="Arial"/>
          <w:sz w:val="24"/>
          <w:szCs w:val="24"/>
          <w:shd w:val="clear" w:color="auto" w:fill="FFFFFF"/>
        </w:rPr>
        <w:t>, 25-Aug-2017. [Online]. Available: https://hackernoon.com/whats-revolutionary-about-flutter-946915b09514. [Accessed: 21-Apr-2019].</w:t>
      </w:r>
    </w:p>
    <w:p w14:paraId="2B768C9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“Android SQLite Database Tutorial,” </w:t>
      </w:r>
      <w:proofErr w:type="spellStart"/>
      <w:r w:rsidRPr="0043236D">
        <w:rPr>
          <w:rFonts w:ascii="Arial" w:hAnsi="Arial" w:cs="Arial"/>
          <w:i/>
          <w:iCs/>
          <w:sz w:val="24"/>
          <w:szCs w:val="24"/>
        </w:rPr>
        <w:t>AndroidHive</w:t>
      </w:r>
      <w:proofErr w:type="spellEnd"/>
      <w:r w:rsidRPr="0043236D">
        <w:rPr>
          <w:rFonts w:ascii="Arial" w:hAnsi="Arial" w:cs="Arial"/>
          <w:sz w:val="24"/>
          <w:szCs w:val="24"/>
          <w:shd w:val="clear" w:color="auto" w:fill="FFFFFF"/>
        </w:rPr>
        <w:t>, 13-May-2018. [Online]. Available: http://www.androidhive.info/2011/11/android-sqlite-database-tutorial/. [Accessed: 20-Apr-2019].</w:t>
      </w:r>
    </w:p>
    <w:p w14:paraId="7DFBC8C7"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/android-database-</w:t>
      </w: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https://github.com/sqlcipher/android-database-sqlcipher. [Accessed: 20-Apr-2019].</w:t>
      </w:r>
    </w:p>
    <w:p w14:paraId="3F52714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“View on-device files with Device File </w:t>
      </w:r>
      <w:proofErr w:type="gramStart"/>
      <w:r w:rsidRPr="0043236D">
        <w:rPr>
          <w:rFonts w:ascii="Arial" w:hAnsi="Arial" w:cs="Arial"/>
          <w:sz w:val="24"/>
          <w:szCs w:val="24"/>
          <w:shd w:val="clear" w:color="auto" w:fill="FFFFFF"/>
        </w:rPr>
        <w:t>Explorer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https://developer.android.com/studio/debug/device-file-explorer. [Accessed: 20-Apr-2019].</w:t>
      </w:r>
    </w:p>
    <w:p w14:paraId="58D09BB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“Storing and Accessing </w:t>
      </w:r>
      <w:proofErr w:type="spellStart"/>
      <w:r w:rsidRPr="0043236D">
        <w:rPr>
          <w:rFonts w:ascii="Arial" w:hAnsi="Arial" w:cs="Arial"/>
          <w:sz w:val="24"/>
          <w:szCs w:val="24"/>
          <w:shd w:val="clear" w:color="auto" w:fill="FFFFFF"/>
        </w:rPr>
        <w:t>SharedPreferencesEdit</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PagePage</w:t>
      </w:r>
      <w:proofErr w:type="spellEnd"/>
      <w:r w:rsidRPr="0043236D">
        <w:rPr>
          <w:rFonts w:ascii="Arial" w:hAnsi="Arial" w:cs="Arial"/>
          <w:sz w:val="24"/>
          <w:szCs w:val="24"/>
          <w:shd w:val="clear" w:color="auto" w:fill="FFFFFF"/>
        </w:rPr>
        <w:t xml:space="preserve"> History,” </w:t>
      </w:r>
      <w:r w:rsidRPr="0043236D">
        <w:rPr>
          <w:rFonts w:ascii="Arial" w:hAnsi="Arial" w:cs="Arial"/>
          <w:i/>
          <w:iCs/>
          <w:sz w:val="24"/>
          <w:szCs w:val="24"/>
        </w:rPr>
        <w:t xml:space="preserve">Storing and Accessing </w:t>
      </w:r>
      <w:proofErr w:type="spellStart"/>
      <w:r w:rsidRPr="0043236D">
        <w:rPr>
          <w:rFonts w:ascii="Arial" w:hAnsi="Arial" w:cs="Arial"/>
          <w:i/>
          <w:iCs/>
          <w:sz w:val="24"/>
          <w:szCs w:val="24"/>
        </w:rPr>
        <w:t>SharedPreferences</w:t>
      </w:r>
      <w:proofErr w:type="spellEnd"/>
      <w:r w:rsidRPr="0043236D">
        <w:rPr>
          <w:rFonts w:ascii="Arial" w:hAnsi="Arial" w:cs="Arial"/>
          <w:i/>
          <w:iCs/>
          <w:sz w:val="24"/>
          <w:szCs w:val="24"/>
        </w:rPr>
        <w:t xml:space="preserve"> | </w:t>
      </w:r>
      <w:proofErr w:type="spellStart"/>
      <w:r w:rsidRPr="0043236D">
        <w:rPr>
          <w:rFonts w:ascii="Arial" w:hAnsi="Arial" w:cs="Arial"/>
          <w:i/>
          <w:iCs/>
          <w:sz w:val="24"/>
          <w:szCs w:val="24"/>
        </w:rPr>
        <w:t>CodePath</w:t>
      </w:r>
      <w:proofErr w:type="spellEnd"/>
      <w:r w:rsidRPr="0043236D">
        <w:rPr>
          <w:rFonts w:ascii="Arial" w:hAnsi="Arial" w:cs="Arial"/>
          <w:i/>
          <w:iCs/>
          <w:sz w:val="24"/>
          <w:szCs w:val="24"/>
        </w:rPr>
        <w:t xml:space="preserve"> Android </w:t>
      </w:r>
      <w:proofErr w:type="spellStart"/>
      <w:r w:rsidRPr="0043236D">
        <w:rPr>
          <w:rFonts w:ascii="Arial" w:hAnsi="Arial" w:cs="Arial"/>
          <w:i/>
          <w:iCs/>
          <w:sz w:val="24"/>
          <w:szCs w:val="24"/>
        </w:rPr>
        <w:t>Cliffnotes</w:t>
      </w:r>
      <w:proofErr w:type="spellEnd"/>
      <w:r w:rsidRPr="0043236D">
        <w:rPr>
          <w:rFonts w:ascii="Arial" w:hAnsi="Arial" w:cs="Arial"/>
          <w:sz w:val="24"/>
          <w:szCs w:val="24"/>
          <w:shd w:val="clear" w:color="auto" w:fill="FFFFFF"/>
        </w:rPr>
        <w:t>. [Online]. Available: https://guides.codepath.com/android/Storing-and-Accessing-SharedPreferences. [Accessed: 20-Apr-2019].</w:t>
      </w:r>
    </w:p>
    <w:p w14:paraId="55F29D0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Are APIs and How Do They </w:t>
      </w:r>
      <w:proofErr w:type="gramStart"/>
      <w:r w:rsidRPr="0043236D">
        <w:rPr>
          <w:rFonts w:ascii="Arial" w:hAnsi="Arial" w:cs="Arial"/>
          <w:sz w:val="24"/>
          <w:szCs w:val="24"/>
          <w:shd w:val="clear" w:color="auto" w:fill="FFFFFF"/>
        </w:rPr>
        <w:t>Work?,</w:t>
      </w:r>
      <w:proofErr w:type="gramEnd"/>
      <w:r w:rsidRPr="0043236D">
        <w:rPr>
          <w:rFonts w:ascii="Arial" w:hAnsi="Arial" w:cs="Arial"/>
          <w:sz w:val="24"/>
          <w:szCs w:val="24"/>
          <w:shd w:val="clear" w:color="auto" w:fill="FFFFFF"/>
        </w:rPr>
        <w:t>” </w:t>
      </w:r>
      <w:proofErr w:type="spellStart"/>
      <w:r w:rsidRPr="0043236D">
        <w:rPr>
          <w:rFonts w:ascii="Arial" w:hAnsi="Arial" w:cs="Arial"/>
          <w:i/>
          <w:iCs/>
          <w:sz w:val="24"/>
          <w:szCs w:val="24"/>
        </w:rPr>
        <w:t>ProgrammableWeb</w:t>
      </w:r>
      <w:proofErr w:type="spellEnd"/>
      <w:r w:rsidRPr="0043236D">
        <w:rPr>
          <w:rFonts w:ascii="Arial" w:hAnsi="Arial" w:cs="Arial"/>
          <w:sz w:val="24"/>
          <w:szCs w:val="24"/>
          <w:shd w:val="clear" w:color="auto" w:fill="FFFFFF"/>
        </w:rPr>
        <w:t>. [Online]. Available: https://www.programmableweb.com/api-university/what-are-apis-and-how-do-they-work. [Accessed: 20-Apr-2019].</w:t>
      </w:r>
    </w:p>
    <w:p w14:paraId="577F4F2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“Data Binding in Android,” </w:t>
      </w:r>
      <w:r w:rsidRPr="0043236D">
        <w:rPr>
          <w:rFonts w:ascii="Arial" w:hAnsi="Arial" w:cs="Arial"/>
          <w:i/>
          <w:iCs/>
          <w:sz w:val="24"/>
          <w:szCs w:val="24"/>
        </w:rPr>
        <w:t>Android Authority</w:t>
      </w:r>
      <w:r w:rsidRPr="0043236D">
        <w:rPr>
          <w:rFonts w:ascii="Arial" w:hAnsi="Arial" w:cs="Arial"/>
          <w:sz w:val="24"/>
          <w:szCs w:val="24"/>
          <w:shd w:val="clear" w:color="auto" w:fill="FFFFFF"/>
        </w:rPr>
        <w:t>, 16-Aug-2016. [Online]. Available: https://www.androidauthority.com/data-binding-in-android-709747/. [Accessed: 20-Apr-2019].</w:t>
      </w:r>
    </w:p>
    <w:p w14:paraId="4A0BEEF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https://firebase.google.com/use-cases/. [Accessed: 20-Apr-2019].</w:t>
      </w:r>
    </w:p>
    <w:p w14:paraId="46DC7B16"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w:t>
      </w:r>
      <w:proofErr w:type="gramStart"/>
      <w:r w:rsidRPr="0043236D">
        <w:rPr>
          <w:rFonts w:ascii="Arial" w:hAnsi="Arial" w:cs="Arial"/>
          <w:sz w:val="24"/>
          <w:szCs w:val="24"/>
          <w:shd w:val="clear" w:color="auto" w:fill="FFFFFF"/>
        </w:rPr>
        <w:t>Authentication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 [Accessed: 20-Apr-2019].</w:t>
      </w:r>
    </w:p>
    <w:p w14:paraId="136ADBA7"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Realtime Database | Store and sync data in real </w:t>
      </w:r>
      <w:proofErr w:type="gramStart"/>
      <w:r w:rsidRPr="0043236D">
        <w:rPr>
          <w:rFonts w:ascii="Arial" w:hAnsi="Arial" w:cs="Arial"/>
          <w:sz w:val="24"/>
          <w:szCs w:val="24"/>
          <w:shd w:val="clear" w:color="auto" w:fill="FFFFFF"/>
        </w:rPr>
        <w:t>time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https://firebase.google.com/products/realtime-database/. [Accessed: 20-Apr-2019].</w:t>
      </w:r>
    </w:p>
    <w:p w14:paraId="05795549"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 xml:space="preserve">“Structure Your </w:t>
      </w:r>
      <w:proofErr w:type="gramStart"/>
      <w:r w:rsidRPr="0043236D">
        <w:rPr>
          <w:rFonts w:ascii="Arial" w:hAnsi="Arial" w:cs="Arial"/>
          <w:sz w:val="24"/>
          <w:szCs w:val="24"/>
          <w:shd w:val="clear" w:color="auto" w:fill="FFFFFF"/>
        </w:rPr>
        <w:t>Database  |</w:t>
      </w:r>
      <w:proofErr w:type="gramEnd"/>
      <w:r w:rsidRPr="0043236D">
        <w:rPr>
          <w:rFonts w:ascii="Arial" w:hAnsi="Arial" w:cs="Arial"/>
          <w:sz w:val="24"/>
          <w:szCs w:val="24"/>
          <w:shd w:val="clear" w:color="auto" w:fill="FFFFFF"/>
        </w:rPr>
        <w:t>  Firebase Realtime Database  |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https://firebase.google.com/docs/database/web/structure-data. [Accessed: 20-Apr-2019].</w:t>
      </w:r>
    </w:p>
    <w:p w14:paraId="1AC98D2A"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“Converting SQL structures to Firebase structures - The Firebase Database </w:t>
      </w:r>
      <w:proofErr w:type="gramStart"/>
      <w:r w:rsidRPr="0043236D">
        <w:rPr>
          <w:rFonts w:ascii="Arial" w:hAnsi="Arial" w:cs="Arial"/>
          <w:sz w:val="24"/>
          <w:szCs w:val="24"/>
          <w:shd w:val="clear" w:color="auto" w:fill="FFFFFF"/>
        </w:rPr>
        <w:t>For</w:t>
      </w:r>
      <w:proofErr w:type="gramEnd"/>
      <w:r w:rsidRPr="0043236D">
        <w:rPr>
          <w:rFonts w:ascii="Arial" w:hAnsi="Arial" w:cs="Arial"/>
          <w:sz w:val="24"/>
          <w:szCs w:val="24"/>
          <w:shd w:val="clear" w:color="auto" w:fill="FFFFFF"/>
        </w:rPr>
        <w:t xml:space="preserve"> SQL Developers #2,” </w:t>
      </w:r>
      <w:r w:rsidRPr="0043236D">
        <w:rPr>
          <w:rFonts w:ascii="Arial" w:hAnsi="Arial" w:cs="Arial"/>
          <w:i/>
          <w:iCs/>
          <w:sz w:val="24"/>
          <w:szCs w:val="24"/>
        </w:rPr>
        <w:t>YouTube</w:t>
      </w:r>
      <w:r w:rsidRPr="0043236D">
        <w:rPr>
          <w:rFonts w:ascii="Arial" w:hAnsi="Arial" w:cs="Arial"/>
          <w:sz w:val="24"/>
          <w:szCs w:val="24"/>
          <w:shd w:val="clear" w:color="auto" w:fill="FFFFFF"/>
        </w:rPr>
        <w:t>, 22-Nov-2016. [Online]. Available: https://www.youtube.com/watch?v=ran_Ylug7AE. [Accessed: 20-Apr-2019].</w:t>
      </w:r>
    </w:p>
    <w:p w14:paraId="41394E36"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P. A. Martínez and P. A. Martínez, “Lessons learnt (the hard way) using Firebase </w:t>
      </w:r>
      <w:proofErr w:type="spellStart"/>
      <w:r w:rsidRPr="0043236D">
        <w:rPr>
          <w:rFonts w:ascii="Arial" w:hAnsi="Arial" w:cs="Arial"/>
          <w:sz w:val="24"/>
          <w:szCs w:val="24"/>
          <w:shd w:val="clear" w:color="auto" w:fill="FFFFFF"/>
        </w:rPr>
        <w:t>RealTime</w:t>
      </w:r>
      <w:proofErr w:type="spellEnd"/>
      <w:r w:rsidRPr="0043236D">
        <w:rPr>
          <w:rFonts w:ascii="Arial" w:hAnsi="Arial" w:cs="Arial"/>
          <w:sz w:val="24"/>
          <w:szCs w:val="24"/>
          <w:shd w:val="clear" w:color="auto" w:fill="FFFFFF"/>
        </w:rPr>
        <w:t xml:space="preserve"> Database,” </w:t>
      </w:r>
      <w:r w:rsidRPr="0043236D">
        <w:rPr>
          <w:rFonts w:ascii="Arial" w:hAnsi="Arial" w:cs="Arial"/>
          <w:i/>
          <w:iCs/>
          <w:sz w:val="24"/>
          <w:szCs w:val="24"/>
        </w:rPr>
        <w:t>Pablo A. Martínez Andrés</w:t>
      </w:r>
      <w:r w:rsidRPr="0043236D">
        <w:rPr>
          <w:rFonts w:ascii="Arial" w:hAnsi="Arial" w:cs="Arial"/>
          <w:sz w:val="24"/>
          <w:szCs w:val="24"/>
          <w:shd w:val="clear" w:color="auto" w:fill="FFFFFF"/>
        </w:rPr>
        <w:t>, 24-Feb-2018. [Online]. Available: https://pamartinezandres.com/lessons-learnt-the-hard-way-using-firebase-realtime-database-c609b52b9afb. [Accessed: 20-Apr-2019].</w:t>
      </w:r>
    </w:p>
    <w:p w14:paraId="4E7A522C"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sz w:val="24"/>
          <w:szCs w:val="24"/>
          <w:shd w:val="clear" w:color="auto" w:fill="FFFFFF"/>
        </w:rPr>
        <w:t xml:space="preserve">“Users in Firebase </w:t>
      </w:r>
      <w:proofErr w:type="gramStart"/>
      <w:r w:rsidRPr="0043236D">
        <w:rPr>
          <w:rFonts w:ascii="Arial" w:hAnsi="Arial" w:cs="Arial"/>
          <w:sz w:val="24"/>
          <w:szCs w:val="24"/>
          <w:shd w:val="clear" w:color="auto" w:fill="FFFFFF"/>
        </w:rPr>
        <w:t>Projects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https://firebase.google.com/docs/auth/users. [Accessed: 20-Apr-2019].</w:t>
      </w:r>
    </w:p>
    <w:p w14:paraId="45AF32A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w:t>
      </w:r>
      <w:proofErr w:type="gramStart"/>
      <w:r w:rsidRPr="0043236D">
        <w:rPr>
          <w:rFonts w:ascii="Arial" w:hAnsi="Arial" w:cs="Arial"/>
          <w:sz w:val="24"/>
          <w:szCs w:val="24"/>
          <w:shd w:val="clear" w:color="auto" w:fill="FFFFFF"/>
        </w:rPr>
        <w:t>Authentication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 [Accessed: 20-Apr-2019].</w:t>
      </w:r>
    </w:p>
    <w:p w14:paraId="6D382F19"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P. A. Martínez and P. A. Martínez, “Lessons learnt (the hard way) using Firebase </w:t>
      </w:r>
      <w:proofErr w:type="spellStart"/>
      <w:r w:rsidRPr="0043236D">
        <w:rPr>
          <w:rFonts w:ascii="Arial" w:hAnsi="Arial" w:cs="Arial"/>
          <w:sz w:val="24"/>
          <w:szCs w:val="24"/>
          <w:shd w:val="clear" w:color="auto" w:fill="FFFFFF"/>
        </w:rPr>
        <w:t>RealTime</w:t>
      </w:r>
      <w:proofErr w:type="spellEnd"/>
      <w:r w:rsidRPr="0043236D">
        <w:rPr>
          <w:rFonts w:ascii="Arial" w:hAnsi="Arial" w:cs="Arial"/>
          <w:sz w:val="24"/>
          <w:szCs w:val="24"/>
          <w:shd w:val="clear" w:color="auto" w:fill="FFFFFF"/>
        </w:rPr>
        <w:t xml:space="preserve"> Database,” </w:t>
      </w:r>
      <w:r w:rsidRPr="0043236D">
        <w:rPr>
          <w:rFonts w:ascii="Arial" w:hAnsi="Arial" w:cs="Arial"/>
          <w:i/>
          <w:iCs/>
          <w:sz w:val="24"/>
          <w:szCs w:val="24"/>
        </w:rPr>
        <w:t>Pablo A. Martínez Andrés</w:t>
      </w:r>
      <w:r w:rsidRPr="0043236D">
        <w:rPr>
          <w:rFonts w:ascii="Arial" w:hAnsi="Arial" w:cs="Arial"/>
          <w:sz w:val="24"/>
          <w:szCs w:val="24"/>
          <w:shd w:val="clear" w:color="auto" w:fill="FFFFFF"/>
        </w:rPr>
        <w:t>, 24-Feb-2018. [Online]. Available: https://pamartinezandres.com/lessons-learnt-the-hard-way-using-firebase-realtime-database-c609b52b9afb. [Accessed: 21-Apr-2019].</w:t>
      </w:r>
    </w:p>
    <w:p w14:paraId="1F73D5E2"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“Choosing a Firebase Database </w:t>
      </w:r>
      <w:proofErr w:type="gramStart"/>
      <w:r w:rsidRPr="0043236D">
        <w:rPr>
          <w:rFonts w:ascii="Arial" w:hAnsi="Arial" w:cs="Arial"/>
          <w:sz w:val="24"/>
          <w:szCs w:val="24"/>
          <w:shd w:val="clear" w:color="auto" w:fill="FFFFFF"/>
        </w:rPr>
        <w:t>For</w:t>
      </w:r>
      <w:proofErr w:type="gramEnd"/>
      <w:r w:rsidRPr="0043236D">
        <w:rPr>
          <w:rFonts w:ascii="Arial" w:hAnsi="Arial" w:cs="Arial"/>
          <w:sz w:val="24"/>
          <w:szCs w:val="24"/>
          <w:shd w:val="clear" w:color="auto" w:fill="FFFFFF"/>
        </w:rPr>
        <w:t xml:space="preserve"> Your App: Realtime Database vs. Cloud </w:t>
      </w:r>
      <w:proofErr w:type="spellStart"/>
      <w:r w:rsidRPr="0043236D">
        <w:rPr>
          <w:rFonts w:ascii="Arial" w:hAnsi="Arial" w:cs="Arial"/>
          <w:sz w:val="24"/>
          <w:szCs w:val="24"/>
          <w:shd w:val="clear" w:color="auto" w:fill="FFFFFF"/>
        </w:rPr>
        <w:t>Firestore</w:t>
      </w:r>
      <w:proofErr w:type="spellEnd"/>
      <w:r w:rsidRPr="0043236D">
        <w:rPr>
          <w:rFonts w:ascii="Arial" w:hAnsi="Arial" w:cs="Arial"/>
          <w:sz w:val="24"/>
          <w:szCs w:val="24"/>
          <w:shd w:val="clear" w:color="auto" w:fill="FFFFFF"/>
        </w:rPr>
        <w:t>,” </w:t>
      </w:r>
      <w:r w:rsidRPr="0043236D">
        <w:rPr>
          <w:rFonts w:ascii="Arial" w:hAnsi="Arial" w:cs="Arial"/>
          <w:i/>
          <w:iCs/>
          <w:sz w:val="24"/>
          <w:szCs w:val="24"/>
        </w:rPr>
        <w:t>Savvy Apps</w:t>
      </w:r>
      <w:r w:rsidRPr="0043236D">
        <w:rPr>
          <w:rFonts w:ascii="Arial" w:hAnsi="Arial" w:cs="Arial"/>
          <w:sz w:val="24"/>
          <w:szCs w:val="24"/>
          <w:shd w:val="clear" w:color="auto" w:fill="FFFFFF"/>
        </w:rPr>
        <w:t>, 04-Apr-2019. [Online]. Available: https://savvyapps.com/blog/firebase-realtime-database-vs-cloud-firestore-for-your-app. [Accessed: 21-Apr-2019].</w:t>
      </w:r>
    </w:p>
    <w:p w14:paraId="39E1060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R. </w:t>
      </w:r>
      <w:proofErr w:type="spellStart"/>
      <w:r w:rsidRPr="0043236D">
        <w:rPr>
          <w:rFonts w:ascii="Arial" w:hAnsi="Arial" w:cs="Arial"/>
          <w:sz w:val="24"/>
          <w:szCs w:val="24"/>
          <w:shd w:val="clear" w:color="auto" w:fill="FFFFFF"/>
        </w:rPr>
        <w:t>Rashmin</w:t>
      </w:r>
      <w:proofErr w:type="spellEnd"/>
      <w:r w:rsidRPr="0043236D">
        <w:rPr>
          <w:rFonts w:ascii="Arial" w:hAnsi="Arial" w:cs="Arial"/>
          <w:sz w:val="24"/>
          <w:szCs w:val="24"/>
          <w:shd w:val="clear" w:color="auto" w:fill="FFFFFF"/>
        </w:rPr>
        <w:t xml:space="preserve"> and R. </w:t>
      </w:r>
      <w:proofErr w:type="spellStart"/>
      <w:r w:rsidRPr="0043236D">
        <w:rPr>
          <w:rFonts w:ascii="Arial" w:hAnsi="Arial" w:cs="Arial"/>
          <w:sz w:val="24"/>
          <w:szCs w:val="24"/>
          <w:shd w:val="clear" w:color="auto" w:fill="FFFFFF"/>
        </w:rPr>
        <w:t>Rashmin</w:t>
      </w:r>
      <w:proofErr w:type="spellEnd"/>
      <w:r w:rsidRPr="0043236D">
        <w:rPr>
          <w:rFonts w:ascii="Arial" w:hAnsi="Arial" w:cs="Arial"/>
          <w:sz w:val="24"/>
          <w:szCs w:val="24"/>
          <w:shd w:val="clear" w:color="auto" w:fill="FFFFFF"/>
        </w:rPr>
        <w:t xml:space="preserve">, “Arduino to </w:t>
      </w:r>
      <w:proofErr w:type="gramStart"/>
      <w:r w:rsidRPr="0043236D">
        <w:rPr>
          <w:rFonts w:ascii="Arial" w:hAnsi="Arial" w:cs="Arial"/>
          <w:sz w:val="24"/>
          <w:szCs w:val="24"/>
          <w:shd w:val="clear" w:color="auto" w:fill="FFFFFF"/>
        </w:rPr>
        <w:t>Android ,</w:t>
      </w:r>
      <w:proofErr w:type="gramEnd"/>
      <w:r w:rsidRPr="0043236D">
        <w:rPr>
          <w:rFonts w:ascii="Arial" w:hAnsi="Arial" w:cs="Arial"/>
          <w:sz w:val="24"/>
          <w:szCs w:val="24"/>
          <w:shd w:val="clear" w:color="auto" w:fill="FFFFFF"/>
        </w:rPr>
        <w:t xml:space="preserve"> Real Time Communication For IoT with Firebase,” </w:t>
      </w:r>
      <w:r w:rsidRPr="0043236D">
        <w:rPr>
          <w:rFonts w:ascii="Arial" w:hAnsi="Arial" w:cs="Arial"/>
          <w:i/>
          <w:iCs/>
          <w:sz w:val="24"/>
          <w:szCs w:val="24"/>
        </w:rPr>
        <w:t>Medium</w:t>
      </w:r>
      <w:r w:rsidRPr="0043236D">
        <w:rPr>
          <w:rFonts w:ascii="Arial" w:hAnsi="Arial" w:cs="Arial"/>
          <w:sz w:val="24"/>
          <w:szCs w:val="24"/>
          <w:shd w:val="clear" w:color="auto" w:fill="FFFFFF"/>
        </w:rPr>
        <w:t>, 22-Jul-2018. [Online]. Available: https://medium.com/coinmonks/arduino-to-android-real-time-communication-for-iot-with-firebase-60df579f962. [Accessed: 20-Apr-2019].</w:t>
      </w:r>
    </w:p>
    <w:p w14:paraId="08B247D1" w14:textId="77777777" w:rsidR="00304880" w:rsidRPr="0043236D" w:rsidRDefault="00304880" w:rsidP="002E0BE0">
      <w:pPr>
        <w:pStyle w:val="ListParagraph"/>
        <w:numPr>
          <w:ilvl w:val="0"/>
          <w:numId w:val="68"/>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DigitalOcean</w:t>
      </w:r>
      <w:proofErr w:type="spellEnd"/>
      <w:r w:rsidRPr="0043236D">
        <w:rPr>
          <w:rFonts w:ascii="Arial" w:hAnsi="Arial" w:cs="Arial"/>
          <w:sz w:val="24"/>
          <w:szCs w:val="24"/>
          <w:shd w:val="clear" w:color="auto" w:fill="FFFFFF"/>
        </w:rPr>
        <w:t>, “An Introduction to JSON,” </w:t>
      </w:r>
      <w:proofErr w:type="spellStart"/>
      <w:r w:rsidRPr="0043236D">
        <w:rPr>
          <w:rFonts w:ascii="Arial" w:hAnsi="Arial" w:cs="Arial"/>
          <w:i/>
          <w:iCs/>
          <w:sz w:val="24"/>
          <w:szCs w:val="24"/>
        </w:rPr>
        <w:t>DigitalOcean</w:t>
      </w:r>
      <w:proofErr w:type="spellEnd"/>
      <w:r w:rsidRPr="0043236D">
        <w:rPr>
          <w:rFonts w:ascii="Arial" w:hAnsi="Arial" w:cs="Arial"/>
          <w:sz w:val="24"/>
          <w:szCs w:val="24"/>
          <w:shd w:val="clear" w:color="auto" w:fill="FFFFFF"/>
        </w:rPr>
        <w:t>, 18-Jul-2017. [Online]. Available: https://www.digitalocean.com/community/tutorials/an-introduction-to-json. [Accessed: 20-Apr-2019].</w:t>
      </w:r>
    </w:p>
    <w:p w14:paraId="3A79D2A6"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“Class Documentation¶,” </w:t>
      </w:r>
      <w:r w:rsidRPr="0043236D">
        <w:rPr>
          <w:rFonts w:ascii="Arial" w:hAnsi="Arial" w:cs="Arial"/>
          <w:i/>
          <w:iCs/>
          <w:sz w:val="24"/>
          <w:szCs w:val="24"/>
        </w:rPr>
        <w:t>firebase</w:t>
      </w:r>
      <w:r w:rsidRPr="0043236D">
        <w:rPr>
          <w:rFonts w:ascii="Arial" w:hAnsi="Arial" w:cs="Arial"/>
          <w:sz w:val="24"/>
          <w:szCs w:val="24"/>
          <w:shd w:val="clear" w:color="auto" w:fill="FFFFFF"/>
        </w:rPr>
        <w:t>. [Online]. Available: https://firebase-arduino.readthedocs.io/en/latest/. [Accessed: 20-Apr-2019].</w:t>
      </w:r>
    </w:p>
    <w:p w14:paraId="6E930D35" w14:textId="714702F6"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https://developer.android.com/guide/topics/connectivity/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A6EA178" w14:textId="0B0046A8"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low energy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https://developer.android.com/guide/topics/connectivity/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-le.html. [Accessed: 20-Apr-2019].</w:t>
      </w:r>
    </w:p>
    <w:p w14:paraId="21352BC6" w14:textId="50525422"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B. Ray,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Vs.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Low Energy: What's The </w:t>
      </w:r>
      <w:proofErr w:type="gramStart"/>
      <w:r w:rsidRPr="0043236D">
        <w:rPr>
          <w:rFonts w:ascii="Arial" w:hAnsi="Arial" w:cs="Arial"/>
          <w:sz w:val="24"/>
          <w:szCs w:val="24"/>
          <w:shd w:val="clear" w:color="auto" w:fill="FFFFFF"/>
        </w:rPr>
        <w:t>Difference?,</w:t>
      </w:r>
      <w:proofErr w:type="gramEnd"/>
      <w:r w:rsidRPr="0043236D">
        <w:rPr>
          <w:rFonts w:ascii="Arial" w:hAnsi="Arial" w:cs="Arial"/>
          <w:sz w:val="24"/>
          <w:szCs w:val="24"/>
          <w:shd w:val="clear" w:color="auto" w:fill="FFFFFF"/>
        </w:rPr>
        <w:t>” </w:t>
      </w:r>
      <w:r w:rsidRPr="0043236D">
        <w:rPr>
          <w:rFonts w:ascii="Arial" w:hAnsi="Arial" w:cs="Arial"/>
          <w:i/>
          <w:iCs/>
          <w:sz w:val="24"/>
          <w:szCs w:val="24"/>
        </w:rPr>
        <w:t>Link Labs</w:t>
      </w:r>
      <w:r w:rsidRPr="0043236D">
        <w:rPr>
          <w:rFonts w:ascii="Arial" w:hAnsi="Arial" w:cs="Arial"/>
          <w:sz w:val="24"/>
          <w:szCs w:val="24"/>
          <w:shd w:val="clear" w:color="auto" w:fill="FFFFFF"/>
        </w:rPr>
        <w:t>. [Online]. Available: https://www.link-labs.com/blog/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-vs-</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-low-energy. [Accessed: 20-Apr-2019].</w:t>
      </w:r>
    </w:p>
    <w:p w14:paraId="0FDD00BB"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flutter_blue</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04-Feb-2019. [Online]. Available: https://pub.dartlang.org/packages/flutter_blue. [Accessed: 20-Apr-2019]</w:t>
      </w:r>
    </w:p>
    <w:p w14:paraId="2C71C972"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 xml:space="preserve">“Password Reset Is Critical </w:t>
      </w:r>
      <w:proofErr w:type="gramStart"/>
      <w:r w:rsidRPr="0043236D">
        <w:rPr>
          <w:rFonts w:ascii="Arial" w:hAnsi="Arial" w:cs="Arial"/>
          <w:sz w:val="24"/>
          <w:szCs w:val="24"/>
          <w:shd w:val="clear" w:color="auto" w:fill="FFFFFF"/>
        </w:rPr>
        <w:t>For</w:t>
      </w:r>
      <w:proofErr w:type="gramEnd"/>
      <w:r w:rsidRPr="0043236D">
        <w:rPr>
          <w:rFonts w:ascii="Arial" w:hAnsi="Arial" w:cs="Arial"/>
          <w:sz w:val="24"/>
          <w:szCs w:val="24"/>
          <w:shd w:val="clear" w:color="auto" w:fill="FFFFFF"/>
        </w:rPr>
        <w:t xml:space="preserve"> A Good Customer Experience,” </w:t>
      </w:r>
      <w:r w:rsidRPr="0043236D">
        <w:rPr>
          <w:rFonts w:ascii="Arial" w:hAnsi="Arial" w:cs="Arial"/>
          <w:i/>
          <w:iCs/>
          <w:sz w:val="24"/>
          <w:szCs w:val="24"/>
        </w:rPr>
        <w:t>Auth0</w:t>
      </w:r>
      <w:r w:rsidRPr="0043236D">
        <w:rPr>
          <w:rFonts w:ascii="Arial" w:hAnsi="Arial" w:cs="Arial"/>
          <w:sz w:val="24"/>
          <w:szCs w:val="24"/>
          <w:shd w:val="clear" w:color="auto" w:fill="FFFFFF"/>
        </w:rPr>
        <w:t>. [Online]. Available: https://auth0.com/learn/password-reset/. [Accessed: 20-Apr-2019].</w:t>
      </w:r>
    </w:p>
    <w:p w14:paraId="2449E725"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Troy Hunt, “Everything you ever wanted to know about building a secure password reset feature,” </w:t>
      </w:r>
      <w:r w:rsidRPr="0043236D">
        <w:rPr>
          <w:rFonts w:ascii="Arial" w:hAnsi="Arial" w:cs="Arial"/>
          <w:i/>
          <w:iCs/>
          <w:sz w:val="24"/>
          <w:szCs w:val="24"/>
        </w:rPr>
        <w:t>Troy Hunt</w:t>
      </w:r>
      <w:r w:rsidRPr="0043236D">
        <w:rPr>
          <w:rFonts w:ascii="Arial" w:hAnsi="Arial" w:cs="Arial"/>
          <w:sz w:val="24"/>
          <w:szCs w:val="24"/>
          <w:shd w:val="clear" w:color="auto" w:fill="FFFFFF"/>
        </w:rPr>
        <w:t>, 26-Feb-2019. [Online]. Available: https://www.troyhunt.com/everything-you-ever-wanted-to-know/. [Accessed: 20-Apr-2019].</w:t>
      </w:r>
    </w:p>
    <w:p w14:paraId="423529EB"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P. Birdsall and P. Birdsall, “Enabling Firebase Cloud Messaging Push Notifications with Flutter.,” </w:t>
      </w:r>
      <w:r w:rsidRPr="0043236D">
        <w:rPr>
          <w:rFonts w:ascii="Arial" w:hAnsi="Arial" w:cs="Arial"/>
          <w:i/>
          <w:iCs/>
          <w:sz w:val="24"/>
          <w:szCs w:val="24"/>
        </w:rPr>
        <w:t>Medium</w:t>
      </w:r>
      <w:r w:rsidRPr="0043236D">
        <w:rPr>
          <w:rFonts w:ascii="Arial" w:hAnsi="Arial" w:cs="Arial"/>
          <w:sz w:val="24"/>
          <w:szCs w:val="24"/>
          <w:shd w:val="clear" w:color="auto" w:fill="FFFFFF"/>
        </w:rPr>
        <w:t>, 04-Sep-2018. [Online]. Available: https://medium.com/flutterpub/enabling-firebase-cloud-messaging-push-notifications-with-flutter-39b08f2ed723. [Accessed: 20-Apr-2019].</w:t>
      </w:r>
    </w:p>
    <w:p w14:paraId="0C95EE0C"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“How to get your Website or App ready for GDPR and other Privacy Standards,” </w:t>
      </w:r>
      <w:r w:rsidRPr="0043236D">
        <w:rPr>
          <w:rFonts w:ascii="Arial" w:hAnsi="Arial" w:cs="Arial"/>
          <w:i/>
          <w:iCs/>
          <w:sz w:val="24"/>
          <w:szCs w:val="24"/>
        </w:rPr>
        <w:t>UVISION</w:t>
      </w:r>
      <w:r w:rsidRPr="0043236D">
        <w:rPr>
          <w:rFonts w:ascii="Arial" w:hAnsi="Arial" w:cs="Arial"/>
          <w:sz w:val="24"/>
          <w:szCs w:val="24"/>
          <w:shd w:val="clear" w:color="auto" w:fill="FFFFFF"/>
        </w:rPr>
        <w:t>, 18-May-2018. [Online]. Available: https://uvision.co/technology/how-to-get-your-website-or-app-ready-for-gdpr-and-other-privacy-standards/. [Accessed: 20-Apr-2019].</w:t>
      </w:r>
    </w:p>
    <w:p w14:paraId="6ED9F562"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“How </w:t>
      </w:r>
      <w:proofErr w:type="gramStart"/>
      <w:r w:rsidRPr="0043236D">
        <w:rPr>
          <w:rFonts w:ascii="Arial" w:hAnsi="Arial" w:cs="Arial"/>
          <w:sz w:val="24"/>
          <w:szCs w:val="24"/>
          <w:shd w:val="clear" w:color="auto" w:fill="FFFFFF"/>
        </w:rPr>
        <w:t>To</w:t>
      </w:r>
      <w:proofErr w:type="gramEnd"/>
      <w:r w:rsidRPr="0043236D">
        <w:rPr>
          <w:rFonts w:ascii="Arial" w:hAnsi="Arial" w:cs="Arial"/>
          <w:sz w:val="24"/>
          <w:szCs w:val="24"/>
          <w:shd w:val="clear" w:color="auto" w:fill="FFFFFF"/>
        </w:rPr>
        <w:t xml:space="preserve"> Submit An App To The Google Play Store,” </w:t>
      </w:r>
      <w:r w:rsidRPr="0043236D">
        <w:rPr>
          <w:rFonts w:ascii="Arial" w:hAnsi="Arial" w:cs="Arial"/>
          <w:i/>
          <w:iCs/>
          <w:sz w:val="24"/>
          <w:szCs w:val="24"/>
        </w:rPr>
        <w:t>Clearbridge Mobile</w:t>
      </w:r>
      <w:r w:rsidRPr="0043236D">
        <w:rPr>
          <w:rFonts w:ascii="Arial" w:hAnsi="Arial" w:cs="Arial"/>
          <w:sz w:val="24"/>
          <w:szCs w:val="24"/>
          <w:shd w:val="clear" w:color="auto" w:fill="FFFFFF"/>
        </w:rPr>
        <w:t>, 13-Mar-2019. [Online]. Available: https://clearbridgemobile.com/how-to-submit-an-app-to-the-google-play-store/. [Accessed: 20-Apr-2019].</w:t>
      </w:r>
    </w:p>
    <w:p w14:paraId="3AA7A531"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“Upload an app - Play Console Help,”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https://support.google.com/googleplay/android-developer/answer/113469?hl=en. [Accessed: 20-Apr-2019].</w:t>
      </w:r>
    </w:p>
    <w:p w14:paraId="4C79148E"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Apple Inc, “App Store Review Guidelines,” </w:t>
      </w:r>
      <w:r w:rsidRPr="0043236D">
        <w:rPr>
          <w:rFonts w:ascii="Arial" w:hAnsi="Arial" w:cs="Arial"/>
          <w:i/>
          <w:iCs/>
          <w:sz w:val="24"/>
          <w:szCs w:val="24"/>
        </w:rPr>
        <w:t>App Store Review Guidelines - Apple Developer</w:t>
      </w:r>
      <w:r w:rsidRPr="0043236D">
        <w:rPr>
          <w:rFonts w:ascii="Arial" w:hAnsi="Arial" w:cs="Arial"/>
          <w:sz w:val="24"/>
          <w:szCs w:val="24"/>
          <w:shd w:val="clear" w:color="auto" w:fill="FFFFFF"/>
        </w:rPr>
        <w:t>. [Online]. Available: https://developer.apple.com/app-store/review/guidelines/. [Accessed: 20-Apr-2019].</w:t>
      </w:r>
    </w:p>
    <w:p w14:paraId="5C165790"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N. Davis, “The History and Basics of IPC Standards: The Official Standards for PCBs,” </w:t>
      </w:r>
      <w:r w:rsidRPr="0043236D">
        <w:rPr>
          <w:rFonts w:ascii="Arial" w:hAnsi="Arial" w:cs="Arial"/>
          <w:i/>
          <w:iCs/>
          <w:sz w:val="24"/>
          <w:szCs w:val="24"/>
        </w:rPr>
        <w:t>All About Circuits</w:t>
      </w:r>
      <w:r w:rsidRPr="0043236D">
        <w:rPr>
          <w:rFonts w:ascii="Arial" w:hAnsi="Arial" w:cs="Arial"/>
          <w:sz w:val="24"/>
          <w:szCs w:val="24"/>
          <w:shd w:val="clear" w:color="auto" w:fill="FFFFFF"/>
        </w:rPr>
        <w:t>, 20-Oct-2017. [Online]. Available: https://www.allaboutcircuits.com/news/ipc-standards-the-official-standards-for-pcbs/. [Accessed: 20-Apr-2019].</w:t>
      </w:r>
    </w:p>
    <w:p w14:paraId="602A1031"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“Class 2 vs. Class 3,” </w:t>
      </w:r>
      <w:proofErr w:type="spellStart"/>
      <w:r w:rsidRPr="0043236D">
        <w:rPr>
          <w:rFonts w:ascii="Arial" w:hAnsi="Arial" w:cs="Arial"/>
          <w:i/>
          <w:iCs/>
          <w:sz w:val="24"/>
          <w:szCs w:val="24"/>
        </w:rPr>
        <w:t>Circuitnet</w:t>
      </w:r>
      <w:proofErr w:type="spellEnd"/>
      <w:r w:rsidRPr="0043236D">
        <w:rPr>
          <w:rFonts w:ascii="Arial" w:hAnsi="Arial" w:cs="Arial"/>
          <w:sz w:val="24"/>
          <w:szCs w:val="24"/>
          <w:shd w:val="clear" w:color="auto" w:fill="FFFFFF"/>
        </w:rPr>
        <w:t>. [Online]. Available: http://www.circuitnet.com/experts/86649.html. [Accessed: 20-Apr-2019].</w:t>
      </w:r>
    </w:p>
    <w:p w14:paraId="48BC22A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W3C</w:t>
      </w:r>
      <w:r w:rsidRPr="0043236D">
        <w:rPr>
          <w:rFonts w:ascii="Arial" w:hAnsi="Arial" w:cs="Arial"/>
          <w:sz w:val="24"/>
          <w:szCs w:val="24"/>
          <w:shd w:val="clear" w:color="auto" w:fill="FFFFFF"/>
        </w:rPr>
        <w:t>. [Online]. Available: https://www.w3.org/standards/webdesign/accessibility. [Accessed: 20-Apr-2019].</w:t>
      </w:r>
    </w:p>
    <w:p w14:paraId="748B6937"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“International Privacy Standards,” </w:t>
      </w:r>
      <w:r w:rsidRPr="0043236D">
        <w:rPr>
          <w:rFonts w:ascii="Arial" w:hAnsi="Arial" w:cs="Arial"/>
          <w:i/>
          <w:iCs/>
          <w:sz w:val="24"/>
          <w:szCs w:val="24"/>
        </w:rPr>
        <w:t>Electronic Frontier Foundation</w:t>
      </w:r>
      <w:r w:rsidRPr="0043236D">
        <w:rPr>
          <w:rFonts w:ascii="Arial" w:hAnsi="Arial" w:cs="Arial"/>
          <w:sz w:val="24"/>
          <w:szCs w:val="24"/>
          <w:shd w:val="clear" w:color="auto" w:fill="FFFFFF"/>
        </w:rPr>
        <w:t>. [Online]. Available: https://www.eff.org/issues/international-privacy-standards. [Accessed: 20-Apr-2019].</w:t>
      </w:r>
    </w:p>
    <w:p w14:paraId="2350546D"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Y. So, “Designing for Mobile Apps: Overall Principles, Common Patterns, and Interface Guidelines,” </w:t>
      </w:r>
      <w:r w:rsidRPr="0043236D">
        <w:rPr>
          <w:rFonts w:ascii="Arial" w:hAnsi="Arial" w:cs="Arial"/>
          <w:i/>
          <w:iCs/>
          <w:sz w:val="24"/>
          <w:szCs w:val="24"/>
        </w:rPr>
        <w:t>Medium</w:t>
      </w:r>
      <w:r w:rsidRPr="0043236D">
        <w:rPr>
          <w:rFonts w:ascii="Arial" w:hAnsi="Arial" w:cs="Arial"/>
          <w:sz w:val="24"/>
          <w:szCs w:val="24"/>
          <w:shd w:val="clear" w:color="auto" w:fill="FFFFFF"/>
        </w:rPr>
        <w:t>, 12-May-2017. [Online]. Available: https://medium.com/blueprint-by-intuit/native-mobile-app-design-overall-principles-and-common-patterns-26edee8ced10. [Accessed: 20-Apr-2019].</w:t>
      </w:r>
    </w:p>
    <w:p w14:paraId="5BC38D5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“Understand Firebase </w:t>
      </w:r>
      <w:proofErr w:type="gramStart"/>
      <w:r w:rsidRPr="0043236D">
        <w:rPr>
          <w:rFonts w:ascii="Arial" w:hAnsi="Arial" w:cs="Arial"/>
          <w:sz w:val="24"/>
          <w:szCs w:val="24"/>
          <w:shd w:val="clear" w:color="auto" w:fill="FFFFFF"/>
        </w:rPr>
        <w:t>projects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https://firebase.google.com/docs/projects/learn-more#best-practices. [Accessed: 20-Apr-2019].</w:t>
      </w:r>
    </w:p>
    <w:p w14:paraId="7813630E"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Industry Standards for a Mobile App Development</w:t>
      </w:r>
      <w:r w:rsidRPr="0043236D">
        <w:rPr>
          <w:rFonts w:ascii="Arial" w:hAnsi="Arial" w:cs="Arial"/>
          <w:sz w:val="24"/>
          <w:szCs w:val="24"/>
          <w:shd w:val="clear" w:color="auto" w:fill="FFFFFF"/>
        </w:rPr>
        <w:t>. [Online]. Available: https://devtechnosys.com/know-about-industry-standard-for-app-development. [Accessed: 20-Apr-2019].</w:t>
      </w:r>
    </w:p>
    <w:p w14:paraId="1ACBFF5B" w14:textId="1EC2AC43"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lastRenderedPageBreak/>
        <w:t>Martyn Currey</w:t>
      </w:r>
      <w:r w:rsidRPr="0043236D">
        <w:rPr>
          <w:rFonts w:ascii="Arial" w:hAnsi="Arial" w:cs="Arial"/>
          <w:sz w:val="24"/>
          <w:szCs w:val="24"/>
          <w:shd w:val="clear" w:color="auto" w:fill="FFFFFF"/>
        </w:rPr>
        <w:t>. [Online]. Available: http://www.martyncurrey.com/category/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F1015DC"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W. Arshad and W. Arshad, “Flutter | Progress indicators plugin | Loaders on the </w:t>
      </w:r>
      <w:proofErr w:type="gramStart"/>
      <w:r w:rsidRPr="0043236D">
        <w:rPr>
          <w:rFonts w:ascii="Arial" w:hAnsi="Arial" w:cs="Arial"/>
          <w:sz w:val="24"/>
          <w:szCs w:val="24"/>
          <w:shd w:val="clear" w:color="auto" w:fill="FFFFFF"/>
        </w:rPr>
        <w:t>way!,</w:t>
      </w:r>
      <w:proofErr w:type="gramEnd"/>
      <w:r w:rsidRPr="0043236D">
        <w:rPr>
          <w:rFonts w:ascii="Arial" w:hAnsi="Arial" w:cs="Arial"/>
          <w:sz w:val="24"/>
          <w:szCs w:val="24"/>
          <w:shd w:val="clear" w:color="auto" w:fill="FFFFFF"/>
        </w:rPr>
        <w:t>” </w:t>
      </w:r>
      <w:r w:rsidRPr="0043236D">
        <w:rPr>
          <w:rFonts w:ascii="Arial" w:hAnsi="Arial" w:cs="Arial"/>
          <w:i/>
          <w:iCs/>
          <w:sz w:val="24"/>
          <w:szCs w:val="24"/>
        </w:rPr>
        <w:t>Medium</w:t>
      </w:r>
      <w:r w:rsidRPr="0043236D">
        <w:rPr>
          <w:rFonts w:ascii="Arial" w:hAnsi="Arial" w:cs="Arial"/>
          <w:sz w:val="24"/>
          <w:szCs w:val="24"/>
          <w:shd w:val="clear" w:color="auto" w:fill="FFFFFF"/>
        </w:rPr>
        <w:t>, 19-Aug-2018. [Online]. Available: https://medium.com/@wal_33d/flutter-progress-indicators-plugin-loaders-on-the-way-6aa983490253. [Accessed: 21-Apr-2019].</w:t>
      </w:r>
    </w:p>
    <w:p w14:paraId="47235D8E"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progress_indicators</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19-Aug-2018. [Online]. Available: https://pub.dartlang.org/packages/progress_indicators. [Accessed: 21-Apr-2019].</w:t>
      </w:r>
    </w:p>
    <w:p w14:paraId="32C8F91D"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B. </w:t>
      </w:r>
      <w:proofErr w:type="spellStart"/>
      <w:r w:rsidRPr="0043236D">
        <w:rPr>
          <w:rFonts w:ascii="Arial" w:hAnsi="Arial" w:cs="Arial"/>
          <w:sz w:val="24"/>
          <w:szCs w:val="24"/>
          <w:shd w:val="clear" w:color="auto" w:fill="FFFFFF"/>
        </w:rPr>
        <w:t>Vanbilsen</w:t>
      </w:r>
      <w:proofErr w:type="spellEnd"/>
      <w:r w:rsidRPr="0043236D">
        <w:rPr>
          <w:rFonts w:ascii="Arial" w:hAnsi="Arial" w:cs="Arial"/>
          <w:sz w:val="24"/>
          <w:szCs w:val="24"/>
          <w:shd w:val="clear" w:color="auto" w:fill="FFFFFF"/>
        </w:rPr>
        <w:t>, “Flutter SDK Tutorial - Basic Navigation and Routes! (App Development),” </w:t>
      </w:r>
      <w:r w:rsidRPr="0043236D">
        <w:rPr>
          <w:rFonts w:ascii="Arial" w:hAnsi="Arial" w:cs="Arial"/>
          <w:i/>
          <w:iCs/>
          <w:sz w:val="24"/>
          <w:szCs w:val="24"/>
        </w:rPr>
        <w:t>YouTube</w:t>
      </w:r>
      <w:r w:rsidRPr="0043236D">
        <w:rPr>
          <w:rFonts w:ascii="Arial" w:hAnsi="Arial" w:cs="Arial"/>
          <w:sz w:val="24"/>
          <w:szCs w:val="24"/>
          <w:shd w:val="clear" w:color="auto" w:fill="FFFFFF"/>
        </w:rPr>
        <w:t>, 22-May-2017. [Online]. Available: https://www.youtube.com/watch?v=RLyw-_MLLTo. [Accessed: 21-Apr-2019].</w:t>
      </w:r>
    </w:p>
    <w:p w14:paraId="63098FEB"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“Navigation &amp; routing,”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https://flutter.dev/docs/development/ui/navigation. [Accessed: 21-Apr-2019].</w:t>
      </w:r>
    </w:p>
    <w:p w14:paraId="00E32808"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M. Thomsen and M. Thomsen, “Beautiful, animated charts for Flutter,” </w:t>
      </w:r>
      <w:r w:rsidRPr="0043236D">
        <w:rPr>
          <w:rFonts w:ascii="Arial" w:hAnsi="Arial" w:cs="Arial"/>
          <w:i/>
          <w:iCs/>
          <w:sz w:val="24"/>
          <w:szCs w:val="24"/>
        </w:rPr>
        <w:t>Medium</w:t>
      </w:r>
      <w:r w:rsidRPr="0043236D">
        <w:rPr>
          <w:rFonts w:ascii="Arial" w:hAnsi="Arial" w:cs="Arial"/>
          <w:sz w:val="24"/>
          <w:szCs w:val="24"/>
          <w:shd w:val="clear" w:color="auto" w:fill="FFFFFF"/>
        </w:rPr>
        <w:t>, 23-Mar-2018. [Online]. Available: https://medium.com/flutter-io/beautiful-animated-charts-for-flutter-164940780b8c. [Accessed: 21-Apr-2019].</w:t>
      </w:r>
    </w:p>
    <w:p w14:paraId="25835F79"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charts_flutter</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15-Feb-2019. [Online]. Available: https://pub.dartlang.org/packages/charts_flutter. [Accessed: 21-Apr-2019].</w:t>
      </w:r>
    </w:p>
    <w:p w14:paraId="3BF27103" w14:textId="77777777" w:rsidR="00304880" w:rsidRPr="0043236D" w:rsidRDefault="00304880" w:rsidP="002E0BE0">
      <w:pPr>
        <w:pStyle w:val="ListParagraph"/>
        <w:numPr>
          <w:ilvl w:val="0"/>
          <w:numId w:val="68"/>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Suragch</w:t>
      </w:r>
      <w:proofErr w:type="spellEnd"/>
      <w:r w:rsidRPr="0043236D">
        <w:rPr>
          <w:rFonts w:ascii="Arial" w:hAnsi="Arial" w:cs="Arial"/>
          <w:sz w:val="24"/>
          <w:szCs w:val="24"/>
          <w:shd w:val="clear" w:color="auto" w:fill="FFFFFF"/>
        </w:rPr>
        <w:t xml:space="preserve">, “Saving and reading data in Flutter with </w:t>
      </w:r>
      <w:proofErr w:type="spellStart"/>
      <w:r w:rsidRPr="0043236D">
        <w:rPr>
          <w:rFonts w:ascii="Arial" w:hAnsi="Arial" w:cs="Arial"/>
          <w:sz w:val="24"/>
          <w:szCs w:val="24"/>
          <w:shd w:val="clear" w:color="auto" w:fill="FFFFFF"/>
        </w:rPr>
        <w:t>SharedPreferences</w:t>
      </w:r>
      <w:proofErr w:type="spellEnd"/>
      <w:r w:rsidRPr="0043236D">
        <w:rPr>
          <w:rFonts w:ascii="Arial" w:hAnsi="Arial" w:cs="Arial"/>
          <w:sz w:val="24"/>
          <w:szCs w:val="24"/>
          <w:shd w:val="clear" w:color="auto" w:fill="FFFFFF"/>
        </w:rPr>
        <w:t>,” </w:t>
      </w:r>
      <w:r w:rsidRPr="0043236D">
        <w:rPr>
          <w:rFonts w:ascii="Arial" w:hAnsi="Arial" w:cs="Arial"/>
          <w:i/>
          <w:iCs/>
          <w:sz w:val="24"/>
          <w:szCs w:val="24"/>
        </w:rPr>
        <w:t>Medium</w:t>
      </w:r>
      <w:r w:rsidRPr="0043236D">
        <w:rPr>
          <w:rFonts w:ascii="Arial" w:hAnsi="Arial" w:cs="Arial"/>
          <w:sz w:val="24"/>
          <w:szCs w:val="24"/>
          <w:shd w:val="clear" w:color="auto" w:fill="FFFFFF"/>
        </w:rPr>
        <w:t>, 04-Jan-2019. [Online]. Available: https://medium.com/@studymongolian/saving-and-reading-data-in-flutter-with-sharedpreferences-bb4238d3105. [Accessed: 21-Apr-2019].</w:t>
      </w:r>
    </w:p>
    <w:p w14:paraId="5EE64D14"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flutter_blue</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04-Feb-2019. [Online]. Available: https://pub.dartlang.org/packages/flutter_blue. [Accessed: 21-Apr-2019].</w:t>
      </w:r>
    </w:p>
    <w:p w14:paraId="4427D746" w14:textId="31DE2F0C"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S. Biswas and S. Biswas, “Flutter: Adding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Functionality,” </w:t>
      </w:r>
      <w:r w:rsidRPr="0043236D">
        <w:rPr>
          <w:rFonts w:ascii="Arial" w:hAnsi="Arial" w:cs="Arial"/>
          <w:i/>
          <w:iCs/>
          <w:sz w:val="24"/>
          <w:szCs w:val="24"/>
        </w:rPr>
        <w:t>Medium</w:t>
      </w:r>
      <w:r w:rsidRPr="0043236D">
        <w:rPr>
          <w:rFonts w:ascii="Arial" w:hAnsi="Arial" w:cs="Arial"/>
          <w:sz w:val="24"/>
          <w:szCs w:val="24"/>
          <w:shd w:val="clear" w:color="auto" w:fill="FFFFFF"/>
        </w:rPr>
        <w:t>, 05-Mar-2019. [Online]. Available: https://medium.com/flutter-community/flutter-adding-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-functionality-1b9715ccc698. [Accessed: 21-Apr-2019].</w:t>
      </w:r>
    </w:p>
    <w:p w14:paraId="477A7E8F" w14:textId="0E758D70"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“A Developers Guide </w:t>
      </w:r>
      <w:proofErr w:type="gramStart"/>
      <w:r w:rsidRPr="0043236D">
        <w:rPr>
          <w:rFonts w:ascii="Arial" w:hAnsi="Arial" w:cs="Arial"/>
          <w:sz w:val="24"/>
          <w:szCs w:val="24"/>
          <w:shd w:val="clear" w:color="auto" w:fill="FFFFFF"/>
        </w:rPr>
        <w:t>To</w:t>
      </w:r>
      <w:proofErr w:type="gramEnd"/>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w:t>
      </w:r>
      <w:r w:rsidR="00CA3CC7">
        <w:rPr>
          <w:rFonts w:ascii="Arial" w:hAnsi="Arial" w:cs="Arial"/>
          <w:i/>
          <w:iCs/>
          <w:sz w:val="24"/>
          <w:szCs w:val="24"/>
        </w:rPr>
        <w:t>Bluetooth</w:t>
      </w:r>
      <w:r w:rsidRPr="0043236D">
        <w:rPr>
          <w:rFonts w:ascii="Arial" w:hAnsi="Arial" w:cs="Arial"/>
          <w:i/>
          <w:iCs/>
          <w:sz w:val="24"/>
          <w:szCs w:val="24"/>
        </w:rPr>
        <w:t xml:space="preserve"> Technology Website</w:t>
      </w:r>
      <w:r w:rsidRPr="0043236D">
        <w:rPr>
          <w:rFonts w:ascii="Arial" w:hAnsi="Arial" w:cs="Arial"/>
          <w:sz w:val="24"/>
          <w:szCs w:val="24"/>
          <w:shd w:val="clear" w:color="auto" w:fill="FFFFFF"/>
        </w:rPr>
        <w:t>. [Online]. Available: https://blog.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.com/a-developers-guide-to-</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21-Apr-2019].</w:t>
      </w:r>
    </w:p>
    <w:p w14:paraId="4155FD87" w14:textId="2C0BB8A1"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http://www.martyncurrey.com/category/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AEC0C1F" w14:textId="764B6DBB"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http://www.martyncurrey.com/hc-05-and-hc-06-zs-040-</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-modules-first-look/. [Accessed: 20-Apr-2019].</w:t>
      </w:r>
    </w:p>
    <w:p w14:paraId="6C99C033" w14:textId="4D14B1D9"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 xml:space="preserve">HC-05 </w:t>
      </w:r>
      <w:r w:rsidR="00CA3CC7">
        <w:rPr>
          <w:rFonts w:ascii="Arial" w:hAnsi="Arial" w:cs="Arial"/>
          <w:i/>
          <w:iCs/>
          <w:sz w:val="24"/>
          <w:szCs w:val="24"/>
        </w:rPr>
        <w:t>Bluetooth</w:t>
      </w:r>
      <w:r w:rsidRPr="0043236D">
        <w:rPr>
          <w:rFonts w:ascii="Arial" w:hAnsi="Arial" w:cs="Arial"/>
          <w:i/>
          <w:iCs/>
          <w:sz w:val="24"/>
          <w:szCs w:val="24"/>
        </w:rPr>
        <w:t xml:space="preserve"> Module Pinout, Specifications, Default Settings, Replacements &amp; Datasheet</w:t>
      </w:r>
      <w:r w:rsidRPr="0043236D">
        <w:rPr>
          <w:rFonts w:ascii="Arial" w:hAnsi="Arial" w:cs="Arial"/>
          <w:sz w:val="24"/>
          <w:szCs w:val="24"/>
          <w:shd w:val="clear" w:color="auto" w:fill="FFFFFF"/>
        </w:rPr>
        <w:t>. [Online]. Available: https://components101.com/wireless/hc-05-</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 [Accessed: 20-Apr-2019].</w:t>
      </w:r>
    </w:p>
    <w:p w14:paraId="616F548B" w14:textId="438DC55F"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 xml:space="preserve">HC 06 </w:t>
      </w:r>
      <w:r w:rsidR="00CA3CC7">
        <w:rPr>
          <w:rFonts w:ascii="Arial" w:hAnsi="Arial" w:cs="Arial"/>
          <w:i/>
          <w:iCs/>
          <w:sz w:val="24"/>
          <w:szCs w:val="24"/>
        </w:rPr>
        <w:t>Bluetooth</w:t>
      </w:r>
      <w:r w:rsidRPr="0043236D">
        <w:rPr>
          <w:rFonts w:ascii="Arial" w:hAnsi="Arial" w:cs="Arial"/>
          <w:i/>
          <w:iCs/>
          <w:sz w:val="24"/>
          <w:szCs w:val="24"/>
        </w:rPr>
        <w:t xml:space="preserve"> module pinout, features &amp; datasheet</w:t>
      </w:r>
      <w:r w:rsidRPr="0043236D">
        <w:rPr>
          <w:rFonts w:ascii="Arial" w:hAnsi="Arial" w:cs="Arial"/>
          <w:sz w:val="24"/>
          <w:szCs w:val="24"/>
          <w:shd w:val="clear" w:color="auto" w:fill="FFFFFF"/>
        </w:rPr>
        <w:t>. [Online]. Available: https://components101.com/wireless/hc-06-</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-module-pinout-datasheet. [Accessed: 20-Apr-2019].</w:t>
      </w:r>
    </w:p>
    <w:p w14:paraId="070B479E" w14:textId="26FC1021"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http://www.martyncurrey.com/hm-10-</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-4ble-modules/#more-4463. [Accessed: 20-Apr-2019].</w:t>
      </w:r>
    </w:p>
    <w:p w14:paraId="56C73A2F" w14:textId="409FFBCB"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 xml:space="preserve">“The Guide to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Modules for Arduino,” </w:t>
      </w:r>
      <w:r w:rsidRPr="0043236D">
        <w:rPr>
          <w:rFonts w:ascii="Arial" w:hAnsi="Arial" w:cs="Arial"/>
          <w:i/>
          <w:iCs/>
          <w:sz w:val="24"/>
          <w:szCs w:val="24"/>
        </w:rPr>
        <w:t>Into Robotics</w:t>
      </w:r>
      <w:r w:rsidRPr="0043236D">
        <w:rPr>
          <w:rFonts w:ascii="Arial" w:hAnsi="Arial" w:cs="Arial"/>
          <w:sz w:val="24"/>
          <w:szCs w:val="24"/>
          <w:shd w:val="clear" w:color="auto" w:fill="FFFFFF"/>
        </w:rPr>
        <w:t>. [Online]. Available: https://www.intorobotics.com/pick-right-</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-module-diy-arduino-project/. [Accessed: 20-Apr-2019].</w:t>
      </w:r>
    </w:p>
    <w:p w14:paraId="34100959" w14:textId="02A8CB54"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Bluno</w:t>
      </w:r>
      <w:proofErr w:type="spellEnd"/>
      <w:r w:rsidRPr="0043236D">
        <w:rPr>
          <w:rFonts w:ascii="Arial" w:hAnsi="Arial" w:cs="Arial"/>
          <w:sz w:val="24"/>
          <w:szCs w:val="24"/>
          <w:shd w:val="clear" w:color="auto" w:fill="FFFFFF"/>
        </w:rPr>
        <w:t xml:space="preserve"> Bee - Turn Arduino to a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4.0 (BLE) Ready Board,” </w:t>
      </w:r>
      <w:proofErr w:type="spellStart"/>
      <w:r w:rsidRPr="0043236D">
        <w:rPr>
          <w:rFonts w:ascii="Arial" w:hAnsi="Arial" w:cs="Arial"/>
          <w:i/>
          <w:iCs/>
          <w:sz w:val="24"/>
          <w:szCs w:val="24"/>
        </w:rPr>
        <w:t>DFRobot</w:t>
      </w:r>
      <w:proofErr w:type="spellEnd"/>
      <w:r w:rsidRPr="0043236D">
        <w:rPr>
          <w:rFonts w:ascii="Arial" w:hAnsi="Arial" w:cs="Arial"/>
          <w:sz w:val="24"/>
          <w:szCs w:val="24"/>
          <w:shd w:val="clear" w:color="auto" w:fill="FFFFFF"/>
        </w:rPr>
        <w:t>. [Online]. Available: https://www.dfrobot.com/product-1073.html. [Accessed: 20-Apr-2019].</w:t>
      </w:r>
    </w:p>
    <w:p w14:paraId="664360DD"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“BLE-Link__SKU_TEL0073_,” </w:t>
      </w:r>
      <w:proofErr w:type="spellStart"/>
      <w:r w:rsidRPr="0043236D">
        <w:rPr>
          <w:rFonts w:ascii="Arial" w:hAnsi="Arial" w:cs="Arial"/>
          <w:i/>
          <w:iCs/>
          <w:sz w:val="24"/>
          <w:szCs w:val="24"/>
        </w:rPr>
        <w:t>DFRobot</w:t>
      </w:r>
      <w:proofErr w:type="spellEnd"/>
      <w:r w:rsidRPr="0043236D">
        <w:rPr>
          <w:rFonts w:ascii="Arial" w:hAnsi="Arial" w:cs="Arial"/>
          <w:sz w:val="24"/>
          <w:szCs w:val="24"/>
          <w:shd w:val="clear" w:color="auto" w:fill="FFFFFF"/>
        </w:rPr>
        <w:t>. [Online]. Available: https://wiki.dfrobot.com/BLE-Link__SKU_TEL0073_. [Accessed: 20-Apr-2019].</w:t>
      </w:r>
    </w:p>
    <w:p w14:paraId="41E7EDB4"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 xml:space="preserve">Getting Started with </w:t>
      </w:r>
      <w:proofErr w:type="spellStart"/>
      <w:r w:rsidRPr="0043236D">
        <w:rPr>
          <w:rFonts w:ascii="Arial" w:hAnsi="Arial" w:cs="Arial"/>
          <w:i/>
          <w:iCs/>
          <w:sz w:val="24"/>
          <w:szCs w:val="24"/>
        </w:rPr>
        <w:t>NodeMCU</w:t>
      </w:r>
      <w:proofErr w:type="spellEnd"/>
      <w:r w:rsidRPr="0043236D">
        <w:rPr>
          <w:rFonts w:ascii="Arial" w:hAnsi="Arial" w:cs="Arial"/>
          <w:i/>
          <w:iCs/>
          <w:sz w:val="24"/>
          <w:szCs w:val="24"/>
        </w:rPr>
        <w:t xml:space="preserve"> ESP-12 using Arduino IDE: Blinking an LED</w:t>
      </w:r>
      <w:r w:rsidRPr="0043236D">
        <w:rPr>
          <w:rFonts w:ascii="Arial" w:hAnsi="Arial" w:cs="Arial"/>
          <w:sz w:val="24"/>
          <w:szCs w:val="24"/>
          <w:shd w:val="clear" w:color="auto" w:fill="FFFFFF"/>
        </w:rPr>
        <w:t>. [Online]. Available: https://circuitdigest.com/microcontroller-projects/getting-started-with-nodemcu-esp12. [Accessed: 20-Apr-2019].</w:t>
      </w:r>
    </w:p>
    <w:p w14:paraId="7996F00C" w14:textId="7F98A1D0" w:rsidR="00304880" w:rsidRPr="0043236D" w:rsidRDefault="00304880" w:rsidP="002E0BE0">
      <w:pPr>
        <w:pStyle w:val="ListParagraph"/>
        <w:numPr>
          <w:ilvl w:val="0"/>
          <w:numId w:val="68"/>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SeeedStudio</w:t>
      </w:r>
      <w:proofErr w:type="spellEnd"/>
      <w:r w:rsidRPr="0043236D">
        <w:rPr>
          <w:rFonts w:ascii="Arial" w:hAnsi="Arial" w:cs="Arial"/>
          <w:sz w:val="24"/>
          <w:szCs w:val="24"/>
          <w:shd w:val="clear" w:color="auto" w:fill="FFFFFF"/>
        </w:rPr>
        <w:t xml:space="preserve">, “ESP-32S </w:t>
      </w:r>
      <w:proofErr w:type="spellStart"/>
      <w:r w:rsidRPr="0043236D">
        <w:rPr>
          <w:rFonts w:ascii="Arial" w:hAnsi="Arial" w:cs="Arial"/>
          <w:sz w:val="24"/>
          <w:szCs w:val="24"/>
          <w:shd w:val="clear" w:color="auto" w:fill="FFFFFF"/>
        </w:rPr>
        <w:t>Wifi</w:t>
      </w:r>
      <w:proofErr w:type="spellEnd"/>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Combo Module,” </w:t>
      </w:r>
      <w:proofErr w:type="spellStart"/>
      <w:r w:rsidRPr="0043236D">
        <w:rPr>
          <w:rFonts w:ascii="Arial" w:hAnsi="Arial" w:cs="Arial"/>
          <w:i/>
          <w:iCs/>
          <w:sz w:val="24"/>
          <w:szCs w:val="24"/>
        </w:rPr>
        <w:t>Seeed</w:t>
      </w:r>
      <w:proofErr w:type="spellEnd"/>
      <w:r w:rsidRPr="0043236D">
        <w:rPr>
          <w:rFonts w:ascii="Arial" w:hAnsi="Arial" w:cs="Arial"/>
          <w:i/>
          <w:iCs/>
          <w:sz w:val="24"/>
          <w:szCs w:val="24"/>
        </w:rPr>
        <w:t xml:space="preserve"> Studio</w:t>
      </w:r>
      <w:r w:rsidRPr="0043236D">
        <w:rPr>
          <w:rFonts w:ascii="Arial" w:hAnsi="Arial" w:cs="Arial"/>
          <w:sz w:val="24"/>
          <w:szCs w:val="24"/>
          <w:shd w:val="clear" w:color="auto" w:fill="FFFFFF"/>
        </w:rPr>
        <w:t>, 2019. [Online]. Available: https://www.seeedstudio.com/ESP-32S-Wifi-</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-Combo-Module-p-2706.html. [Accessed: 20-Apr-2019].</w:t>
      </w:r>
    </w:p>
    <w:p w14:paraId="2E83FE83" w14:textId="6142A624"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“ESP32 – Cheapest IoT </w:t>
      </w:r>
      <w:proofErr w:type="spellStart"/>
      <w:r w:rsidRPr="0043236D">
        <w:rPr>
          <w:rFonts w:ascii="Arial" w:hAnsi="Arial" w:cs="Arial"/>
          <w:sz w:val="24"/>
          <w:szCs w:val="24"/>
          <w:shd w:val="clear" w:color="auto" w:fill="FFFFFF"/>
        </w:rPr>
        <w:t>WiFi</w:t>
      </w:r>
      <w:proofErr w:type="spellEnd"/>
      <w:r w:rsidRPr="0043236D">
        <w:rPr>
          <w:rFonts w:ascii="Arial" w:hAnsi="Arial" w:cs="Arial"/>
          <w:sz w:val="24"/>
          <w:szCs w:val="24"/>
          <w:shd w:val="clear" w:color="auto" w:fill="FFFFFF"/>
        </w:rPr>
        <w:t xml:space="preserve"> and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ready module,” </w:t>
      </w:r>
      <w:r w:rsidRPr="0043236D">
        <w:rPr>
          <w:rFonts w:ascii="Arial" w:hAnsi="Arial" w:cs="Arial"/>
          <w:i/>
          <w:iCs/>
          <w:sz w:val="24"/>
          <w:szCs w:val="24"/>
        </w:rPr>
        <w:t xml:space="preserve">ESP32 - Cheapest IoT </w:t>
      </w:r>
      <w:proofErr w:type="spellStart"/>
      <w:r w:rsidRPr="0043236D">
        <w:rPr>
          <w:rFonts w:ascii="Arial" w:hAnsi="Arial" w:cs="Arial"/>
          <w:i/>
          <w:iCs/>
          <w:sz w:val="24"/>
          <w:szCs w:val="24"/>
        </w:rPr>
        <w:t>WiFi</w:t>
      </w:r>
      <w:proofErr w:type="spellEnd"/>
      <w:r w:rsidRPr="0043236D">
        <w:rPr>
          <w:rFonts w:ascii="Arial" w:hAnsi="Arial" w:cs="Arial"/>
          <w:i/>
          <w:iCs/>
          <w:sz w:val="24"/>
          <w:szCs w:val="24"/>
        </w:rPr>
        <w:t xml:space="preserve"> and </w:t>
      </w:r>
      <w:r w:rsidR="00CA3CC7">
        <w:rPr>
          <w:rFonts w:ascii="Arial" w:hAnsi="Arial" w:cs="Arial"/>
          <w:i/>
          <w:iCs/>
          <w:sz w:val="24"/>
          <w:szCs w:val="24"/>
        </w:rPr>
        <w:t>Bluetooth</w:t>
      </w:r>
      <w:r w:rsidRPr="0043236D">
        <w:rPr>
          <w:rFonts w:ascii="Arial" w:hAnsi="Arial" w:cs="Arial"/>
          <w:i/>
          <w:iCs/>
          <w:sz w:val="24"/>
          <w:szCs w:val="24"/>
        </w:rPr>
        <w:t xml:space="preserve"> ready module</w:t>
      </w:r>
      <w:r w:rsidRPr="0043236D">
        <w:rPr>
          <w:rFonts w:ascii="Arial" w:hAnsi="Arial" w:cs="Arial"/>
          <w:sz w:val="24"/>
          <w:szCs w:val="24"/>
          <w:shd w:val="clear" w:color="auto" w:fill="FFFFFF"/>
        </w:rPr>
        <w:t>. [Online]. Available: https://www.geekstips.com/esp32-review-idf-programming-tutorial/. [Accessed: 20-Apr-2019].</w:t>
      </w:r>
    </w:p>
    <w:p w14:paraId="18C7AEB3"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“ADDA AD6505HX-EEB 5V 0.5A 4Wire For HP Pavilion DV6 DV6-6000 DV6-6029 DV6-6050 DV6-6090 DV6-6100 DV7 DV7-6000 650797-001 CPU Fan,” </w:t>
      </w:r>
      <w:r w:rsidRPr="0043236D">
        <w:rPr>
          <w:rFonts w:ascii="Arial" w:hAnsi="Arial" w:cs="Arial"/>
          <w:i/>
          <w:iCs/>
          <w:sz w:val="24"/>
          <w:szCs w:val="24"/>
        </w:rPr>
        <w:t>Amazon</w:t>
      </w:r>
      <w:r w:rsidRPr="0043236D">
        <w:rPr>
          <w:rFonts w:ascii="Arial" w:hAnsi="Arial" w:cs="Arial"/>
          <w:sz w:val="24"/>
          <w:szCs w:val="24"/>
          <w:shd w:val="clear" w:color="auto" w:fill="FFFFFF"/>
        </w:rPr>
        <w:t>. [Online]. Available: https://www.amazon.com/AD6505HX-EEB-Pavilion-DV6-6000-DV6-6029-650797-001/dp/B06Y62PF25. [Accessed: 21-Apr-2019].</w:t>
      </w:r>
    </w:p>
    <w:p w14:paraId="3F85CAF7" w14:textId="5CDF672D" w:rsidR="00304880" w:rsidRPr="008F08D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MakerCase</w:t>
      </w:r>
      <w:proofErr w:type="spellEnd"/>
      <w:r w:rsidRPr="0043236D">
        <w:rPr>
          <w:rFonts w:ascii="Arial" w:hAnsi="Arial" w:cs="Arial"/>
          <w:sz w:val="24"/>
          <w:szCs w:val="24"/>
          <w:shd w:val="clear" w:color="auto" w:fill="FFFFFF"/>
        </w:rPr>
        <w:t>,” </w:t>
      </w:r>
      <w:proofErr w:type="spellStart"/>
      <w:r w:rsidRPr="0043236D">
        <w:rPr>
          <w:rFonts w:ascii="Arial" w:hAnsi="Arial" w:cs="Arial"/>
          <w:i/>
          <w:iCs/>
          <w:sz w:val="24"/>
          <w:szCs w:val="24"/>
        </w:rPr>
        <w:t>MakerCase</w:t>
      </w:r>
      <w:proofErr w:type="spellEnd"/>
      <w:r w:rsidRPr="0043236D">
        <w:rPr>
          <w:rFonts w:ascii="Arial" w:hAnsi="Arial" w:cs="Arial"/>
          <w:sz w:val="24"/>
          <w:szCs w:val="24"/>
          <w:shd w:val="clear" w:color="auto" w:fill="FFFFFF"/>
        </w:rPr>
        <w:t>. [Online]. Available: https://www.makercase.com/. [Accessed: 21-Apr-2019].</w:t>
      </w:r>
    </w:p>
    <w:p w14:paraId="018616D2" w14:textId="3A977AB5" w:rsidR="008F08DD" w:rsidRDefault="008F08DD" w:rsidP="002E0BE0">
      <w:pPr>
        <w:pStyle w:val="ListParagraph"/>
        <w:numPr>
          <w:ilvl w:val="0"/>
          <w:numId w:val="68"/>
        </w:numPr>
        <w:jc w:val="both"/>
        <w:rPr>
          <w:rFonts w:ascii="Arial" w:eastAsia="Times New Roman" w:hAnsi="Arial" w:cs="Arial"/>
          <w:sz w:val="24"/>
          <w:szCs w:val="24"/>
        </w:rPr>
      </w:pPr>
      <w:proofErr w:type="spellStart"/>
      <w:r w:rsidRPr="008F08DD">
        <w:rPr>
          <w:rFonts w:ascii="Arial" w:eastAsia="Times New Roman" w:hAnsi="Arial" w:cs="Arial"/>
          <w:sz w:val="24"/>
          <w:szCs w:val="24"/>
        </w:rPr>
        <w:t>Iotguider</w:t>
      </w:r>
      <w:proofErr w:type="spellEnd"/>
      <w:r w:rsidRPr="008F08DD">
        <w:rPr>
          <w:rFonts w:ascii="Arial" w:eastAsia="Times New Roman" w:hAnsi="Arial" w:cs="Arial"/>
          <w:sz w:val="24"/>
          <w:szCs w:val="24"/>
        </w:rPr>
        <w:t xml:space="preserve">. (2019). Serial communication between </w:t>
      </w:r>
      <w:proofErr w:type="spellStart"/>
      <w:r w:rsidRPr="008F08DD">
        <w:rPr>
          <w:rFonts w:ascii="Arial" w:eastAsia="Times New Roman" w:hAnsi="Arial" w:cs="Arial"/>
          <w:sz w:val="24"/>
          <w:szCs w:val="24"/>
        </w:rPr>
        <w:t>NodeMCU</w:t>
      </w:r>
      <w:proofErr w:type="spellEnd"/>
      <w:r w:rsidRPr="008F08DD">
        <w:rPr>
          <w:rFonts w:ascii="Arial" w:eastAsia="Times New Roman" w:hAnsi="Arial" w:cs="Arial"/>
          <w:sz w:val="24"/>
          <w:szCs w:val="24"/>
        </w:rPr>
        <w:t xml:space="preserve"> and Arduino. [online] Available at: https://iotguider.in/esp8266-nodemcu/serial-communication-between-nodemcu-and-arduino/ [Accessed 1 Aug. 2019].</w:t>
      </w:r>
    </w:p>
    <w:p w14:paraId="604B4A9E" w14:textId="0D93C5E4"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 xml:space="preserve">Arduino.cc. (2019). Arduino - </w:t>
      </w:r>
      <w:proofErr w:type="spellStart"/>
      <w:r w:rsidRPr="008F08DD">
        <w:rPr>
          <w:rFonts w:ascii="Arial" w:eastAsia="Times New Roman" w:hAnsi="Arial" w:cs="Arial"/>
          <w:sz w:val="24"/>
          <w:szCs w:val="24"/>
        </w:rPr>
        <w:t>SoftwareSerial</w:t>
      </w:r>
      <w:proofErr w:type="spellEnd"/>
      <w:r w:rsidRPr="008F08DD">
        <w:rPr>
          <w:rFonts w:ascii="Arial" w:eastAsia="Times New Roman" w:hAnsi="Arial" w:cs="Arial"/>
          <w:sz w:val="24"/>
          <w:szCs w:val="24"/>
        </w:rPr>
        <w:t>. [online] Available at: https://www.arduino.cc/en/Reference/SoftwareSerial [Accessed 1 Aug. 2019].</w:t>
      </w:r>
    </w:p>
    <w:p w14:paraId="791B8721" w14:textId="6650DD2B"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 xml:space="preserve">MYBTECHPROJECTS. (2019). Serial Communication between </w:t>
      </w:r>
      <w:proofErr w:type="spellStart"/>
      <w:r w:rsidRPr="008F08DD">
        <w:rPr>
          <w:rFonts w:ascii="Arial" w:eastAsia="Times New Roman" w:hAnsi="Arial" w:cs="Arial"/>
          <w:sz w:val="24"/>
          <w:szCs w:val="24"/>
        </w:rPr>
        <w:t>NodeMCU</w:t>
      </w:r>
      <w:proofErr w:type="spellEnd"/>
      <w:r w:rsidRPr="008F08DD">
        <w:rPr>
          <w:rFonts w:ascii="Arial" w:eastAsia="Times New Roman" w:hAnsi="Arial" w:cs="Arial"/>
          <w:sz w:val="24"/>
          <w:szCs w:val="24"/>
        </w:rPr>
        <w:t xml:space="preserve"> and Arduino. [online] Available at: https://mybtechprojects.tech/serial-communication-between-nodemcu-and-arduino/ [Accessed 1 Aug. 2019].</w:t>
      </w:r>
    </w:p>
    <w:p w14:paraId="4741A17F" w14:textId="4935C384"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Microcontroller Projects. (2019). Communication between two ESP8266 module. [online] Available at: https://www.microcontroller-project.com/esp8266-inter-communication-using-arduino-ide.html [Accessed 1 Aug. 2019].</w:t>
      </w:r>
    </w:p>
    <w:p w14:paraId="2E9A6AB5" w14:textId="11A1D184"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MDN Web Docs. (2019). An overview of HTTP. [online] Available at: https://developer.mozilla.org/en-US/docs/Web/HTTP/Overview [Accessed 1 Aug. 2019].</w:t>
      </w:r>
    </w:p>
    <w:p w14:paraId="07EF6968" w14:textId="7C1C7202" w:rsidR="008F08DD" w:rsidRPr="0043236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 xml:space="preserve">Firebase. (2019). Firebase Realtime </w:t>
      </w:r>
      <w:proofErr w:type="gramStart"/>
      <w:r w:rsidRPr="008F08DD">
        <w:rPr>
          <w:rFonts w:ascii="Arial" w:eastAsia="Times New Roman" w:hAnsi="Arial" w:cs="Arial"/>
          <w:sz w:val="24"/>
          <w:szCs w:val="24"/>
        </w:rPr>
        <w:t>Database  |</w:t>
      </w:r>
      <w:proofErr w:type="gramEnd"/>
      <w:r w:rsidRPr="008F08DD">
        <w:rPr>
          <w:rFonts w:ascii="Arial" w:eastAsia="Times New Roman" w:hAnsi="Arial" w:cs="Arial"/>
          <w:sz w:val="24"/>
          <w:szCs w:val="24"/>
        </w:rPr>
        <w:t xml:space="preserve">  Firebase Realtime Database  |  Firebase. [online] Available at: https://firebase.google.com/docs/database/ [Accessed 1 Aug. 2019].</w:t>
      </w:r>
    </w:p>
    <w:bookmarkEnd w:id="128"/>
    <w:p w14:paraId="0AC83994" w14:textId="77777777" w:rsidR="00304880" w:rsidRPr="00CA3CC7" w:rsidRDefault="00304880" w:rsidP="00304880">
      <w:pPr>
        <w:rPr>
          <w:sz w:val="28"/>
        </w:rPr>
      </w:pPr>
    </w:p>
    <w:p w14:paraId="3AE6E9F0" w14:textId="5595D16C" w:rsidR="653D5A24" w:rsidRPr="00302FCA" w:rsidRDefault="00013749" w:rsidP="00013749">
      <w:pPr>
        <w:pStyle w:val="Heading1"/>
        <w:numPr>
          <w:ilvl w:val="0"/>
          <w:numId w:val="0"/>
        </w:numPr>
        <w:spacing w:before="0"/>
        <w:ind w:left="432" w:hanging="432"/>
        <w:jc w:val="both"/>
        <w:rPr>
          <w:rFonts w:ascii="Arial" w:hAnsi="Arial" w:cs="Arial"/>
          <w:color w:val="auto"/>
          <w:sz w:val="24"/>
          <w:szCs w:val="24"/>
        </w:rPr>
      </w:pPr>
      <w:bookmarkStart w:id="129" w:name="_Toc15628028"/>
      <w:r>
        <w:rPr>
          <w:rFonts w:ascii="Arial" w:eastAsia="Times New Roman" w:hAnsi="Arial" w:cs="Arial"/>
          <w:color w:val="auto"/>
          <w:sz w:val="28"/>
          <w:szCs w:val="24"/>
        </w:rPr>
        <w:t>7</w:t>
      </w:r>
      <w:r w:rsidR="00854C90" w:rsidRPr="00CA3CC7">
        <w:rPr>
          <w:rFonts w:ascii="Arial" w:eastAsia="Times New Roman" w:hAnsi="Arial" w:cs="Arial"/>
          <w:color w:val="auto"/>
          <w:sz w:val="28"/>
          <w:szCs w:val="24"/>
        </w:rPr>
        <w:t xml:space="preserve">.2 </w:t>
      </w:r>
      <w:r w:rsidR="559C7669" w:rsidRPr="00CA3CC7">
        <w:rPr>
          <w:rFonts w:ascii="Arial" w:eastAsia="Times New Roman" w:hAnsi="Arial" w:cs="Arial"/>
          <w:color w:val="auto"/>
          <w:sz w:val="28"/>
          <w:szCs w:val="24"/>
        </w:rPr>
        <w:t>Permissions Requested / Acquired</w:t>
      </w:r>
      <w:bookmarkEnd w:id="129"/>
    </w:p>
    <w:p w14:paraId="54FE1593" w14:textId="1B19C368" w:rsidR="559C7669" w:rsidRPr="00CA3CC7" w:rsidRDefault="559C7669" w:rsidP="00143709">
      <w:pPr>
        <w:jc w:val="both"/>
        <w:rPr>
          <w:rFonts w:ascii="Arial" w:hAnsi="Arial" w:cs="Arial"/>
          <w:sz w:val="28"/>
          <w:szCs w:val="24"/>
        </w:rPr>
      </w:pPr>
    </w:p>
    <w:p w14:paraId="1C9D27C9" w14:textId="4D32EA29" w:rsidR="559C7669" w:rsidRPr="00302FCA" w:rsidRDefault="2FFCFE54" w:rsidP="00143709">
      <w:pPr>
        <w:jc w:val="both"/>
        <w:rPr>
          <w:rFonts w:ascii="Arial" w:hAnsi="Arial" w:cs="Arial"/>
          <w:sz w:val="24"/>
          <w:szCs w:val="24"/>
        </w:rPr>
      </w:pPr>
      <w:r w:rsidRPr="00302FCA">
        <w:rPr>
          <w:rFonts w:ascii="Arial" w:hAnsi="Arial" w:cs="Arial"/>
          <w:bCs/>
          <w:sz w:val="24"/>
          <w:szCs w:val="24"/>
        </w:rPr>
        <w:t>Posture Perfect</w:t>
      </w:r>
    </w:p>
    <w:p w14:paraId="48046D73" w14:textId="7CB395AF" w:rsidR="559C7669" w:rsidRPr="00302FCA" w:rsidRDefault="37AAB9CE" w:rsidP="00143709">
      <w:pPr>
        <w:jc w:val="both"/>
        <w:rPr>
          <w:rFonts w:ascii="Arial" w:hAnsi="Arial" w:cs="Arial"/>
          <w:sz w:val="24"/>
          <w:szCs w:val="24"/>
        </w:rPr>
      </w:pPr>
      <w:r w:rsidRPr="00302FCA">
        <w:rPr>
          <w:rFonts w:ascii="Arial" w:hAnsi="Arial" w:cs="Arial"/>
          <w:bCs/>
          <w:sz w:val="24"/>
          <w:szCs w:val="24"/>
        </w:rPr>
        <w:lastRenderedPageBreak/>
        <w:t xml:space="preserve">Status: </w:t>
      </w:r>
      <w:r w:rsidR="008A63CD" w:rsidRPr="00302FCA">
        <w:rPr>
          <w:rFonts w:ascii="Arial" w:hAnsi="Arial" w:cs="Arial"/>
          <w:bCs/>
          <w:sz w:val="24"/>
          <w:szCs w:val="24"/>
        </w:rPr>
        <w:t xml:space="preserve">Permission </w:t>
      </w:r>
      <w:r w:rsidRPr="00302FCA">
        <w:rPr>
          <w:rFonts w:ascii="Arial" w:hAnsi="Arial" w:cs="Arial"/>
          <w:sz w:val="24"/>
          <w:szCs w:val="24"/>
        </w:rPr>
        <w:t>Request sent via email.</w:t>
      </w:r>
    </w:p>
    <w:p w14:paraId="142E9D6A" w14:textId="44F3360C" w:rsidR="559C7669" w:rsidRPr="00143709" w:rsidRDefault="559C7669" w:rsidP="00143709">
      <w:pPr>
        <w:jc w:val="both"/>
        <w:rPr>
          <w:rFonts w:ascii="Arial" w:hAnsi="Arial" w:cs="Arial"/>
          <w:sz w:val="24"/>
          <w:szCs w:val="24"/>
        </w:rPr>
      </w:pPr>
      <w:r w:rsidRPr="00143709">
        <w:rPr>
          <w:rFonts w:ascii="Arial" w:hAnsi="Arial" w:cs="Arial"/>
          <w:noProof/>
          <w:sz w:val="24"/>
          <w:szCs w:val="24"/>
        </w:rPr>
        <w:drawing>
          <wp:inline distT="0" distB="0" distL="0" distR="0" wp14:anchorId="0E76B1E0" wp14:editId="4EE6CC14">
            <wp:extent cx="4572000" cy="2667000"/>
            <wp:effectExtent l="0" t="0" r="0" b="0"/>
            <wp:docPr id="254052641" name="Picture 2540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572000" cy="2667000"/>
                    </a:xfrm>
                    <a:prstGeom prst="rect">
                      <a:avLst/>
                    </a:prstGeom>
                  </pic:spPr>
                </pic:pic>
              </a:graphicData>
            </a:graphic>
          </wp:inline>
        </w:drawing>
      </w:r>
    </w:p>
    <w:p w14:paraId="02C7A0DA" w14:textId="77777777" w:rsidR="008A63CD" w:rsidRPr="00143709" w:rsidRDefault="008A63CD" w:rsidP="00143709">
      <w:pPr>
        <w:jc w:val="both"/>
        <w:rPr>
          <w:rFonts w:ascii="Arial" w:eastAsia="Arial" w:hAnsi="Arial" w:cs="Arial"/>
          <w:sz w:val="24"/>
          <w:szCs w:val="24"/>
        </w:rPr>
      </w:pPr>
    </w:p>
    <w:p w14:paraId="44B0908F" w14:textId="1346A50E" w:rsidR="00C117B6" w:rsidRDefault="37AAB9CE" w:rsidP="00143709">
      <w:pPr>
        <w:jc w:val="both"/>
        <w:rPr>
          <w:rFonts w:ascii="Arial" w:eastAsia="Arial" w:hAnsi="Arial" w:cs="Arial"/>
          <w:sz w:val="24"/>
          <w:szCs w:val="24"/>
        </w:rPr>
      </w:pPr>
      <w:r w:rsidRPr="00143709">
        <w:rPr>
          <w:rFonts w:ascii="Arial" w:eastAsia="Arial" w:hAnsi="Arial" w:cs="Arial"/>
          <w:sz w:val="24"/>
          <w:szCs w:val="24"/>
        </w:rPr>
        <w:t>Draw.io</w:t>
      </w:r>
      <w:r w:rsidR="00C117B6">
        <w:rPr>
          <w:rFonts w:ascii="Arial" w:eastAsia="Arial" w:hAnsi="Arial" w:cs="Arial"/>
          <w:sz w:val="24"/>
          <w:szCs w:val="24"/>
        </w:rPr>
        <w:t xml:space="preserve"> </w:t>
      </w:r>
      <w:r w:rsidRPr="00143709">
        <w:rPr>
          <w:rFonts w:ascii="Arial" w:eastAsia="Arial" w:hAnsi="Arial" w:cs="Arial"/>
          <w:sz w:val="24"/>
          <w:szCs w:val="24"/>
        </w:rPr>
        <w:t>diagrams</w:t>
      </w:r>
      <w:r w:rsidR="00C117B6">
        <w:rPr>
          <w:rFonts w:ascii="Arial" w:eastAsia="Arial" w:hAnsi="Arial" w:cs="Arial"/>
          <w:sz w:val="24"/>
          <w:szCs w:val="24"/>
        </w:rPr>
        <w:t xml:space="preserve"> </w:t>
      </w:r>
      <w:r w:rsidRPr="00143709">
        <w:rPr>
          <w:rFonts w:ascii="Arial" w:eastAsia="Arial" w:hAnsi="Arial" w:cs="Arial"/>
          <w:sz w:val="24"/>
          <w:szCs w:val="24"/>
        </w:rPr>
        <w:t>permission</w:t>
      </w:r>
      <w:r w:rsidR="00C117B6">
        <w:rPr>
          <w:rFonts w:ascii="Arial" w:eastAsia="Arial" w:hAnsi="Arial" w:cs="Arial"/>
          <w:sz w:val="24"/>
          <w:szCs w:val="24"/>
        </w:rPr>
        <w:t xml:space="preserve"> </w:t>
      </w:r>
      <w:r w:rsidRPr="00143709">
        <w:rPr>
          <w:rFonts w:ascii="Arial" w:eastAsia="Arial" w:hAnsi="Arial" w:cs="Arial"/>
          <w:sz w:val="24"/>
          <w:szCs w:val="24"/>
        </w:rPr>
        <w:t xml:space="preserve">granted: </w:t>
      </w:r>
    </w:p>
    <w:p w14:paraId="3E8C8251" w14:textId="606A6320" w:rsidR="37AAB9CE" w:rsidRPr="00143709" w:rsidRDefault="00C445BE" w:rsidP="00143709">
      <w:pPr>
        <w:jc w:val="both"/>
        <w:rPr>
          <w:rFonts w:ascii="Arial" w:hAnsi="Arial" w:cs="Arial"/>
          <w:sz w:val="24"/>
          <w:szCs w:val="24"/>
        </w:rPr>
      </w:pPr>
      <w:hyperlink r:id="rId45" w:history="1">
        <w:r w:rsidR="00C117B6" w:rsidRPr="00C54E54">
          <w:rPr>
            <w:rStyle w:val="Hyperlink"/>
            <w:rFonts w:ascii="Arial" w:eastAsia="Arial" w:hAnsi="Arial" w:cs="Arial"/>
            <w:sz w:val="24"/>
            <w:szCs w:val="24"/>
          </w:rPr>
          <w:t>https://desk.draw.io/support/solutions/articles/16000042494-what-are-the-usage-terms-for-diagrams-produced-by-draw-io-</w:t>
        </w:r>
      </w:hyperlink>
    </w:p>
    <w:p w14:paraId="7C3363AC" w14:textId="6967C621" w:rsidR="653D5A24" w:rsidRPr="00143709" w:rsidRDefault="653D5A24" w:rsidP="00143709">
      <w:pPr>
        <w:jc w:val="both"/>
        <w:rPr>
          <w:rFonts w:ascii="Arial" w:hAnsi="Arial" w:cs="Arial"/>
          <w:sz w:val="24"/>
        </w:rPr>
      </w:pPr>
    </w:p>
    <w:p w14:paraId="4D28CA16" w14:textId="63F3EAB7" w:rsidR="003E4226" w:rsidRPr="00143709" w:rsidRDefault="00872DF4" w:rsidP="00143709">
      <w:pPr>
        <w:jc w:val="both"/>
        <w:rPr>
          <w:rFonts w:ascii="Arial" w:hAnsi="Arial" w:cs="Arial"/>
          <w:sz w:val="24"/>
        </w:rPr>
      </w:pPr>
      <w:r w:rsidRPr="00143709">
        <w:rPr>
          <w:rFonts w:ascii="Arial" w:hAnsi="Arial" w:cs="Arial"/>
          <w:sz w:val="24"/>
        </w:rPr>
        <w:t>MYSQL Workbench ER Diagram:</w:t>
      </w:r>
    </w:p>
    <w:p w14:paraId="1F804A58" w14:textId="63638AA2" w:rsidR="00872DF4" w:rsidRPr="00143709" w:rsidRDefault="00872DF4" w:rsidP="00143709">
      <w:pPr>
        <w:jc w:val="both"/>
        <w:rPr>
          <w:rFonts w:ascii="Arial" w:hAnsi="Arial" w:cs="Arial"/>
          <w:sz w:val="24"/>
        </w:rPr>
      </w:pPr>
      <w:r w:rsidRPr="00143709">
        <w:rPr>
          <w:rFonts w:ascii="Arial" w:hAnsi="Arial" w:cs="Arial"/>
          <w:sz w:val="24"/>
        </w:rPr>
        <w:t>Status: Permission Requested</w:t>
      </w:r>
    </w:p>
    <w:p w14:paraId="7CCA49CE" w14:textId="17FCC3A5" w:rsidR="00872DF4" w:rsidRPr="00143709" w:rsidRDefault="00872DF4" w:rsidP="00143709">
      <w:pPr>
        <w:jc w:val="both"/>
        <w:rPr>
          <w:rFonts w:ascii="Arial" w:hAnsi="Arial" w:cs="Arial"/>
          <w:sz w:val="24"/>
        </w:rPr>
      </w:pPr>
      <w:r w:rsidRPr="00143709">
        <w:rPr>
          <w:rFonts w:ascii="Arial" w:hAnsi="Arial" w:cs="Arial"/>
          <w:noProof/>
        </w:rPr>
        <w:drawing>
          <wp:inline distT="0" distB="0" distL="0" distR="0" wp14:anchorId="56EA3F52" wp14:editId="580B464D">
            <wp:extent cx="4572000" cy="206423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572000" cy="2064238"/>
                    </a:xfrm>
                    <a:prstGeom prst="rect">
                      <a:avLst/>
                    </a:prstGeom>
                  </pic:spPr>
                </pic:pic>
              </a:graphicData>
            </a:graphic>
          </wp:inline>
        </w:drawing>
      </w:r>
    </w:p>
    <w:p w14:paraId="21C94AF5" w14:textId="1836C32F" w:rsidR="00F76A26" w:rsidRDefault="00F76A26" w:rsidP="00143709">
      <w:pPr>
        <w:jc w:val="both"/>
        <w:rPr>
          <w:rFonts w:ascii="Arial" w:hAnsi="Arial" w:cs="Arial"/>
          <w:sz w:val="24"/>
        </w:rPr>
      </w:pPr>
    </w:p>
    <w:p w14:paraId="5C801CD1" w14:textId="63FB4BA4" w:rsidR="00F76A26" w:rsidRDefault="00F76A26" w:rsidP="00143709">
      <w:pPr>
        <w:jc w:val="both"/>
        <w:rPr>
          <w:rFonts w:ascii="Arial" w:hAnsi="Arial" w:cs="Arial"/>
          <w:sz w:val="24"/>
        </w:rPr>
      </w:pPr>
      <w:proofErr w:type="spellStart"/>
      <w:r>
        <w:rPr>
          <w:rFonts w:ascii="Arial" w:hAnsi="Arial" w:cs="Arial"/>
          <w:sz w:val="24"/>
        </w:rPr>
        <w:t>MakerCase</w:t>
      </w:r>
      <w:proofErr w:type="spellEnd"/>
      <w:r>
        <w:rPr>
          <w:rFonts w:ascii="Arial" w:hAnsi="Arial" w:cs="Arial"/>
          <w:sz w:val="24"/>
        </w:rPr>
        <w:t xml:space="preserve"> Box Diagram</w:t>
      </w:r>
      <w:r w:rsidR="00C117B6">
        <w:rPr>
          <w:rFonts w:ascii="Arial" w:hAnsi="Arial" w:cs="Arial"/>
          <w:sz w:val="24"/>
        </w:rPr>
        <w:t>:</w:t>
      </w:r>
      <w:r>
        <w:rPr>
          <w:rFonts w:ascii="Arial" w:hAnsi="Arial" w:cs="Arial"/>
          <w:sz w:val="24"/>
        </w:rPr>
        <w:t xml:space="preserve"> </w:t>
      </w:r>
    </w:p>
    <w:p w14:paraId="40919BBD" w14:textId="77777777" w:rsidR="00F76A26" w:rsidRDefault="00F76A26" w:rsidP="00143709">
      <w:pPr>
        <w:jc w:val="both"/>
        <w:rPr>
          <w:rFonts w:ascii="Arial" w:hAnsi="Arial" w:cs="Arial"/>
          <w:sz w:val="24"/>
        </w:rPr>
      </w:pPr>
      <w:r>
        <w:rPr>
          <w:rFonts w:ascii="Arial" w:hAnsi="Arial" w:cs="Arial"/>
          <w:sz w:val="24"/>
        </w:rPr>
        <w:t>Status: Permission Requested</w:t>
      </w:r>
    </w:p>
    <w:p w14:paraId="4B321680" w14:textId="04F358B7" w:rsidR="00BB4A89" w:rsidRPr="00143709" w:rsidRDefault="00F76A26" w:rsidP="00143709">
      <w:pPr>
        <w:jc w:val="both"/>
        <w:rPr>
          <w:rFonts w:ascii="Arial" w:hAnsi="Arial" w:cs="Arial"/>
          <w:sz w:val="24"/>
        </w:rPr>
      </w:pPr>
      <w:r>
        <w:rPr>
          <w:noProof/>
        </w:rPr>
        <w:lastRenderedPageBreak/>
        <w:drawing>
          <wp:inline distT="0" distB="0" distL="0" distR="0" wp14:anchorId="31AEFC6F" wp14:editId="19670D7F">
            <wp:extent cx="4572000" cy="180066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572000" cy="1800665"/>
                    </a:xfrm>
                    <a:prstGeom prst="rect">
                      <a:avLst/>
                    </a:prstGeom>
                  </pic:spPr>
                </pic:pic>
              </a:graphicData>
            </a:graphic>
          </wp:inline>
        </w:drawing>
      </w:r>
      <w:bookmarkEnd w:id="0"/>
    </w:p>
    <w:sectPr w:rsidR="00BB4A89" w:rsidRPr="00143709" w:rsidSect="00F24EB2">
      <w:footerReference w:type="default" r:id="rId48"/>
      <w:footerReference w:type="first" r:id="rId49"/>
      <w:pgSz w:w="12240" w:h="15840" w:code="1"/>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1C0DBB" w14:textId="77777777" w:rsidR="00A830B8" w:rsidRDefault="00A830B8" w:rsidP="00F77639">
      <w:r>
        <w:separator/>
      </w:r>
    </w:p>
  </w:endnote>
  <w:endnote w:type="continuationSeparator" w:id="0">
    <w:p w14:paraId="14F17857" w14:textId="77777777" w:rsidR="00A830B8" w:rsidRDefault="00A830B8" w:rsidP="00F77639">
      <w:r>
        <w:continuationSeparator/>
      </w:r>
    </w:p>
  </w:endnote>
  <w:endnote w:type="continuationNotice" w:id="1">
    <w:p w14:paraId="04C05B2B" w14:textId="77777777" w:rsidR="00A830B8" w:rsidRDefault="00A830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00"/>
    <w:family w:val="auto"/>
    <w:pitch w:val="default"/>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0478206"/>
      <w:docPartObj>
        <w:docPartGallery w:val="Page Numbers (Bottom of Page)"/>
        <w:docPartUnique/>
      </w:docPartObj>
    </w:sdtPr>
    <w:sdtEndPr>
      <w:rPr>
        <w:noProof/>
      </w:rPr>
    </w:sdtEndPr>
    <w:sdtContent>
      <w:p w14:paraId="006B7B69" w14:textId="776FE935" w:rsidR="00C445BE" w:rsidRDefault="00C445BE" w:rsidP="004F1F82">
        <w:pPr>
          <w:pStyle w:val="Footer"/>
        </w:pPr>
      </w:p>
    </w:sdtContent>
  </w:sdt>
  <w:p w14:paraId="6821BE0B" w14:textId="75FF4B98" w:rsidR="00C445BE" w:rsidRDefault="00C445BE" w:rsidP="004F1F82">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546AE" w14:textId="65654CB6" w:rsidR="00C445BE" w:rsidRDefault="00C445BE">
    <w:pPr>
      <w:pStyle w:val="Footer"/>
      <w:jc w:val="center"/>
    </w:pPr>
  </w:p>
  <w:p w14:paraId="6BDF394F" w14:textId="77777777" w:rsidR="00C445BE" w:rsidRDefault="00C445B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A139AE" w14:textId="77777777" w:rsidR="00C445BE" w:rsidRDefault="00C445BE">
    <w:pPr>
      <w:pStyle w:val="Footer"/>
      <w:jc w:val="center"/>
    </w:pPr>
  </w:p>
  <w:sdt>
    <w:sdtPr>
      <w:id w:val="-1633005872"/>
      <w:docPartObj>
        <w:docPartGallery w:val="Page Numbers (Bottom of Page)"/>
        <w:docPartUnique/>
      </w:docPartObj>
    </w:sdtPr>
    <w:sdtEndPr>
      <w:rPr>
        <w:noProof/>
      </w:rPr>
    </w:sdtEndPr>
    <w:sdtContent>
      <w:p w14:paraId="4D29E85A" w14:textId="677D1526" w:rsidR="00C445BE" w:rsidRDefault="00C445B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2925D83" w14:textId="77777777" w:rsidR="00C445BE" w:rsidRDefault="00C445BE" w:rsidP="004F1F82">
    <w:pPr>
      <w:pStyle w:val="Foote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4569694"/>
      <w:docPartObj>
        <w:docPartGallery w:val="Page Numbers (Bottom of Page)"/>
        <w:docPartUnique/>
      </w:docPartObj>
    </w:sdtPr>
    <w:sdtEndPr>
      <w:rPr>
        <w:noProof/>
      </w:rPr>
    </w:sdtEndPr>
    <w:sdtContent>
      <w:p w14:paraId="2431F4F7" w14:textId="3B2872B0" w:rsidR="00C445BE" w:rsidRDefault="00C445B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4CBB18D" w14:textId="702286E0" w:rsidR="00C445BE" w:rsidRDefault="00C445BE" w:rsidP="00CE12D3">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78CD0A" w14:textId="77777777" w:rsidR="00A830B8" w:rsidRDefault="00A830B8" w:rsidP="00F77639">
      <w:r>
        <w:separator/>
      </w:r>
    </w:p>
  </w:footnote>
  <w:footnote w:type="continuationSeparator" w:id="0">
    <w:p w14:paraId="659D738A" w14:textId="77777777" w:rsidR="00A830B8" w:rsidRDefault="00A830B8" w:rsidP="00F77639">
      <w:r>
        <w:continuationSeparator/>
      </w:r>
    </w:p>
  </w:footnote>
  <w:footnote w:type="continuationNotice" w:id="1">
    <w:p w14:paraId="47714FC7" w14:textId="77777777" w:rsidR="00A830B8" w:rsidRDefault="00A830B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FE445" w14:textId="14EC8D7A" w:rsidR="00C445BE" w:rsidRDefault="00C445BE" w:rsidP="00F24EB2">
    <w:pPr>
      <w:pStyle w:val="Header"/>
      <w:tabs>
        <w:tab w:val="clear" w:pos="9360"/>
      </w:tabs>
    </w:pPr>
  </w:p>
  <w:p w14:paraId="6581BC82" w14:textId="77777777" w:rsidR="00C445BE" w:rsidRDefault="00C445B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8FADFF" w14:textId="791DB0A7" w:rsidR="00C445BE" w:rsidRDefault="00C445BE">
    <w:pPr>
      <w:pStyle w:val="Header"/>
    </w:pPr>
    <w:r>
      <w:t>EEL 4914 – Senior Design I</w:t>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07C"/>
    <w:multiLevelType w:val="hybridMultilevel"/>
    <w:tmpl w:val="2EBE8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24AAF"/>
    <w:multiLevelType w:val="multilevel"/>
    <w:tmpl w:val="6FF8FCAE"/>
    <w:lvl w:ilvl="0">
      <w:start w:val="3"/>
      <w:numFmt w:val="decimal"/>
      <w:lvlText w:val="%1"/>
      <w:lvlJc w:val="left"/>
      <w:pPr>
        <w:ind w:left="623" w:hanging="623"/>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sz w:val="28"/>
      </w:rPr>
    </w:lvl>
    <w:lvl w:ilvl="4">
      <w:start w:val="1"/>
      <w:numFmt w:val="decimal"/>
      <w:lvlText w:val="%1.%2.%3.%4.%5"/>
      <w:lvlJc w:val="left"/>
      <w:pPr>
        <w:ind w:left="1440" w:hanging="1440"/>
      </w:pPr>
      <w:rPr>
        <w:rFonts w:hint="default"/>
        <w:sz w:val="28"/>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56F2A62"/>
    <w:multiLevelType w:val="multilevel"/>
    <w:tmpl w:val="DD64ECE4"/>
    <w:lvl w:ilvl="0">
      <w:start w:val="1"/>
      <w:numFmt w:val="decimal"/>
      <w:lvlText w:val="%1."/>
      <w:lvlJc w:val="left"/>
      <w:pPr>
        <w:ind w:left="720" w:hanging="360"/>
      </w:pPr>
    </w:lvl>
    <w:lvl w:ilvl="1">
      <w:start w:val="5"/>
      <w:numFmt w:val="decimal"/>
      <w:isLgl/>
      <w:lvlText w:val="%1.%2."/>
      <w:lvlJc w:val="left"/>
      <w:pPr>
        <w:ind w:left="1605" w:hanging="1245"/>
      </w:pPr>
      <w:rPr>
        <w:rFonts w:hint="default"/>
      </w:rPr>
    </w:lvl>
    <w:lvl w:ilvl="2">
      <w:start w:val="4"/>
      <w:numFmt w:val="decimal"/>
      <w:isLgl/>
      <w:lvlText w:val="%1.%2.%3."/>
      <w:lvlJc w:val="left"/>
      <w:pPr>
        <w:ind w:left="1605" w:hanging="1245"/>
      </w:pPr>
      <w:rPr>
        <w:rFonts w:hint="default"/>
      </w:rPr>
    </w:lvl>
    <w:lvl w:ilvl="3">
      <w:start w:val="4"/>
      <w:numFmt w:val="decimal"/>
      <w:isLgl/>
      <w:lvlText w:val="%1.%2.%3.%4."/>
      <w:lvlJc w:val="left"/>
      <w:pPr>
        <w:ind w:left="1605" w:hanging="1245"/>
      </w:pPr>
      <w:rPr>
        <w:rFonts w:hint="default"/>
      </w:rPr>
    </w:lvl>
    <w:lvl w:ilvl="4">
      <w:start w:val="2"/>
      <w:numFmt w:val="decimal"/>
      <w:isLgl/>
      <w:lvlText w:val="%1.%2.%3.%4.%5."/>
      <w:lvlJc w:val="left"/>
      <w:pPr>
        <w:ind w:left="144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84572A8"/>
    <w:multiLevelType w:val="hybridMultilevel"/>
    <w:tmpl w:val="FFFFFFFF"/>
    <w:lvl w:ilvl="0" w:tplc="DDC4386C">
      <w:start w:val="1"/>
      <w:numFmt w:val="bullet"/>
      <w:lvlText w:val=""/>
      <w:lvlJc w:val="left"/>
      <w:pPr>
        <w:ind w:left="720" w:hanging="360"/>
      </w:pPr>
      <w:rPr>
        <w:rFonts w:ascii="Symbol" w:hAnsi="Symbol" w:hint="default"/>
      </w:rPr>
    </w:lvl>
    <w:lvl w:ilvl="1" w:tplc="1144D678">
      <w:start w:val="1"/>
      <w:numFmt w:val="bullet"/>
      <w:lvlText w:val="o"/>
      <w:lvlJc w:val="left"/>
      <w:pPr>
        <w:ind w:left="1440" w:hanging="360"/>
      </w:pPr>
      <w:rPr>
        <w:rFonts w:ascii="Courier New" w:hAnsi="Courier New" w:hint="default"/>
      </w:rPr>
    </w:lvl>
    <w:lvl w:ilvl="2" w:tplc="7598E2A2">
      <w:start w:val="1"/>
      <w:numFmt w:val="bullet"/>
      <w:lvlText w:val=""/>
      <w:lvlJc w:val="left"/>
      <w:pPr>
        <w:ind w:left="2160" w:hanging="360"/>
      </w:pPr>
      <w:rPr>
        <w:rFonts w:ascii="Wingdings" w:hAnsi="Wingdings" w:hint="default"/>
      </w:rPr>
    </w:lvl>
    <w:lvl w:ilvl="3" w:tplc="F8965954">
      <w:start w:val="1"/>
      <w:numFmt w:val="bullet"/>
      <w:lvlText w:val=""/>
      <w:lvlJc w:val="left"/>
      <w:pPr>
        <w:ind w:left="2880" w:hanging="360"/>
      </w:pPr>
      <w:rPr>
        <w:rFonts w:ascii="Symbol" w:hAnsi="Symbol" w:hint="default"/>
      </w:rPr>
    </w:lvl>
    <w:lvl w:ilvl="4" w:tplc="458EDC94">
      <w:start w:val="1"/>
      <w:numFmt w:val="bullet"/>
      <w:lvlText w:val="o"/>
      <w:lvlJc w:val="left"/>
      <w:pPr>
        <w:ind w:left="3600" w:hanging="360"/>
      </w:pPr>
      <w:rPr>
        <w:rFonts w:ascii="Courier New" w:hAnsi="Courier New" w:hint="default"/>
      </w:rPr>
    </w:lvl>
    <w:lvl w:ilvl="5" w:tplc="D8944E1A">
      <w:start w:val="1"/>
      <w:numFmt w:val="bullet"/>
      <w:lvlText w:val=""/>
      <w:lvlJc w:val="left"/>
      <w:pPr>
        <w:ind w:left="4320" w:hanging="360"/>
      </w:pPr>
      <w:rPr>
        <w:rFonts w:ascii="Wingdings" w:hAnsi="Wingdings" w:hint="default"/>
      </w:rPr>
    </w:lvl>
    <w:lvl w:ilvl="6" w:tplc="C608A094">
      <w:start w:val="1"/>
      <w:numFmt w:val="bullet"/>
      <w:lvlText w:val=""/>
      <w:lvlJc w:val="left"/>
      <w:pPr>
        <w:ind w:left="5040" w:hanging="360"/>
      </w:pPr>
      <w:rPr>
        <w:rFonts w:ascii="Symbol" w:hAnsi="Symbol" w:hint="default"/>
      </w:rPr>
    </w:lvl>
    <w:lvl w:ilvl="7" w:tplc="E72AE3BC">
      <w:start w:val="1"/>
      <w:numFmt w:val="bullet"/>
      <w:lvlText w:val="o"/>
      <w:lvlJc w:val="left"/>
      <w:pPr>
        <w:ind w:left="5760" w:hanging="360"/>
      </w:pPr>
      <w:rPr>
        <w:rFonts w:ascii="Courier New" w:hAnsi="Courier New" w:hint="default"/>
      </w:rPr>
    </w:lvl>
    <w:lvl w:ilvl="8" w:tplc="4E8A5886">
      <w:start w:val="1"/>
      <w:numFmt w:val="bullet"/>
      <w:lvlText w:val=""/>
      <w:lvlJc w:val="left"/>
      <w:pPr>
        <w:ind w:left="6480" w:hanging="360"/>
      </w:pPr>
      <w:rPr>
        <w:rFonts w:ascii="Wingdings" w:hAnsi="Wingdings" w:hint="default"/>
      </w:rPr>
    </w:lvl>
  </w:abstractNum>
  <w:abstractNum w:abstractNumId="4" w15:restartNumberingAfterBreak="0">
    <w:nsid w:val="0B0A2F3C"/>
    <w:multiLevelType w:val="multilevel"/>
    <w:tmpl w:val="A4FA78C6"/>
    <w:lvl w:ilvl="0">
      <w:start w:val="3"/>
      <w:numFmt w:val="decimal"/>
      <w:lvlText w:val="%1"/>
      <w:lvlJc w:val="left"/>
      <w:pPr>
        <w:ind w:left="623" w:hanging="623"/>
      </w:pPr>
      <w:rPr>
        <w:rFonts w:eastAsia="Times New Roman" w:hint="default"/>
      </w:rPr>
    </w:lvl>
    <w:lvl w:ilvl="1">
      <w:start w:val="2"/>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440" w:hanging="144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5" w15:restartNumberingAfterBreak="0">
    <w:nsid w:val="10E41C71"/>
    <w:multiLevelType w:val="hybridMultilevel"/>
    <w:tmpl w:val="8A22B4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157EF5"/>
    <w:multiLevelType w:val="multilevel"/>
    <w:tmpl w:val="AFBA2862"/>
    <w:lvl w:ilvl="0">
      <w:start w:val="3"/>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1547DBD"/>
    <w:multiLevelType w:val="hybridMultilevel"/>
    <w:tmpl w:val="41A610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CC4008"/>
    <w:multiLevelType w:val="multilevel"/>
    <w:tmpl w:val="866C6E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13EB64CA"/>
    <w:multiLevelType w:val="multilevel"/>
    <w:tmpl w:val="AD1817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73A4AD1"/>
    <w:multiLevelType w:val="hybridMultilevel"/>
    <w:tmpl w:val="E4900838"/>
    <w:lvl w:ilvl="0" w:tplc="C0BC86B0">
      <w:start w:val="1"/>
      <w:numFmt w:val="bullet"/>
      <w:lvlText w:val=""/>
      <w:lvlJc w:val="left"/>
      <w:pPr>
        <w:ind w:left="720" w:hanging="360"/>
      </w:pPr>
      <w:rPr>
        <w:rFonts w:ascii="Symbol" w:hAnsi="Symbol" w:hint="default"/>
      </w:rPr>
    </w:lvl>
    <w:lvl w:ilvl="1" w:tplc="7D4670CC">
      <w:start w:val="1"/>
      <w:numFmt w:val="bullet"/>
      <w:lvlText w:val=""/>
      <w:lvlJc w:val="left"/>
      <w:pPr>
        <w:ind w:left="1440" w:hanging="360"/>
      </w:pPr>
      <w:rPr>
        <w:rFonts w:ascii="Symbol" w:hAnsi="Symbol" w:hint="default"/>
      </w:rPr>
    </w:lvl>
    <w:lvl w:ilvl="2" w:tplc="A45CEC72">
      <w:start w:val="1"/>
      <w:numFmt w:val="bullet"/>
      <w:lvlText w:val=""/>
      <w:lvlJc w:val="left"/>
      <w:pPr>
        <w:ind w:left="2160" w:hanging="360"/>
      </w:pPr>
      <w:rPr>
        <w:rFonts w:ascii="Wingdings" w:hAnsi="Wingdings" w:hint="default"/>
      </w:rPr>
    </w:lvl>
    <w:lvl w:ilvl="3" w:tplc="68669626">
      <w:start w:val="1"/>
      <w:numFmt w:val="bullet"/>
      <w:lvlText w:val=""/>
      <w:lvlJc w:val="left"/>
      <w:pPr>
        <w:ind w:left="2880" w:hanging="360"/>
      </w:pPr>
      <w:rPr>
        <w:rFonts w:ascii="Symbol" w:hAnsi="Symbol" w:hint="default"/>
      </w:rPr>
    </w:lvl>
    <w:lvl w:ilvl="4" w:tplc="A0D6C79E">
      <w:start w:val="1"/>
      <w:numFmt w:val="bullet"/>
      <w:lvlText w:val="o"/>
      <w:lvlJc w:val="left"/>
      <w:pPr>
        <w:ind w:left="3600" w:hanging="360"/>
      </w:pPr>
      <w:rPr>
        <w:rFonts w:ascii="Courier New" w:hAnsi="Courier New" w:hint="default"/>
      </w:rPr>
    </w:lvl>
    <w:lvl w:ilvl="5" w:tplc="99F27FB8">
      <w:start w:val="1"/>
      <w:numFmt w:val="bullet"/>
      <w:lvlText w:val=""/>
      <w:lvlJc w:val="left"/>
      <w:pPr>
        <w:ind w:left="4320" w:hanging="360"/>
      </w:pPr>
      <w:rPr>
        <w:rFonts w:ascii="Wingdings" w:hAnsi="Wingdings" w:hint="default"/>
      </w:rPr>
    </w:lvl>
    <w:lvl w:ilvl="6" w:tplc="52A8810C">
      <w:start w:val="1"/>
      <w:numFmt w:val="bullet"/>
      <w:lvlText w:val=""/>
      <w:lvlJc w:val="left"/>
      <w:pPr>
        <w:ind w:left="5040" w:hanging="360"/>
      </w:pPr>
      <w:rPr>
        <w:rFonts w:ascii="Symbol" w:hAnsi="Symbol" w:hint="default"/>
      </w:rPr>
    </w:lvl>
    <w:lvl w:ilvl="7" w:tplc="1460F0AC">
      <w:start w:val="1"/>
      <w:numFmt w:val="bullet"/>
      <w:lvlText w:val="o"/>
      <w:lvlJc w:val="left"/>
      <w:pPr>
        <w:ind w:left="5760" w:hanging="360"/>
      </w:pPr>
      <w:rPr>
        <w:rFonts w:ascii="Courier New" w:hAnsi="Courier New" w:hint="default"/>
      </w:rPr>
    </w:lvl>
    <w:lvl w:ilvl="8" w:tplc="9654BDAE">
      <w:start w:val="1"/>
      <w:numFmt w:val="bullet"/>
      <w:lvlText w:val=""/>
      <w:lvlJc w:val="left"/>
      <w:pPr>
        <w:ind w:left="6480" w:hanging="360"/>
      </w:pPr>
      <w:rPr>
        <w:rFonts w:ascii="Wingdings" w:hAnsi="Wingdings" w:hint="default"/>
      </w:rPr>
    </w:lvl>
  </w:abstractNum>
  <w:abstractNum w:abstractNumId="11" w15:restartNumberingAfterBreak="0">
    <w:nsid w:val="17F963F0"/>
    <w:multiLevelType w:val="hybridMultilevel"/>
    <w:tmpl w:val="885CB902"/>
    <w:lvl w:ilvl="0" w:tplc="33722EA4">
      <w:start w:val="1"/>
      <w:numFmt w:val="bullet"/>
      <w:lvlText w:val=""/>
      <w:lvlJc w:val="left"/>
      <w:pPr>
        <w:ind w:left="720" w:hanging="360"/>
      </w:pPr>
      <w:rPr>
        <w:rFonts w:ascii="Symbol" w:hAnsi="Symbol" w:hint="default"/>
      </w:rPr>
    </w:lvl>
    <w:lvl w:ilvl="1" w:tplc="92347EC8">
      <w:start w:val="1"/>
      <w:numFmt w:val="bullet"/>
      <w:lvlText w:val=""/>
      <w:lvlJc w:val="left"/>
      <w:pPr>
        <w:ind w:left="1440" w:hanging="360"/>
      </w:pPr>
      <w:rPr>
        <w:rFonts w:ascii="Symbol" w:hAnsi="Symbol" w:hint="default"/>
      </w:rPr>
    </w:lvl>
    <w:lvl w:ilvl="2" w:tplc="1ED07C9C">
      <w:start w:val="1"/>
      <w:numFmt w:val="bullet"/>
      <w:lvlText w:val=""/>
      <w:lvlJc w:val="left"/>
      <w:pPr>
        <w:ind w:left="2160" w:hanging="360"/>
      </w:pPr>
      <w:rPr>
        <w:rFonts w:ascii="Wingdings" w:hAnsi="Wingdings" w:hint="default"/>
      </w:rPr>
    </w:lvl>
    <w:lvl w:ilvl="3" w:tplc="F08E240C">
      <w:start w:val="1"/>
      <w:numFmt w:val="bullet"/>
      <w:lvlText w:val=""/>
      <w:lvlJc w:val="left"/>
      <w:pPr>
        <w:ind w:left="2880" w:hanging="360"/>
      </w:pPr>
      <w:rPr>
        <w:rFonts w:ascii="Symbol" w:hAnsi="Symbol" w:hint="default"/>
      </w:rPr>
    </w:lvl>
    <w:lvl w:ilvl="4" w:tplc="2EB2D172">
      <w:start w:val="1"/>
      <w:numFmt w:val="bullet"/>
      <w:lvlText w:val="o"/>
      <w:lvlJc w:val="left"/>
      <w:pPr>
        <w:ind w:left="3600" w:hanging="360"/>
      </w:pPr>
      <w:rPr>
        <w:rFonts w:ascii="Courier New" w:hAnsi="Courier New" w:hint="default"/>
      </w:rPr>
    </w:lvl>
    <w:lvl w:ilvl="5" w:tplc="9C4457AE">
      <w:start w:val="1"/>
      <w:numFmt w:val="bullet"/>
      <w:lvlText w:val=""/>
      <w:lvlJc w:val="left"/>
      <w:pPr>
        <w:ind w:left="4320" w:hanging="360"/>
      </w:pPr>
      <w:rPr>
        <w:rFonts w:ascii="Wingdings" w:hAnsi="Wingdings" w:hint="default"/>
      </w:rPr>
    </w:lvl>
    <w:lvl w:ilvl="6" w:tplc="48728F2C">
      <w:start w:val="1"/>
      <w:numFmt w:val="bullet"/>
      <w:lvlText w:val=""/>
      <w:lvlJc w:val="left"/>
      <w:pPr>
        <w:ind w:left="5040" w:hanging="360"/>
      </w:pPr>
      <w:rPr>
        <w:rFonts w:ascii="Symbol" w:hAnsi="Symbol" w:hint="default"/>
      </w:rPr>
    </w:lvl>
    <w:lvl w:ilvl="7" w:tplc="2D28A35E">
      <w:start w:val="1"/>
      <w:numFmt w:val="bullet"/>
      <w:lvlText w:val="o"/>
      <w:lvlJc w:val="left"/>
      <w:pPr>
        <w:ind w:left="5760" w:hanging="360"/>
      </w:pPr>
      <w:rPr>
        <w:rFonts w:ascii="Courier New" w:hAnsi="Courier New" w:hint="default"/>
      </w:rPr>
    </w:lvl>
    <w:lvl w:ilvl="8" w:tplc="B776DA46">
      <w:start w:val="1"/>
      <w:numFmt w:val="bullet"/>
      <w:lvlText w:val=""/>
      <w:lvlJc w:val="left"/>
      <w:pPr>
        <w:ind w:left="6480" w:hanging="360"/>
      </w:pPr>
      <w:rPr>
        <w:rFonts w:ascii="Wingdings" w:hAnsi="Wingdings" w:hint="default"/>
      </w:rPr>
    </w:lvl>
  </w:abstractNum>
  <w:abstractNum w:abstractNumId="12" w15:restartNumberingAfterBreak="0">
    <w:nsid w:val="1819287B"/>
    <w:multiLevelType w:val="hybridMultilevel"/>
    <w:tmpl w:val="46B88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88E3612"/>
    <w:multiLevelType w:val="hybridMultilevel"/>
    <w:tmpl w:val="EB3AA276"/>
    <w:lvl w:ilvl="0" w:tplc="37D0B4CC">
      <w:start w:val="1"/>
      <w:numFmt w:val="bullet"/>
      <w:lvlText w:val=""/>
      <w:lvlJc w:val="left"/>
      <w:pPr>
        <w:ind w:left="720" w:hanging="360"/>
      </w:pPr>
      <w:rPr>
        <w:rFonts w:ascii="Symbol" w:hAnsi="Symbol" w:hint="default"/>
      </w:rPr>
    </w:lvl>
    <w:lvl w:ilvl="1" w:tplc="8F7C352A">
      <w:start w:val="1"/>
      <w:numFmt w:val="bullet"/>
      <w:lvlText w:val="o"/>
      <w:lvlJc w:val="left"/>
      <w:pPr>
        <w:ind w:left="1440" w:hanging="360"/>
      </w:pPr>
      <w:rPr>
        <w:rFonts w:ascii="Courier New" w:hAnsi="Courier New" w:hint="default"/>
      </w:rPr>
    </w:lvl>
    <w:lvl w:ilvl="2" w:tplc="0C3CDDA0">
      <w:start w:val="1"/>
      <w:numFmt w:val="bullet"/>
      <w:lvlText w:val=""/>
      <w:lvlJc w:val="left"/>
      <w:pPr>
        <w:ind w:left="2160" w:hanging="360"/>
      </w:pPr>
      <w:rPr>
        <w:rFonts w:ascii="Wingdings" w:hAnsi="Wingdings" w:hint="default"/>
      </w:rPr>
    </w:lvl>
    <w:lvl w:ilvl="3" w:tplc="075A467C">
      <w:start w:val="1"/>
      <w:numFmt w:val="bullet"/>
      <w:lvlText w:val=""/>
      <w:lvlJc w:val="left"/>
      <w:pPr>
        <w:ind w:left="2880" w:hanging="360"/>
      </w:pPr>
      <w:rPr>
        <w:rFonts w:ascii="Symbol" w:hAnsi="Symbol" w:hint="default"/>
      </w:rPr>
    </w:lvl>
    <w:lvl w:ilvl="4" w:tplc="7B3068A8">
      <w:start w:val="1"/>
      <w:numFmt w:val="bullet"/>
      <w:lvlText w:val="o"/>
      <w:lvlJc w:val="left"/>
      <w:pPr>
        <w:ind w:left="3600" w:hanging="360"/>
      </w:pPr>
      <w:rPr>
        <w:rFonts w:ascii="Courier New" w:hAnsi="Courier New" w:hint="default"/>
      </w:rPr>
    </w:lvl>
    <w:lvl w:ilvl="5" w:tplc="68AADAF6">
      <w:start w:val="1"/>
      <w:numFmt w:val="bullet"/>
      <w:lvlText w:val=""/>
      <w:lvlJc w:val="left"/>
      <w:pPr>
        <w:ind w:left="4320" w:hanging="360"/>
      </w:pPr>
      <w:rPr>
        <w:rFonts w:ascii="Wingdings" w:hAnsi="Wingdings" w:hint="default"/>
      </w:rPr>
    </w:lvl>
    <w:lvl w:ilvl="6" w:tplc="9780A0CA">
      <w:start w:val="1"/>
      <w:numFmt w:val="bullet"/>
      <w:lvlText w:val=""/>
      <w:lvlJc w:val="left"/>
      <w:pPr>
        <w:ind w:left="5040" w:hanging="360"/>
      </w:pPr>
      <w:rPr>
        <w:rFonts w:ascii="Symbol" w:hAnsi="Symbol" w:hint="default"/>
      </w:rPr>
    </w:lvl>
    <w:lvl w:ilvl="7" w:tplc="DCBEFC04">
      <w:start w:val="1"/>
      <w:numFmt w:val="bullet"/>
      <w:lvlText w:val="o"/>
      <w:lvlJc w:val="left"/>
      <w:pPr>
        <w:ind w:left="5760" w:hanging="360"/>
      </w:pPr>
      <w:rPr>
        <w:rFonts w:ascii="Courier New" w:hAnsi="Courier New" w:hint="default"/>
      </w:rPr>
    </w:lvl>
    <w:lvl w:ilvl="8" w:tplc="C0C49218">
      <w:start w:val="1"/>
      <w:numFmt w:val="bullet"/>
      <w:lvlText w:val=""/>
      <w:lvlJc w:val="left"/>
      <w:pPr>
        <w:ind w:left="6480" w:hanging="360"/>
      </w:pPr>
      <w:rPr>
        <w:rFonts w:ascii="Wingdings" w:hAnsi="Wingdings" w:hint="default"/>
      </w:rPr>
    </w:lvl>
  </w:abstractNum>
  <w:abstractNum w:abstractNumId="14" w15:restartNumberingAfterBreak="0">
    <w:nsid w:val="195C0141"/>
    <w:multiLevelType w:val="multilevel"/>
    <w:tmpl w:val="AC48D9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1A753BBC"/>
    <w:multiLevelType w:val="hybridMultilevel"/>
    <w:tmpl w:val="BBAA17D4"/>
    <w:lvl w:ilvl="0" w:tplc="CE1469B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C270B5EE">
      <w:start w:val="1"/>
      <w:numFmt w:val="bullet"/>
      <w:lvlText w:val=""/>
      <w:lvlJc w:val="left"/>
      <w:pPr>
        <w:ind w:left="2160" w:hanging="360"/>
      </w:pPr>
      <w:rPr>
        <w:rFonts w:ascii="Wingdings" w:hAnsi="Wingdings" w:hint="default"/>
      </w:rPr>
    </w:lvl>
    <w:lvl w:ilvl="3" w:tplc="13B6B248">
      <w:start w:val="1"/>
      <w:numFmt w:val="bullet"/>
      <w:lvlText w:val=""/>
      <w:lvlJc w:val="left"/>
      <w:pPr>
        <w:ind w:left="2880" w:hanging="360"/>
      </w:pPr>
      <w:rPr>
        <w:rFonts w:ascii="Symbol" w:hAnsi="Symbol" w:hint="default"/>
      </w:rPr>
    </w:lvl>
    <w:lvl w:ilvl="4" w:tplc="FC166084">
      <w:start w:val="1"/>
      <w:numFmt w:val="bullet"/>
      <w:lvlText w:val="o"/>
      <w:lvlJc w:val="left"/>
      <w:pPr>
        <w:ind w:left="3600" w:hanging="360"/>
      </w:pPr>
      <w:rPr>
        <w:rFonts w:ascii="Courier New" w:hAnsi="Courier New" w:hint="default"/>
      </w:rPr>
    </w:lvl>
    <w:lvl w:ilvl="5" w:tplc="38DEF4E0">
      <w:start w:val="1"/>
      <w:numFmt w:val="bullet"/>
      <w:lvlText w:val=""/>
      <w:lvlJc w:val="left"/>
      <w:pPr>
        <w:ind w:left="4320" w:hanging="360"/>
      </w:pPr>
      <w:rPr>
        <w:rFonts w:ascii="Wingdings" w:hAnsi="Wingdings" w:hint="default"/>
      </w:rPr>
    </w:lvl>
    <w:lvl w:ilvl="6" w:tplc="FB5A7000">
      <w:start w:val="1"/>
      <w:numFmt w:val="bullet"/>
      <w:lvlText w:val=""/>
      <w:lvlJc w:val="left"/>
      <w:pPr>
        <w:ind w:left="5040" w:hanging="360"/>
      </w:pPr>
      <w:rPr>
        <w:rFonts w:ascii="Symbol" w:hAnsi="Symbol" w:hint="default"/>
      </w:rPr>
    </w:lvl>
    <w:lvl w:ilvl="7" w:tplc="44CCD5AA">
      <w:start w:val="1"/>
      <w:numFmt w:val="bullet"/>
      <w:lvlText w:val="o"/>
      <w:lvlJc w:val="left"/>
      <w:pPr>
        <w:ind w:left="5760" w:hanging="360"/>
      </w:pPr>
      <w:rPr>
        <w:rFonts w:ascii="Courier New" w:hAnsi="Courier New" w:hint="default"/>
      </w:rPr>
    </w:lvl>
    <w:lvl w:ilvl="8" w:tplc="88A21698">
      <w:start w:val="1"/>
      <w:numFmt w:val="bullet"/>
      <w:lvlText w:val=""/>
      <w:lvlJc w:val="left"/>
      <w:pPr>
        <w:ind w:left="6480" w:hanging="360"/>
      </w:pPr>
      <w:rPr>
        <w:rFonts w:ascii="Wingdings" w:hAnsi="Wingdings" w:hint="default"/>
      </w:rPr>
    </w:lvl>
  </w:abstractNum>
  <w:abstractNum w:abstractNumId="16" w15:restartNumberingAfterBreak="0">
    <w:nsid w:val="1AE61100"/>
    <w:multiLevelType w:val="hybridMultilevel"/>
    <w:tmpl w:val="BE86D5E8"/>
    <w:lvl w:ilvl="0" w:tplc="B1FCA30C">
      <w:start w:val="1"/>
      <w:numFmt w:val="bullet"/>
      <w:lvlText w:val=""/>
      <w:lvlJc w:val="left"/>
      <w:pPr>
        <w:ind w:left="720" w:hanging="360"/>
      </w:pPr>
      <w:rPr>
        <w:rFonts w:ascii="Symbol" w:hAnsi="Symbol" w:hint="default"/>
      </w:rPr>
    </w:lvl>
    <w:lvl w:ilvl="1" w:tplc="86500A64">
      <w:start w:val="1"/>
      <w:numFmt w:val="bullet"/>
      <w:lvlText w:val="o"/>
      <w:lvlJc w:val="left"/>
      <w:pPr>
        <w:ind w:left="1440" w:hanging="360"/>
      </w:pPr>
      <w:rPr>
        <w:rFonts w:ascii="Courier New" w:hAnsi="Courier New" w:hint="default"/>
      </w:rPr>
    </w:lvl>
    <w:lvl w:ilvl="2" w:tplc="09B6C7E2">
      <w:start w:val="1"/>
      <w:numFmt w:val="bullet"/>
      <w:lvlText w:val=""/>
      <w:lvlJc w:val="left"/>
      <w:pPr>
        <w:ind w:left="2160" w:hanging="360"/>
      </w:pPr>
      <w:rPr>
        <w:rFonts w:ascii="Wingdings" w:hAnsi="Wingdings" w:hint="default"/>
      </w:rPr>
    </w:lvl>
    <w:lvl w:ilvl="3" w:tplc="D618E622">
      <w:start w:val="1"/>
      <w:numFmt w:val="bullet"/>
      <w:lvlText w:val=""/>
      <w:lvlJc w:val="left"/>
      <w:pPr>
        <w:ind w:left="2880" w:hanging="360"/>
      </w:pPr>
      <w:rPr>
        <w:rFonts w:ascii="Symbol" w:hAnsi="Symbol" w:hint="default"/>
      </w:rPr>
    </w:lvl>
    <w:lvl w:ilvl="4" w:tplc="51FA4B16">
      <w:start w:val="1"/>
      <w:numFmt w:val="bullet"/>
      <w:lvlText w:val="o"/>
      <w:lvlJc w:val="left"/>
      <w:pPr>
        <w:ind w:left="3600" w:hanging="360"/>
      </w:pPr>
      <w:rPr>
        <w:rFonts w:ascii="Courier New" w:hAnsi="Courier New" w:hint="default"/>
      </w:rPr>
    </w:lvl>
    <w:lvl w:ilvl="5" w:tplc="1638AC56">
      <w:start w:val="1"/>
      <w:numFmt w:val="bullet"/>
      <w:lvlText w:val=""/>
      <w:lvlJc w:val="left"/>
      <w:pPr>
        <w:ind w:left="4320" w:hanging="360"/>
      </w:pPr>
      <w:rPr>
        <w:rFonts w:ascii="Wingdings" w:hAnsi="Wingdings" w:hint="default"/>
      </w:rPr>
    </w:lvl>
    <w:lvl w:ilvl="6" w:tplc="0FBCF9DE">
      <w:start w:val="1"/>
      <w:numFmt w:val="bullet"/>
      <w:lvlText w:val=""/>
      <w:lvlJc w:val="left"/>
      <w:pPr>
        <w:ind w:left="5040" w:hanging="360"/>
      </w:pPr>
      <w:rPr>
        <w:rFonts w:ascii="Symbol" w:hAnsi="Symbol" w:hint="default"/>
      </w:rPr>
    </w:lvl>
    <w:lvl w:ilvl="7" w:tplc="873ED902">
      <w:start w:val="1"/>
      <w:numFmt w:val="bullet"/>
      <w:lvlText w:val="o"/>
      <w:lvlJc w:val="left"/>
      <w:pPr>
        <w:ind w:left="5760" w:hanging="360"/>
      </w:pPr>
      <w:rPr>
        <w:rFonts w:ascii="Courier New" w:hAnsi="Courier New" w:hint="default"/>
      </w:rPr>
    </w:lvl>
    <w:lvl w:ilvl="8" w:tplc="C8BC8452">
      <w:start w:val="1"/>
      <w:numFmt w:val="bullet"/>
      <w:lvlText w:val=""/>
      <w:lvlJc w:val="left"/>
      <w:pPr>
        <w:ind w:left="6480" w:hanging="360"/>
      </w:pPr>
      <w:rPr>
        <w:rFonts w:ascii="Wingdings" w:hAnsi="Wingdings" w:hint="default"/>
      </w:rPr>
    </w:lvl>
  </w:abstractNum>
  <w:abstractNum w:abstractNumId="17" w15:restartNumberingAfterBreak="0">
    <w:nsid w:val="1B386303"/>
    <w:multiLevelType w:val="multilevel"/>
    <w:tmpl w:val="7F6E38BC"/>
    <w:lvl w:ilvl="0">
      <w:start w:val="7"/>
      <w:numFmt w:val="decimal"/>
      <w:lvlText w:val="%1"/>
      <w:lvlJc w:val="left"/>
      <w:pPr>
        <w:ind w:left="390" w:hanging="39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8" w15:restartNumberingAfterBreak="0">
    <w:nsid w:val="1C261066"/>
    <w:multiLevelType w:val="hybridMultilevel"/>
    <w:tmpl w:val="A8FA07F0"/>
    <w:lvl w:ilvl="0" w:tplc="EE34E3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D9C30B3"/>
    <w:multiLevelType w:val="hybridMultilevel"/>
    <w:tmpl w:val="EEEC5D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F872ECC"/>
    <w:multiLevelType w:val="hybridMultilevel"/>
    <w:tmpl w:val="A09E63B2"/>
    <w:lvl w:ilvl="0" w:tplc="6474398A">
      <w:start w:val="1"/>
      <w:numFmt w:val="lowerRoman"/>
      <w:lvlText w:val="%1."/>
      <w:lvlJc w:val="left"/>
      <w:pPr>
        <w:ind w:left="1080" w:hanging="720"/>
      </w:pPr>
      <w:rPr>
        <w:rFonts w:hint="default"/>
        <w:b w:val="0"/>
        <w:sz w:val="22"/>
      </w:rPr>
    </w:lvl>
    <w:lvl w:ilvl="1" w:tplc="38E65EA4">
      <w:start w:val="1"/>
      <w:numFmt w:val="lowerLetter"/>
      <w:lvlText w:val="%2."/>
      <w:lvlJc w:val="left"/>
      <w:pPr>
        <w:ind w:left="1890" w:hanging="360"/>
      </w:pPr>
      <w:rPr>
        <w:b w:val="0"/>
      </w:rPr>
    </w:lvl>
    <w:lvl w:ilvl="2" w:tplc="04090001">
      <w:start w:val="1"/>
      <w:numFmt w:val="bullet"/>
      <w:lvlText w:val=""/>
      <w:lvlJc w:val="left"/>
      <w:pPr>
        <w:ind w:left="900" w:hanging="180"/>
      </w:pPr>
      <w:rPr>
        <w:rFonts w:ascii="Symbol" w:hAnsi="Symbol" w:hint="default"/>
        <w:b w:val="0"/>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0E115BC"/>
    <w:multiLevelType w:val="hybridMultilevel"/>
    <w:tmpl w:val="E3F49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12073A0"/>
    <w:multiLevelType w:val="hybridMultilevel"/>
    <w:tmpl w:val="36FE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2640ADC"/>
    <w:multiLevelType w:val="hybridMultilevel"/>
    <w:tmpl w:val="AEEAD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6C5ABB"/>
    <w:multiLevelType w:val="hybridMultilevel"/>
    <w:tmpl w:val="08D066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9E61EC9"/>
    <w:multiLevelType w:val="hybridMultilevel"/>
    <w:tmpl w:val="849012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4B41B0"/>
    <w:multiLevelType w:val="hybridMultilevel"/>
    <w:tmpl w:val="8E7CB1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B9F3091"/>
    <w:multiLevelType w:val="hybridMultilevel"/>
    <w:tmpl w:val="EE421CD6"/>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2EA3555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2F4117CD"/>
    <w:multiLevelType w:val="hybridMultilevel"/>
    <w:tmpl w:val="7F848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FA743D9"/>
    <w:multiLevelType w:val="hybridMultilevel"/>
    <w:tmpl w:val="3000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FD23E43"/>
    <w:multiLevelType w:val="hybridMultilevel"/>
    <w:tmpl w:val="A2E23D42"/>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2" w15:restartNumberingAfterBreak="0">
    <w:nsid w:val="302A7A65"/>
    <w:multiLevelType w:val="hybridMultilevel"/>
    <w:tmpl w:val="B0121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04F080E"/>
    <w:multiLevelType w:val="multilevel"/>
    <w:tmpl w:val="78C6E7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314D09CB"/>
    <w:multiLevelType w:val="hybridMultilevel"/>
    <w:tmpl w:val="A1302E9C"/>
    <w:lvl w:ilvl="0" w:tplc="63BCA11A">
      <w:start w:val="1"/>
      <w:numFmt w:val="bullet"/>
      <w:lvlText w:val=""/>
      <w:lvlJc w:val="left"/>
      <w:pPr>
        <w:ind w:left="720" w:hanging="360"/>
      </w:pPr>
      <w:rPr>
        <w:rFonts w:ascii="Symbol" w:hAnsi="Symbol" w:hint="default"/>
      </w:rPr>
    </w:lvl>
    <w:lvl w:ilvl="1" w:tplc="DF78AE14">
      <w:start w:val="1"/>
      <w:numFmt w:val="bullet"/>
      <w:lvlText w:val="o"/>
      <w:lvlJc w:val="left"/>
      <w:pPr>
        <w:ind w:left="1440" w:hanging="360"/>
      </w:pPr>
      <w:rPr>
        <w:rFonts w:ascii="Courier New" w:hAnsi="Courier New" w:hint="default"/>
      </w:rPr>
    </w:lvl>
    <w:lvl w:ilvl="2" w:tplc="EB9C642A">
      <w:start w:val="1"/>
      <w:numFmt w:val="bullet"/>
      <w:lvlText w:val=""/>
      <w:lvlJc w:val="left"/>
      <w:pPr>
        <w:ind w:left="2160" w:hanging="360"/>
      </w:pPr>
      <w:rPr>
        <w:rFonts w:ascii="Wingdings" w:hAnsi="Wingdings" w:hint="default"/>
      </w:rPr>
    </w:lvl>
    <w:lvl w:ilvl="3" w:tplc="1BAA992C">
      <w:start w:val="1"/>
      <w:numFmt w:val="bullet"/>
      <w:lvlText w:val=""/>
      <w:lvlJc w:val="left"/>
      <w:pPr>
        <w:ind w:left="2880" w:hanging="360"/>
      </w:pPr>
      <w:rPr>
        <w:rFonts w:ascii="Symbol" w:hAnsi="Symbol" w:hint="default"/>
      </w:rPr>
    </w:lvl>
    <w:lvl w:ilvl="4" w:tplc="C5F8599E">
      <w:start w:val="1"/>
      <w:numFmt w:val="bullet"/>
      <w:lvlText w:val="o"/>
      <w:lvlJc w:val="left"/>
      <w:pPr>
        <w:ind w:left="3600" w:hanging="360"/>
      </w:pPr>
      <w:rPr>
        <w:rFonts w:ascii="Courier New" w:hAnsi="Courier New" w:hint="default"/>
      </w:rPr>
    </w:lvl>
    <w:lvl w:ilvl="5" w:tplc="65D8840C">
      <w:start w:val="1"/>
      <w:numFmt w:val="bullet"/>
      <w:lvlText w:val=""/>
      <w:lvlJc w:val="left"/>
      <w:pPr>
        <w:ind w:left="4320" w:hanging="360"/>
      </w:pPr>
      <w:rPr>
        <w:rFonts w:ascii="Wingdings" w:hAnsi="Wingdings" w:hint="default"/>
      </w:rPr>
    </w:lvl>
    <w:lvl w:ilvl="6" w:tplc="1F2AED9A">
      <w:start w:val="1"/>
      <w:numFmt w:val="bullet"/>
      <w:lvlText w:val=""/>
      <w:lvlJc w:val="left"/>
      <w:pPr>
        <w:ind w:left="5040" w:hanging="360"/>
      </w:pPr>
      <w:rPr>
        <w:rFonts w:ascii="Symbol" w:hAnsi="Symbol" w:hint="default"/>
      </w:rPr>
    </w:lvl>
    <w:lvl w:ilvl="7" w:tplc="AFB8943C">
      <w:start w:val="1"/>
      <w:numFmt w:val="bullet"/>
      <w:lvlText w:val="o"/>
      <w:lvlJc w:val="left"/>
      <w:pPr>
        <w:ind w:left="5760" w:hanging="360"/>
      </w:pPr>
      <w:rPr>
        <w:rFonts w:ascii="Courier New" w:hAnsi="Courier New" w:hint="default"/>
      </w:rPr>
    </w:lvl>
    <w:lvl w:ilvl="8" w:tplc="3F262804">
      <w:start w:val="1"/>
      <w:numFmt w:val="bullet"/>
      <w:lvlText w:val=""/>
      <w:lvlJc w:val="left"/>
      <w:pPr>
        <w:ind w:left="6480" w:hanging="360"/>
      </w:pPr>
      <w:rPr>
        <w:rFonts w:ascii="Wingdings" w:hAnsi="Wingdings" w:hint="default"/>
      </w:rPr>
    </w:lvl>
  </w:abstractNum>
  <w:abstractNum w:abstractNumId="35" w15:restartNumberingAfterBreak="0">
    <w:nsid w:val="32D966E7"/>
    <w:multiLevelType w:val="multilevel"/>
    <w:tmpl w:val="C68EDFC8"/>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val="0"/>
        <w:sz w:val="28"/>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3312713F"/>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7" w15:restartNumberingAfterBreak="0">
    <w:nsid w:val="35390326"/>
    <w:multiLevelType w:val="hybridMultilevel"/>
    <w:tmpl w:val="0DBC4BA0"/>
    <w:lvl w:ilvl="0" w:tplc="A38A5B0A">
      <w:start w:val="1"/>
      <w:numFmt w:val="bullet"/>
      <w:lvlText w:val=""/>
      <w:lvlJc w:val="left"/>
      <w:pPr>
        <w:ind w:left="720" w:hanging="360"/>
      </w:pPr>
      <w:rPr>
        <w:rFonts w:ascii="Symbol" w:hAnsi="Symbol" w:hint="default"/>
      </w:rPr>
    </w:lvl>
    <w:lvl w:ilvl="1" w:tplc="1F242FB4">
      <w:start w:val="1"/>
      <w:numFmt w:val="bullet"/>
      <w:lvlText w:val=""/>
      <w:lvlJc w:val="left"/>
      <w:pPr>
        <w:ind w:left="1440" w:hanging="360"/>
      </w:pPr>
      <w:rPr>
        <w:rFonts w:ascii="Symbol" w:hAnsi="Symbol" w:hint="default"/>
      </w:rPr>
    </w:lvl>
    <w:lvl w:ilvl="2" w:tplc="77208320">
      <w:start w:val="1"/>
      <w:numFmt w:val="bullet"/>
      <w:lvlText w:val=""/>
      <w:lvlJc w:val="left"/>
      <w:pPr>
        <w:ind w:left="2160" w:hanging="360"/>
      </w:pPr>
      <w:rPr>
        <w:rFonts w:ascii="Wingdings" w:hAnsi="Wingdings" w:hint="default"/>
      </w:rPr>
    </w:lvl>
    <w:lvl w:ilvl="3" w:tplc="DBC0E3F0">
      <w:start w:val="1"/>
      <w:numFmt w:val="bullet"/>
      <w:lvlText w:val=""/>
      <w:lvlJc w:val="left"/>
      <w:pPr>
        <w:ind w:left="2880" w:hanging="360"/>
      </w:pPr>
      <w:rPr>
        <w:rFonts w:ascii="Symbol" w:hAnsi="Symbol" w:hint="default"/>
      </w:rPr>
    </w:lvl>
    <w:lvl w:ilvl="4" w:tplc="EADC8FFE">
      <w:start w:val="1"/>
      <w:numFmt w:val="bullet"/>
      <w:lvlText w:val="o"/>
      <w:lvlJc w:val="left"/>
      <w:pPr>
        <w:ind w:left="3600" w:hanging="360"/>
      </w:pPr>
      <w:rPr>
        <w:rFonts w:ascii="Courier New" w:hAnsi="Courier New" w:hint="default"/>
      </w:rPr>
    </w:lvl>
    <w:lvl w:ilvl="5" w:tplc="75DE3EF0">
      <w:start w:val="1"/>
      <w:numFmt w:val="bullet"/>
      <w:lvlText w:val=""/>
      <w:lvlJc w:val="left"/>
      <w:pPr>
        <w:ind w:left="4320" w:hanging="360"/>
      </w:pPr>
      <w:rPr>
        <w:rFonts w:ascii="Wingdings" w:hAnsi="Wingdings" w:hint="default"/>
      </w:rPr>
    </w:lvl>
    <w:lvl w:ilvl="6" w:tplc="FDAC45D8">
      <w:start w:val="1"/>
      <w:numFmt w:val="bullet"/>
      <w:lvlText w:val=""/>
      <w:lvlJc w:val="left"/>
      <w:pPr>
        <w:ind w:left="5040" w:hanging="360"/>
      </w:pPr>
      <w:rPr>
        <w:rFonts w:ascii="Symbol" w:hAnsi="Symbol" w:hint="default"/>
      </w:rPr>
    </w:lvl>
    <w:lvl w:ilvl="7" w:tplc="052A5A02">
      <w:start w:val="1"/>
      <w:numFmt w:val="bullet"/>
      <w:lvlText w:val="o"/>
      <w:lvlJc w:val="left"/>
      <w:pPr>
        <w:ind w:left="5760" w:hanging="360"/>
      </w:pPr>
      <w:rPr>
        <w:rFonts w:ascii="Courier New" w:hAnsi="Courier New" w:hint="default"/>
      </w:rPr>
    </w:lvl>
    <w:lvl w:ilvl="8" w:tplc="679E8F64">
      <w:start w:val="1"/>
      <w:numFmt w:val="bullet"/>
      <w:lvlText w:val=""/>
      <w:lvlJc w:val="left"/>
      <w:pPr>
        <w:ind w:left="6480" w:hanging="360"/>
      </w:pPr>
      <w:rPr>
        <w:rFonts w:ascii="Wingdings" w:hAnsi="Wingdings" w:hint="default"/>
      </w:rPr>
    </w:lvl>
  </w:abstractNum>
  <w:abstractNum w:abstractNumId="38" w15:restartNumberingAfterBreak="0">
    <w:nsid w:val="35D97115"/>
    <w:multiLevelType w:val="hybridMultilevel"/>
    <w:tmpl w:val="FCE0E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7AB676D"/>
    <w:multiLevelType w:val="hybridMultilevel"/>
    <w:tmpl w:val="0C9A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8315BEA"/>
    <w:multiLevelType w:val="hybridMultilevel"/>
    <w:tmpl w:val="B87AAA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A5B6C35"/>
    <w:multiLevelType w:val="multilevel"/>
    <w:tmpl w:val="CB78564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170" w:hanging="720"/>
      </w:pPr>
      <w:rPr>
        <w:rFonts w:hint="default"/>
        <w:b w:val="0"/>
        <w:sz w:val="22"/>
      </w:rPr>
    </w:lvl>
    <w:lvl w:ilvl="2" w:tentative="1">
      <w:start w:val="1"/>
      <w:numFmt w:val="bullet"/>
      <w:lvlText w:val=""/>
      <w:lvlJc w:val="left"/>
      <w:pPr>
        <w:tabs>
          <w:tab w:val="num" w:pos="2250"/>
        </w:tabs>
        <w:ind w:left="2250" w:hanging="360"/>
      </w:pPr>
      <w:rPr>
        <w:rFonts w:ascii="Wingdings" w:hAnsi="Wingdings" w:hint="default"/>
        <w:sz w:val="20"/>
      </w:rPr>
    </w:lvl>
    <w:lvl w:ilvl="3" w:tentative="1">
      <w:start w:val="1"/>
      <w:numFmt w:val="bullet"/>
      <w:lvlText w:val=""/>
      <w:lvlJc w:val="left"/>
      <w:pPr>
        <w:tabs>
          <w:tab w:val="num" w:pos="2970"/>
        </w:tabs>
        <w:ind w:left="2970" w:hanging="360"/>
      </w:pPr>
      <w:rPr>
        <w:rFonts w:ascii="Wingdings" w:hAnsi="Wingdings" w:hint="default"/>
        <w:sz w:val="20"/>
      </w:rPr>
    </w:lvl>
    <w:lvl w:ilvl="4" w:tentative="1">
      <w:start w:val="1"/>
      <w:numFmt w:val="bullet"/>
      <w:lvlText w:val=""/>
      <w:lvlJc w:val="left"/>
      <w:pPr>
        <w:tabs>
          <w:tab w:val="num" w:pos="3690"/>
        </w:tabs>
        <w:ind w:left="3690" w:hanging="360"/>
      </w:pPr>
      <w:rPr>
        <w:rFonts w:ascii="Wingdings" w:hAnsi="Wingdings" w:hint="default"/>
        <w:sz w:val="20"/>
      </w:rPr>
    </w:lvl>
    <w:lvl w:ilvl="5" w:tentative="1">
      <w:start w:val="1"/>
      <w:numFmt w:val="bullet"/>
      <w:lvlText w:val=""/>
      <w:lvlJc w:val="left"/>
      <w:pPr>
        <w:tabs>
          <w:tab w:val="num" w:pos="4410"/>
        </w:tabs>
        <w:ind w:left="4410" w:hanging="360"/>
      </w:pPr>
      <w:rPr>
        <w:rFonts w:ascii="Wingdings" w:hAnsi="Wingdings" w:hint="default"/>
        <w:sz w:val="20"/>
      </w:rPr>
    </w:lvl>
    <w:lvl w:ilvl="6" w:tentative="1">
      <w:start w:val="1"/>
      <w:numFmt w:val="bullet"/>
      <w:lvlText w:val=""/>
      <w:lvlJc w:val="left"/>
      <w:pPr>
        <w:tabs>
          <w:tab w:val="num" w:pos="5130"/>
        </w:tabs>
        <w:ind w:left="5130" w:hanging="360"/>
      </w:pPr>
      <w:rPr>
        <w:rFonts w:ascii="Wingdings" w:hAnsi="Wingdings" w:hint="default"/>
        <w:sz w:val="20"/>
      </w:rPr>
    </w:lvl>
    <w:lvl w:ilvl="7" w:tentative="1">
      <w:start w:val="1"/>
      <w:numFmt w:val="bullet"/>
      <w:lvlText w:val=""/>
      <w:lvlJc w:val="left"/>
      <w:pPr>
        <w:tabs>
          <w:tab w:val="num" w:pos="5850"/>
        </w:tabs>
        <w:ind w:left="5850" w:hanging="360"/>
      </w:pPr>
      <w:rPr>
        <w:rFonts w:ascii="Wingdings" w:hAnsi="Wingdings" w:hint="default"/>
        <w:sz w:val="20"/>
      </w:rPr>
    </w:lvl>
    <w:lvl w:ilvl="8" w:tentative="1">
      <w:start w:val="1"/>
      <w:numFmt w:val="bullet"/>
      <w:lvlText w:val=""/>
      <w:lvlJc w:val="left"/>
      <w:pPr>
        <w:tabs>
          <w:tab w:val="num" w:pos="6570"/>
        </w:tabs>
        <w:ind w:left="6570" w:hanging="360"/>
      </w:pPr>
      <w:rPr>
        <w:rFonts w:ascii="Wingdings" w:hAnsi="Wingdings" w:hint="default"/>
        <w:sz w:val="20"/>
      </w:rPr>
    </w:lvl>
  </w:abstractNum>
  <w:abstractNum w:abstractNumId="42" w15:restartNumberingAfterBreak="0">
    <w:nsid w:val="3CE303AF"/>
    <w:multiLevelType w:val="multilevel"/>
    <w:tmpl w:val="FCEECEEA"/>
    <w:lvl w:ilvl="0">
      <w:start w:val="6"/>
      <w:numFmt w:val="decimal"/>
      <w:lvlText w:val="%1"/>
      <w:lvlJc w:val="left"/>
      <w:pPr>
        <w:ind w:left="623" w:hanging="623"/>
      </w:pPr>
      <w:rPr>
        <w:rFonts w:hint="default"/>
      </w:rPr>
    </w:lvl>
    <w:lvl w:ilvl="1">
      <w:start w:val="1"/>
      <w:numFmt w:val="decimal"/>
      <w:lvlText w:val="%1.%2"/>
      <w:lvlJc w:val="left"/>
      <w:pPr>
        <w:ind w:left="720" w:hanging="72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888" w:hanging="144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472" w:hanging="1800"/>
      </w:pPr>
      <w:rPr>
        <w:rFonts w:hint="default"/>
      </w:rPr>
    </w:lvl>
    <w:lvl w:ilvl="7">
      <w:start w:val="1"/>
      <w:numFmt w:val="decimal"/>
      <w:lvlText w:val="%1.%2.%3.%4.%5.%6.%7.%8"/>
      <w:lvlJc w:val="left"/>
      <w:pPr>
        <w:ind w:left="6084" w:hanging="1800"/>
      </w:pPr>
      <w:rPr>
        <w:rFonts w:hint="default"/>
      </w:rPr>
    </w:lvl>
    <w:lvl w:ilvl="8">
      <w:start w:val="1"/>
      <w:numFmt w:val="decimal"/>
      <w:lvlText w:val="%1.%2.%3.%4.%5.%6.%7.%8.%9"/>
      <w:lvlJc w:val="left"/>
      <w:pPr>
        <w:ind w:left="7056" w:hanging="2160"/>
      </w:pPr>
      <w:rPr>
        <w:rFonts w:hint="default"/>
      </w:rPr>
    </w:lvl>
  </w:abstractNum>
  <w:abstractNum w:abstractNumId="43" w15:restartNumberingAfterBreak="0">
    <w:nsid w:val="3E2D729E"/>
    <w:multiLevelType w:val="hybridMultilevel"/>
    <w:tmpl w:val="FFFFFFFF"/>
    <w:lvl w:ilvl="0" w:tplc="F064BEB4">
      <w:start w:val="1"/>
      <w:numFmt w:val="decimal"/>
      <w:lvlText w:val="%1."/>
      <w:lvlJc w:val="left"/>
      <w:pPr>
        <w:ind w:left="720" w:hanging="360"/>
      </w:pPr>
    </w:lvl>
    <w:lvl w:ilvl="1" w:tplc="B36003C2">
      <w:start w:val="1"/>
      <w:numFmt w:val="lowerLetter"/>
      <w:lvlText w:val="%2."/>
      <w:lvlJc w:val="left"/>
      <w:pPr>
        <w:ind w:left="1440" w:hanging="360"/>
      </w:pPr>
    </w:lvl>
    <w:lvl w:ilvl="2" w:tplc="6B844154">
      <w:start w:val="1"/>
      <w:numFmt w:val="lowerRoman"/>
      <w:lvlText w:val="%3."/>
      <w:lvlJc w:val="right"/>
      <w:pPr>
        <w:ind w:left="2160" w:hanging="180"/>
      </w:pPr>
    </w:lvl>
    <w:lvl w:ilvl="3" w:tplc="92C28C4A">
      <w:start w:val="1"/>
      <w:numFmt w:val="decimal"/>
      <w:lvlText w:val="%4."/>
      <w:lvlJc w:val="left"/>
      <w:pPr>
        <w:ind w:left="2880" w:hanging="360"/>
      </w:pPr>
    </w:lvl>
    <w:lvl w:ilvl="4" w:tplc="7D3CD982">
      <w:start w:val="1"/>
      <w:numFmt w:val="lowerLetter"/>
      <w:lvlText w:val="%5."/>
      <w:lvlJc w:val="left"/>
      <w:pPr>
        <w:ind w:left="3600" w:hanging="360"/>
      </w:pPr>
    </w:lvl>
    <w:lvl w:ilvl="5" w:tplc="0BE219DC">
      <w:start w:val="1"/>
      <w:numFmt w:val="lowerRoman"/>
      <w:lvlText w:val="%6."/>
      <w:lvlJc w:val="right"/>
      <w:pPr>
        <w:ind w:left="4320" w:hanging="180"/>
      </w:pPr>
    </w:lvl>
    <w:lvl w:ilvl="6" w:tplc="8BC20ED2">
      <w:start w:val="1"/>
      <w:numFmt w:val="decimal"/>
      <w:lvlText w:val="%7."/>
      <w:lvlJc w:val="left"/>
      <w:pPr>
        <w:ind w:left="5040" w:hanging="360"/>
      </w:pPr>
    </w:lvl>
    <w:lvl w:ilvl="7" w:tplc="CD8041D6">
      <w:start w:val="1"/>
      <w:numFmt w:val="lowerLetter"/>
      <w:lvlText w:val="%8."/>
      <w:lvlJc w:val="left"/>
      <w:pPr>
        <w:ind w:left="5760" w:hanging="360"/>
      </w:pPr>
    </w:lvl>
    <w:lvl w:ilvl="8" w:tplc="1C44D3B6">
      <w:start w:val="1"/>
      <w:numFmt w:val="lowerRoman"/>
      <w:lvlText w:val="%9."/>
      <w:lvlJc w:val="right"/>
      <w:pPr>
        <w:ind w:left="6480" w:hanging="180"/>
      </w:pPr>
    </w:lvl>
  </w:abstractNum>
  <w:abstractNum w:abstractNumId="44" w15:restartNumberingAfterBreak="0">
    <w:nsid w:val="40704BBF"/>
    <w:multiLevelType w:val="hybridMultilevel"/>
    <w:tmpl w:val="62EE9CEE"/>
    <w:lvl w:ilvl="0" w:tplc="37D0B4C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42C701F3"/>
    <w:multiLevelType w:val="multilevel"/>
    <w:tmpl w:val="EDE4F1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43C87F08"/>
    <w:multiLevelType w:val="multilevel"/>
    <w:tmpl w:val="3B104E54"/>
    <w:lvl w:ilvl="0">
      <w:start w:val="4"/>
      <w:numFmt w:val="decimal"/>
      <w:lvlText w:val="%1"/>
      <w:lvlJc w:val="left"/>
      <w:pPr>
        <w:ind w:left="548" w:hanging="54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44DB59E3"/>
    <w:multiLevelType w:val="multilevel"/>
    <w:tmpl w:val="63A8A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46334742"/>
    <w:multiLevelType w:val="hybridMultilevel"/>
    <w:tmpl w:val="D92019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466E1E25"/>
    <w:multiLevelType w:val="hybridMultilevel"/>
    <w:tmpl w:val="62CC8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77524D7"/>
    <w:multiLevelType w:val="multilevel"/>
    <w:tmpl w:val="E624A9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84D76DD"/>
    <w:multiLevelType w:val="hybridMultilevel"/>
    <w:tmpl w:val="A08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C233105"/>
    <w:multiLevelType w:val="multilevel"/>
    <w:tmpl w:val="9B2213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4DB603F7"/>
    <w:multiLevelType w:val="hybridMultilevel"/>
    <w:tmpl w:val="FFFFFFFF"/>
    <w:lvl w:ilvl="0" w:tplc="B3EE4DFA">
      <w:start w:val="1"/>
      <w:numFmt w:val="decimal"/>
      <w:lvlText w:val="%1."/>
      <w:lvlJc w:val="left"/>
      <w:pPr>
        <w:ind w:left="720" w:hanging="360"/>
      </w:pPr>
    </w:lvl>
    <w:lvl w:ilvl="1" w:tplc="CF4C0EA6">
      <w:start w:val="1"/>
      <w:numFmt w:val="lowerLetter"/>
      <w:lvlText w:val="%2."/>
      <w:lvlJc w:val="left"/>
      <w:pPr>
        <w:ind w:left="1440" w:hanging="360"/>
      </w:pPr>
    </w:lvl>
    <w:lvl w:ilvl="2" w:tplc="36A2664E">
      <w:start w:val="1"/>
      <w:numFmt w:val="lowerRoman"/>
      <w:lvlText w:val="%3."/>
      <w:lvlJc w:val="right"/>
      <w:pPr>
        <w:ind w:left="2160" w:hanging="180"/>
      </w:pPr>
    </w:lvl>
    <w:lvl w:ilvl="3" w:tplc="51A239DA">
      <w:start w:val="1"/>
      <w:numFmt w:val="decimal"/>
      <w:lvlText w:val="%4."/>
      <w:lvlJc w:val="left"/>
      <w:pPr>
        <w:ind w:left="2880" w:hanging="360"/>
      </w:pPr>
    </w:lvl>
    <w:lvl w:ilvl="4" w:tplc="D314286C">
      <w:start w:val="1"/>
      <w:numFmt w:val="lowerLetter"/>
      <w:lvlText w:val="%5."/>
      <w:lvlJc w:val="left"/>
      <w:pPr>
        <w:ind w:left="3600" w:hanging="360"/>
      </w:pPr>
    </w:lvl>
    <w:lvl w:ilvl="5" w:tplc="296EDFAC">
      <w:start w:val="1"/>
      <w:numFmt w:val="lowerRoman"/>
      <w:lvlText w:val="%6."/>
      <w:lvlJc w:val="right"/>
      <w:pPr>
        <w:ind w:left="4320" w:hanging="180"/>
      </w:pPr>
    </w:lvl>
    <w:lvl w:ilvl="6" w:tplc="728A7E4A">
      <w:start w:val="1"/>
      <w:numFmt w:val="decimal"/>
      <w:lvlText w:val="%7."/>
      <w:lvlJc w:val="left"/>
      <w:pPr>
        <w:ind w:left="5040" w:hanging="360"/>
      </w:pPr>
    </w:lvl>
    <w:lvl w:ilvl="7" w:tplc="55227E48">
      <w:start w:val="1"/>
      <w:numFmt w:val="lowerLetter"/>
      <w:lvlText w:val="%8."/>
      <w:lvlJc w:val="left"/>
      <w:pPr>
        <w:ind w:left="5760" w:hanging="360"/>
      </w:pPr>
    </w:lvl>
    <w:lvl w:ilvl="8" w:tplc="1012FE6A">
      <w:start w:val="1"/>
      <w:numFmt w:val="lowerRoman"/>
      <w:lvlText w:val="%9."/>
      <w:lvlJc w:val="right"/>
      <w:pPr>
        <w:ind w:left="6480" w:hanging="180"/>
      </w:pPr>
    </w:lvl>
  </w:abstractNum>
  <w:abstractNum w:abstractNumId="54" w15:restartNumberingAfterBreak="0">
    <w:nsid w:val="4E3D43AD"/>
    <w:multiLevelType w:val="hybridMultilevel"/>
    <w:tmpl w:val="F7C85A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38B552F"/>
    <w:multiLevelType w:val="hybridMultilevel"/>
    <w:tmpl w:val="41F60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4993021"/>
    <w:multiLevelType w:val="multilevel"/>
    <w:tmpl w:val="60FA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54AA436D"/>
    <w:multiLevelType w:val="hybridMultilevel"/>
    <w:tmpl w:val="E1F2B52E"/>
    <w:lvl w:ilvl="0" w:tplc="5630F328">
      <w:start w:val="1"/>
      <w:numFmt w:val="bullet"/>
      <w:lvlText w:val=""/>
      <w:lvlJc w:val="left"/>
      <w:pPr>
        <w:ind w:left="720" w:hanging="360"/>
      </w:pPr>
      <w:rPr>
        <w:rFonts w:ascii="Symbol" w:hAnsi="Symbol" w:hint="default"/>
      </w:rPr>
    </w:lvl>
    <w:lvl w:ilvl="1" w:tplc="F8601DC6">
      <w:start w:val="1"/>
      <w:numFmt w:val="bullet"/>
      <w:lvlText w:val=""/>
      <w:lvlJc w:val="left"/>
      <w:pPr>
        <w:ind w:left="1440" w:hanging="360"/>
      </w:pPr>
      <w:rPr>
        <w:rFonts w:ascii="Symbol" w:hAnsi="Symbol" w:hint="default"/>
      </w:rPr>
    </w:lvl>
    <w:lvl w:ilvl="2" w:tplc="A09C129C">
      <w:start w:val="1"/>
      <w:numFmt w:val="bullet"/>
      <w:lvlText w:val=""/>
      <w:lvlJc w:val="left"/>
      <w:pPr>
        <w:ind w:left="2160" w:hanging="360"/>
      </w:pPr>
      <w:rPr>
        <w:rFonts w:ascii="Wingdings" w:hAnsi="Wingdings" w:hint="default"/>
      </w:rPr>
    </w:lvl>
    <w:lvl w:ilvl="3" w:tplc="2DE622DC">
      <w:start w:val="1"/>
      <w:numFmt w:val="bullet"/>
      <w:lvlText w:val=""/>
      <w:lvlJc w:val="left"/>
      <w:pPr>
        <w:ind w:left="2880" w:hanging="360"/>
      </w:pPr>
      <w:rPr>
        <w:rFonts w:ascii="Symbol" w:hAnsi="Symbol" w:hint="default"/>
      </w:rPr>
    </w:lvl>
    <w:lvl w:ilvl="4" w:tplc="B2B0C14C">
      <w:start w:val="1"/>
      <w:numFmt w:val="bullet"/>
      <w:lvlText w:val="o"/>
      <w:lvlJc w:val="left"/>
      <w:pPr>
        <w:ind w:left="3600" w:hanging="360"/>
      </w:pPr>
      <w:rPr>
        <w:rFonts w:ascii="Courier New" w:hAnsi="Courier New" w:hint="default"/>
      </w:rPr>
    </w:lvl>
    <w:lvl w:ilvl="5" w:tplc="06DA4FEE">
      <w:start w:val="1"/>
      <w:numFmt w:val="bullet"/>
      <w:lvlText w:val=""/>
      <w:lvlJc w:val="left"/>
      <w:pPr>
        <w:ind w:left="4320" w:hanging="360"/>
      </w:pPr>
      <w:rPr>
        <w:rFonts w:ascii="Wingdings" w:hAnsi="Wingdings" w:hint="default"/>
      </w:rPr>
    </w:lvl>
    <w:lvl w:ilvl="6" w:tplc="C5562D70">
      <w:start w:val="1"/>
      <w:numFmt w:val="bullet"/>
      <w:lvlText w:val=""/>
      <w:lvlJc w:val="left"/>
      <w:pPr>
        <w:ind w:left="5040" w:hanging="360"/>
      </w:pPr>
      <w:rPr>
        <w:rFonts w:ascii="Symbol" w:hAnsi="Symbol" w:hint="default"/>
      </w:rPr>
    </w:lvl>
    <w:lvl w:ilvl="7" w:tplc="98D0EC06">
      <w:start w:val="1"/>
      <w:numFmt w:val="bullet"/>
      <w:lvlText w:val="o"/>
      <w:lvlJc w:val="left"/>
      <w:pPr>
        <w:ind w:left="5760" w:hanging="360"/>
      </w:pPr>
      <w:rPr>
        <w:rFonts w:ascii="Courier New" w:hAnsi="Courier New" w:hint="default"/>
      </w:rPr>
    </w:lvl>
    <w:lvl w:ilvl="8" w:tplc="4F4682CA">
      <w:start w:val="1"/>
      <w:numFmt w:val="bullet"/>
      <w:lvlText w:val=""/>
      <w:lvlJc w:val="left"/>
      <w:pPr>
        <w:ind w:left="6480" w:hanging="360"/>
      </w:pPr>
      <w:rPr>
        <w:rFonts w:ascii="Wingdings" w:hAnsi="Wingdings" w:hint="default"/>
      </w:rPr>
    </w:lvl>
  </w:abstractNum>
  <w:abstractNum w:abstractNumId="58" w15:restartNumberingAfterBreak="0">
    <w:nsid w:val="57715057"/>
    <w:multiLevelType w:val="hybridMultilevel"/>
    <w:tmpl w:val="CF8E3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A291BE1"/>
    <w:multiLevelType w:val="multilevel"/>
    <w:tmpl w:val="F8E860F6"/>
    <w:lvl w:ilvl="0">
      <w:start w:val="4"/>
      <w:numFmt w:val="decimal"/>
      <w:lvlText w:val="%1"/>
      <w:lvlJc w:val="left"/>
      <w:pPr>
        <w:ind w:left="360" w:hanging="360"/>
      </w:pPr>
      <w:rPr>
        <w:rFonts w:eastAsiaTheme="majorEastAsia" w:hint="default"/>
        <w:color w:val="000000" w:themeColor="text1"/>
        <w:sz w:val="24"/>
      </w:rPr>
    </w:lvl>
    <w:lvl w:ilvl="1">
      <w:start w:val="1"/>
      <w:numFmt w:val="decimal"/>
      <w:lvlText w:val="%1.%2"/>
      <w:lvlJc w:val="left"/>
      <w:pPr>
        <w:ind w:left="720" w:hanging="720"/>
      </w:pPr>
      <w:rPr>
        <w:rFonts w:eastAsiaTheme="majorEastAsia" w:hint="default"/>
        <w:b w:val="0"/>
        <w:color w:val="000000" w:themeColor="text1"/>
        <w:sz w:val="28"/>
        <w:szCs w:val="28"/>
      </w:rPr>
    </w:lvl>
    <w:lvl w:ilvl="2">
      <w:start w:val="1"/>
      <w:numFmt w:val="decimal"/>
      <w:lvlText w:val="%1.%2.%3"/>
      <w:lvlJc w:val="left"/>
      <w:pPr>
        <w:ind w:left="720" w:hanging="720"/>
      </w:pPr>
      <w:rPr>
        <w:rFonts w:eastAsiaTheme="majorEastAsia" w:hint="default"/>
        <w:b w:val="0"/>
        <w:color w:val="000000" w:themeColor="text1"/>
        <w:sz w:val="28"/>
        <w:szCs w:val="28"/>
      </w:rPr>
    </w:lvl>
    <w:lvl w:ilvl="3">
      <w:start w:val="1"/>
      <w:numFmt w:val="decimal"/>
      <w:lvlText w:val="%1.%2.%3.%4"/>
      <w:lvlJc w:val="left"/>
      <w:pPr>
        <w:ind w:left="1080" w:hanging="1080"/>
      </w:pPr>
      <w:rPr>
        <w:rFonts w:eastAsiaTheme="majorEastAsia" w:hint="default"/>
        <w:color w:val="000000" w:themeColor="text1"/>
        <w:sz w:val="28"/>
      </w:rPr>
    </w:lvl>
    <w:lvl w:ilvl="4">
      <w:start w:val="1"/>
      <w:numFmt w:val="decimal"/>
      <w:lvlText w:val="%1.%2.%3.%4.%5"/>
      <w:lvlJc w:val="left"/>
      <w:pPr>
        <w:ind w:left="1440" w:hanging="1440"/>
      </w:pPr>
      <w:rPr>
        <w:rFonts w:eastAsiaTheme="majorEastAsia" w:hint="default"/>
        <w:color w:val="000000" w:themeColor="text1"/>
        <w:sz w:val="24"/>
      </w:rPr>
    </w:lvl>
    <w:lvl w:ilvl="5">
      <w:start w:val="1"/>
      <w:numFmt w:val="decimal"/>
      <w:lvlText w:val="%1.%2.%3.%4.%5.%6"/>
      <w:lvlJc w:val="left"/>
      <w:pPr>
        <w:ind w:left="1440" w:hanging="1440"/>
      </w:pPr>
      <w:rPr>
        <w:rFonts w:eastAsiaTheme="majorEastAsia" w:hint="default"/>
        <w:color w:val="2F5496" w:themeColor="accent1" w:themeShade="BF"/>
        <w:sz w:val="24"/>
      </w:rPr>
    </w:lvl>
    <w:lvl w:ilvl="6">
      <w:start w:val="1"/>
      <w:numFmt w:val="decimal"/>
      <w:lvlText w:val="%1.%2.%3.%4.%5.%6.%7"/>
      <w:lvlJc w:val="left"/>
      <w:pPr>
        <w:ind w:left="1800" w:hanging="1800"/>
      </w:pPr>
      <w:rPr>
        <w:rFonts w:eastAsiaTheme="majorEastAsia" w:hint="default"/>
        <w:color w:val="2F5496" w:themeColor="accent1" w:themeShade="BF"/>
        <w:sz w:val="24"/>
      </w:rPr>
    </w:lvl>
    <w:lvl w:ilvl="7">
      <w:start w:val="1"/>
      <w:numFmt w:val="decimal"/>
      <w:lvlText w:val="%1.%2.%3.%4.%5.%6.%7.%8"/>
      <w:lvlJc w:val="left"/>
      <w:pPr>
        <w:ind w:left="1800" w:hanging="1800"/>
      </w:pPr>
      <w:rPr>
        <w:rFonts w:eastAsiaTheme="majorEastAsia" w:hint="default"/>
        <w:color w:val="2F5496" w:themeColor="accent1" w:themeShade="BF"/>
        <w:sz w:val="24"/>
      </w:rPr>
    </w:lvl>
    <w:lvl w:ilvl="8">
      <w:start w:val="1"/>
      <w:numFmt w:val="decimal"/>
      <w:lvlText w:val="%1.%2.%3.%4.%5.%6.%7.%8.%9"/>
      <w:lvlJc w:val="left"/>
      <w:pPr>
        <w:ind w:left="2160" w:hanging="2160"/>
      </w:pPr>
      <w:rPr>
        <w:rFonts w:eastAsiaTheme="majorEastAsia" w:hint="default"/>
        <w:color w:val="2F5496" w:themeColor="accent1" w:themeShade="BF"/>
        <w:sz w:val="24"/>
      </w:rPr>
    </w:lvl>
  </w:abstractNum>
  <w:abstractNum w:abstractNumId="60" w15:restartNumberingAfterBreak="0">
    <w:nsid w:val="5B3F4F25"/>
    <w:multiLevelType w:val="multilevel"/>
    <w:tmpl w:val="03449A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15:restartNumberingAfterBreak="0">
    <w:nsid w:val="5CE7515A"/>
    <w:multiLevelType w:val="hybridMultilevel"/>
    <w:tmpl w:val="6DE6ADDC"/>
    <w:lvl w:ilvl="0" w:tplc="611E26C8">
      <w:start w:val="1"/>
      <w:numFmt w:val="bullet"/>
      <w:lvlText w:val=""/>
      <w:lvlJc w:val="left"/>
      <w:pPr>
        <w:ind w:left="720" w:hanging="360"/>
      </w:pPr>
      <w:rPr>
        <w:rFonts w:ascii="Symbol" w:hAnsi="Symbol" w:hint="default"/>
      </w:rPr>
    </w:lvl>
    <w:lvl w:ilvl="1" w:tplc="19564CB0">
      <w:start w:val="1"/>
      <w:numFmt w:val="bullet"/>
      <w:lvlText w:val=""/>
      <w:lvlJc w:val="left"/>
      <w:pPr>
        <w:ind w:left="1440" w:hanging="360"/>
      </w:pPr>
      <w:rPr>
        <w:rFonts w:ascii="Symbol" w:hAnsi="Symbol" w:hint="default"/>
      </w:rPr>
    </w:lvl>
    <w:lvl w:ilvl="2" w:tplc="87869CAA">
      <w:start w:val="1"/>
      <w:numFmt w:val="bullet"/>
      <w:lvlText w:val=""/>
      <w:lvlJc w:val="left"/>
      <w:pPr>
        <w:ind w:left="2160" w:hanging="360"/>
      </w:pPr>
      <w:rPr>
        <w:rFonts w:ascii="Wingdings" w:hAnsi="Wingdings" w:hint="default"/>
      </w:rPr>
    </w:lvl>
    <w:lvl w:ilvl="3" w:tplc="996C48C6">
      <w:start w:val="1"/>
      <w:numFmt w:val="bullet"/>
      <w:lvlText w:val=""/>
      <w:lvlJc w:val="left"/>
      <w:pPr>
        <w:ind w:left="2880" w:hanging="360"/>
      </w:pPr>
      <w:rPr>
        <w:rFonts w:ascii="Symbol" w:hAnsi="Symbol" w:hint="default"/>
      </w:rPr>
    </w:lvl>
    <w:lvl w:ilvl="4" w:tplc="27344F8E">
      <w:start w:val="1"/>
      <w:numFmt w:val="bullet"/>
      <w:lvlText w:val="o"/>
      <w:lvlJc w:val="left"/>
      <w:pPr>
        <w:ind w:left="3600" w:hanging="360"/>
      </w:pPr>
      <w:rPr>
        <w:rFonts w:ascii="Courier New" w:hAnsi="Courier New" w:hint="default"/>
      </w:rPr>
    </w:lvl>
    <w:lvl w:ilvl="5" w:tplc="82DE1736">
      <w:start w:val="1"/>
      <w:numFmt w:val="bullet"/>
      <w:lvlText w:val=""/>
      <w:lvlJc w:val="left"/>
      <w:pPr>
        <w:ind w:left="4320" w:hanging="360"/>
      </w:pPr>
      <w:rPr>
        <w:rFonts w:ascii="Wingdings" w:hAnsi="Wingdings" w:hint="default"/>
      </w:rPr>
    </w:lvl>
    <w:lvl w:ilvl="6" w:tplc="D13C6C44">
      <w:start w:val="1"/>
      <w:numFmt w:val="bullet"/>
      <w:lvlText w:val=""/>
      <w:lvlJc w:val="left"/>
      <w:pPr>
        <w:ind w:left="5040" w:hanging="360"/>
      </w:pPr>
      <w:rPr>
        <w:rFonts w:ascii="Symbol" w:hAnsi="Symbol" w:hint="default"/>
      </w:rPr>
    </w:lvl>
    <w:lvl w:ilvl="7" w:tplc="CB82F822">
      <w:start w:val="1"/>
      <w:numFmt w:val="bullet"/>
      <w:lvlText w:val="o"/>
      <w:lvlJc w:val="left"/>
      <w:pPr>
        <w:ind w:left="5760" w:hanging="360"/>
      </w:pPr>
      <w:rPr>
        <w:rFonts w:ascii="Courier New" w:hAnsi="Courier New" w:hint="default"/>
      </w:rPr>
    </w:lvl>
    <w:lvl w:ilvl="8" w:tplc="D94E328C">
      <w:start w:val="1"/>
      <w:numFmt w:val="bullet"/>
      <w:lvlText w:val=""/>
      <w:lvlJc w:val="left"/>
      <w:pPr>
        <w:ind w:left="6480" w:hanging="360"/>
      </w:pPr>
      <w:rPr>
        <w:rFonts w:ascii="Wingdings" w:hAnsi="Wingdings" w:hint="default"/>
      </w:rPr>
    </w:lvl>
  </w:abstractNum>
  <w:abstractNum w:abstractNumId="62" w15:restartNumberingAfterBreak="0">
    <w:nsid w:val="5EC504C3"/>
    <w:multiLevelType w:val="multilevel"/>
    <w:tmpl w:val="6E94A748"/>
    <w:lvl w:ilvl="0">
      <w:start w:val="1"/>
      <w:numFmt w:val="decimal"/>
      <w:lvlText w:val="%1."/>
      <w:lvlJc w:val="left"/>
      <w:pPr>
        <w:ind w:left="720" w:hanging="360"/>
      </w:pPr>
      <w:rPr>
        <w:rFonts w:ascii="Arial" w:eastAsiaTheme="minorHAnsi" w:hAnsi="Arial" w:cs="Arial"/>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15:restartNumberingAfterBreak="0">
    <w:nsid w:val="6103687B"/>
    <w:multiLevelType w:val="multilevel"/>
    <w:tmpl w:val="F3B02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61AB30D8"/>
    <w:multiLevelType w:val="hybridMultilevel"/>
    <w:tmpl w:val="2A101602"/>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2983379"/>
    <w:multiLevelType w:val="hybridMultilevel"/>
    <w:tmpl w:val="E7E867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6" w15:restartNumberingAfterBreak="0">
    <w:nsid w:val="66B74B03"/>
    <w:multiLevelType w:val="multilevel"/>
    <w:tmpl w:val="D4AA2C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15:restartNumberingAfterBreak="0">
    <w:nsid w:val="67C77912"/>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68" w15:restartNumberingAfterBreak="0">
    <w:nsid w:val="694E3148"/>
    <w:multiLevelType w:val="hybridMultilevel"/>
    <w:tmpl w:val="A30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9687A82"/>
    <w:multiLevelType w:val="multilevel"/>
    <w:tmpl w:val="417CA79E"/>
    <w:lvl w:ilvl="0">
      <w:start w:val="3"/>
      <w:numFmt w:val="decimal"/>
      <w:lvlText w:val="%1"/>
      <w:lvlJc w:val="left"/>
      <w:pPr>
        <w:ind w:left="623" w:hanging="623"/>
      </w:pPr>
      <w:rPr>
        <w:rFonts w:hint="default"/>
        <w:sz w:val="28"/>
      </w:rPr>
    </w:lvl>
    <w:lvl w:ilvl="1">
      <w:start w:val="5"/>
      <w:numFmt w:val="decimal"/>
      <w:lvlText w:val="%1.%2"/>
      <w:lvlJc w:val="left"/>
      <w:pPr>
        <w:ind w:left="623" w:hanging="623"/>
      </w:pPr>
      <w:rPr>
        <w:rFonts w:hint="default"/>
        <w:sz w:val="28"/>
      </w:rPr>
    </w:lvl>
    <w:lvl w:ilvl="2">
      <w:start w:val="5"/>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70" w15:restartNumberingAfterBreak="0">
    <w:nsid w:val="6A341B62"/>
    <w:multiLevelType w:val="hybridMultilevel"/>
    <w:tmpl w:val="43FA45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B630027"/>
    <w:multiLevelType w:val="hybridMultilevel"/>
    <w:tmpl w:val="A040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B712196"/>
    <w:multiLevelType w:val="hybridMultilevel"/>
    <w:tmpl w:val="2D2EA8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6C752135"/>
    <w:multiLevelType w:val="hybridMultilevel"/>
    <w:tmpl w:val="6E949C5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4" w15:restartNumberingAfterBreak="0">
    <w:nsid w:val="6FF56C91"/>
    <w:multiLevelType w:val="hybridMultilevel"/>
    <w:tmpl w:val="66CC1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1F47859"/>
    <w:multiLevelType w:val="multilevel"/>
    <w:tmpl w:val="93E05F80"/>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6" w15:restartNumberingAfterBreak="0">
    <w:nsid w:val="72BC5989"/>
    <w:multiLevelType w:val="hybridMultilevel"/>
    <w:tmpl w:val="65F83A60"/>
    <w:lvl w:ilvl="0" w:tplc="BF06F760">
      <w:start w:val="1"/>
      <w:numFmt w:val="bullet"/>
      <w:lvlText w:val=""/>
      <w:lvlJc w:val="left"/>
      <w:pPr>
        <w:ind w:left="720" w:hanging="360"/>
      </w:pPr>
      <w:rPr>
        <w:rFonts w:ascii="Symbol" w:hAnsi="Symbol" w:hint="default"/>
      </w:rPr>
    </w:lvl>
    <w:lvl w:ilvl="1" w:tplc="B46C2E76">
      <w:start w:val="1"/>
      <w:numFmt w:val="bullet"/>
      <w:lvlText w:val=""/>
      <w:lvlJc w:val="left"/>
      <w:pPr>
        <w:ind w:left="1440" w:hanging="360"/>
      </w:pPr>
      <w:rPr>
        <w:rFonts w:ascii="Symbol" w:hAnsi="Symbol" w:hint="default"/>
      </w:rPr>
    </w:lvl>
    <w:lvl w:ilvl="2" w:tplc="E202FB4A">
      <w:start w:val="1"/>
      <w:numFmt w:val="bullet"/>
      <w:lvlText w:val=""/>
      <w:lvlJc w:val="left"/>
      <w:pPr>
        <w:ind w:left="2160" w:hanging="360"/>
      </w:pPr>
      <w:rPr>
        <w:rFonts w:ascii="Wingdings" w:hAnsi="Wingdings" w:hint="default"/>
      </w:rPr>
    </w:lvl>
    <w:lvl w:ilvl="3" w:tplc="D33E6BF6">
      <w:start w:val="1"/>
      <w:numFmt w:val="bullet"/>
      <w:lvlText w:val=""/>
      <w:lvlJc w:val="left"/>
      <w:pPr>
        <w:ind w:left="2880" w:hanging="360"/>
      </w:pPr>
      <w:rPr>
        <w:rFonts w:ascii="Symbol" w:hAnsi="Symbol" w:hint="default"/>
      </w:rPr>
    </w:lvl>
    <w:lvl w:ilvl="4" w:tplc="4D505574">
      <w:start w:val="1"/>
      <w:numFmt w:val="bullet"/>
      <w:lvlText w:val="o"/>
      <w:lvlJc w:val="left"/>
      <w:pPr>
        <w:ind w:left="3600" w:hanging="360"/>
      </w:pPr>
      <w:rPr>
        <w:rFonts w:ascii="Courier New" w:hAnsi="Courier New" w:hint="default"/>
      </w:rPr>
    </w:lvl>
    <w:lvl w:ilvl="5" w:tplc="ADD2FDE4">
      <w:start w:val="1"/>
      <w:numFmt w:val="bullet"/>
      <w:lvlText w:val=""/>
      <w:lvlJc w:val="left"/>
      <w:pPr>
        <w:ind w:left="4320" w:hanging="360"/>
      </w:pPr>
      <w:rPr>
        <w:rFonts w:ascii="Wingdings" w:hAnsi="Wingdings" w:hint="default"/>
      </w:rPr>
    </w:lvl>
    <w:lvl w:ilvl="6" w:tplc="C67AEC14">
      <w:start w:val="1"/>
      <w:numFmt w:val="bullet"/>
      <w:lvlText w:val=""/>
      <w:lvlJc w:val="left"/>
      <w:pPr>
        <w:ind w:left="5040" w:hanging="360"/>
      </w:pPr>
      <w:rPr>
        <w:rFonts w:ascii="Symbol" w:hAnsi="Symbol" w:hint="default"/>
      </w:rPr>
    </w:lvl>
    <w:lvl w:ilvl="7" w:tplc="55006C1A">
      <w:start w:val="1"/>
      <w:numFmt w:val="bullet"/>
      <w:lvlText w:val="o"/>
      <w:lvlJc w:val="left"/>
      <w:pPr>
        <w:ind w:left="5760" w:hanging="360"/>
      </w:pPr>
      <w:rPr>
        <w:rFonts w:ascii="Courier New" w:hAnsi="Courier New" w:hint="default"/>
      </w:rPr>
    </w:lvl>
    <w:lvl w:ilvl="8" w:tplc="B4363414">
      <w:start w:val="1"/>
      <w:numFmt w:val="bullet"/>
      <w:lvlText w:val=""/>
      <w:lvlJc w:val="left"/>
      <w:pPr>
        <w:ind w:left="6480" w:hanging="360"/>
      </w:pPr>
      <w:rPr>
        <w:rFonts w:ascii="Wingdings" w:hAnsi="Wingdings" w:hint="default"/>
      </w:rPr>
    </w:lvl>
  </w:abstractNum>
  <w:abstractNum w:abstractNumId="77" w15:restartNumberingAfterBreak="0">
    <w:nsid w:val="73071D0F"/>
    <w:multiLevelType w:val="multilevel"/>
    <w:tmpl w:val="0409001F"/>
    <w:lvl w:ilvl="0">
      <w:start w:val="1"/>
      <w:numFmt w:val="decimal"/>
      <w:lvlText w:val="%1."/>
      <w:lvlJc w:val="left"/>
      <w:pPr>
        <w:ind w:left="360" w:hanging="360"/>
      </w:pPr>
      <w:rPr>
        <w:u w:val="none"/>
      </w:rPr>
    </w:lvl>
    <w:lvl w:ilvl="1">
      <w:start w:val="1"/>
      <w:numFmt w:val="decimal"/>
      <w:lvlText w:val="%1.%2."/>
      <w:lvlJc w:val="left"/>
      <w:pPr>
        <w:ind w:left="432" w:hanging="432"/>
      </w:pPr>
      <w:rPr>
        <w:u w:val="none"/>
      </w:rPr>
    </w:lvl>
    <w:lvl w:ilvl="2">
      <w:start w:val="1"/>
      <w:numFmt w:val="decimal"/>
      <w:lvlText w:val="%1.%2.%3."/>
      <w:lvlJc w:val="left"/>
      <w:pPr>
        <w:ind w:left="504" w:hanging="504"/>
      </w:pPr>
      <w:rPr>
        <w:u w:val="none"/>
      </w:rPr>
    </w:lvl>
    <w:lvl w:ilvl="3">
      <w:start w:val="1"/>
      <w:numFmt w:val="decimal"/>
      <w:lvlText w:val="%1.%2.%3.%4."/>
      <w:lvlJc w:val="left"/>
      <w:pPr>
        <w:ind w:left="1728" w:hanging="648"/>
      </w:pPr>
      <w:rPr>
        <w:u w:val="none"/>
      </w:rPr>
    </w:lvl>
    <w:lvl w:ilvl="4">
      <w:start w:val="1"/>
      <w:numFmt w:val="decimal"/>
      <w:lvlText w:val="%1.%2.%3.%4.%5."/>
      <w:lvlJc w:val="left"/>
      <w:pPr>
        <w:ind w:left="2232" w:hanging="792"/>
      </w:pPr>
      <w:rPr>
        <w:u w:val="none"/>
      </w:rPr>
    </w:lvl>
    <w:lvl w:ilvl="5">
      <w:start w:val="1"/>
      <w:numFmt w:val="decimal"/>
      <w:lvlText w:val="%1.%2.%3.%4.%5.%6."/>
      <w:lvlJc w:val="left"/>
      <w:pPr>
        <w:ind w:left="2736" w:hanging="936"/>
      </w:pPr>
      <w:rPr>
        <w:u w:val="none"/>
      </w:rPr>
    </w:lvl>
    <w:lvl w:ilvl="6">
      <w:start w:val="1"/>
      <w:numFmt w:val="decimal"/>
      <w:lvlText w:val="%1.%2.%3.%4.%5.%6.%7."/>
      <w:lvlJc w:val="left"/>
      <w:pPr>
        <w:ind w:left="3240" w:hanging="1080"/>
      </w:pPr>
      <w:rPr>
        <w:u w:val="none"/>
      </w:rPr>
    </w:lvl>
    <w:lvl w:ilvl="7">
      <w:start w:val="1"/>
      <w:numFmt w:val="decimal"/>
      <w:lvlText w:val="%1.%2.%3.%4.%5.%6.%7.%8."/>
      <w:lvlJc w:val="left"/>
      <w:pPr>
        <w:ind w:left="3744" w:hanging="1224"/>
      </w:pPr>
      <w:rPr>
        <w:u w:val="none"/>
      </w:rPr>
    </w:lvl>
    <w:lvl w:ilvl="8">
      <w:start w:val="1"/>
      <w:numFmt w:val="decimal"/>
      <w:lvlText w:val="%1.%2.%3.%4.%5.%6.%7.%8.%9."/>
      <w:lvlJc w:val="left"/>
      <w:pPr>
        <w:ind w:left="4320" w:hanging="1440"/>
      </w:pPr>
      <w:rPr>
        <w:u w:val="none"/>
      </w:rPr>
    </w:lvl>
  </w:abstractNum>
  <w:abstractNum w:abstractNumId="78" w15:restartNumberingAfterBreak="0">
    <w:nsid w:val="74826A8F"/>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79" w15:restartNumberingAfterBreak="0">
    <w:nsid w:val="74C32E93"/>
    <w:multiLevelType w:val="hybridMultilevel"/>
    <w:tmpl w:val="EF620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763D4D58"/>
    <w:multiLevelType w:val="hybridMultilevel"/>
    <w:tmpl w:val="F7A87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7204729"/>
    <w:multiLevelType w:val="multilevel"/>
    <w:tmpl w:val="515819A0"/>
    <w:lvl w:ilvl="0">
      <w:start w:val="6"/>
      <w:numFmt w:val="decimal"/>
      <w:lvlText w:val="%1"/>
      <w:lvlJc w:val="left"/>
      <w:pPr>
        <w:ind w:left="623" w:hanging="623"/>
      </w:pPr>
      <w:rPr>
        <w:rFonts w:hint="default"/>
      </w:rPr>
    </w:lvl>
    <w:lvl w:ilvl="1">
      <w:start w:val="1"/>
      <w:numFmt w:val="decimal"/>
      <w:lvlText w:val="%1.%2"/>
      <w:lvlJc w:val="left"/>
      <w:pPr>
        <w:ind w:left="108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2" w15:restartNumberingAfterBreak="0">
    <w:nsid w:val="77C042FD"/>
    <w:multiLevelType w:val="hybridMultilevel"/>
    <w:tmpl w:val="4FC0DBE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77DB629F"/>
    <w:multiLevelType w:val="hybridMultilevel"/>
    <w:tmpl w:val="6D12AD5E"/>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B094DB9"/>
    <w:multiLevelType w:val="multilevel"/>
    <w:tmpl w:val="DC9E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15:restartNumberingAfterBreak="0">
    <w:nsid w:val="7B623A7F"/>
    <w:multiLevelType w:val="hybridMultilevel"/>
    <w:tmpl w:val="8FE4A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E5D0D23"/>
    <w:multiLevelType w:val="hybridMultilevel"/>
    <w:tmpl w:val="FFFFFFFF"/>
    <w:lvl w:ilvl="0" w:tplc="718684F0">
      <w:start w:val="1"/>
      <w:numFmt w:val="decimal"/>
      <w:lvlText w:val="%1."/>
      <w:lvlJc w:val="left"/>
      <w:pPr>
        <w:ind w:left="0" w:hanging="360"/>
      </w:pPr>
    </w:lvl>
    <w:lvl w:ilvl="1" w:tplc="61C64804">
      <w:start w:val="1"/>
      <w:numFmt w:val="lowerLetter"/>
      <w:lvlText w:val="%2."/>
      <w:lvlJc w:val="left"/>
      <w:pPr>
        <w:ind w:left="720" w:hanging="360"/>
      </w:pPr>
    </w:lvl>
    <w:lvl w:ilvl="2" w:tplc="4A10A8E6">
      <w:start w:val="1"/>
      <w:numFmt w:val="lowerRoman"/>
      <w:lvlText w:val="%3."/>
      <w:lvlJc w:val="right"/>
      <w:pPr>
        <w:ind w:left="1440" w:hanging="180"/>
      </w:pPr>
    </w:lvl>
    <w:lvl w:ilvl="3" w:tplc="FB68808E">
      <w:start w:val="1"/>
      <w:numFmt w:val="decimal"/>
      <w:lvlText w:val="%4."/>
      <w:lvlJc w:val="left"/>
      <w:pPr>
        <w:ind w:left="2160" w:hanging="360"/>
      </w:pPr>
    </w:lvl>
    <w:lvl w:ilvl="4" w:tplc="576AE880">
      <w:start w:val="1"/>
      <w:numFmt w:val="lowerLetter"/>
      <w:lvlText w:val="%5."/>
      <w:lvlJc w:val="left"/>
      <w:pPr>
        <w:ind w:left="2880" w:hanging="360"/>
      </w:pPr>
    </w:lvl>
    <w:lvl w:ilvl="5" w:tplc="15747D94">
      <w:start w:val="1"/>
      <w:numFmt w:val="lowerRoman"/>
      <w:lvlText w:val="%6."/>
      <w:lvlJc w:val="right"/>
      <w:pPr>
        <w:ind w:left="3600" w:hanging="180"/>
      </w:pPr>
    </w:lvl>
    <w:lvl w:ilvl="6" w:tplc="2C341E88">
      <w:start w:val="1"/>
      <w:numFmt w:val="decimal"/>
      <w:lvlText w:val="%7."/>
      <w:lvlJc w:val="left"/>
      <w:pPr>
        <w:ind w:left="4320" w:hanging="360"/>
      </w:pPr>
    </w:lvl>
    <w:lvl w:ilvl="7" w:tplc="9D264D34">
      <w:start w:val="1"/>
      <w:numFmt w:val="lowerLetter"/>
      <w:lvlText w:val="%8."/>
      <w:lvlJc w:val="left"/>
      <w:pPr>
        <w:ind w:left="5040" w:hanging="360"/>
      </w:pPr>
    </w:lvl>
    <w:lvl w:ilvl="8" w:tplc="3D8A54F0">
      <w:start w:val="1"/>
      <w:numFmt w:val="lowerRoman"/>
      <w:lvlText w:val="%9."/>
      <w:lvlJc w:val="right"/>
      <w:pPr>
        <w:ind w:left="5760" w:hanging="180"/>
      </w:pPr>
    </w:lvl>
  </w:abstractNum>
  <w:abstractNum w:abstractNumId="87" w15:restartNumberingAfterBreak="0">
    <w:nsid w:val="7EDC0908"/>
    <w:multiLevelType w:val="hybridMultilevel"/>
    <w:tmpl w:val="4E4662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F702DAE"/>
    <w:multiLevelType w:val="multilevel"/>
    <w:tmpl w:val="B98E2C90"/>
    <w:lvl w:ilvl="0">
      <w:start w:val="1"/>
      <w:numFmt w:val="decimal"/>
      <w:lvlText w:val="%1."/>
      <w:lvlJc w:val="left"/>
      <w:pPr>
        <w:ind w:left="360" w:hanging="360"/>
      </w:pPr>
      <w:rPr>
        <w:b/>
        <w:sz w:val="28"/>
      </w:rPr>
    </w:lvl>
    <w:lvl w:ilvl="1">
      <w:start w:val="1"/>
      <w:numFmt w:val="decimal"/>
      <w:lvlText w:val="%1.%2."/>
      <w:lvlJc w:val="left"/>
      <w:pPr>
        <w:ind w:left="432" w:hanging="432"/>
      </w:pPr>
      <w:rPr>
        <w:sz w:val="28"/>
      </w:rPr>
    </w:lvl>
    <w:lvl w:ilvl="2">
      <w:start w:val="1"/>
      <w:numFmt w:val="decimal"/>
      <w:lvlText w:val="%1.%2.%3."/>
      <w:lvlJc w:val="left"/>
      <w:pPr>
        <w:ind w:left="504" w:hanging="504"/>
      </w:pPr>
      <w:rPr>
        <w:rFonts w:ascii="Arial" w:hAnsi="Arial" w:cs="Arial" w:hint="default"/>
        <w:b w:val="0"/>
        <w:color w:val="auto"/>
        <w:sz w:val="28"/>
      </w:rPr>
    </w:lvl>
    <w:lvl w:ilvl="3">
      <w:start w:val="1"/>
      <w:numFmt w:val="decimal"/>
      <w:lvlText w:val="%1.%2.%3.%4."/>
      <w:lvlJc w:val="left"/>
      <w:pPr>
        <w:ind w:left="648" w:hanging="648"/>
      </w:pPr>
      <w:rPr>
        <w:rFonts w:ascii="Arial" w:hAnsi="Arial" w:cs="Arial" w:hint="default"/>
        <w:sz w:val="28"/>
      </w:rPr>
    </w:lvl>
    <w:lvl w:ilvl="4">
      <w:start w:val="1"/>
      <w:numFmt w:val="decimal"/>
      <w:lvlText w:val="%1.%2.%3.%4.%5."/>
      <w:lvlJc w:val="left"/>
      <w:pPr>
        <w:ind w:left="79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9" w15:restartNumberingAfterBreak="0">
    <w:nsid w:val="7FDA3542"/>
    <w:multiLevelType w:val="hybridMultilevel"/>
    <w:tmpl w:val="B95222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3"/>
  </w:num>
  <w:num w:numId="2">
    <w:abstractNumId w:val="53"/>
  </w:num>
  <w:num w:numId="3">
    <w:abstractNumId w:val="76"/>
  </w:num>
  <w:num w:numId="4">
    <w:abstractNumId w:val="10"/>
  </w:num>
  <w:num w:numId="5">
    <w:abstractNumId w:val="11"/>
  </w:num>
  <w:num w:numId="6">
    <w:abstractNumId w:val="15"/>
  </w:num>
  <w:num w:numId="7">
    <w:abstractNumId w:val="16"/>
  </w:num>
  <w:num w:numId="8">
    <w:abstractNumId w:val="61"/>
  </w:num>
  <w:num w:numId="9">
    <w:abstractNumId w:val="37"/>
  </w:num>
  <w:num w:numId="10">
    <w:abstractNumId w:val="34"/>
  </w:num>
  <w:num w:numId="11">
    <w:abstractNumId w:val="57"/>
  </w:num>
  <w:num w:numId="12">
    <w:abstractNumId w:val="86"/>
  </w:num>
  <w:num w:numId="13">
    <w:abstractNumId w:val="13"/>
  </w:num>
  <w:num w:numId="14">
    <w:abstractNumId w:val="3"/>
  </w:num>
  <w:num w:numId="15">
    <w:abstractNumId w:val="88"/>
  </w:num>
  <w:num w:numId="16">
    <w:abstractNumId w:val="41"/>
  </w:num>
  <w:num w:numId="17">
    <w:abstractNumId w:val="20"/>
  </w:num>
  <w:num w:numId="18">
    <w:abstractNumId w:val="39"/>
  </w:num>
  <w:num w:numId="19">
    <w:abstractNumId w:val="32"/>
  </w:num>
  <w:num w:numId="20">
    <w:abstractNumId w:val="78"/>
  </w:num>
  <w:num w:numId="21">
    <w:abstractNumId w:val="67"/>
  </w:num>
  <w:num w:numId="22">
    <w:abstractNumId w:val="85"/>
  </w:num>
  <w:num w:numId="23">
    <w:abstractNumId w:val="51"/>
  </w:num>
  <w:num w:numId="24">
    <w:abstractNumId w:val="6"/>
  </w:num>
  <w:num w:numId="25">
    <w:abstractNumId w:val="4"/>
  </w:num>
  <w:num w:numId="26">
    <w:abstractNumId w:val="45"/>
  </w:num>
  <w:num w:numId="27">
    <w:abstractNumId w:val="59"/>
  </w:num>
  <w:num w:numId="28">
    <w:abstractNumId w:val="66"/>
  </w:num>
  <w:num w:numId="29">
    <w:abstractNumId w:val="56"/>
  </w:num>
  <w:num w:numId="30">
    <w:abstractNumId w:val="62"/>
  </w:num>
  <w:num w:numId="31">
    <w:abstractNumId w:val="33"/>
  </w:num>
  <w:num w:numId="32">
    <w:abstractNumId w:val="84"/>
  </w:num>
  <w:num w:numId="33">
    <w:abstractNumId w:val="63"/>
  </w:num>
  <w:num w:numId="34">
    <w:abstractNumId w:val="60"/>
  </w:num>
  <w:num w:numId="35">
    <w:abstractNumId w:val="14"/>
  </w:num>
  <w:num w:numId="36">
    <w:abstractNumId w:val="8"/>
  </w:num>
  <w:num w:numId="37">
    <w:abstractNumId w:val="9"/>
  </w:num>
  <w:num w:numId="38">
    <w:abstractNumId w:val="47"/>
  </w:num>
  <w:num w:numId="39">
    <w:abstractNumId w:val="77"/>
  </w:num>
  <w:num w:numId="40">
    <w:abstractNumId w:val="23"/>
  </w:num>
  <w:num w:numId="41">
    <w:abstractNumId w:val="55"/>
  </w:num>
  <w:num w:numId="42">
    <w:abstractNumId w:val="30"/>
  </w:num>
  <w:num w:numId="43">
    <w:abstractNumId w:val="21"/>
  </w:num>
  <w:num w:numId="44">
    <w:abstractNumId w:val="71"/>
  </w:num>
  <w:num w:numId="45">
    <w:abstractNumId w:val="1"/>
  </w:num>
  <w:num w:numId="46">
    <w:abstractNumId w:val="19"/>
  </w:num>
  <w:num w:numId="47">
    <w:abstractNumId w:val="46"/>
  </w:num>
  <w:num w:numId="48">
    <w:abstractNumId w:val="35"/>
  </w:num>
  <w:num w:numId="49">
    <w:abstractNumId w:val="69"/>
  </w:num>
  <w:num w:numId="50">
    <w:abstractNumId w:val="0"/>
  </w:num>
  <w:num w:numId="51">
    <w:abstractNumId w:val="22"/>
  </w:num>
  <w:num w:numId="52">
    <w:abstractNumId w:val="24"/>
  </w:num>
  <w:num w:numId="53">
    <w:abstractNumId w:val="54"/>
  </w:num>
  <w:num w:numId="54">
    <w:abstractNumId w:val="29"/>
  </w:num>
  <w:num w:numId="55">
    <w:abstractNumId w:val="2"/>
  </w:num>
  <w:num w:numId="56">
    <w:abstractNumId w:val="68"/>
  </w:num>
  <w:num w:numId="57">
    <w:abstractNumId w:val="12"/>
  </w:num>
  <w:num w:numId="58">
    <w:abstractNumId w:val="80"/>
  </w:num>
  <w:num w:numId="59">
    <w:abstractNumId w:val="74"/>
  </w:num>
  <w:num w:numId="60">
    <w:abstractNumId w:val="5"/>
  </w:num>
  <w:num w:numId="61">
    <w:abstractNumId w:val="49"/>
  </w:num>
  <w:num w:numId="62">
    <w:abstractNumId w:val="87"/>
  </w:num>
  <w:num w:numId="63">
    <w:abstractNumId w:val="26"/>
  </w:num>
  <w:num w:numId="64">
    <w:abstractNumId w:val="38"/>
  </w:num>
  <w:num w:numId="65">
    <w:abstractNumId w:val="73"/>
  </w:num>
  <w:num w:numId="66">
    <w:abstractNumId w:val="79"/>
  </w:num>
  <w:num w:numId="67">
    <w:abstractNumId w:val="58"/>
  </w:num>
  <w:num w:numId="68">
    <w:abstractNumId w:val="18"/>
  </w:num>
  <w:num w:numId="69">
    <w:abstractNumId w:val="75"/>
  </w:num>
  <w:num w:numId="70">
    <w:abstractNumId w:val="52"/>
  </w:num>
  <w:num w:numId="71">
    <w:abstractNumId w:val="28"/>
  </w:num>
  <w:num w:numId="72">
    <w:abstractNumId w:val="50"/>
  </w:num>
  <w:num w:numId="73">
    <w:abstractNumId w:val="64"/>
  </w:num>
  <w:num w:numId="74">
    <w:abstractNumId w:val="44"/>
  </w:num>
  <w:num w:numId="75">
    <w:abstractNumId w:val="83"/>
  </w:num>
  <w:num w:numId="76">
    <w:abstractNumId w:val="70"/>
  </w:num>
  <w:num w:numId="77">
    <w:abstractNumId w:val="82"/>
  </w:num>
  <w:num w:numId="78">
    <w:abstractNumId w:val="7"/>
  </w:num>
  <w:num w:numId="79">
    <w:abstractNumId w:val="25"/>
  </w:num>
  <w:num w:numId="80">
    <w:abstractNumId w:val="89"/>
  </w:num>
  <w:num w:numId="81">
    <w:abstractNumId w:val="40"/>
  </w:num>
  <w:num w:numId="82">
    <w:abstractNumId w:val="65"/>
  </w:num>
  <w:num w:numId="83">
    <w:abstractNumId w:val="27"/>
  </w:num>
  <w:num w:numId="84">
    <w:abstractNumId w:val="31"/>
  </w:num>
  <w:num w:numId="85">
    <w:abstractNumId w:val="72"/>
  </w:num>
  <w:num w:numId="86">
    <w:abstractNumId w:val="48"/>
  </w:num>
  <w:num w:numId="87">
    <w:abstractNumId w:val="36"/>
  </w:num>
  <w:num w:numId="88">
    <w:abstractNumId w:val="81"/>
  </w:num>
  <w:num w:numId="89">
    <w:abstractNumId w:val="42"/>
  </w:num>
  <w:num w:numId="90">
    <w:abstractNumId w:val="17"/>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A89"/>
    <w:rsid w:val="000015B1"/>
    <w:rsid w:val="00005F88"/>
    <w:rsid w:val="0001056D"/>
    <w:rsid w:val="000108BA"/>
    <w:rsid w:val="000110E1"/>
    <w:rsid w:val="000111A5"/>
    <w:rsid w:val="00013016"/>
    <w:rsid w:val="00013749"/>
    <w:rsid w:val="000138BC"/>
    <w:rsid w:val="00015691"/>
    <w:rsid w:val="00016743"/>
    <w:rsid w:val="00020DD1"/>
    <w:rsid w:val="000235BE"/>
    <w:rsid w:val="00024F27"/>
    <w:rsid w:val="000250FF"/>
    <w:rsid w:val="00026C41"/>
    <w:rsid w:val="00027824"/>
    <w:rsid w:val="00030D11"/>
    <w:rsid w:val="00032767"/>
    <w:rsid w:val="000329C1"/>
    <w:rsid w:val="000352AD"/>
    <w:rsid w:val="0004146B"/>
    <w:rsid w:val="000414BE"/>
    <w:rsid w:val="00041B5D"/>
    <w:rsid w:val="00042757"/>
    <w:rsid w:val="00045284"/>
    <w:rsid w:val="0004532A"/>
    <w:rsid w:val="00045853"/>
    <w:rsid w:val="00050F21"/>
    <w:rsid w:val="00052242"/>
    <w:rsid w:val="000524B4"/>
    <w:rsid w:val="000549C6"/>
    <w:rsid w:val="000574E5"/>
    <w:rsid w:val="000714D6"/>
    <w:rsid w:val="00072843"/>
    <w:rsid w:val="00073A52"/>
    <w:rsid w:val="000740E9"/>
    <w:rsid w:val="0007477C"/>
    <w:rsid w:val="00074B9A"/>
    <w:rsid w:val="00074D73"/>
    <w:rsid w:val="0007667A"/>
    <w:rsid w:val="00076D82"/>
    <w:rsid w:val="00080FD6"/>
    <w:rsid w:val="0008178D"/>
    <w:rsid w:val="00083B49"/>
    <w:rsid w:val="000849A3"/>
    <w:rsid w:val="00087AB7"/>
    <w:rsid w:val="00090293"/>
    <w:rsid w:val="00092D8E"/>
    <w:rsid w:val="000959D6"/>
    <w:rsid w:val="000A0E3C"/>
    <w:rsid w:val="000A0F2A"/>
    <w:rsid w:val="000A6578"/>
    <w:rsid w:val="000A7481"/>
    <w:rsid w:val="000B219A"/>
    <w:rsid w:val="000B345C"/>
    <w:rsid w:val="000B5AD0"/>
    <w:rsid w:val="000C1D84"/>
    <w:rsid w:val="000C1E86"/>
    <w:rsid w:val="000C2BD0"/>
    <w:rsid w:val="000C5FA1"/>
    <w:rsid w:val="000D25C9"/>
    <w:rsid w:val="000D3A15"/>
    <w:rsid w:val="000D6013"/>
    <w:rsid w:val="000D605B"/>
    <w:rsid w:val="000D7A2D"/>
    <w:rsid w:val="000E0DED"/>
    <w:rsid w:val="000E3915"/>
    <w:rsid w:val="000E643F"/>
    <w:rsid w:val="000E7E5B"/>
    <w:rsid w:val="000F0392"/>
    <w:rsid w:val="000F0B51"/>
    <w:rsid w:val="000F560F"/>
    <w:rsid w:val="000F6748"/>
    <w:rsid w:val="000F6E47"/>
    <w:rsid w:val="00102415"/>
    <w:rsid w:val="00105B88"/>
    <w:rsid w:val="0011118F"/>
    <w:rsid w:val="00113830"/>
    <w:rsid w:val="001143E4"/>
    <w:rsid w:val="001155C4"/>
    <w:rsid w:val="00120D90"/>
    <w:rsid w:val="00122F90"/>
    <w:rsid w:val="0012624B"/>
    <w:rsid w:val="00126FC9"/>
    <w:rsid w:val="00127BAE"/>
    <w:rsid w:val="00127FEB"/>
    <w:rsid w:val="00130B4A"/>
    <w:rsid w:val="00131E93"/>
    <w:rsid w:val="00135111"/>
    <w:rsid w:val="00136D58"/>
    <w:rsid w:val="001373B9"/>
    <w:rsid w:val="00143709"/>
    <w:rsid w:val="00145371"/>
    <w:rsid w:val="0014556A"/>
    <w:rsid w:val="00146584"/>
    <w:rsid w:val="00147D60"/>
    <w:rsid w:val="00154214"/>
    <w:rsid w:val="0016053D"/>
    <w:rsid w:val="001620F3"/>
    <w:rsid w:val="00163483"/>
    <w:rsid w:val="00163DEC"/>
    <w:rsid w:val="00166097"/>
    <w:rsid w:val="00167102"/>
    <w:rsid w:val="0017055C"/>
    <w:rsid w:val="0017160F"/>
    <w:rsid w:val="00172C6D"/>
    <w:rsid w:val="00172D2D"/>
    <w:rsid w:val="00175DC4"/>
    <w:rsid w:val="00177B27"/>
    <w:rsid w:val="00177EB9"/>
    <w:rsid w:val="00181E56"/>
    <w:rsid w:val="00182743"/>
    <w:rsid w:val="001839A9"/>
    <w:rsid w:val="0018480D"/>
    <w:rsid w:val="00186ECE"/>
    <w:rsid w:val="0019310C"/>
    <w:rsid w:val="001944FF"/>
    <w:rsid w:val="0019583D"/>
    <w:rsid w:val="001961E6"/>
    <w:rsid w:val="00196576"/>
    <w:rsid w:val="00196649"/>
    <w:rsid w:val="0019733B"/>
    <w:rsid w:val="001A5EFE"/>
    <w:rsid w:val="001B1061"/>
    <w:rsid w:val="001B2B67"/>
    <w:rsid w:val="001B53AB"/>
    <w:rsid w:val="001B63AC"/>
    <w:rsid w:val="001B67D5"/>
    <w:rsid w:val="001B6ED7"/>
    <w:rsid w:val="001C1B4D"/>
    <w:rsid w:val="001C2968"/>
    <w:rsid w:val="001C70F7"/>
    <w:rsid w:val="001C73D5"/>
    <w:rsid w:val="001C7F47"/>
    <w:rsid w:val="001D68D8"/>
    <w:rsid w:val="001E0985"/>
    <w:rsid w:val="001E1970"/>
    <w:rsid w:val="001E385F"/>
    <w:rsid w:val="001E3A22"/>
    <w:rsid w:val="001E5B18"/>
    <w:rsid w:val="001F0C7D"/>
    <w:rsid w:val="001F1B26"/>
    <w:rsid w:val="001F4638"/>
    <w:rsid w:val="001F4CEC"/>
    <w:rsid w:val="001F5576"/>
    <w:rsid w:val="001F5709"/>
    <w:rsid w:val="001F6E0A"/>
    <w:rsid w:val="001F7BA9"/>
    <w:rsid w:val="001F7EF6"/>
    <w:rsid w:val="00200032"/>
    <w:rsid w:val="002007F1"/>
    <w:rsid w:val="00200990"/>
    <w:rsid w:val="00201D9A"/>
    <w:rsid w:val="002020CE"/>
    <w:rsid w:val="00202267"/>
    <w:rsid w:val="00202291"/>
    <w:rsid w:val="002029C5"/>
    <w:rsid w:val="00203882"/>
    <w:rsid w:val="00203989"/>
    <w:rsid w:val="00203A47"/>
    <w:rsid w:val="00204EE3"/>
    <w:rsid w:val="0021221D"/>
    <w:rsid w:val="002148E4"/>
    <w:rsid w:val="0021605C"/>
    <w:rsid w:val="002206CE"/>
    <w:rsid w:val="00221AD8"/>
    <w:rsid w:val="0022552D"/>
    <w:rsid w:val="00225B3D"/>
    <w:rsid w:val="002271FA"/>
    <w:rsid w:val="0023315B"/>
    <w:rsid w:val="00233585"/>
    <w:rsid w:val="0023593F"/>
    <w:rsid w:val="002375C3"/>
    <w:rsid w:val="002423B8"/>
    <w:rsid w:val="00245B60"/>
    <w:rsid w:val="0024634C"/>
    <w:rsid w:val="00247103"/>
    <w:rsid w:val="00253AF6"/>
    <w:rsid w:val="002553CF"/>
    <w:rsid w:val="00255E0B"/>
    <w:rsid w:val="00256A7C"/>
    <w:rsid w:val="002610B6"/>
    <w:rsid w:val="00263A40"/>
    <w:rsid w:val="00264960"/>
    <w:rsid w:val="002652C3"/>
    <w:rsid w:val="0026690B"/>
    <w:rsid w:val="002677C8"/>
    <w:rsid w:val="00272AE7"/>
    <w:rsid w:val="00273748"/>
    <w:rsid w:val="00275ED3"/>
    <w:rsid w:val="00276943"/>
    <w:rsid w:val="00277B12"/>
    <w:rsid w:val="002814C8"/>
    <w:rsid w:val="00283759"/>
    <w:rsid w:val="00284DEC"/>
    <w:rsid w:val="0028667F"/>
    <w:rsid w:val="00292B5A"/>
    <w:rsid w:val="00295016"/>
    <w:rsid w:val="00297525"/>
    <w:rsid w:val="002A06AE"/>
    <w:rsid w:val="002A33DB"/>
    <w:rsid w:val="002A34DD"/>
    <w:rsid w:val="002A36BB"/>
    <w:rsid w:val="002A4294"/>
    <w:rsid w:val="002A4812"/>
    <w:rsid w:val="002A5A9E"/>
    <w:rsid w:val="002B0081"/>
    <w:rsid w:val="002B1596"/>
    <w:rsid w:val="002B1B03"/>
    <w:rsid w:val="002B24AD"/>
    <w:rsid w:val="002B39CD"/>
    <w:rsid w:val="002B4D63"/>
    <w:rsid w:val="002B4FB0"/>
    <w:rsid w:val="002B6671"/>
    <w:rsid w:val="002C402D"/>
    <w:rsid w:val="002C71AD"/>
    <w:rsid w:val="002C7202"/>
    <w:rsid w:val="002D426A"/>
    <w:rsid w:val="002D4AEA"/>
    <w:rsid w:val="002D658E"/>
    <w:rsid w:val="002D6663"/>
    <w:rsid w:val="002E0BE0"/>
    <w:rsid w:val="002E230D"/>
    <w:rsid w:val="002E46D7"/>
    <w:rsid w:val="002E6D82"/>
    <w:rsid w:val="002E73AC"/>
    <w:rsid w:val="002F322F"/>
    <w:rsid w:val="002F682F"/>
    <w:rsid w:val="002F7CCF"/>
    <w:rsid w:val="003019F2"/>
    <w:rsid w:val="00301ECA"/>
    <w:rsid w:val="00302802"/>
    <w:rsid w:val="00302FCA"/>
    <w:rsid w:val="00303058"/>
    <w:rsid w:val="003047F0"/>
    <w:rsid w:val="00304880"/>
    <w:rsid w:val="00305213"/>
    <w:rsid w:val="00310E86"/>
    <w:rsid w:val="00310F95"/>
    <w:rsid w:val="00316002"/>
    <w:rsid w:val="00316E67"/>
    <w:rsid w:val="00327D46"/>
    <w:rsid w:val="00330E6F"/>
    <w:rsid w:val="00331BDF"/>
    <w:rsid w:val="00334A6C"/>
    <w:rsid w:val="00334D0A"/>
    <w:rsid w:val="00335DFC"/>
    <w:rsid w:val="003374C3"/>
    <w:rsid w:val="0034184F"/>
    <w:rsid w:val="003431AB"/>
    <w:rsid w:val="00345CA1"/>
    <w:rsid w:val="003516F5"/>
    <w:rsid w:val="00354E64"/>
    <w:rsid w:val="00355223"/>
    <w:rsid w:val="003624E7"/>
    <w:rsid w:val="0036406A"/>
    <w:rsid w:val="0036466B"/>
    <w:rsid w:val="0036492D"/>
    <w:rsid w:val="00364FDC"/>
    <w:rsid w:val="00367B62"/>
    <w:rsid w:val="00367B88"/>
    <w:rsid w:val="00371D7E"/>
    <w:rsid w:val="00374CC8"/>
    <w:rsid w:val="00374F4A"/>
    <w:rsid w:val="003808A6"/>
    <w:rsid w:val="0038354C"/>
    <w:rsid w:val="003836A9"/>
    <w:rsid w:val="00384F10"/>
    <w:rsid w:val="003860E5"/>
    <w:rsid w:val="00387083"/>
    <w:rsid w:val="0039245D"/>
    <w:rsid w:val="00392E53"/>
    <w:rsid w:val="00394192"/>
    <w:rsid w:val="00395E56"/>
    <w:rsid w:val="0039709B"/>
    <w:rsid w:val="003A4D78"/>
    <w:rsid w:val="003A4EE6"/>
    <w:rsid w:val="003A5085"/>
    <w:rsid w:val="003C0A88"/>
    <w:rsid w:val="003C0CA7"/>
    <w:rsid w:val="003C2025"/>
    <w:rsid w:val="003C353B"/>
    <w:rsid w:val="003C4C7A"/>
    <w:rsid w:val="003D09AA"/>
    <w:rsid w:val="003D5799"/>
    <w:rsid w:val="003D7DFB"/>
    <w:rsid w:val="003E0525"/>
    <w:rsid w:val="003E0A08"/>
    <w:rsid w:val="003E0C0F"/>
    <w:rsid w:val="003E4226"/>
    <w:rsid w:val="003F1922"/>
    <w:rsid w:val="003F43E3"/>
    <w:rsid w:val="003F4DDB"/>
    <w:rsid w:val="003F63E4"/>
    <w:rsid w:val="003F65A8"/>
    <w:rsid w:val="003F7913"/>
    <w:rsid w:val="00400BA1"/>
    <w:rsid w:val="00401A31"/>
    <w:rsid w:val="0040209D"/>
    <w:rsid w:val="00402513"/>
    <w:rsid w:val="00402E9C"/>
    <w:rsid w:val="004030E9"/>
    <w:rsid w:val="00404849"/>
    <w:rsid w:val="00405312"/>
    <w:rsid w:val="00406177"/>
    <w:rsid w:val="00407491"/>
    <w:rsid w:val="00407D25"/>
    <w:rsid w:val="00410125"/>
    <w:rsid w:val="004101D9"/>
    <w:rsid w:val="004108B5"/>
    <w:rsid w:val="004126BD"/>
    <w:rsid w:val="00413DFA"/>
    <w:rsid w:val="00415827"/>
    <w:rsid w:val="0041738F"/>
    <w:rsid w:val="004228D1"/>
    <w:rsid w:val="0042354D"/>
    <w:rsid w:val="0042532E"/>
    <w:rsid w:val="00426B86"/>
    <w:rsid w:val="00427341"/>
    <w:rsid w:val="0043236D"/>
    <w:rsid w:val="00432CC4"/>
    <w:rsid w:val="00433F22"/>
    <w:rsid w:val="00433F78"/>
    <w:rsid w:val="00435B1A"/>
    <w:rsid w:val="00437313"/>
    <w:rsid w:val="00440747"/>
    <w:rsid w:val="004418F0"/>
    <w:rsid w:val="00445AD4"/>
    <w:rsid w:val="00445D85"/>
    <w:rsid w:val="00446F17"/>
    <w:rsid w:val="00450889"/>
    <w:rsid w:val="00452DD2"/>
    <w:rsid w:val="0045365D"/>
    <w:rsid w:val="004539F8"/>
    <w:rsid w:val="00454A4C"/>
    <w:rsid w:val="004569DB"/>
    <w:rsid w:val="00457AAB"/>
    <w:rsid w:val="00457FDB"/>
    <w:rsid w:val="004620D5"/>
    <w:rsid w:val="00466B70"/>
    <w:rsid w:val="0047002F"/>
    <w:rsid w:val="00471782"/>
    <w:rsid w:val="004718C9"/>
    <w:rsid w:val="00473FE6"/>
    <w:rsid w:val="0047416D"/>
    <w:rsid w:val="0047670C"/>
    <w:rsid w:val="00480F42"/>
    <w:rsid w:val="00482FD8"/>
    <w:rsid w:val="0048349E"/>
    <w:rsid w:val="00484C3F"/>
    <w:rsid w:val="00484EF8"/>
    <w:rsid w:val="004867D9"/>
    <w:rsid w:val="00491323"/>
    <w:rsid w:val="0049278E"/>
    <w:rsid w:val="004929D9"/>
    <w:rsid w:val="0049329F"/>
    <w:rsid w:val="0049604B"/>
    <w:rsid w:val="00496669"/>
    <w:rsid w:val="004A7308"/>
    <w:rsid w:val="004A73E9"/>
    <w:rsid w:val="004B19EC"/>
    <w:rsid w:val="004B497B"/>
    <w:rsid w:val="004B5E5B"/>
    <w:rsid w:val="004B5ECC"/>
    <w:rsid w:val="004B6FBF"/>
    <w:rsid w:val="004B7B7C"/>
    <w:rsid w:val="004C02A2"/>
    <w:rsid w:val="004C147F"/>
    <w:rsid w:val="004C1EFA"/>
    <w:rsid w:val="004C62B5"/>
    <w:rsid w:val="004D252E"/>
    <w:rsid w:val="004D2BF5"/>
    <w:rsid w:val="004D3314"/>
    <w:rsid w:val="004D4943"/>
    <w:rsid w:val="004D76EE"/>
    <w:rsid w:val="004D7F04"/>
    <w:rsid w:val="004E0F25"/>
    <w:rsid w:val="004E7FDC"/>
    <w:rsid w:val="004F1F82"/>
    <w:rsid w:val="004F3EBC"/>
    <w:rsid w:val="004F465D"/>
    <w:rsid w:val="004F56DE"/>
    <w:rsid w:val="004F6A07"/>
    <w:rsid w:val="004F728C"/>
    <w:rsid w:val="00500450"/>
    <w:rsid w:val="0050188D"/>
    <w:rsid w:val="00502653"/>
    <w:rsid w:val="00503092"/>
    <w:rsid w:val="00504500"/>
    <w:rsid w:val="0050508C"/>
    <w:rsid w:val="00505289"/>
    <w:rsid w:val="00506AA2"/>
    <w:rsid w:val="0051093D"/>
    <w:rsid w:val="0051230F"/>
    <w:rsid w:val="005139C8"/>
    <w:rsid w:val="00514A47"/>
    <w:rsid w:val="0052574B"/>
    <w:rsid w:val="00527AC4"/>
    <w:rsid w:val="00530C58"/>
    <w:rsid w:val="00534978"/>
    <w:rsid w:val="0053731A"/>
    <w:rsid w:val="00540CC4"/>
    <w:rsid w:val="005424A2"/>
    <w:rsid w:val="005454A9"/>
    <w:rsid w:val="00545812"/>
    <w:rsid w:val="005467BD"/>
    <w:rsid w:val="00547B7C"/>
    <w:rsid w:val="00551002"/>
    <w:rsid w:val="0055220F"/>
    <w:rsid w:val="00561DFB"/>
    <w:rsid w:val="00562352"/>
    <w:rsid w:val="00563FF1"/>
    <w:rsid w:val="00572B7E"/>
    <w:rsid w:val="00572B9A"/>
    <w:rsid w:val="00580C06"/>
    <w:rsid w:val="0058465C"/>
    <w:rsid w:val="00590904"/>
    <w:rsid w:val="00592BE8"/>
    <w:rsid w:val="00593089"/>
    <w:rsid w:val="00593382"/>
    <w:rsid w:val="0059469D"/>
    <w:rsid w:val="005973B8"/>
    <w:rsid w:val="00597537"/>
    <w:rsid w:val="00597B20"/>
    <w:rsid w:val="005A0067"/>
    <w:rsid w:val="005A0D80"/>
    <w:rsid w:val="005A249C"/>
    <w:rsid w:val="005A2F7D"/>
    <w:rsid w:val="005A3028"/>
    <w:rsid w:val="005A5EBC"/>
    <w:rsid w:val="005B0604"/>
    <w:rsid w:val="005B3651"/>
    <w:rsid w:val="005B7B86"/>
    <w:rsid w:val="005C0A4B"/>
    <w:rsid w:val="005C4936"/>
    <w:rsid w:val="005C4DB5"/>
    <w:rsid w:val="005C4F07"/>
    <w:rsid w:val="005C6C11"/>
    <w:rsid w:val="005D36FD"/>
    <w:rsid w:val="005D3ACC"/>
    <w:rsid w:val="005D4559"/>
    <w:rsid w:val="005D4814"/>
    <w:rsid w:val="005D4A1C"/>
    <w:rsid w:val="005D709A"/>
    <w:rsid w:val="005E1F31"/>
    <w:rsid w:val="005E3598"/>
    <w:rsid w:val="005E66C2"/>
    <w:rsid w:val="005E6C9C"/>
    <w:rsid w:val="005F0F5C"/>
    <w:rsid w:val="005F10A3"/>
    <w:rsid w:val="005F2F2A"/>
    <w:rsid w:val="005F4209"/>
    <w:rsid w:val="005F5003"/>
    <w:rsid w:val="0060010D"/>
    <w:rsid w:val="0060163F"/>
    <w:rsid w:val="00601DC5"/>
    <w:rsid w:val="006027AF"/>
    <w:rsid w:val="006029B3"/>
    <w:rsid w:val="00616270"/>
    <w:rsid w:val="0061661A"/>
    <w:rsid w:val="00616DFE"/>
    <w:rsid w:val="00617845"/>
    <w:rsid w:val="006319C4"/>
    <w:rsid w:val="00632177"/>
    <w:rsid w:val="006335BC"/>
    <w:rsid w:val="00633E17"/>
    <w:rsid w:val="00633E50"/>
    <w:rsid w:val="00634AB8"/>
    <w:rsid w:val="0063589E"/>
    <w:rsid w:val="006365ED"/>
    <w:rsid w:val="006368D1"/>
    <w:rsid w:val="00636FCB"/>
    <w:rsid w:val="006402EC"/>
    <w:rsid w:val="0064275A"/>
    <w:rsid w:val="00642DC8"/>
    <w:rsid w:val="00650FB1"/>
    <w:rsid w:val="00651167"/>
    <w:rsid w:val="00652B53"/>
    <w:rsid w:val="00653057"/>
    <w:rsid w:val="00653099"/>
    <w:rsid w:val="006535BA"/>
    <w:rsid w:val="006558A1"/>
    <w:rsid w:val="00662A24"/>
    <w:rsid w:val="00665763"/>
    <w:rsid w:val="006658EF"/>
    <w:rsid w:val="00670418"/>
    <w:rsid w:val="00670AC0"/>
    <w:rsid w:val="006726B5"/>
    <w:rsid w:val="0067540C"/>
    <w:rsid w:val="00677154"/>
    <w:rsid w:val="00686789"/>
    <w:rsid w:val="00687C60"/>
    <w:rsid w:val="00694536"/>
    <w:rsid w:val="00695F35"/>
    <w:rsid w:val="006A0241"/>
    <w:rsid w:val="006A393B"/>
    <w:rsid w:val="006A47A9"/>
    <w:rsid w:val="006B09CA"/>
    <w:rsid w:val="006B216B"/>
    <w:rsid w:val="006B2702"/>
    <w:rsid w:val="006B4FB0"/>
    <w:rsid w:val="006C1561"/>
    <w:rsid w:val="006C376B"/>
    <w:rsid w:val="006C4C48"/>
    <w:rsid w:val="006D01B5"/>
    <w:rsid w:val="006D042B"/>
    <w:rsid w:val="006D291A"/>
    <w:rsid w:val="006D34CC"/>
    <w:rsid w:val="006D464B"/>
    <w:rsid w:val="006E0219"/>
    <w:rsid w:val="006E08EE"/>
    <w:rsid w:val="006E29CA"/>
    <w:rsid w:val="006E4B37"/>
    <w:rsid w:val="006E6572"/>
    <w:rsid w:val="006E6608"/>
    <w:rsid w:val="006E7A93"/>
    <w:rsid w:val="006F1E84"/>
    <w:rsid w:val="006F28E7"/>
    <w:rsid w:val="006F4FB4"/>
    <w:rsid w:val="006F56D1"/>
    <w:rsid w:val="006F5DAB"/>
    <w:rsid w:val="006F7552"/>
    <w:rsid w:val="00701C13"/>
    <w:rsid w:val="00703319"/>
    <w:rsid w:val="007052F4"/>
    <w:rsid w:val="00712CC6"/>
    <w:rsid w:val="00716424"/>
    <w:rsid w:val="007166E5"/>
    <w:rsid w:val="00717DD1"/>
    <w:rsid w:val="00720704"/>
    <w:rsid w:val="00720F01"/>
    <w:rsid w:val="00723AC7"/>
    <w:rsid w:val="00724476"/>
    <w:rsid w:val="00725A8C"/>
    <w:rsid w:val="00731D36"/>
    <w:rsid w:val="00732DF3"/>
    <w:rsid w:val="00737F2D"/>
    <w:rsid w:val="00740563"/>
    <w:rsid w:val="00740BF8"/>
    <w:rsid w:val="00741A0E"/>
    <w:rsid w:val="00743BC7"/>
    <w:rsid w:val="00746E13"/>
    <w:rsid w:val="00752449"/>
    <w:rsid w:val="00752E6B"/>
    <w:rsid w:val="00752F42"/>
    <w:rsid w:val="007550E7"/>
    <w:rsid w:val="00756842"/>
    <w:rsid w:val="007578E8"/>
    <w:rsid w:val="00762477"/>
    <w:rsid w:val="0076363E"/>
    <w:rsid w:val="00765D03"/>
    <w:rsid w:val="0076627C"/>
    <w:rsid w:val="00776AC3"/>
    <w:rsid w:val="0078005F"/>
    <w:rsid w:val="0078164F"/>
    <w:rsid w:val="00783D22"/>
    <w:rsid w:val="007847F6"/>
    <w:rsid w:val="007858BA"/>
    <w:rsid w:val="00787A85"/>
    <w:rsid w:val="00787D43"/>
    <w:rsid w:val="007912D5"/>
    <w:rsid w:val="00791DC1"/>
    <w:rsid w:val="007978FD"/>
    <w:rsid w:val="007A1C9E"/>
    <w:rsid w:val="007A5216"/>
    <w:rsid w:val="007A5B93"/>
    <w:rsid w:val="007A628B"/>
    <w:rsid w:val="007A6BD6"/>
    <w:rsid w:val="007A7F52"/>
    <w:rsid w:val="007B1CFE"/>
    <w:rsid w:val="007B384A"/>
    <w:rsid w:val="007B4759"/>
    <w:rsid w:val="007B4F4C"/>
    <w:rsid w:val="007B5CC4"/>
    <w:rsid w:val="007C1342"/>
    <w:rsid w:val="007C248F"/>
    <w:rsid w:val="007C27CB"/>
    <w:rsid w:val="007C2B83"/>
    <w:rsid w:val="007C3A64"/>
    <w:rsid w:val="007C5269"/>
    <w:rsid w:val="007C706A"/>
    <w:rsid w:val="007C7A61"/>
    <w:rsid w:val="007C7B08"/>
    <w:rsid w:val="007D3CD6"/>
    <w:rsid w:val="007D40EC"/>
    <w:rsid w:val="007D6195"/>
    <w:rsid w:val="007E0124"/>
    <w:rsid w:val="007E0333"/>
    <w:rsid w:val="007E444D"/>
    <w:rsid w:val="007E68BA"/>
    <w:rsid w:val="007E6B3F"/>
    <w:rsid w:val="007E79F6"/>
    <w:rsid w:val="007E7C23"/>
    <w:rsid w:val="007F095E"/>
    <w:rsid w:val="007F35CE"/>
    <w:rsid w:val="007F7F5E"/>
    <w:rsid w:val="0080002C"/>
    <w:rsid w:val="008032E8"/>
    <w:rsid w:val="008059DE"/>
    <w:rsid w:val="00806441"/>
    <w:rsid w:val="00806EAC"/>
    <w:rsid w:val="008070F7"/>
    <w:rsid w:val="00810C8C"/>
    <w:rsid w:val="008113F5"/>
    <w:rsid w:val="00813801"/>
    <w:rsid w:val="00814BC3"/>
    <w:rsid w:val="00820D59"/>
    <w:rsid w:val="00824A30"/>
    <w:rsid w:val="00826575"/>
    <w:rsid w:val="0082748F"/>
    <w:rsid w:val="00832ED7"/>
    <w:rsid w:val="008368D5"/>
    <w:rsid w:val="0083699D"/>
    <w:rsid w:val="00845C1E"/>
    <w:rsid w:val="0085366C"/>
    <w:rsid w:val="00854C90"/>
    <w:rsid w:val="00856103"/>
    <w:rsid w:val="00861D30"/>
    <w:rsid w:val="00861F24"/>
    <w:rsid w:val="00863367"/>
    <w:rsid w:val="00863BDC"/>
    <w:rsid w:val="00863EB4"/>
    <w:rsid w:val="00865EDF"/>
    <w:rsid w:val="00867BE3"/>
    <w:rsid w:val="008700DD"/>
    <w:rsid w:val="00870D7E"/>
    <w:rsid w:val="00871B48"/>
    <w:rsid w:val="00872DF4"/>
    <w:rsid w:val="00872E91"/>
    <w:rsid w:val="00873A16"/>
    <w:rsid w:val="008754A9"/>
    <w:rsid w:val="00876ABC"/>
    <w:rsid w:val="00876CED"/>
    <w:rsid w:val="00881BA8"/>
    <w:rsid w:val="008842FE"/>
    <w:rsid w:val="00885268"/>
    <w:rsid w:val="0088566F"/>
    <w:rsid w:val="008858DA"/>
    <w:rsid w:val="00887893"/>
    <w:rsid w:val="008902C3"/>
    <w:rsid w:val="00895802"/>
    <w:rsid w:val="0089598D"/>
    <w:rsid w:val="00896542"/>
    <w:rsid w:val="0089790D"/>
    <w:rsid w:val="008A232F"/>
    <w:rsid w:val="008A42ED"/>
    <w:rsid w:val="008A63CD"/>
    <w:rsid w:val="008A7C87"/>
    <w:rsid w:val="008B0386"/>
    <w:rsid w:val="008B0D93"/>
    <w:rsid w:val="008B162B"/>
    <w:rsid w:val="008B4134"/>
    <w:rsid w:val="008B4F09"/>
    <w:rsid w:val="008B51ED"/>
    <w:rsid w:val="008B5861"/>
    <w:rsid w:val="008C087B"/>
    <w:rsid w:val="008C649B"/>
    <w:rsid w:val="008C703B"/>
    <w:rsid w:val="008D10F3"/>
    <w:rsid w:val="008D2CA0"/>
    <w:rsid w:val="008D41C3"/>
    <w:rsid w:val="008D5972"/>
    <w:rsid w:val="008D7078"/>
    <w:rsid w:val="008D72F2"/>
    <w:rsid w:val="008D79F7"/>
    <w:rsid w:val="008E00D0"/>
    <w:rsid w:val="008E071A"/>
    <w:rsid w:val="008E175F"/>
    <w:rsid w:val="008E429F"/>
    <w:rsid w:val="008E57DE"/>
    <w:rsid w:val="008E6230"/>
    <w:rsid w:val="008F08DD"/>
    <w:rsid w:val="008F192C"/>
    <w:rsid w:val="008F3DBE"/>
    <w:rsid w:val="008F5F29"/>
    <w:rsid w:val="00901281"/>
    <w:rsid w:val="00902343"/>
    <w:rsid w:val="00903940"/>
    <w:rsid w:val="009047B2"/>
    <w:rsid w:val="009067A8"/>
    <w:rsid w:val="00906F32"/>
    <w:rsid w:val="00914BDC"/>
    <w:rsid w:val="00920F31"/>
    <w:rsid w:val="0092302D"/>
    <w:rsid w:val="0092492C"/>
    <w:rsid w:val="00925ED4"/>
    <w:rsid w:val="00926CDA"/>
    <w:rsid w:val="009308AA"/>
    <w:rsid w:val="00933A0D"/>
    <w:rsid w:val="00933DAD"/>
    <w:rsid w:val="00934226"/>
    <w:rsid w:val="009468AA"/>
    <w:rsid w:val="00946B20"/>
    <w:rsid w:val="009519F0"/>
    <w:rsid w:val="00951F70"/>
    <w:rsid w:val="00952959"/>
    <w:rsid w:val="00955E2C"/>
    <w:rsid w:val="00957108"/>
    <w:rsid w:val="00957B50"/>
    <w:rsid w:val="009614A7"/>
    <w:rsid w:val="009623DA"/>
    <w:rsid w:val="00963532"/>
    <w:rsid w:val="00963966"/>
    <w:rsid w:val="00965B6B"/>
    <w:rsid w:val="00965D74"/>
    <w:rsid w:val="009708E9"/>
    <w:rsid w:val="00971070"/>
    <w:rsid w:val="009739E4"/>
    <w:rsid w:val="00974FF5"/>
    <w:rsid w:val="009751B0"/>
    <w:rsid w:val="00975955"/>
    <w:rsid w:val="0097799C"/>
    <w:rsid w:val="00981DFD"/>
    <w:rsid w:val="00982C1C"/>
    <w:rsid w:val="009832AC"/>
    <w:rsid w:val="009839EC"/>
    <w:rsid w:val="00984D6C"/>
    <w:rsid w:val="00984E69"/>
    <w:rsid w:val="00986C9C"/>
    <w:rsid w:val="00986D61"/>
    <w:rsid w:val="0098705E"/>
    <w:rsid w:val="00987843"/>
    <w:rsid w:val="009919D3"/>
    <w:rsid w:val="00991F2E"/>
    <w:rsid w:val="00993E2A"/>
    <w:rsid w:val="009A2A0E"/>
    <w:rsid w:val="009A552D"/>
    <w:rsid w:val="009A571C"/>
    <w:rsid w:val="009A5C92"/>
    <w:rsid w:val="009A7BB3"/>
    <w:rsid w:val="009B1BBD"/>
    <w:rsid w:val="009B1FAC"/>
    <w:rsid w:val="009B4FC9"/>
    <w:rsid w:val="009B5577"/>
    <w:rsid w:val="009B7AAE"/>
    <w:rsid w:val="009C0691"/>
    <w:rsid w:val="009C11A1"/>
    <w:rsid w:val="009C3425"/>
    <w:rsid w:val="009C4E39"/>
    <w:rsid w:val="009C6D91"/>
    <w:rsid w:val="009D1B68"/>
    <w:rsid w:val="009D2136"/>
    <w:rsid w:val="009D6868"/>
    <w:rsid w:val="009D6CBE"/>
    <w:rsid w:val="009D7562"/>
    <w:rsid w:val="009D7F0B"/>
    <w:rsid w:val="009E0E83"/>
    <w:rsid w:val="009E2352"/>
    <w:rsid w:val="009E2872"/>
    <w:rsid w:val="009F3045"/>
    <w:rsid w:val="009F4D0B"/>
    <w:rsid w:val="009F4E17"/>
    <w:rsid w:val="009F6D7B"/>
    <w:rsid w:val="00A03F8D"/>
    <w:rsid w:val="00A1695C"/>
    <w:rsid w:val="00A16BC4"/>
    <w:rsid w:val="00A223F6"/>
    <w:rsid w:val="00A23C65"/>
    <w:rsid w:val="00A24E74"/>
    <w:rsid w:val="00A25121"/>
    <w:rsid w:val="00A25FA0"/>
    <w:rsid w:val="00A26059"/>
    <w:rsid w:val="00A33733"/>
    <w:rsid w:val="00A34BCE"/>
    <w:rsid w:val="00A35302"/>
    <w:rsid w:val="00A37BDE"/>
    <w:rsid w:val="00A432C2"/>
    <w:rsid w:val="00A43705"/>
    <w:rsid w:val="00A45F01"/>
    <w:rsid w:val="00A53317"/>
    <w:rsid w:val="00A5401C"/>
    <w:rsid w:val="00A54BE2"/>
    <w:rsid w:val="00A6135C"/>
    <w:rsid w:val="00A615F4"/>
    <w:rsid w:val="00A636E9"/>
    <w:rsid w:val="00A64017"/>
    <w:rsid w:val="00A648D7"/>
    <w:rsid w:val="00A72E1C"/>
    <w:rsid w:val="00A74C8E"/>
    <w:rsid w:val="00A7595A"/>
    <w:rsid w:val="00A775B4"/>
    <w:rsid w:val="00A80E6F"/>
    <w:rsid w:val="00A816E0"/>
    <w:rsid w:val="00A81EFF"/>
    <w:rsid w:val="00A830B8"/>
    <w:rsid w:val="00A901F6"/>
    <w:rsid w:val="00A90525"/>
    <w:rsid w:val="00A91190"/>
    <w:rsid w:val="00A91FF1"/>
    <w:rsid w:val="00AB2FBD"/>
    <w:rsid w:val="00AB46AC"/>
    <w:rsid w:val="00AB515B"/>
    <w:rsid w:val="00AB5C47"/>
    <w:rsid w:val="00AB7BD5"/>
    <w:rsid w:val="00AC1F0F"/>
    <w:rsid w:val="00AC7A58"/>
    <w:rsid w:val="00AD0A20"/>
    <w:rsid w:val="00AD400E"/>
    <w:rsid w:val="00AD4E44"/>
    <w:rsid w:val="00AD5001"/>
    <w:rsid w:val="00AD7E14"/>
    <w:rsid w:val="00AD7FDA"/>
    <w:rsid w:val="00AE5827"/>
    <w:rsid w:val="00AF46C2"/>
    <w:rsid w:val="00AF5BB6"/>
    <w:rsid w:val="00AF7A3E"/>
    <w:rsid w:val="00B032B5"/>
    <w:rsid w:val="00B10090"/>
    <w:rsid w:val="00B115FE"/>
    <w:rsid w:val="00B227EF"/>
    <w:rsid w:val="00B27617"/>
    <w:rsid w:val="00B30183"/>
    <w:rsid w:val="00B36987"/>
    <w:rsid w:val="00B37128"/>
    <w:rsid w:val="00B37E35"/>
    <w:rsid w:val="00B43EBB"/>
    <w:rsid w:val="00B43EF9"/>
    <w:rsid w:val="00B4560C"/>
    <w:rsid w:val="00B51B60"/>
    <w:rsid w:val="00B52F9F"/>
    <w:rsid w:val="00B60188"/>
    <w:rsid w:val="00B601D8"/>
    <w:rsid w:val="00B6446A"/>
    <w:rsid w:val="00B64890"/>
    <w:rsid w:val="00B652E0"/>
    <w:rsid w:val="00B65AE5"/>
    <w:rsid w:val="00B66871"/>
    <w:rsid w:val="00B67C2F"/>
    <w:rsid w:val="00B720CB"/>
    <w:rsid w:val="00B73FFC"/>
    <w:rsid w:val="00B74DDF"/>
    <w:rsid w:val="00B75853"/>
    <w:rsid w:val="00B77E2F"/>
    <w:rsid w:val="00B805E2"/>
    <w:rsid w:val="00B84B2C"/>
    <w:rsid w:val="00B8683B"/>
    <w:rsid w:val="00B9015C"/>
    <w:rsid w:val="00B92FA7"/>
    <w:rsid w:val="00B9424F"/>
    <w:rsid w:val="00B94B25"/>
    <w:rsid w:val="00B94D22"/>
    <w:rsid w:val="00B9528B"/>
    <w:rsid w:val="00B95A34"/>
    <w:rsid w:val="00B9708D"/>
    <w:rsid w:val="00B97EEB"/>
    <w:rsid w:val="00BA1940"/>
    <w:rsid w:val="00BA5456"/>
    <w:rsid w:val="00BA5A87"/>
    <w:rsid w:val="00BA5DA0"/>
    <w:rsid w:val="00BA7EF6"/>
    <w:rsid w:val="00BB110D"/>
    <w:rsid w:val="00BB161E"/>
    <w:rsid w:val="00BB19D2"/>
    <w:rsid w:val="00BB27D8"/>
    <w:rsid w:val="00BB4A89"/>
    <w:rsid w:val="00BC3129"/>
    <w:rsid w:val="00BC4137"/>
    <w:rsid w:val="00BC5D9D"/>
    <w:rsid w:val="00BD11E5"/>
    <w:rsid w:val="00BD12F6"/>
    <w:rsid w:val="00BD23A2"/>
    <w:rsid w:val="00BD26AE"/>
    <w:rsid w:val="00BD2CD9"/>
    <w:rsid w:val="00BD4916"/>
    <w:rsid w:val="00BD49CE"/>
    <w:rsid w:val="00BD63D8"/>
    <w:rsid w:val="00BE096A"/>
    <w:rsid w:val="00BE0CEE"/>
    <w:rsid w:val="00BE441B"/>
    <w:rsid w:val="00BE4580"/>
    <w:rsid w:val="00BE7FF7"/>
    <w:rsid w:val="00BF5162"/>
    <w:rsid w:val="00BF5CC8"/>
    <w:rsid w:val="00BF74E9"/>
    <w:rsid w:val="00C05C5C"/>
    <w:rsid w:val="00C101CD"/>
    <w:rsid w:val="00C10E62"/>
    <w:rsid w:val="00C117B6"/>
    <w:rsid w:val="00C1552A"/>
    <w:rsid w:val="00C20883"/>
    <w:rsid w:val="00C220ED"/>
    <w:rsid w:val="00C22617"/>
    <w:rsid w:val="00C22B90"/>
    <w:rsid w:val="00C23796"/>
    <w:rsid w:val="00C254A4"/>
    <w:rsid w:val="00C3179B"/>
    <w:rsid w:val="00C31A97"/>
    <w:rsid w:val="00C32FFB"/>
    <w:rsid w:val="00C36688"/>
    <w:rsid w:val="00C37180"/>
    <w:rsid w:val="00C445BE"/>
    <w:rsid w:val="00C47E55"/>
    <w:rsid w:val="00C51CAF"/>
    <w:rsid w:val="00C51D90"/>
    <w:rsid w:val="00C55A43"/>
    <w:rsid w:val="00C55C5C"/>
    <w:rsid w:val="00C5728E"/>
    <w:rsid w:val="00C5756B"/>
    <w:rsid w:val="00C57ED7"/>
    <w:rsid w:val="00C667F2"/>
    <w:rsid w:val="00C67B18"/>
    <w:rsid w:val="00C67E0C"/>
    <w:rsid w:val="00C70C72"/>
    <w:rsid w:val="00C71A83"/>
    <w:rsid w:val="00C71CEF"/>
    <w:rsid w:val="00C7569E"/>
    <w:rsid w:val="00C772CA"/>
    <w:rsid w:val="00C822D3"/>
    <w:rsid w:val="00C8349E"/>
    <w:rsid w:val="00C8684E"/>
    <w:rsid w:val="00C90700"/>
    <w:rsid w:val="00C92FFD"/>
    <w:rsid w:val="00CA1B8F"/>
    <w:rsid w:val="00CA1D29"/>
    <w:rsid w:val="00CA2A05"/>
    <w:rsid w:val="00CA3889"/>
    <w:rsid w:val="00CA3CC7"/>
    <w:rsid w:val="00CA416E"/>
    <w:rsid w:val="00CA45B2"/>
    <w:rsid w:val="00CA7259"/>
    <w:rsid w:val="00CA7C97"/>
    <w:rsid w:val="00CB14DA"/>
    <w:rsid w:val="00CB29C9"/>
    <w:rsid w:val="00CB2FB5"/>
    <w:rsid w:val="00CB7E58"/>
    <w:rsid w:val="00CC0A0F"/>
    <w:rsid w:val="00CC2D6E"/>
    <w:rsid w:val="00CC2F4D"/>
    <w:rsid w:val="00CC602F"/>
    <w:rsid w:val="00CC6360"/>
    <w:rsid w:val="00CC71F0"/>
    <w:rsid w:val="00CD1565"/>
    <w:rsid w:val="00CD2B66"/>
    <w:rsid w:val="00CD4A97"/>
    <w:rsid w:val="00CD4BCB"/>
    <w:rsid w:val="00CD54C0"/>
    <w:rsid w:val="00CE12D3"/>
    <w:rsid w:val="00CE1526"/>
    <w:rsid w:val="00CE255A"/>
    <w:rsid w:val="00CE26A0"/>
    <w:rsid w:val="00CE79DB"/>
    <w:rsid w:val="00CF0350"/>
    <w:rsid w:val="00CF3358"/>
    <w:rsid w:val="00CF6944"/>
    <w:rsid w:val="00D02A11"/>
    <w:rsid w:val="00D050F2"/>
    <w:rsid w:val="00D06AE6"/>
    <w:rsid w:val="00D13974"/>
    <w:rsid w:val="00D14B62"/>
    <w:rsid w:val="00D14BED"/>
    <w:rsid w:val="00D15652"/>
    <w:rsid w:val="00D2224E"/>
    <w:rsid w:val="00D22FE7"/>
    <w:rsid w:val="00D23C68"/>
    <w:rsid w:val="00D24B52"/>
    <w:rsid w:val="00D278FF"/>
    <w:rsid w:val="00D34073"/>
    <w:rsid w:val="00D340F0"/>
    <w:rsid w:val="00D36CDC"/>
    <w:rsid w:val="00D37FC2"/>
    <w:rsid w:val="00D4443B"/>
    <w:rsid w:val="00D45C9E"/>
    <w:rsid w:val="00D47200"/>
    <w:rsid w:val="00D54020"/>
    <w:rsid w:val="00D6038B"/>
    <w:rsid w:val="00D621AE"/>
    <w:rsid w:val="00D62525"/>
    <w:rsid w:val="00D629CA"/>
    <w:rsid w:val="00D63CDE"/>
    <w:rsid w:val="00D72493"/>
    <w:rsid w:val="00D72839"/>
    <w:rsid w:val="00D72FAF"/>
    <w:rsid w:val="00D731FB"/>
    <w:rsid w:val="00D74A8D"/>
    <w:rsid w:val="00D74B6E"/>
    <w:rsid w:val="00D7702D"/>
    <w:rsid w:val="00D77E0C"/>
    <w:rsid w:val="00D8110D"/>
    <w:rsid w:val="00D81399"/>
    <w:rsid w:val="00D81DFE"/>
    <w:rsid w:val="00D861D6"/>
    <w:rsid w:val="00D8692E"/>
    <w:rsid w:val="00D87D18"/>
    <w:rsid w:val="00D93965"/>
    <w:rsid w:val="00D94B7D"/>
    <w:rsid w:val="00D94E7E"/>
    <w:rsid w:val="00D967AB"/>
    <w:rsid w:val="00D977E5"/>
    <w:rsid w:val="00DA1E33"/>
    <w:rsid w:val="00DA6B28"/>
    <w:rsid w:val="00DA7D01"/>
    <w:rsid w:val="00DB372F"/>
    <w:rsid w:val="00DB4ECA"/>
    <w:rsid w:val="00DB4FDC"/>
    <w:rsid w:val="00DB53D4"/>
    <w:rsid w:val="00DB5C05"/>
    <w:rsid w:val="00DC006D"/>
    <w:rsid w:val="00DC1F9D"/>
    <w:rsid w:val="00DC46FB"/>
    <w:rsid w:val="00DC553D"/>
    <w:rsid w:val="00DC6DD5"/>
    <w:rsid w:val="00DC76F2"/>
    <w:rsid w:val="00DD4186"/>
    <w:rsid w:val="00DD50DC"/>
    <w:rsid w:val="00DD69BE"/>
    <w:rsid w:val="00DE3845"/>
    <w:rsid w:val="00DE6002"/>
    <w:rsid w:val="00DF08F2"/>
    <w:rsid w:val="00DF4D75"/>
    <w:rsid w:val="00DF4DDE"/>
    <w:rsid w:val="00DF6919"/>
    <w:rsid w:val="00E0130F"/>
    <w:rsid w:val="00E04E6F"/>
    <w:rsid w:val="00E0611F"/>
    <w:rsid w:val="00E07093"/>
    <w:rsid w:val="00E078D5"/>
    <w:rsid w:val="00E15FFE"/>
    <w:rsid w:val="00E1743B"/>
    <w:rsid w:val="00E17969"/>
    <w:rsid w:val="00E21993"/>
    <w:rsid w:val="00E22359"/>
    <w:rsid w:val="00E26770"/>
    <w:rsid w:val="00E26C62"/>
    <w:rsid w:val="00E30BDF"/>
    <w:rsid w:val="00E33FE9"/>
    <w:rsid w:val="00E341D3"/>
    <w:rsid w:val="00E36AD9"/>
    <w:rsid w:val="00E36B51"/>
    <w:rsid w:val="00E37E57"/>
    <w:rsid w:val="00E43D12"/>
    <w:rsid w:val="00E44C55"/>
    <w:rsid w:val="00E540F5"/>
    <w:rsid w:val="00E55958"/>
    <w:rsid w:val="00E61A9B"/>
    <w:rsid w:val="00E62574"/>
    <w:rsid w:val="00E64BB2"/>
    <w:rsid w:val="00E64BDB"/>
    <w:rsid w:val="00E72E9B"/>
    <w:rsid w:val="00E75EE7"/>
    <w:rsid w:val="00E76F23"/>
    <w:rsid w:val="00E80D94"/>
    <w:rsid w:val="00E8115E"/>
    <w:rsid w:val="00E818F6"/>
    <w:rsid w:val="00E81D83"/>
    <w:rsid w:val="00E83630"/>
    <w:rsid w:val="00E91041"/>
    <w:rsid w:val="00E92173"/>
    <w:rsid w:val="00E92263"/>
    <w:rsid w:val="00E9493C"/>
    <w:rsid w:val="00EA08F1"/>
    <w:rsid w:val="00EA12F6"/>
    <w:rsid w:val="00EA1C8A"/>
    <w:rsid w:val="00EA22E6"/>
    <w:rsid w:val="00EB0E84"/>
    <w:rsid w:val="00EB4E4D"/>
    <w:rsid w:val="00EB7E4E"/>
    <w:rsid w:val="00EC3431"/>
    <w:rsid w:val="00EC6BFA"/>
    <w:rsid w:val="00ED5CDA"/>
    <w:rsid w:val="00EE2D6E"/>
    <w:rsid w:val="00EE3864"/>
    <w:rsid w:val="00EF328F"/>
    <w:rsid w:val="00EF65B4"/>
    <w:rsid w:val="00F00A65"/>
    <w:rsid w:val="00F10B02"/>
    <w:rsid w:val="00F1266F"/>
    <w:rsid w:val="00F141DF"/>
    <w:rsid w:val="00F145A1"/>
    <w:rsid w:val="00F1469F"/>
    <w:rsid w:val="00F15CC8"/>
    <w:rsid w:val="00F16B87"/>
    <w:rsid w:val="00F22821"/>
    <w:rsid w:val="00F22B0A"/>
    <w:rsid w:val="00F2461E"/>
    <w:rsid w:val="00F24EB2"/>
    <w:rsid w:val="00F254B0"/>
    <w:rsid w:val="00F265C2"/>
    <w:rsid w:val="00F3192A"/>
    <w:rsid w:val="00F320F3"/>
    <w:rsid w:val="00F32243"/>
    <w:rsid w:val="00F33620"/>
    <w:rsid w:val="00F40501"/>
    <w:rsid w:val="00F410DE"/>
    <w:rsid w:val="00F4404F"/>
    <w:rsid w:val="00F4622E"/>
    <w:rsid w:val="00F471D6"/>
    <w:rsid w:val="00F47898"/>
    <w:rsid w:val="00F50F36"/>
    <w:rsid w:val="00F51B43"/>
    <w:rsid w:val="00F52B2A"/>
    <w:rsid w:val="00F53300"/>
    <w:rsid w:val="00F571DA"/>
    <w:rsid w:val="00F608E4"/>
    <w:rsid w:val="00F63B22"/>
    <w:rsid w:val="00F642DE"/>
    <w:rsid w:val="00F65880"/>
    <w:rsid w:val="00F6588E"/>
    <w:rsid w:val="00F664F0"/>
    <w:rsid w:val="00F70714"/>
    <w:rsid w:val="00F70E86"/>
    <w:rsid w:val="00F720DD"/>
    <w:rsid w:val="00F75848"/>
    <w:rsid w:val="00F76A26"/>
    <w:rsid w:val="00F77639"/>
    <w:rsid w:val="00F77A61"/>
    <w:rsid w:val="00F77D8A"/>
    <w:rsid w:val="00F8458E"/>
    <w:rsid w:val="00F902A6"/>
    <w:rsid w:val="00F9362C"/>
    <w:rsid w:val="00F94BBC"/>
    <w:rsid w:val="00FA43A5"/>
    <w:rsid w:val="00FA4818"/>
    <w:rsid w:val="00FA4C10"/>
    <w:rsid w:val="00FA5235"/>
    <w:rsid w:val="00FA59A3"/>
    <w:rsid w:val="00FA657E"/>
    <w:rsid w:val="00FB2B09"/>
    <w:rsid w:val="00FB2D26"/>
    <w:rsid w:val="00FC043B"/>
    <w:rsid w:val="00FC05C0"/>
    <w:rsid w:val="00FC1ACA"/>
    <w:rsid w:val="00FC7498"/>
    <w:rsid w:val="00FC7B14"/>
    <w:rsid w:val="00FC7BE7"/>
    <w:rsid w:val="00FD07F4"/>
    <w:rsid w:val="00FD2C35"/>
    <w:rsid w:val="00FD44F8"/>
    <w:rsid w:val="00FD6331"/>
    <w:rsid w:val="00FE267F"/>
    <w:rsid w:val="00FE355E"/>
    <w:rsid w:val="00FE36AA"/>
    <w:rsid w:val="00FE532D"/>
    <w:rsid w:val="00FE5632"/>
    <w:rsid w:val="00FE6300"/>
    <w:rsid w:val="00FF6049"/>
    <w:rsid w:val="00FF6CE6"/>
    <w:rsid w:val="0FE8B22F"/>
    <w:rsid w:val="103F9F44"/>
    <w:rsid w:val="1656147F"/>
    <w:rsid w:val="1A55623E"/>
    <w:rsid w:val="202AE8CB"/>
    <w:rsid w:val="2ED96F9E"/>
    <w:rsid w:val="2FFCFE54"/>
    <w:rsid w:val="32232233"/>
    <w:rsid w:val="37AAB9CE"/>
    <w:rsid w:val="433B623C"/>
    <w:rsid w:val="4569B68C"/>
    <w:rsid w:val="4C12C71D"/>
    <w:rsid w:val="4CD507E8"/>
    <w:rsid w:val="4E560D74"/>
    <w:rsid w:val="559C7669"/>
    <w:rsid w:val="6262EC93"/>
    <w:rsid w:val="6278D9B2"/>
    <w:rsid w:val="653D5A24"/>
    <w:rsid w:val="67FEDE9B"/>
    <w:rsid w:val="6C8D16AA"/>
    <w:rsid w:val="6E7F36F3"/>
    <w:rsid w:val="6F282A5A"/>
    <w:rsid w:val="765FBA65"/>
    <w:rsid w:val="76F1D5B5"/>
    <w:rsid w:val="78CCDB89"/>
    <w:rsid w:val="7F7AAF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232662"/>
  <w15:chartTrackingRefBased/>
  <w15:docId w15:val="{45C2C0C8-4F80-43B0-8736-9BBE308AA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B4A89"/>
    <w:pPr>
      <w:keepNext/>
      <w:keepLines/>
      <w:numPr>
        <w:numId w:val="87"/>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B4A89"/>
    <w:pPr>
      <w:keepNext/>
      <w:keepLines/>
      <w:numPr>
        <w:ilvl w:val="1"/>
        <w:numId w:val="87"/>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013749"/>
    <w:pPr>
      <w:keepNext/>
      <w:keepLines/>
      <w:numPr>
        <w:ilvl w:val="2"/>
        <w:numId w:val="87"/>
      </w:numPr>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013749"/>
    <w:pPr>
      <w:keepNext/>
      <w:keepLines/>
      <w:numPr>
        <w:ilvl w:val="3"/>
        <w:numId w:val="87"/>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013749"/>
    <w:pPr>
      <w:keepNext/>
      <w:keepLines/>
      <w:numPr>
        <w:ilvl w:val="4"/>
        <w:numId w:val="8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013749"/>
    <w:pPr>
      <w:keepNext/>
      <w:keepLines/>
      <w:numPr>
        <w:ilvl w:val="5"/>
        <w:numId w:val="8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013749"/>
    <w:pPr>
      <w:keepNext/>
      <w:keepLines/>
      <w:numPr>
        <w:ilvl w:val="6"/>
        <w:numId w:val="8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013749"/>
    <w:pPr>
      <w:keepNext/>
      <w:keepLines/>
      <w:numPr>
        <w:ilvl w:val="7"/>
        <w:numId w:val="8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13749"/>
    <w:pPr>
      <w:keepNext/>
      <w:keepLines/>
      <w:numPr>
        <w:ilvl w:val="8"/>
        <w:numId w:val="8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4A8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BB4A89"/>
    <w:pPr>
      <w:outlineLvl w:val="9"/>
    </w:pPr>
  </w:style>
  <w:style w:type="paragraph" w:styleId="ListParagraph">
    <w:name w:val="List Paragraph"/>
    <w:basedOn w:val="Normal"/>
    <w:uiPriority w:val="34"/>
    <w:qFormat/>
    <w:rsid w:val="00BB4A89"/>
    <w:pPr>
      <w:ind w:left="720"/>
      <w:contextualSpacing/>
    </w:pPr>
  </w:style>
  <w:style w:type="character" w:customStyle="1" w:styleId="Heading2Char">
    <w:name w:val="Heading 2 Char"/>
    <w:basedOn w:val="DefaultParagraphFont"/>
    <w:link w:val="Heading2"/>
    <w:uiPriority w:val="9"/>
    <w:rsid w:val="00BB4A89"/>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BB4A89"/>
    <w:pPr>
      <w:spacing w:after="100"/>
    </w:pPr>
  </w:style>
  <w:style w:type="paragraph" w:styleId="TOC2">
    <w:name w:val="toc 2"/>
    <w:basedOn w:val="Normal"/>
    <w:next w:val="Normal"/>
    <w:autoRedefine/>
    <w:uiPriority w:val="39"/>
    <w:unhideWhenUsed/>
    <w:rsid w:val="00BB4A89"/>
    <w:pPr>
      <w:spacing w:after="100"/>
      <w:ind w:left="220"/>
    </w:pPr>
  </w:style>
  <w:style w:type="character" w:styleId="Hyperlink">
    <w:name w:val="Hyperlink"/>
    <w:basedOn w:val="DefaultParagraphFont"/>
    <w:uiPriority w:val="99"/>
    <w:unhideWhenUsed/>
    <w:rsid w:val="00BB4A89"/>
    <w:rPr>
      <w:color w:val="0563C1" w:themeColor="hyperlink"/>
      <w:u w:val="single"/>
    </w:rPr>
  </w:style>
  <w:style w:type="paragraph" w:styleId="NormalWeb">
    <w:name w:val="Normal (Web)"/>
    <w:basedOn w:val="Normal"/>
    <w:uiPriority w:val="99"/>
    <w:unhideWhenUsed/>
    <w:rsid w:val="00BB4A89"/>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3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77639"/>
    <w:pPr>
      <w:tabs>
        <w:tab w:val="center" w:pos="4680"/>
        <w:tab w:val="right" w:pos="9360"/>
      </w:tabs>
    </w:pPr>
  </w:style>
  <w:style w:type="character" w:customStyle="1" w:styleId="HeaderChar">
    <w:name w:val="Header Char"/>
    <w:basedOn w:val="DefaultParagraphFont"/>
    <w:link w:val="Header"/>
    <w:uiPriority w:val="99"/>
    <w:rsid w:val="00F77639"/>
  </w:style>
  <w:style w:type="paragraph" w:styleId="Footer">
    <w:name w:val="footer"/>
    <w:basedOn w:val="Normal"/>
    <w:link w:val="FooterChar"/>
    <w:uiPriority w:val="99"/>
    <w:unhideWhenUsed/>
    <w:rsid w:val="00F77639"/>
    <w:pPr>
      <w:tabs>
        <w:tab w:val="center" w:pos="4680"/>
        <w:tab w:val="right" w:pos="9360"/>
      </w:tabs>
    </w:pPr>
  </w:style>
  <w:style w:type="character" w:customStyle="1" w:styleId="FooterChar">
    <w:name w:val="Footer Char"/>
    <w:basedOn w:val="DefaultParagraphFont"/>
    <w:link w:val="Footer"/>
    <w:uiPriority w:val="99"/>
    <w:rsid w:val="00F77639"/>
  </w:style>
  <w:style w:type="paragraph" w:styleId="BalloonText">
    <w:name w:val="Balloon Text"/>
    <w:basedOn w:val="Normal"/>
    <w:link w:val="BalloonTextChar"/>
    <w:uiPriority w:val="99"/>
    <w:semiHidden/>
    <w:unhideWhenUsed/>
    <w:rsid w:val="0093422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4226"/>
    <w:rPr>
      <w:rFonts w:ascii="Segoe UI" w:hAnsi="Segoe UI" w:cs="Segoe UI"/>
      <w:sz w:val="18"/>
      <w:szCs w:val="18"/>
    </w:rPr>
  </w:style>
  <w:style w:type="paragraph" w:styleId="NoSpacing">
    <w:name w:val="No Spacing"/>
    <w:link w:val="NoSpacingChar"/>
    <w:uiPriority w:val="1"/>
    <w:qFormat/>
    <w:rsid w:val="00A81EFF"/>
    <w:rPr>
      <w:rFonts w:eastAsiaTheme="minorEastAsia"/>
    </w:rPr>
  </w:style>
  <w:style w:type="character" w:customStyle="1" w:styleId="NoSpacingChar">
    <w:name w:val="No Spacing Char"/>
    <w:basedOn w:val="DefaultParagraphFont"/>
    <w:link w:val="NoSpacing"/>
    <w:uiPriority w:val="1"/>
    <w:rsid w:val="00A81EFF"/>
    <w:rPr>
      <w:rFonts w:eastAsiaTheme="minorEastAsia"/>
    </w:rPr>
  </w:style>
  <w:style w:type="character" w:styleId="UnresolvedMention">
    <w:name w:val="Unresolved Mention"/>
    <w:basedOn w:val="DefaultParagraphFont"/>
    <w:uiPriority w:val="99"/>
    <w:semiHidden/>
    <w:unhideWhenUsed/>
    <w:rsid w:val="00933DAD"/>
    <w:rPr>
      <w:color w:val="605E5C"/>
      <w:shd w:val="clear" w:color="auto" w:fill="E1DFDD"/>
    </w:rPr>
  </w:style>
  <w:style w:type="paragraph" w:styleId="TOC3">
    <w:name w:val="toc 3"/>
    <w:basedOn w:val="Normal"/>
    <w:next w:val="Normal"/>
    <w:autoRedefine/>
    <w:uiPriority w:val="39"/>
    <w:unhideWhenUsed/>
    <w:rsid w:val="00A91FF1"/>
    <w:pPr>
      <w:spacing w:after="100" w:line="259" w:lineRule="auto"/>
      <w:ind w:left="440"/>
    </w:pPr>
    <w:rPr>
      <w:rFonts w:eastAsiaTheme="minorEastAsia"/>
      <w:lang w:eastAsia="ja-JP"/>
    </w:rPr>
  </w:style>
  <w:style w:type="paragraph" w:styleId="TOC4">
    <w:name w:val="toc 4"/>
    <w:basedOn w:val="Normal"/>
    <w:next w:val="Normal"/>
    <w:autoRedefine/>
    <w:uiPriority w:val="39"/>
    <w:unhideWhenUsed/>
    <w:rsid w:val="00A91FF1"/>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A91FF1"/>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A91FF1"/>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A91FF1"/>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A91FF1"/>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A91FF1"/>
    <w:pPr>
      <w:spacing w:after="100" w:line="259" w:lineRule="auto"/>
      <w:ind w:left="1760"/>
    </w:pPr>
    <w:rPr>
      <w:rFonts w:eastAsiaTheme="minorEastAsia"/>
      <w:lang w:eastAsia="ja-JP"/>
    </w:rPr>
  </w:style>
  <w:style w:type="character" w:styleId="CommentReference">
    <w:name w:val="annotation reference"/>
    <w:basedOn w:val="DefaultParagraphFont"/>
    <w:uiPriority w:val="99"/>
    <w:semiHidden/>
    <w:unhideWhenUsed/>
    <w:rsid w:val="0014556A"/>
    <w:rPr>
      <w:sz w:val="16"/>
      <w:szCs w:val="16"/>
    </w:rPr>
  </w:style>
  <w:style w:type="paragraph" w:styleId="CommentText">
    <w:name w:val="annotation text"/>
    <w:basedOn w:val="Normal"/>
    <w:link w:val="CommentTextChar"/>
    <w:uiPriority w:val="99"/>
    <w:semiHidden/>
    <w:unhideWhenUsed/>
    <w:rsid w:val="0014556A"/>
    <w:rPr>
      <w:sz w:val="20"/>
      <w:szCs w:val="20"/>
    </w:rPr>
  </w:style>
  <w:style w:type="character" w:customStyle="1" w:styleId="CommentTextChar">
    <w:name w:val="Comment Text Char"/>
    <w:basedOn w:val="DefaultParagraphFont"/>
    <w:link w:val="CommentText"/>
    <w:uiPriority w:val="99"/>
    <w:semiHidden/>
    <w:rsid w:val="0014556A"/>
    <w:rPr>
      <w:sz w:val="20"/>
      <w:szCs w:val="20"/>
    </w:rPr>
  </w:style>
  <w:style w:type="paragraph" w:styleId="CommentSubject">
    <w:name w:val="annotation subject"/>
    <w:basedOn w:val="CommentText"/>
    <w:next w:val="CommentText"/>
    <w:link w:val="CommentSubjectChar"/>
    <w:uiPriority w:val="99"/>
    <w:semiHidden/>
    <w:unhideWhenUsed/>
    <w:rsid w:val="0014556A"/>
    <w:rPr>
      <w:b/>
      <w:bCs/>
    </w:rPr>
  </w:style>
  <w:style w:type="character" w:customStyle="1" w:styleId="CommentSubjectChar">
    <w:name w:val="Comment Subject Char"/>
    <w:basedOn w:val="CommentTextChar"/>
    <w:link w:val="CommentSubject"/>
    <w:uiPriority w:val="99"/>
    <w:semiHidden/>
    <w:rsid w:val="0014556A"/>
    <w:rPr>
      <w:b/>
      <w:bCs/>
      <w:sz w:val="20"/>
      <w:szCs w:val="20"/>
    </w:rPr>
  </w:style>
  <w:style w:type="table" w:styleId="GridTable5Dark-Accent3">
    <w:name w:val="Grid Table 5 Dark Accent 3"/>
    <w:basedOn w:val="TableNormal"/>
    <w:uiPriority w:val="50"/>
    <w:rsid w:val="00D13974"/>
    <w:rPr>
      <w:rFonts w:eastAsiaTheme="minorEastAsia"/>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FollowedHyperlink">
    <w:name w:val="FollowedHyperlink"/>
    <w:basedOn w:val="DefaultParagraphFont"/>
    <w:uiPriority w:val="99"/>
    <w:semiHidden/>
    <w:unhideWhenUsed/>
    <w:rsid w:val="0041738F"/>
    <w:rPr>
      <w:color w:val="954F72" w:themeColor="followedHyperlink"/>
      <w:u w:val="single"/>
    </w:rPr>
  </w:style>
  <w:style w:type="character" w:customStyle="1" w:styleId="apple-tab-span">
    <w:name w:val="apple-tab-span"/>
    <w:basedOn w:val="DefaultParagraphFont"/>
    <w:rsid w:val="003808A6"/>
  </w:style>
  <w:style w:type="paragraph" w:styleId="HTMLPreformatted">
    <w:name w:val="HTML Preformatted"/>
    <w:basedOn w:val="Normal"/>
    <w:link w:val="HTMLPreformattedChar"/>
    <w:uiPriority w:val="99"/>
    <w:unhideWhenUsed/>
    <w:rsid w:val="00A24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A24E74"/>
    <w:rPr>
      <w:rFonts w:ascii="Courier New" w:eastAsia="Times New Roman" w:hAnsi="Courier New" w:cs="Courier New"/>
      <w:sz w:val="20"/>
      <w:szCs w:val="20"/>
    </w:rPr>
  </w:style>
  <w:style w:type="character" w:customStyle="1" w:styleId="sc0">
    <w:name w:val="sc0"/>
    <w:basedOn w:val="DefaultParagraphFont"/>
    <w:rsid w:val="0019583D"/>
    <w:rPr>
      <w:rFonts w:ascii="Courier New" w:hAnsi="Courier New" w:cs="Courier New" w:hint="default"/>
      <w:color w:val="FFFFFF"/>
      <w:sz w:val="18"/>
      <w:szCs w:val="18"/>
    </w:rPr>
  </w:style>
  <w:style w:type="character" w:customStyle="1" w:styleId="Heading3Char">
    <w:name w:val="Heading 3 Char"/>
    <w:basedOn w:val="DefaultParagraphFont"/>
    <w:link w:val="Heading3"/>
    <w:uiPriority w:val="9"/>
    <w:semiHidden/>
    <w:rsid w:val="00013749"/>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013749"/>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013749"/>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013749"/>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013749"/>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01374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13749"/>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86148">
      <w:bodyDiv w:val="1"/>
      <w:marLeft w:val="0"/>
      <w:marRight w:val="0"/>
      <w:marTop w:val="0"/>
      <w:marBottom w:val="0"/>
      <w:divBdr>
        <w:top w:val="none" w:sz="0" w:space="0" w:color="auto"/>
        <w:left w:val="none" w:sz="0" w:space="0" w:color="auto"/>
        <w:bottom w:val="none" w:sz="0" w:space="0" w:color="auto"/>
        <w:right w:val="none" w:sz="0" w:space="0" w:color="auto"/>
      </w:divBdr>
    </w:div>
    <w:div w:id="57828768">
      <w:bodyDiv w:val="1"/>
      <w:marLeft w:val="0"/>
      <w:marRight w:val="0"/>
      <w:marTop w:val="0"/>
      <w:marBottom w:val="0"/>
      <w:divBdr>
        <w:top w:val="none" w:sz="0" w:space="0" w:color="auto"/>
        <w:left w:val="none" w:sz="0" w:space="0" w:color="auto"/>
        <w:bottom w:val="none" w:sz="0" w:space="0" w:color="auto"/>
        <w:right w:val="none" w:sz="0" w:space="0" w:color="auto"/>
      </w:divBdr>
      <w:divsChild>
        <w:div w:id="656961150">
          <w:marLeft w:val="0"/>
          <w:marRight w:val="0"/>
          <w:marTop w:val="0"/>
          <w:marBottom w:val="0"/>
          <w:divBdr>
            <w:top w:val="none" w:sz="0" w:space="0" w:color="auto"/>
            <w:left w:val="none" w:sz="0" w:space="0" w:color="auto"/>
            <w:bottom w:val="none" w:sz="0" w:space="0" w:color="auto"/>
            <w:right w:val="none" w:sz="0" w:space="0" w:color="auto"/>
          </w:divBdr>
        </w:div>
      </w:divsChild>
    </w:div>
    <w:div w:id="102463108">
      <w:bodyDiv w:val="1"/>
      <w:marLeft w:val="0"/>
      <w:marRight w:val="0"/>
      <w:marTop w:val="0"/>
      <w:marBottom w:val="0"/>
      <w:divBdr>
        <w:top w:val="none" w:sz="0" w:space="0" w:color="auto"/>
        <w:left w:val="none" w:sz="0" w:space="0" w:color="auto"/>
        <w:bottom w:val="none" w:sz="0" w:space="0" w:color="auto"/>
        <w:right w:val="none" w:sz="0" w:space="0" w:color="auto"/>
      </w:divBdr>
    </w:div>
    <w:div w:id="116072522">
      <w:bodyDiv w:val="1"/>
      <w:marLeft w:val="0"/>
      <w:marRight w:val="0"/>
      <w:marTop w:val="0"/>
      <w:marBottom w:val="0"/>
      <w:divBdr>
        <w:top w:val="none" w:sz="0" w:space="0" w:color="auto"/>
        <w:left w:val="none" w:sz="0" w:space="0" w:color="auto"/>
        <w:bottom w:val="none" w:sz="0" w:space="0" w:color="auto"/>
        <w:right w:val="none" w:sz="0" w:space="0" w:color="auto"/>
      </w:divBdr>
    </w:div>
    <w:div w:id="172886093">
      <w:bodyDiv w:val="1"/>
      <w:marLeft w:val="0"/>
      <w:marRight w:val="0"/>
      <w:marTop w:val="0"/>
      <w:marBottom w:val="0"/>
      <w:divBdr>
        <w:top w:val="none" w:sz="0" w:space="0" w:color="auto"/>
        <w:left w:val="none" w:sz="0" w:space="0" w:color="auto"/>
        <w:bottom w:val="none" w:sz="0" w:space="0" w:color="auto"/>
        <w:right w:val="none" w:sz="0" w:space="0" w:color="auto"/>
      </w:divBdr>
      <w:divsChild>
        <w:div w:id="921988924">
          <w:marLeft w:val="0"/>
          <w:marRight w:val="0"/>
          <w:marTop w:val="0"/>
          <w:marBottom w:val="0"/>
          <w:divBdr>
            <w:top w:val="none" w:sz="0" w:space="0" w:color="auto"/>
            <w:left w:val="none" w:sz="0" w:space="0" w:color="auto"/>
            <w:bottom w:val="none" w:sz="0" w:space="0" w:color="auto"/>
            <w:right w:val="none" w:sz="0" w:space="0" w:color="auto"/>
          </w:divBdr>
        </w:div>
      </w:divsChild>
    </w:div>
    <w:div w:id="213084934">
      <w:bodyDiv w:val="1"/>
      <w:marLeft w:val="0"/>
      <w:marRight w:val="0"/>
      <w:marTop w:val="0"/>
      <w:marBottom w:val="0"/>
      <w:divBdr>
        <w:top w:val="none" w:sz="0" w:space="0" w:color="auto"/>
        <w:left w:val="none" w:sz="0" w:space="0" w:color="auto"/>
        <w:bottom w:val="none" w:sz="0" w:space="0" w:color="auto"/>
        <w:right w:val="none" w:sz="0" w:space="0" w:color="auto"/>
      </w:divBdr>
    </w:div>
    <w:div w:id="218133267">
      <w:bodyDiv w:val="1"/>
      <w:marLeft w:val="0"/>
      <w:marRight w:val="0"/>
      <w:marTop w:val="0"/>
      <w:marBottom w:val="0"/>
      <w:divBdr>
        <w:top w:val="none" w:sz="0" w:space="0" w:color="auto"/>
        <w:left w:val="none" w:sz="0" w:space="0" w:color="auto"/>
        <w:bottom w:val="none" w:sz="0" w:space="0" w:color="auto"/>
        <w:right w:val="none" w:sz="0" w:space="0" w:color="auto"/>
      </w:divBdr>
    </w:div>
    <w:div w:id="243339542">
      <w:bodyDiv w:val="1"/>
      <w:marLeft w:val="0"/>
      <w:marRight w:val="0"/>
      <w:marTop w:val="0"/>
      <w:marBottom w:val="0"/>
      <w:divBdr>
        <w:top w:val="none" w:sz="0" w:space="0" w:color="auto"/>
        <w:left w:val="none" w:sz="0" w:space="0" w:color="auto"/>
        <w:bottom w:val="none" w:sz="0" w:space="0" w:color="auto"/>
        <w:right w:val="none" w:sz="0" w:space="0" w:color="auto"/>
      </w:divBdr>
    </w:div>
    <w:div w:id="339237347">
      <w:bodyDiv w:val="1"/>
      <w:marLeft w:val="0"/>
      <w:marRight w:val="0"/>
      <w:marTop w:val="0"/>
      <w:marBottom w:val="0"/>
      <w:divBdr>
        <w:top w:val="none" w:sz="0" w:space="0" w:color="auto"/>
        <w:left w:val="none" w:sz="0" w:space="0" w:color="auto"/>
        <w:bottom w:val="none" w:sz="0" w:space="0" w:color="auto"/>
        <w:right w:val="none" w:sz="0" w:space="0" w:color="auto"/>
      </w:divBdr>
    </w:div>
    <w:div w:id="448933991">
      <w:bodyDiv w:val="1"/>
      <w:marLeft w:val="0"/>
      <w:marRight w:val="0"/>
      <w:marTop w:val="0"/>
      <w:marBottom w:val="0"/>
      <w:divBdr>
        <w:top w:val="none" w:sz="0" w:space="0" w:color="auto"/>
        <w:left w:val="none" w:sz="0" w:space="0" w:color="auto"/>
        <w:bottom w:val="none" w:sz="0" w:space="0" w:color="auto"/>
        <w:right w:val="none" w:sz="0" w:space="0" w:color="auto"/>
      </w:divBdr>
      <w:divsChild>
        <w:div w:id="1555462562">
          <w:marLeft w:val="735"/>
          <w:marRight w:val="0"/>
          <w:marTop w:val="0"/>
          <w:marBottom w:val="0"/>
          <w:divBdr>
            <w:top w:val="none" w:sz="0" w:space="0" w:color="auto"/>
            <w:left w:val="none" w:sz="0" w:space="0" w:color="auto"/>
            <w:bottom w:val="none" w:sz="0" w:space="0" w:color="auto"/>
            <w:right w:val="none" w:sz="0" w:space="0" w:color="auto"/>
          </w:divBdr>
        </w:div>
      </w:divsChild>
    </w:div>
    <w:div w:id="451748079">
      <w:bodyDiv w:val="1"/>
      <w:marLeft w:val="0"/>
      <w:marRight w:val="0"/>
      <w:marTop w:val="0"/>
      <w:marBottom w:val="0"/>
      <w:divBdr>
        <w:top w:val="none" w:sz="0" w:space="0" w:color="auto"/>
        <w:left w:val="none" w:sz="0" w:space="0" w:color="auto"/>
        <w:bottom w:val="none" w:sz="0" w:space="0" w:color="auto"/>
        <w:right w:val="none" w:sz="0" w:space="0" w:color="auto"/>
      </w:divBdr>
    </w:div>
    <w:div w:id="512064838">
      <w:bodyDiv w:val="1"/>
      <w:marLeft w:val="0"/>
      <w:marRight w:val="0"/>
      <w:marTop w:val="0"/>
      <w:marBottom w:val="0"/>
      <w:divBdr>
        <w:top w:val="none" w:sz="0" w:space="0" w:color="auto"/>
        <w:left w:val="none" w:sz="0" w:space="0" w:color="auto"/>
        <w:bottom w:val="none" w:sz="0" w:space="0" w:color="auto"/>
        <w:right w:val="none" w:sz="0" w:space="0" w:color="auto"/>
      </w:divBdr>
      <w:divsChild>
        <w:div w:id="750004121">
          <w:marLeft w:val="0"/>
          <w:marRight w:val="0"/>
          <w:marTop w:val="0"/>
          <w:marBottom w:val="0"/>
          <w:divBdr>
            <w:top w:val="none" w:sz="0" w:space="0" w:color="auto"/>
            <w:left w:val="none" w:sz="0" w:space="0" w:color="auto"/>
            <w:bottom w:val="none" w:sz="0" w:space="0" w:color="auto"/>
            <w:right w:val="none" w:sz="0" w:space="0" w:color="auto"/>
          </w:divBdr>
        </w:div>
      </w:divsChild>
    </w:div>
    <w:div w:id="612899873">
      <w:bodyDiv w:val="1"/>
      <w:marLeft w:val="0"/>
      <w:marRight w:val="0"/>
      <w:marTop w:val="0"/>
      <w:marBottom w:val="0"/>
      <w:divBdr>
        <w:top w:val="none" w:sz="0" w:space="0" w:color="auto"/>
        <w:left w:val="none" w:sz="0" w:space="0" w:color="auto"/>
        <w:bottom w:val="none" w:sz="0" w:space="0" w:color="auto"/>
        <w:right w:val="none" w:sz="0" w:space="0" w:color="auto"/>
      </w:divBdr>
      <w:divsChild>
        <w:div w:id="1982879017">
          <w:marLeft w:val="0"/>
          <w:marRight w:val="0"/>
          <w:marTop w:val="0"/>
          <w:marBottom w:val="0"/>
          <w:divBdr>
            <w:top w:val="none" w:sz="0" w:space="0" w:color="auto"/>
            <w:left w:val="none" w:sz="0" w:space="0" w:color="auto"/>
            <w:bottom w:val="none" w:sz="0" w:space="0" w:color="auto"/>
            <w:right w:val="none" w:sz="0" w:space="0" w:color="auto"/>
          </w:divBdr>
        </w:div>
      </w:divsChild>
    </w:div>
    <w:div w:id="641816222">
      <w:bodyDiv w:val="1"/>
      <w:marLeft w:val="0"/>
      <w:marRight w:val="0"/>
      <w:marTop w:val="0"/>
      <w:marBottom w:val="0"/>
      <w:divBdr>
        <w:top w:val="none" w:sz="0" w:space="0" w:color="auto"/>
        <w:left w:val="none" w:sz="0" w:space="0" w:color="auto"/>
        <w:bottom w:val="none" w:sz="0" w:space="0" w:color="auto"/>
        <w:right w:val="none" w:sz="0" w:space="0" w:color="auto"/>
      </w:divBdr>
    </w:div>
    <w:div w:id="686370733">
      <w:bodyDiv w:val="1"/>
      <w:marLeft w:val="0"/>
      <w:marRight w:val="0"/>
      <w:marTop w:val="0"/>
      <w:marBottom w:val="0"/>
      <w:divBdr>
        <w:top w:val="none" w:sz="0" w:space="0" w:color="auto"/>
        <w:left w:val="none" w:sz="0" w:space="0" w:color="auto"/>
        <w:bottom w:val="none" w:sz="0" w:space="0" w:color="auto"/>
        <w:right w:val="none" w:sz="0" w:space="0" w:color="auto"/>
      </w:divBdr>
    </w:div>
    <w:div w:id="796534397">
      <w:bodyDiv w:val="1"/>
      <w:marLeft w:val="0"/>
      <w:marRight w:val="0"/>
      <w:marTop w:val="0"/>
      <w:marBottom w:val="0"/>
      <w:divBdr>
        <w:top w:val="none" w:sz="0" w:space="0" w:color="auto"/>
        <w:left w:val="none" w:sz="0" w:space="0" w:color="auto"/>
        <w:bottom w:val="none" w:sz="0" w:space="0" w:color="auto"/>
        <w:right w:val="none" w:sz="0" w:space="0" w:color="auto"/>
      </w:divBdr>
    </w:div>
    <w:div w:id="805972949">
      <w:bodyDiv w:val="1"/>
      <w:marLeft w:val="0"/>
      <w:marRight w:val="0"/>
      <w:marTop w:val="0"/>
      <w:marBottom w:val="0"/>
      <w:divBdr>
        <w:top w:val="none" w:sz="0" w:space="0" w:color="auto"/>
        <w:left w:val="none" w:sz="0" w:space="0" w:color="auto"/>
        <w:bottom w:val="none" w:sz="0" w:space="0" w:color="auto"/>
        <w:right w:val="none" w:sz="0" w:space="0" w:color="auto"/>
      </w:divBdr>
      <w:divsChild>
        <w:div w:id="2115198947">
          <w:marLeft w:val="0"/>
          <w:marRight w:val="0"/>
          <w:marTop w:val="0"/>
          <w:marBottom w:val="0"/>
          <w:divBdr>
            <w:top w:val="none" w:sz="0" w:space="0" w:color="auto"/>
            <w:left w:val="none" w:sz="0" w:space="0" w:color="auto"/>
            <w:bottom w:val="none" w:sz="0" w:space="0" w:color="auto"/>
            <w:right w:val="none" w:sz="0" w:space="0" w:color="auto"/>
          </w:divBdr>
        </w:div>
      </w:divsChild>
    </w:div>
    <w:div w:id="840435810">
      <w:bodyDiv w:val="1"/>
      <w:marLeft w:val="0"/>
      <w:marRight w:val="0"/>
      <w:marTop w:val="0"/>
      <w:marBottom w:val="0"/>
      <w:divBdr>
        <w:top w:val="none" w:sz="0" w:space="0" w:color="auto"/>
        <w:left w:val="none" w:sz="0" w:space="0" w:color="auto"/>
        <w:bottom w:val="none" w:sz="0" w:space="0" w:color="auto"/>
        <w:right w:val="none" w:sz="0" w:space="0" w:color="auto"/>
      </w:divBdr>
    </w:div>
    <w:div w:id="932127774">
      <w:bodyDiv w:val="1"/>
      <w:marLeft w:val="0"/>
      <w:marRight w:val="0"/>
      <w:marTop w:val="0"/>
      <w:marBottom w:val="0"/>
      <w:divBdr>
        <w:top w:val="none" w:sz="0" w:space="0" w:color="auto"/>
        <w:left w:val="none" w:sz="0" w:space="0" w:color="auto"/>
        <w:bottom w:val="none" w:sz="0" w:space="0" w:color="auto"/>
        <w:right w:val="none" w:sz="0" w:space="0" w:color="auto"/>
      </w:divBdr>
    </w:div>
    <w:div w:id="945648886">
      <w:bodyDiv w:val="1"/>
      <w:marLeft w:val="0"/>
      <w:marRight w:val="0"/>
      <w:marTop w:val="0"/>
      <w:marBottom w:val="0"/>
      <w:divBdr>
        <w:top w:val="none" w:sz="0" w:space="0" w:color="auto"/>
        <w:left w:val="none" w:sz="0" w:space="0" w:color="auto"/>
        <w:bottom w:val="none" w:sz="0" w:space="0" w:color="auto"/>
        <w:right w:val="none" w:sz="0" w:space="0" w:color="auto"/>
      </w:divBdr>
    </w:div>
    <w:div w:id="1094715051">
      <w:bodyDiv w:val="1"/>
      <w:marLeft w:val="0"/>
      <w:marRight w:val="0"/>
      <w:marTop w:val="0"/>
      <w:marBottom w:val="0"/>
      <w:divBdr>
        <w:top w:val="none" w:sz="0" w:space="0" w:color="auto"/>
        <w:left w:val="none" w:sz="0" w:space="0" w:color="auto"/>
        <w:bottom w:val="none" w:sz="0" w:space="0" w:color="auto"/>
        <w:right w:val="none" w:sz="0" w:space="0" w:color="auto"/>
      </w:divBdr>
      <w:divsChild>
        <w:div w:id="1475104562">
          <w:marLeft w:val="0"/>
          <w:marRight w:val="0"/>
          <w:marTop w:val="0"/>
          <w:marBottom w:val="0"/>
          <w:divBdr>
            <w:top w:val="none" w:sz="0" w:space="0" w:color="auto"/>
            <w:left w:val="none" w:sz="0" w:space="0" w:color="auto"/>
            <w:bottom w:val="none" w:sz="0" w:space="0" w:color="auto"/>
            <w:right w:val="none" w:sz="0" w:space="0" w:color="auto"/>
          </w:divBdr>
          <w:divsChild>
            <w:div w:id="1968971620">
              <w:marLeft w:val="0"/>
              <w:marRight w:val="0"/>
              <w:marTop w:val="0"/>
              <w:marBottom w:val="0"/>
              <w:divBdr>
                <w:top w:val="none" w:sz="0" w:space="0" w:color="auto"/>
                <w:left w:val="none" w:sz="0" w:space="0" w:color="auto"/>
                <w:bottom w:val="none" w:sz="0" w:space="0" w:color="auto"/>
                <w:right w:val="none" w:sz="0" w:space="0" w:color="auto"/>
              </w:divBdr>
            </w:div>
            <w:div w:id="1330017023">
              <w:marLeft w:val="0"/>
              <w:marRight w:val="0"/>
              <w:marTop w:val="0"/>
              <w:marBottom w:val="0"/>
              <w:divBdr>
                <w:top w:val="none" w:sz="0" w:space="0" w:color="auto"/>
                <w:left w:val="none" w:sz="0" w:space="0" w:color="auto"/>
                <w:bottom w:val="none" w:sz="0" w:space="0" w:color="auto"/>
                <w:right w:val="none" w:sz="0" w:space="0" w:color="auto"/>
              </w:divBdr>
            </w:div>
            <w:div w:id="1380856867">
              <w:marLeft w:val="0"/>
              <w:marRight w:val="0"/>
              <w:marTop w:val="0"/>
              <w:marBottom w:val="0"/>
              <w:divBdr>
                <w:top w:val="none" w:sz="0" w:space="0" w:color="auto"/>
                <w:left w:val="none" w:sz="0" w:space="0" w:color="auto"/>
                <w:bottom w:val="none" w:sz="0" w:space="0" w:color="auto"/>
                <w:right w:val="none" w:sz="0" w:space="0" w:color="auto"/>
              </w:divBdr>
            </w:div>
            <w:div w:id="1175729789">
              <w:marLeft w:val="0"/>
              <w:marRight w:val="0"/>
              <w:marTop w:val="0"/>
              <w:marBottom w:val="0"/>
              <w:divBdr>
                <w:top w:val="none" w:sz="0" w:space="0" w:color="auto"/>
                <w:left w:val="none" w:sz="0" w:space="0" w:color="auto"/>
                <w:bottom w:val="none" w:sz="0" w:space="0" w:color="auto"/>
                <w:right w:val="none" w:sz="0" w:space="0" w:color="auto"/>
              </w:divBdr>
            </w:div>
            <w:div w:id="2109888247">
              <w:marLeft w:val="0"/>
              <w:marRight w:val="0"/>
              <w:marTop w:val="0"/>
              <w:marBottom w:val="0"/>
              <w:divBdr>
                <w:top w:val="none" w:sz="0" w:space="0" w:color="auto"/>
                <w:left w:val="none" w:sz="0" w:space="0" w:color="auto"/>
                <w:bottom w:val="none" w:sz="0" w:space="0" w:color="auto"/>
                <w:right w:val="none" w:sz="0" w:space="0" w:color="auto"/>
              </w:divBdr>
            </w:div>
            <w:div w:id="1698047349">
              <w:marLeft w:val="0"/>
              <w:marRight w:val="0"/>
              <w:marTop w:val="0"/>
              <w:marBottom w:val="0"/>
              <w:divBdr>
                <w:top w:val="none" w:sz="0" w:space="0" w:color="auto"/>
                <w:left w:val="none" w:sz="0" w:space="0" w:color="auto"/>
                <w:bottom w:val="none" w:sz="0" w:space="0" w:color="auto"/>
                <w:right w:val="none" w:sz="0" w:space="0" w:color="auto"/>
              </w:divBdr>
            </w:div>
            <w:div w:id="315888731">
              <w:marLeft w:val="0"/>
              <w:marRight w:val="0"/>
              <w:marTop w:val="0"/>
              <w:marBottom w:val="0"/>
              <w:divBdr>
                <w:top w:val="none" w:sz="0" w:space="0" w:color="auto"/>
                <w:left w:val="none" w:sz="0" w:space="0" w:color="auto"/>
                <w:bottom w:val="none" w:sz="0" w:space="0" w:color="auto"/>
                <w:right w:val="none" w:sz="0" w:space="0" w:color="auto"/>
              </w:divBdr>
            </w:div>
            <w:div w:id="1764646321">
              <w:marLeft w:val="0"/>
              <w:marRight w:val="0"/>
              <w:marTop w:val="0"/>
              <w:marBottom w:val="0"/>
              <w:divBdr>
                <w:top w:val="none" w:sz="0" w:space="0" w:color="auto"/>
                <w:left w:val="none" w:sz="0" w:space="0" w:color="auto"/>
                <w:bottom w:val="none" w:sz="0" w:space="0" w:color="auto"/>
                <w:right w:val="none" w:sz="0" w:space="0" w:color="auto"/>
              </w:divBdr>
            </w:div>
            <w:div w:id="1690062476">
              <w:marLeft w:val="0"/>
              <w:marRight w:val="0"/>
              <w:marTop w:val="0"/>
              <w:marBottom w:val="0"/>
              <w:divBdr>
                <w:top w:val="none" w:sz="0" w:space="0" w:color="auto"/>
                <w:left w:val="none" w:sz="0" w:space="0" w:color="auto"/>
                <w:bottom w:val="none" w:sz="0" w:space="0" w:color="auto"/>
                <w:right w:val="none" w:sz="0" w:space="0" w:color="auto"/>
              </w:divBdr>
            </w:div>
            <w:div w:id="10844373">
              <w:marLeft w:val="0"/>
              <w:marRight w:val="0"/>
              <w:marTop w:val="0"/>
              <w:marBottom w:val="0"/>
              <w:divBdr>
                <w:top w:val="none" w:sz="0" w:space="0" w:color="auto"/>
                <w:left w:val="none" w:sz="0" w:space="0" w:color="auto"/>
                <w:bottom w:val="none" w:sz="0" w:space="0" w:color="auto"/>
                <w:right w:val="none" w:sz="0" w:space="0" w:color="auto"/>
              </w:divBdr>
            </w:div>
            <w:div w:id="779028217">
              <w:marLeft w:val="0"/>
              <w:marRight w:val="0"/>
              <w:marTop w:val="0"/>
              <w:marBottom w:val="0"/>
              <w:divBdr>
                <w:top w:val="none" w:sz="0" w:space="0" w:color="auto"/>
                <w:left w:val="none" w:sz="0" w:space="0" w:color="auto"/>
                <w:bottom w:val="none" w:sz="0" w:space="0" w:color="auto"/>
                <w:right w:val="none" w:sz="0" w:space="0" w:color="auto"/>
              </w:divBdr>
            </w:div>
            <w:div w:id="2011448879">
              <w:marLeft w:val="0"/>
              <w:marRight w:val="0"/>
              <w:marTop w:val="0"/>
              <w:marBottom w:val="0"/>
              <w:divBdr>
                <w:top w:val="none" w:sz="0" w:space="0" w:color="auto"/>
                <w:left w:val="none" w:sz="0" w:space="0" w:color="auto"/>
                <w:bottom w:val="none" w:sz="0" w:space="0" w:color="auto"/>
                <w:right w:val="none" w:sz="0" w:space="0" w:color="auto"/>
              </w:divBdr>
            </w:div>
            <w:div w:id="360475567">
              <w:marLeft w:val="0"/>
              <w:marRight w:val="0"/>
              <w:marTop w:val="0"/>
              <w:marBottom w:val="0"/>
              <w:divBdr>
                <w:top w:val="none" w:sz="0" w:space="0" w:color="auto"/>
                <w:left w:val="none" w:sz="0" w:space="0" w:color="auto"/>
                <w:bottom w:val="none" w:sz="0" w:space="0" w:color="auto"/>
                <w:right w:val="none" w:sz="0" w:space="0" w:color="auto"/>
              </w:divBdr>
            </w:div>
            <w:div w:id="879174000">
              <w:marLeft w:val="0"/>
              <w:marRight w:val="0"/>
              <w:marTop w:val="0"/>
              <w:marBottom w:val="0"/>
              <w:divBdr>
                <w:top w:val="none" w:sz="0" w:space="0" w:color="auto"/>
                <w:left w:val="none" w:sz="0" w:space="0" w:color="auto"/>
                <w:bottom w:val="none" w:sz="0" w:space="0" w:color="auto"/>
                <w:right w:val="none" w:sz="0" w:space="0" w:color="auto"/>
              </w:divBdr>
            </w:div>
            <w:div w:id="1524443222">
              <w:marLeft w:val="0"/>
              <w:marRight w:val="0"/>
              <w:marTop w:val="0"/>
              <w:marBottom w:val="0"/>
              <w:divBdr>
                <w:top w:val="none" w:sz="0" w:space="0" w:color="auto"/>
                <w:left w:val="none" w:sz="0" w:space="0" w:color="auto"/>
                <w:bottom w:val="none" w:sz="0" w:space="0" w:color="auto"/>
                <w:right w:val="none" w:sz="0" w:space="0" w:color="auto"/>
              </w:divBdr>
            </w:div>
            <w:div w:id="35013612">
              <w:marLeft w:val="0"/>
              <w:marRight w:val="0"/>
              <w:marTop w:val="0"/>
              <w:marBottom w:val="0"/>
              <w:divBdr>
                <w:top w:val="none" w:sz="0" w:space="0" w:color="auto"/>
                <w:left w:val="none" w:sz="0" w:space="0" w:color="auto"/>
                <w:bottom w:val="none" w:sz="0" w:space="0" w:color="auto"/>
                <w:right w:val="none" w:sz="0" w:space="0" w:color="auto"/>
              </w:divBdr>
            </w:div>
            <w:div w:id="1219829011">
              <w:marLeft w:val="0"/>
              <w:marRight w:val="0"/>
              <w:marTop w:val="0"/>
              <w:marBottom w:val="0"/>
              <w:divBdr>
                <w:top w:val="none" w:sz="0" w:space="0" w:color="auto"/>
                <w:left w:val="none" w:sz="0" w:space="0" w:color="auto"/>
                <w:bottom w:val="none" w:sz="0" w:space="0" w:color="auto"/>
                <w:right w:val="none" w:sz="0" w:space="0" w:color="auto"/>
              </w:divBdr>
            </w:div>
            <w:div w:id="83772395">
              <w:marLeft w:val="0"/>
              <w:marRight w:val="0"/>
              <w:marTop w:val="0"/>
              <w:marBottom w:val="0"/>
              <w:divBdr>
                <w:top w:val="none" w:sz="0" w:space="0" w:color="auto"/>
                <w:left w:val="none" w:sz="0" w:space="0" w:color="auto"/>
                <w:bottom w:val="none" w:sz="0" w:space="0" w:color="auto"/>
                <w:right w:val="none" w:sz="0" w:space="0" w:color="auto"/>
              </w:divBdr>
            </w:div>
            <w:div w:id="931817912">
              <w:marLeft w:val="0"/>
              <w:marRight w:val="0"/>
              <w:marTop w:val="0"/>
              <w:marBottom w:val="0"/>
              <w:divBdr>
                <w:top w:val="none" w:sz="0" w:space="0" w:color="auto"/>
                <w:left w:val="none" w:sz="0" w:space="0" w:color="auto"/>
                <w:bottom w:val="none" w:sz="0" w:space="0" w:color="auto"/>
                <w:right w:val="none" w:sz="0" w:space="0" w:color="auto"/>
              </w:divBdr>
            </w:div>
            <w:div w:id="1665476832">
              <w:marLeft w:val="0"/>
              <w:marRight w:val="0"/>
              <w:marTop w:val="0"/>
              <w:marBottom w:val="0"/>
              <w:divBdr>
                <w:top w:val="none" w:sz="0" w:space="0" w:color="auto"/>
                <w:left w:val="none" w:sz="0" w:space="0" w:color="auto"/>
                <w:bottom w:val="none" w:sz="0" w:space="0" w:color="auto"/>
                <w:right w:val="none" w:sz="0" w:space="0" w:color="auto"/>
              </w:divBdr>
            </w:div>
            <w:div w:id="475415119">
              <w:marLeft w:val="0"/>
              <w:marRight w:val="0"/>
              <w:marTop w:val="0"/>
              <w:marBottom w:val="0"/>
              <w:divBdr>
                <w:top w:val="none" w:sz="0" w:space="0" w:color="auto"/>
                <w:left w:val="none" w:sz="0" w:space="0" w:color="auto"/>
                <w:bottom w:val="none" w:sz="0" w:space="0" w:color="auto"/>
                <w:right w:val="none" w:sz="0" w:space="0" w:color="auto"/>
              </w:divBdr>
            </w:div>
            <w:div w:id="2126538890">
              <w:marLeft w:val="0"/>
              <w:marRight w:val="0"/>
              <w:marTop w:val="0"/>
              <w:marBottom w:val="0"/>
              <w:divBdr>
                <w:top w:val="none" w:sz="0" w:space="0" w:color="auto"/>
                <w:left w:val="none" w:sz="0" w:space="0" w:color="auto"/>
                <w:bottom w:val="none" w:sz="0" w:space="0" w:color="auto"/>
                <w:right w:val="none" w:sz="0" w:space="0" w:color="auto"/>
              </w:divBdr>
            </w:div>
            <w:div w:id="233004236">
              <w:marLeft w:val="0"/>
              <w:marRight w:val="0"/>
              <w:marTop w:val="0"/>
              <w:marBottom w:val="0"/>
              <w:divBdr>
                <w:top w:val="none" w:sz="0" w:space="0" w:color="auto"/>
                <w:left w:val="none" w:sz="0" w:space="0" w:color="auto"/>
                <w:bottom w:val="none" w:sz="0" w:space="0" w:color="auto"/>
                <w:right w:val="none" w:sz="0" w:space="0" w:color="auto"/>
              </w:divBdr>
            </w:div>
            <w:div w:id="525287199">
              <w:marLeft w:val="0"/>
              <w:marRight w:val="0"/>
              <w:marTop w:val="0"/>
              <w:marBottom w:val="0"/>
              <w:divBdr>
                <w:top w:val="none" w:sz="0" w:space="0" w:color="auto"/>
                <w:left w:val="none" w:sz="0" w:space="0" w:color="auto"/>
                <w:bottom w:val="none" w:sz="0" w:space="0" w:color="auto"/>
                <w:right w:val="none" w:sz="0" w:space="0" w:color="auto"/>
              </w:divBdr>
            </w:div>
            <w:div w:id="707997207">
              <w:marLeft w:val="0"/>
              <w:marRight w:val="0"/>
              <w:marTop w:val="0"/>
              <w:marBottom w:val="0"/>
              <w:divBdr>
                <w:top w:val="none" w:sz="0" w:space="0" w:color="auto"/>
                <w:left w:val="none" w:sz="0" w:space="0" w:color="auto"/>
                <w:bottom w:val="none" w:sz="0" w:space="0" w:color="auto"/>
                <w:right w:val="none" w:sz="0" w:space="0" w:color="auto"/>
              </w:divBdr>
            </w:div>
            <w:div w:id="1247030987">
              <w:marLeft w:val="0"/>
              <w:marRight w:val="0"/>
              <w:marTop w:val="0"/>
              <w:marBottom w:val="0"/>
              <w:divBdr>
                <w:top w:val="none" w:sz="0" w:space="0" w:color="auto"/>
                <w:left w:val="none" w:sz="0" w:space="0" w:color="auto"/>
                <w:bottom w:val="none" w:sz="0" w:space="0" w:color="auto"/>
                <w:right w:val="none" w:sz="0" w:space="0" w:color="auto"/>
              </w:divBdr>
            </w:div>
            <w:div w:id="1132093626">
              <w:marLeft w:val="0"/>
              <w:marRight w:val="0"/>
              <w:marTop w:val="0"/>
              <w:marBottom w:val="0"/>
              <w:divBdr>
                <w:top w:val="none" w:sz="0" w:space="0" w:color="auto"/>
                <w:left w:val="none" w:sz="0" w:space="0" w:color="auto"/>
                <w:bottom w:val="none" w:sz="0" w:space="0" w:color="auto"/>
                <w:right w:val="none" w:sz="0" w:space="0" w:color="auto"/>
              </w:divBdr>
            </w:div>
            <w:div w:id="1800411937">
              <w:marLeft w:val="0"/>
              <w:marRight w:val="0"/>
              <w:marTop w:val="0"/>
              <w:marBottom w:val="0"/>
              <w:divBdr>
                <w:top w:val="none" w:sz="0" w:space="0" w:color="auto"/>
                <w:left w:val="none" w:sz="0" w:space="0" w:color="auto"/>
                <w:bottom w:val="none" w:sz="0" w:space="0" w:color="auto"/>
                <w:right w:val="none" w:sz="0" w:space="0" w:color="auto"/>
              </w:divBdr>
            </w:div>
            <w:div w:id="1263878065">
              <w:marLeft w:val="0"/>
              <w:marRight w:val="0"/>
              <w:marTop w:val="0"/>
              <w:marBottom w:val="0"/>
              <w:divBdr>
                <w:top w:val="none" w:sz="0" w:space="0" w:color="auto"/>
                <w:left w:val="none" w:sz="0" w:space="0" w:color="auto"/>
                <w:bottom w:val="none" w:sz="0" w:space="0" w:color="auto"/>
                <w:right w:val="none" w:sz="0" w:space="0" w:color="auto"/>
              </w:divBdr>
            </w:div>
            <w:div w:id="305279178">
              <w:marLeft w:val="0"/>
              <w:marRight w:val="0"/>
              <w:marTop w:val="0"/>
              <w:marBottom w:val="0"/>
              <w:divBdr>
                <w:top w:val="none" w:sz="0" w:space="0" w:color="auto"/>
                <w:left w:val="none" w:sz="0" w:space="0" w:color="auto"/>
                <w:bottom w:val="none" w:sz="0" w:space="0" w:color="auto"/>
                <w:right w:val="none" w:sz="0" w:space="0" w:color="auto"/>
              </w:divBdr>
            </w:div>
            <w:div w:id="1558394233">
              <w:marLeft w:val="0"/>
              <w:marRight w:val="0"/>
              <w:marTop w:val="0"/>
              <w:marBottom w:val="0"/>
              <w:divBdr>
                <w:top w:val="none" w:sz="0" w:space="0" w:color="auto"/>
                <w:left w:val="none" w:sz="0" w:space="0" w:color="auto"/>
                <w:bottom w:val="none" w:sz="0" w:space="0" w:color="auto"/>
                <w:right w:val="none" w:sz="0" w:space="0" w:color="auto"/>
              </w:divBdr>
            </w:div>
            <w:div w:id="128791790">
              <w:marLeft w:val="0"/>
              <w:marRight w:val="0"/>
              <w:marTop w:val="0"/>
              <w:marBottom w:val="0"/>
              <w:divBdr>
                <w:top w:val="none" w:sz="0" w:space="0" w:color="auto"/>
                <w:left w:val="none" w:sz="0" w:space="0" w:color="auto"/>
                <w:bottom w:val="none" w:sz="0" w:space="0" w:color="auto"/>
                <w:right w:val="none" w:sz="0" w:space="0" w:color="auto"/>
              </w:divBdr>
            </w:div>
            <w:div w:id="692152561">
              <w:marLeft w:val="0"/>
              <w:marRight w:val="0"/>
              <w:marTop w:val="0"/>
              <w:marBottom w:val="0"/>
              <w:divBdr>
                <w:top w:val="none" w:sz="0" w:space="0" w:color="auto"/>
                <w:left w:val="none" w:sz="0" w:space="0" w:color="auto"/>
                <w:bottom w:val="none" w:sz="0" w:space="0" w:color="auto"/>
                <w:right w:val="none" w:sz="0" w:space="0" w:color="auto"/>
              </w:divBdr>
            </w:div>
            <w:div w:id="62528754">
              <w:marLeft w:val="0"/>
              <w:marRight w:val="0"/>
              <w:marTop w:val="0"/>
              <w:marBottom w:val="0"/>
              <w:divBdr>
                <w:top w:val="none" w:sz="0" w:space="0" w:color="auto"/>
                <w:left w:val="none" w:sz="0" w:space="0" w:color="auto"/>
                <w:bottom w:val="none" w:sz="0" w:space="0" w:color="auto"/>
                <w:right w:val="none" w:sz="0" w:space="0" w:color="auto"/>
              </w:divBdr>
            </w:div>
            <w:div w:id="2046369170">
              <w:marLeft w:val="0"/>
              <w:marRight w:val="0"/>
              <w:marTop w:val="0"/>
              <w:marBottom w:val="0"/>
              <w:divBdr>
                <w:top w:val="none" w:sz="0" w:space="0" w:color="auto"/>
                <w:left w:val="none" w:sz="0" w:space="0" w:color="auto"/>
                <w:bottom w:val="none" w:sz="0" w:space="0" w:color="auto"/>
                <w:right w:val="none" w:sz="0" w:space="0" w:color="auto"/>
              </w:divBdr>
            </w:div>
            <w:div w:id="50156797">
              <w:marLeft w:val="0"/>
              <w:marRight w:val="0"/>
              <w:marTop w:val="0"/>
              <w:marBottom w:val="0"/>
              <w:divBdr>
                <w:top w:val="none" w:sz="0" w:space="0" w:color="auto"/>
                <w:left w:val="none" w:sz="0" w:space="0" w:color="auto"/>
                <w:bottom w:val="none" w:sz="0" w:space="0" w:color="auto"/>
                <w:right w:val="none" w:sz="0" w:space="0" w:color="auto"/>
              </w:divBdr>
            </w:div>
            <w:div w:id="2109423099">
              <w:marLeft w:val="0"/>
              <w:marRight w:val="0"/>
              <w:marTop w:val="0"/>
              <w:marBottom w:val="0"/>
              <w:divBdr>
                <w:top w:val="none" w:sz="0" w:space="0" w:color="auto"/>
                <w:left w:val="none" w:sz="0" w:space="0" w:color="auto"/>
                <w:bottom w:val="none" w:sz="0" w:space="0" w:color="auto"/>
                <w:right w:val="none" w:sz="0" w:space="0" w:color="auto"/>
              </w:divBdr>
            </w:div>
            <w:div w:id="1534659392">
              <w:marLeft w:val="0"/>
              <w:marRight w:val="0"/>
              <w:marTop w:val="0"/>
              <w:marBottom w:val="0"/>
              <w:divBdr>
                <w:top w:val="none" w:sz="0" w:space="0" w:color="auto"/>
                <w:left w:val="none" w:sz="0" w:space="0" w:color="auto"/>
                <w:bottom w:val="none" w:sz="0" w:space="0" w:color="auto"/>
                <w:right w:val="none" w:sz="0" w:space="0" w:color="auto"/>
              </w:divBdr>
            </w:div>
            <w:div w:id="576523507">
              <w:marLeft w:val="0"/>
              <w:marRight w:val="0"/>
              <w:marTop w:val="0"/>
              <w:marBottom w:val="0"/>
              <w:divBdr>
                <w:top w:val="none" w:sz="0" w:space="0" w:color="auto"/>
                <w:left w:val="none" w:sz="0" w:space="0" w:color="auto"/>
                <w:bottom w:val="none" w:sz="0" w:space="0" w:color="auto"/>
                <w:right w:val="none" w:sz="0" w:space="0" w:color="auto"/>
              </w:divBdr>
            </w:div>
            <w:div w:id="1481115976">
              <w:marLeft w:val="0"/>
              <w:marRight w:val="0"/>
              <w:marTop w:val="0"/>
              <w:marBottom w:val="0"/>
              <w:divBdr>
                <w:top w:val="none" w:sz="0" w:space="0" w:color="auto"/>
                <w:left w:val="none" w:sz="0" w:space="0" w:color="auto"/>
                <w:bottom w:val="none" w:sz="0" w:space="0" w:color="auto"/>
                <w:right w:val="none" w:sz="0" w:space="0" w:color="auto"/>
              </w:divBdr>
            </w:div>
            <w:div w:id="408894235">
              <w:marLeft w:val="0"/>
              <w:marRight w:val="0"/>
              <w:marTop w:val="0"/>
              <w:marBottom w:val="0"/>
              <w:divBdr>
                <w:top w:val="none" w:sz="0" w:space="0" w:color="auto"/>
                <w:left w:val="none" w:sz="0" w:space="0" w:color="auto"/>
                <w:bottom w:val="none" w:sz="0" w:space="0" w:color="auto"/>
                <w:right w:val="none" w:sz="0" w:space="0" w:color="auto"/>
              </w:divBdr>
            </w:div>
            <w:div w:id="237054311">
              <w:marLeft w:val="0"/>
              <w:marRight w:val="0"/>
              <w:marTop w:val="0"/>
              <w:marBottom w:val="0"/>
              <w:divBdr>
                <w:top w:val="none" w:sz="0" w:space="0" w:color="auto"/>
                <w:left w:val="none" w:sz="0" w:space="0" w:color="auto"/>
                <w:bottom w:val="none" w:sz="0" w:space="0" w:color="auto"/>
                <w:right w:val="none" w:sz="0" w:space="0" w:color="auto"/>
              </w:divBdr>
            </w:div>
            <w:div w:id="1915970025">
              <w:marLeft w:val="0"/>
              <w:marRight w:val="0"/>
              <w:marTop w:val="0"/>
              <w:marBottom w:val="0"/>
              <w:divBdr>
                <w:top w:val="none" w:sz="0" w:space="0" w:color="auto"/>
                <w:left w:val="none" w:sz="0" w:space="0" w:color="auto"/>
                <w:bottom w:val="none" w:sz="0" w:space="0" w:color="auto"/>
                <w:right w:val="none" w:sz="0" w:space="0" w:color="auto"/>
              </w:divBdr>
            </w:div>
            <w:div w:id="1349135346">
              <w:marLeft w:val="0"/>
              <w:marRight w:val="0"/>
              <w:marTop w:val="0"/>
              <w:marBottom w:val="0"/>
              <w:divBdr>
                <w:top w:val="none" w:sz="0" w:space="0" w:color="auto"/>
                <w:left w:val="none" w:sz="0" w:space="0" w:color="auto"/>
                <w:bottom w:val="none" w:sz="0" w:space="0" w:color="auto"/>
                <w:right w:val="none" w:sz="0" w:space="0" w:color="auto"/>
              </w:divBdr>
            </w:div>
            <w:div w:id="2145611265">
              <w:marLeft w:val="0"/>
              <w:marRight w:val="0"/>
              <w:marTop w:val="0"/>
              <w:marBottom w:val="0"/>
              <w:divBdr>
                <w:top w:val="none" w:sz="0" w:space="0" w:color="auto"/>
                <w:left w:val="none" w:sz="0" w:space="0" w:color="auto"/>
                <w:bottom w:val="none" w:sz="0" w:space="0" w:color="auto"/>
                <w:right w:val="none" w:sz="0" w:space="0" w:color="auto"/>
              </w:divBdr>
            </w:div>
            <w:div w:id="1390836019">
              <w:marLeft w:val="0"/>
              <w:marRight w:val="0"/>
              <w:marTop w:val="0"/>
              <w:marBottom w:val="0"/>
              <w:divBdr>
                <w:top w:val="none" w:sz="0" w:space="0" w:color="auto"/>
                <w:left w:val="none" w:sz="0" w:space="0" w:color="auto"/>
                <w:bottom w:val="none" w:sz="0" w:space="0" w:color="auto"/>
                <w:right w:val="none" w:sz="0" w:space="0" w:color="auto"/>
              </w:divBdr>
            </w:div>
            <w:div w:id="1025987458">
              <w:marLeft w:val="0"/>
              <w:marRight w:val="0"/>
              <w:marTop w:val="0"/>
              <w:marBottom w:val="0"/>
              <w:divBdr>
                <w:top w:val="none" w:sz="0" w:space="0" w:color="auto"/>
                <w:left w:val="none" w:sz="0" w:space="0" w:color="auto"/>
                <w:bottom w:val="none" w:sz="0" w:space="0" w:color="auto"/>
                <w:right w:val="none" w:sz="0" w:space="0" w:color="auto"/>
              </w:divBdr>
            </w:div>
            <w:div w:id="829364743">
              <w:marLeft w:val="0"/>
              <w:marRight w:val="0"/>
              <w:marTop w:val="0"/>
              <w:marBottom w:val="0"/>
              <w:divBdr>
                <w:top w:val="none" w:sz="0" w:space="0" w:color="auto"/>
                <w:left w:val="none" w:sz="0" w:space="0" w:color="auto"/>
                <w:bottom w:val="none" w:sz="0" w:space="0" w:color="auto"/>
                <w:right w:val="none" w:sz="0" w:space="0" w:color="auto"/>
              </w:divBdr>
            </w:div>
            <w:div w:id="269436531">
              <w:marLeft w:val="0"/>
              <w:marRight w:val="0"/>
              <w:marTop w:val="0"/>
              <w:marBottom w:val="0"/>
              <w:divBdr>
                <w:top w:val="none" w:sz="0" w:space="0" w:color="auto"/>
                <w:left w:val="none" w:sz="0" w:space="0" w:color="auto"/>
                <w:bottom w:val="none" w:sz="0" w:space="0" w:color="auto"/>
                <w:right w:val="none" w:sz="0" w:space="0" w:color="auto"/>
              </w:divBdr>
            </w:div>
            <w:div w:id="1080712401">
              <w:marLeft w:val="0"/>
              <w:marRight w:val="0"/>
              <w:marTop w:val="0"/>
              <w:marBottom w:val="0"/>
              <w:divBdr>
                <w:top w:val="none" w:sz="0" w:space="0" w:color="auto"/>
                <w:left w:val="none" w:sz="0" w:space="0" w:color="auto"/>
                <w:bottom w:val="none" w:sz="0" w:space="0" w:color="auto"/>
                <w:right w:val="none" w:sz="0" w:space="0" w:color="auto"/>
              </w:divBdr>
            </w:div>
            <w:div w:id="1947227144">
              <w:marLeft w:val="0"/>
              <w:marRight w:val="0"/>
              <w:marTop w:val="0"/>
              <w:marBottom w:val="0"/>
              <w:divBdr>
                <w:top w:val="none" w:sz="0" w:space="0" w:color="auto"/>
                <w:left w:val="none" w:sz="0" w:space="0" w:color="auto"/>
                <w:bottom w:val="none" w:sz="0" w:space="0" w:color="auto"/>
                <w:right w:val="none" w:sz="0" w:space="0" w:color="auto"/>
              </w:divBdr>
            </w:div>
            <w:div w:id="1577134020">
              <w:marLeft w:val="0"/>
              <w:marRight w:val="0"/>
              <w:marTop w:val="0"/>
              <w:marBottom w:val="0"/>
              <w:divBdr>
                <w:top w:val="none" w:sz="0" w:space="0" w:color="auto"/>
                <w:left w:val="none" w:sz="0" w:space="0" w:color="auto"/>
                <w:bottom w:val="none" w:sz="0" w:space="0" w:color="auto"/>
                <w:right w:val="none" w:sz="0" w:space="0" w:color="auto"/>
              </w:divBdr>
            </w:div>
            <w:div w:id="784621748">
              <w:marLeft w:val="0"/>
              <w:marRight w:val="0"/>
              <w:marTop w:val="0"/>
              <w:marBottom w:val="0"/>
              <w:divBdr>
                <w:top w:val="none" w:sz="0" w:space="0" w:color="auto"/>
                <w:left w:val="none" w:sz="0" w:space="0" w:color="auto"/>
                <w:bottom w:val="none" w:sz="0" w:space="0" w:color="auto"/>
                <w:right w:val="none" w:sz="0" w:space="0" w:color="auto"/>
              </w:divBdr>
            </w:div>
            <w:div w:id="1879196815">
              <w:marLeft w:val="0"/>
              <w:marRight w:val="0"/>
              <w:marTop w:val="0"/>
              <w:marBottom w:val="0"/>
              <w:divBdr>
                <w:top w:val="none" w:sz="0" w:space="0" w:color="auto"/>
                <w:left w:val="none" w:sz="0" w:space="0" w:color="auto"/>
                <w:bottom w:val="none" w:sz="0" w:space="0" w:color="auto"/>
                <w:right w:val="none" w:sz="0" w:space="0" w:color="auto"/>
              </w:divBdr>
            </w:div>
            <w:div w:id="767776668">
              <w:marLeft w:val="0"/>
              <w:marRight w:val="0"/>
              <w:marTop w:val="0"/>
              <w:marBottom w:val="0"/>
              <w:divBdr>
                <w:top w:val="none" w:sz="0" w:space="0" w:color="auto"/>
                <w:left w:val="none" w:sz="0" w:space="0" w:color="auto"/>
                <w:bottom w:val="none" w:sz="0" w:space="0" w:color="auto"/>
                <w:right w:val="none" w:sz="0" w:space="0" w:color="auto"/>
              </w:divBdr>
            </w:div>
            <w:div w:id="573394867">
              <w:marLeft w:val="0"/>
              <w:marRight w:val="0"/>
              <w:marTop w:val="0"/>
              <w:marBottom w:val="0"/>
              <w:divBdr>
                <w:top w:val="none" w:sz="0" w:space="0" w:color="auto"/>
                <w:left w:val="none" w:sz="0" w:space="0" w:color="auto"/>
                <w:bottom w:val="none" w:sz="0" w:space="0" w:color="auto"/>
                <w:right w:val="none" w:sz="0" w:space="0" w:color="auto"/>
              </w:divBdr>
            </w:div>
            <w:div w:id="536506310">
              <w:marLeft w:val="0"/>
              <w:marRight w:val="0"/>
              <w:marTop w:val="0"/>
              <w:marBottom w:val="0"/>
              <w:divBdr>
                <w:top w:val="none" w:sz="0" w:space="0" w:color="auto"/>
                <w:left w:val="none" w:sz="0" w:space="0" w:color="auto"/>
                <w:bottom w:val="none" w:sz="0" w:space="0" w:color="auto"/>
                <w:right w:val="none" w:sz="0" w:space="0" w:color="auto"/>
              </w:divBdr>
            </w:div>
            <w:div w:id="521556840">
              <w:marLeft w:val="0"/>
              <w:marRight w:val="0"/>
              <w:marTop w:val="0"/>
              <w:marBottom w:val="0"/>
              <w:divBdr>
                <w:top w:val="none" w:sz="0" w:space="0" w:color="auto"/>
                <w:left w:val="none" w:sz="0" w:space="0" w:color="auto"/>
                <w:bottom w:val="none" w:sz="0" w:space="0" w:color="auto"/>
                <w:right w:val="none" w:sz="0" w:space="0" w:color="auto"/>
              </w:divBdr>
            </w:div>
            <w:div w:id="1876576245">
              <w:marLeft w:val="0"/>
              <w:marRight w:val="0"/>
              <w:marTop w:val="0"/>
              <w:marBottom w:val="0"/>
              <w:divBdr>
                <w:top w:val="none" w:sz="0" w:space="0" w:color="auto"/>
                <w:left w:val="none" w:sz="0" w:space="0" w:color="auto"/>
                <w:bottom w:val="none" w:sz="0" w:space="0" w:color="auto"/>
                <w:right w:val="none" w:sz="0" w:space="0" w:color="auto"/>
              </w:divBdr>
            </w:div>
            <w:div w:id="642584476">
              <w:marLeft w:val="0"/>
              <w:marRight w:val="0"/>
              <w:marTop w:val="0"/>
              <w:marBottom w:val="0"/>
              <w:divBdr>
                <w:top w:val="none" w:sz="0" w:space="0" w:color="auto"/>
                <w:left w:val="none" w:sz="0" w:space="0" w:color="auto"/>
                <w:bottom w:val="none" w:sz="0" w:space="0" w:color="auto"/>
                <w:right w:val="none" w:sz="0" w:space="0" w:color="auto"/>
              </w:divBdr>
            </w:div>
            <w:div w:id="1468814650">
              <w:marLeft w:val="0"/>
              <w:marRight w:val="0"/>
              <w:marTop w:val="0"/>
              <w:marBottom w:val="0"/>
              <w:divBdr>
                <w:top w:val="none" w:sz="0" w:space="0" w:color="auto"/>
                <w:left w:val="none" w:sz="0" w:space="0" w:color="auto"/>
                <w:bottom w:val="none" w:sz="0" w:space="0" w:color="auto"/>
                <w:right w:val="none" w:sz="0" w:space="0" w:color="auto"/>
              </w:divBdr>
            </w:div>
            <w:div w:id="1116828661">
              <w:marLeft w:val="0"/>
              <w:marRight w:val="0"/>
              <w:marTop w:val="0"/>
              <w:marBottom w:val="0"/>
              <w:divBdr>
                <w:top w:val="none" w:sz="0" w:space="0" w:color="auto"/>
                <w:left w:val="none" w:sz="0" w:space="0" w:color="auto"/>
                <w:bottom w:val="none" w:sz="0" w:space="0" w:color="auto"/>
                <w:right w:val="none" w:sz="0" w:space="0" w:color="auto"/>
              </w:divBdr>
            </w:div>
            <w:div w:id="593132428">
              <w:marLeft w:val="0"/>
              <w:marRight w:val="0"/>
              <w:marTop w:val="0"/>
              <w:marBottom w:val="0"/>
              <w:divBdr>
                <w:top w:val="none" w:sz="0" w:space="0" w:color="auto"/>
                <w:left w:val="none" w:sz="0" w:space="0" w:color="auto"/>
                <w:bottom w:val="none" w:sz="0" w:space="0" w:color="auto"/>
                <w:right w:val="none" w:sz="0" w:space="0" w:color="auto"/>
              </w:divBdr>
            </w:div>
            <w:div w:id="1557548141">
              <w:marLeft w:val="0"/>
              <w:marRight w:val="0"/>
              <w:marTop w:val="0"/>
              <w:marBottom w:val="0"/>
              <w:divBdr>
                <w:top w:val="none" w:sz="0" w:space="0" w:color="auto"/>
                <w:left w:val="none" w:sz="0" w:space="0" w:color="auto"/>
                <w:bottom w:val="none" w:sz="0" w:space="0" w:color="auto"/>
                <w:right w:val="none" w:sz="0" w:space="0" w:color="auto"/>
              </w:divBdr>
            </w:div>
            <w:div w:id="497618957">
              <w:marLeft w:val="0"/>
              <w:marRight w:val="0"/>
              <w:marTop w:val="0"/>
              <w:marBottom w:val="0"/>
              <w:divBdr>
                <w:top w:val="none" w:sz="0" w:space="0" w:color="auto"/>
                <w:left w:val="none" w:sz="0" w:space="0" w:color="auto"/>
                <w:bottom w:val="none" w:sz="0" w:space="0" w:color="auto"/>
                <w:right w:val="none" w:sz="0" w:space="0" w:color="auto"/>
              </w:divBdr>
            </w:div>
            <w:div w:id="1200781726">
              <w:marLeft w:val="0"/>
              <w:marRight w:val="0"/>
              <w:marTop w:val="0"/>
              <w:marBottom w:val="0"/>
              <w:divBdr>
                <w:top w:val="none" w:sz="0" w:space="0" w:color="auto"/>
                <w:left w:val="none" w:sz="0" w:space="0" w:color="auto"/>
                <w:bottom w:val="none" w:sz="0" w:space="0" w:color="auto"/>
                <w:right w:val="none" w:sz="0" w:space="0" w:color="auto"/>
              </w:divBdr>
            </w:div>
            <w:div w:id="1205944343">
              <w:marLeft w:val="0"/>
              <w:marRight w:val="0"/>
              <w:marTop w:val="0"/>
              <w:marBottom w:val="0"/>
              <w:divBdr>
                <w:top w:val="none" w:sz="0" w:space="0" w:color="auto"/>
                <w:left w:val="none" w:sz="0" w:space="0" w:color="auto"/>
                <w:bottom w:val="none" w:sz="0" w:space="0" w:color="auto"/>
                <w:right w:val="none" w:sz="0" w:space="0" w:color="auto"/>
              </w:divBdr>
            </w:div>
            <w:div w:id="1162042701">
              <w:marLeft w:val="0"/>
              <w:marRight w:val="0"/>
              <w:marTop w:val="0"/>
              <w:marBottom w:val="0"/>
              <w:divBdr>
                <w:top w:val="none" w:sz="0" w:space="0" w:color="auto"/>
                <w:left w:val="none" w:sz="0" w:space="0" w:color="auto"/>
                <w:bottom w:val="none" w:sz="0" w:space="0" w:color="auto"/>
                <w:right w:val="none" w:sz="0" w:space="0" w:color="auto"/>
              </w:divBdr>
            </w:div>
            <w:div w:id="1966500191">
              <w:marLeft w:val="0"/>
              <w:marRight w:val="0"/>
              <w:marTop w:val="0"/>
              <w:marBottom w:val="0"/>
              <w:divBdr>
                <w:top w:val="none" w:sz="0" w:space="0" w:color="auto"/>
                <w:left w:val="none" w:sz="0" w:space="0" w:color="auto"/>
                <w:bottom w:val="none" w:sz="0" w:space="0" w:color="auto"/>
                <w:right w:val="none" w:sz="0" w:space="0" w:color="auto"/>
              </w:divBdr>
            </w:div>
            <w:div w:id="418720445">
              <w:marLeft w:val="0"/>
              <w:marRight w:val="0"/>
              <w:marTop w:val="0"/>
              <w:marBottom w:val="0"/>
              <w:divBdr>
                <w:top w:val="none" w:sz="0" w:space="0" w:color="auto"/>
                <w:left w:val="none" w:sz="0" w:space="0" w:color="auto"/>
                <w:bottom w:val="none" w:sz="0" w:space="0" w:color="auto"/>
                <w:right w:val="none" w:sz="0" w:space="0" w:color="auto"/>
              </w:divBdr>
            </w:div>
            <w:div w:id="724764262">
              <w:marLeft w:val="0"/>
              <w:marRight w:val="0"/>
              <w:marTop w:val="0"/>
              <w:marBottom w:val="0"/>
              <w:divBdr>
                <w:top w:val="none" w:sz="0" w:space="0" w:color="auto"/>
                <w:left w:val="none" w:sz="0" w:space="0" w:color="auto"/>
                <w:bottom w:val="none" w:sz="0" w:space="0" w:color="auto"/>
                <w:right w:val="none" w:sz="0" w:space="0" w:color="auto"/>
              </w:divBdr>
            </w:div>
            <w:div w:id="1869373565">
              <w:marLeft w:val="0"/>
              <w:marRight w:val="0"/>
              <w:marTop w:val="0"/>
              <w:marBottom w:val="0"/>
              <w:divBdr>
                <w:top w:val="none" w:sz="0" w:space="0" w:color="auto"/>
                <w:left w:val="none" w:sz="0" w:space="0" w:color="auto"/>
                <w:bottom w:val="none" w:sz="0" w:space="0" w:color="auto"/>
                <w:right w:val="none" w:sz="0" w:space="0" w:color="auto"/>
              </w:divBdr>
            </w:div>
            <w:div w:id="1043485607">
              <w:marLeft w:val="0"/>
              <w:marRight w:val="0"/>
              <w:marTop w:val="0"/>
              <w:marBottom w:val="0"/>
              <w:divBdr>
                <w:top w:val="none" w:sz="0" w:space="0" w:color="auto"/>
                <w:left w:val="none" w:sz="0" w:space="0" w:color="auto"/>
                <w:bottom w:val="none" w:sz="0" w:space="0" w:color="auto"/>
                <w:right w:val="none" w:sz="0" w:space="0" w:color="auto"/>
              </w:divBdr>
            </w:div>
            <w:div w:id="1080326153">
              <w:marLeft w:val="0"/>
              <w:marRight w:val="0"/>
              <w:marTop w:val="0"/>
              <w:marBottom w:val="0"/>
              <w:divBdr>
                <w:top w:val="none" w:sz="0" w:space="0" w:color="auto"/>
                <w:left w:val="none" w:sz="0" w:space="0" w:color="auto"/>
                <w:bottom w:val="none" w:sz="0" w:space="0" w:color="auto"/>
                <w:right w:val="none" w:sz="0" w:space="0" w:color="auto"/>
              </w:divBdr>
            </w:div>
            <w:div w:id="667245617">
              <w:marLeft w:val="0"/>
              <w:marRight w:val="0"/>
              <w:marTop w:val="0"/>
              <w:marBottom w:val="0"/>
              <w:divBdr>
                <w:top w:val="none" w:sz="0" w:space="0" w:color="auto"/>
                <w:left w:val="none" w:sz="0" w:space="0" w:color="auto"/>
                <w:bottom w:val="none" w:sz="0" w:space="0" w:color="auto"/>
                <w:right w:val="none" w:sz="0" w:space="0" w:color="auto"/>
              </w:divBdr>
            </w:div>
            <w:div w:id="1461537417">
              <w:marLeft w:val="0"/>
              <w:marRight w:val="0"/>
              <w:marTop w:val="0"/>
              <w:marBottom w:val="0"/>
              <w:divBdr>
                <w:top w:val="none" w:sz="0" w:space="0" w:color="auto"/>
                <w:left w:val="none" w:sz="0" w:space="0" w:color="auto"/>
                <w:bottom w:val="none" w:sz="0" w:space="0" w:color="auto"/>
                <w:right w:val="none" w:sz="0" w:space="0" w:color="auto"/>
              </w:divBdr>
            </w:div>
            <w:div w:id="2059350398">
              <w:marLeft w:val="0"/>
              <w:marRight w:val="0"/>
              <w:marTop w:val="0"/>
              <w:marBottom w:val="0"/>
              <w:divBdr>
                <w:top w:val="none" w:sz="0" w:space="0" w:color="auto"/>
                <w:left w:val="none" w:sz="0" w:space="0" w:color="auto"/>
                <w:bottom w:val="none" w:sz="0" w:space="0" w:color="auto"/>
                <w:right w:val="none" w:sz="0" w:space="0" w:color="auto"/>
              </w:divBdr>
            </w:div>
            <w:div w:id="1021470674">
              <w:marLeft w:val="0"/>
              <w:marRight w:val="0"/>
              <w:marTop w:val="0"/>
              <w:marBottom w:val="0"/>
              <w:divBdr>
                <w:top w:val="none" w:sz="0" w:space="0" w:color="auto"/>
                <w:left w:val="none" w:sz="0" w:space="0" w:color="auto"/>
                <w:bottom w:val="none" w:sz="0" w:space="0" w:color="auto"/>
                <w:right w:val="none" w:sz="0" w:space="0" w:color="auto"/>
              </w:divBdr>
            </w:div>
            <w:div w:id="149488369">
              <w:marLeft w:val="0"/>
              <w:marRight w:val="0"/>
              <w:marTop w:val="0"/>
              <w:marBottom w:val="0"/>
              <w:divBdr>
                <w:top w:val="none" w:sz="0" w:space="0" w:color="auto"/>
                <w:left w:val="none" w:sz="0" w:space="0" w:color="auto"/>
                <w:bottom w:val="none" w:sz="0" w:space="0" w:color="auto"/>
                <w:right w:val="none" w:sz="0" w:space="0" w:color="auto"/>
              </w:divBdr>
            </w:div>
            <w:div w:id="1834878227">
              <w:marLeft w:val="0"/>
              <w:marRight w:val="0"/>
              <w:marTop w:val="0"/>
              <w:marBottom w:val="0"/>
              <w:divBdr>
                <w:top w:val="none" w:sz="0" w:space="0" w:color="auto"/>
                <w:left w:val="none" w:sz="0" w:space="0" w:color="auto"/>
                <w:bottom w:val="none" w:sz="0" w:space="0" w:color="auto"/>
                <w:right w:val="none" w:sz="0" w:space="0" w:color="auto"/>
              </w:divBdr>
            </w:div>
            <w:div w:id="704911020">
              <w:marLeft w:val="0"/>
              <w:marRight w:val="0"/>
              <w:marTop w:val="0"/>
              <w:marBottom w:val="0"/>
              <w:divBdr>
                <w:top w:val="none" w:sz="0" w:space="0" w:color="auto"/>
                <w:left w:val="none" w:sz="0" w:space="0" w:color="auto"/>
                <w:bottom w:val="none" w:sz="0" w:space="0" w:color="auto"/>
                <w:right w:val="none" w:sz="0" w:space="0" w:color="auto"/>
              </w:divBdr>
            </w:div>
            <w:div w:id="1203329107">
              <w:marLeft w:val="0"/>
              <w:marRight w:val="0"/>
              <w:marTop w:val="0"/>
              <w:marBottom w:val="0"/>
              <w:divBdr>
                <w:top w:val="none" w:sz="0" w:space="0" w:color="auto"/>
                <w:left w:val="none" w:sz="0" w:space="0" w:color="auto"/>
                <w:bottom w:val="none" w:sz="0" w:space="0" w:color="auto"/>
                <w:right w:val="none" w:sz="0" w:space="0" w:color="auto"/>
              </w:divBdr>
            </w:div>
            <w:div w:id="190725094">
              <w:marLeft w:val="0"/>
              <w:marRight w:val="0"/>
              <w:marTop w:val="0"/>
              <w:marBottom w:val="0"/>
              <w:divBdr>
                <w:top w:val="none" w:sz="0" w:space="0" w:color="auto"/>
                <w:left w:val="none" w:sz="0" w:space="0" w:color="auto"/>
                <w:bottom w:val="none" w:sz="0" w:space="0" w:color="auto"/>
                <w:right w:val="none" w:sz="0" w:space="0" w:color="auto"/>
              </w:divBdr>
            </w:div>
            <w:div w:id="30998919">
              <w:marLeft w:val="0"/>
              <w:marRight w:val="0"/>
              <w:marTop w:val="0"/>
              <w:marBottom w:val="0"/>
              <w:divBdr>
                <w:top w:val="none" w:sz="0" w:space="0" w:color="auto"/>
                <w:left w:val="none" w:sz="0" w:space="0" w:color="auto"/>
                <w:bottom w:val="none" w:sz="0" w:space="0" w:color="auto"/>
                <w:right w:val="none" w:sz="0" w:space="0" w:color="auto"/>
              </w:divBdr>
            </w:div>
            <w:div w:id="466052534">
              <w:marLeft w:val="0"/>
              <w:marRight w:val="0"/>
              <w:marTop w:val="0"/>
              <w:marBottom w:val="0"/>
              <w:divBdr>
                <w:top w:val="none" w:sz="0" w:space="0" w:color="auto"/>
                <w:left w:val="none" w:sz="0" w:space="0" w:color="auto"/>
                <w:bottom w:val="none" w:sz="0" w:space="0" w:color="auto"/>
                <w:right w:val="none" w:sz="0" w:space="0" w:color="auto"/>
              </w:divBdr>
            </w:div>
            <w:div w:id="341862457">
              <w:marLeft w:val="0"/>
              <w:marRight w:val="0"/>
              <w:marTop w:val="0"/>
              <w:marBottom w:val="0"/>
              <w:divBdr>
                <w:top w:val="none" w:sz="0" w:space="0" w:color="auto"/>
                <w:left w:val="none" w:sz="0" w:space="0" w:color="auto"/>
                <w:bottom w:val="none" w:sz="0" w:space="0" w:color="auto"/>
                <w:right w:val="none" w:sz="0" w:space="0" w:color="auto"/>
              </w:divBdr>
            </w:div>
            <w:div w:id="186333542">
              <w:marLeft w:val="0"/>
              <w:marRight w:val="0"/>
              <w:marTop w:val="0"/>
              <w:marBottom w:val="0"/>
              <w:divBdr>
                <w:top w:val="none" w:sz="0" w:space="0" w:color="auto"/>
                <w:left w:val="none" w:sz="0" w:space="0" w:color="auto"/>
                <w:bottom w:val="none" w:sz="0" w:space="0" w:color="auto"/>
                <w:right w:val="none" w:sz="0" w:space="0" w:color="auto"/>
              </w:divBdr>
            </w:div>
            <w:div w:id="634146216">
              <w:marLeft w:val="0"/>
              <w:marRight w:val="0"/>
              <w:marTop w:val="0"/>
              <w:marBottom w:val="0"/>
              <w:divBdr>
                <w:top w:val="none" w:sz="0" w:space="0" w:color="auto"/>
                <w:left w:val="none" w:sz="0" w:space="0" w:color="auto"/>
                <w:bottom w:val="none" w:sz="0" w:space="0" w:color="auto"/>
                <w:right w:val="none" w:sz="0" w:space="0" w:color="auto"/>
              </w:divBdr>
            </w:div>
            <w:div w:id="1392533738">
              <w:marLeft w:val="0"/>
              <w:marRight w:val="0"/>
              <w:marTop w:val="0"/>
              <w:marBottom w:val="0"/>
              <w:divBdr>
                <w:top w:val="none" w:sz="0" w:space="0" w:color="auto"/>
                <w:left w:val="none" w:sz="0" w:space="0" w:color="auto"/>
                <w:bottom w:val="none" w:sz="0" w:space="0" w:color="auto"/>
                <w:right w:val="none" w:sz="0" w:space="0" w:color="auto"/>
              </w:divBdr>
            </w:div>
            <w:div w:id="577980783">
              <w:marLeft w:val="0"/>
              <w:marRight w:val="0"/>
              <w:marTop w:val="0"/>
              <w:marBottom w:val="0"/>
              <w:divBdr>
                <w:top w:val="none" w:sz="0" w:space="0" w:color="auto"/>
                <w:left w:val="none" w:sz="0" w:space="0" w:color="auto"/>
                <w:bottom w:val="none" w:sz="0" w:space="0" w:color="auto"/>
                <w:right w:val="none" w:sz="0" w:space="0" w:color="auto"/>
              </w:divBdr>
            </w:div>
            <w:div w:id="1339231452">
              <w:marLeft w:val="0"/>
              <w:marRight w:val="0"/>
              <w:marTop w:val="0"/>
              <w:marBottom w:val="0"/>
              <w:divBdr>
                <w:top w:val="none" w:sz="0" w:space="0" w:color="auto"/>
                <w:left w:val="none" w:sz="0" w:space="0" w:color="auto"/>
                <w:bottom w:val="none" w:sz="0" w:space="0" w:color="auto"/>
                <w:right w:val="none" w:sz="0" w:space="0" w:color="auto"/>
              </w:divBdr>
            </w:div>
            <w:div w:id="1581333480">
              <w:marLeft w:val="0"/>
              <w:marRight w:val="0"/>
              <w:marTop w:val="0"/>
              <w:marBottom w:val="0"/>
              <w:divBdr>
                <w:top w:val="none" w:sz="0" w:space="0" w:color="auto"/>
                <w:left w:val="none" w:sz="0" w:space="0" w:color="auto"/>
                <w:bottom w:val="none" w:sz="0" w:space="0" w:color="auto"/>
                <w:right w:val="none" w:sz="0" w:space="0" w:color="auto"/>
              </w:divBdr>
            </w:div>
            <w:div w:id="1228880302">
              <w:marLeft w:val="0"/>
              <w:marRight w:val="0"/>
              <w:marTop w:val="0"/>
              <w:marBottom w:val="0"/>
              <w:divBdr>
                <w:top w:val="none" w:sz="0" w:space="0" w:color="auto"/>
                <w:left w:val="none" w:sz="0" w:space="0" w:color="auto"/>
                <w:bottom w:val="none" w:sz="0" w:space="0" w:color="auto"/>
                <w:right w:val="none" w:sz="0" w:space="0" w:color="auto"/>
              </w:divBdr>
            </w:div>
            <w:div w:id="1360087782">
              <w:marLeft w:val="0"/>
              <w:marRight w:val="0"/>
              <w:marTop w:val="0"/>
              <w:marBottom w:val="0"/>
              <w:divBdr>
                <w:top w:val="none" w:sz="0" w:space="0" w:color="auto"/>
                <w:left w:val="none" w:sz="0" w:space="0" w:color="auto"/>
                <w:bottom w:val="none" w:sz="0" w:space="0" w:color="auto"/>
                <w:right w:val="none" w:sz="0" w:space="0" w:color="auto"/>
              </w:divBdr>
            </w:div>
            <w:div w:id="2013753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909942">
      <w:bodyDiv w:val="1"/>
      <w:marLeft w:val="0"/>
      <w:marRight w:val="0"/>
      <w:marTop w:val="0"/>
      <w:marBottom w:val="0"/>
      <w:divBdr>
        <w:top w:val="none" w:sz="0" w:space="0" w:color="auto"/>
        <w:left w:val="none" w:sz="0" w:space="0" w:color="auto"/>
        <w:bottom w:val="none" w:sz="0" w:space="0" w:color="auto"/>
        <w:right w:val="none" w:sz="0" w:space="0" w:color="auto"/>
      </w:divBdr>
    </w:div>
    <w:div w:id="1168205658">
      <w:bodyDiv w:val="1"/>
      <w:marLeft w:val="0"/>
      <w:marRight w:val="0"/>
      <w:marTop w:val="0"/>
      <w:marBottom w:val="0"/>
      <w:divBdr>
        <w:top w:val="none" w:sz="0" w:space="0" w:color="auto"/>
        <w:left w:val="none" w:sz="0" w:space="0" w:color="auto"/>
        <w:bottom w:val="none" w:sz="0" w:space="0" w:color="auto"/>
        <w:right w:val="none" w:sz="0" w:space="0" w:color="auto"/>
      </w:divBdr>
    </w:div>
    <w:div w:id="1230456947">
      <w:bodyDiv w:val="1"/>
      <w:marLeft w:val="0"/>
      <w:marRight w:val="0"/>
      <w:marTop w:val="0"/>
      <w:marBottom w:val="0"/>
      <w:divBdr>
        <w:top w:val="none" w:sz="0" w:space="0" w:color="auto"/>
        <w:left w:val="none" w:sz="0" w:space="0" w:color="auto"/>
        <w:bottom w:val="none" w:sz="0" w:space="0" w:color="auto"/>
        <w:right w:val="none" w:sz="0" w:space="0" w:color="auto"/>
      </w:divBdr>
    </w:div>
    <w:div w:id="1328285813">
      <w:bodyDiv w:val="1"/>
      <w:marLeft w:val="0"/>
      <w:marRight w:val="0"/>
      <w:marTop w:val="0"/>
      <w:marBottom w:val="0"/>
      <w:divBdr>
        <w:top w:val="none" w:sz="0" w:space="0" w:color="auto"/>
        <w:left w:val="none" w:sz="0" w:space="0" w:color="auto"/>
        <w:bottom w:val="none" w:sz="0" w:space="0" w:color="auto"/>
        <w:right w:val="none" w:sz="0" w:space="0" w:color="auto"/>
      </w:divBdr>
    </w:div>
    <w:div w:id="1332218564">
      <w:bodyDiv w:val="1"/>
      <w:marLeft w:val="0"/>
      <w:marRight w:val="0"/>
      <w:marTop w:val="0"/>
      <w:marBottom w:val="0"/>
      <w:divBdr>
        <w:top w:val="none" w:sz="0" w:space="0" w:color="auto"/>
        <w:left w:val="none" w:sz="0" w:space="0" w:color="auto"/>
        <w:bottom w:val="none" w:sz="0" w:space="0" w:color="auto"/>
        <w:right w:val="none" w:sz="0" w:space="0" w:color="auto"/>
      </w:divBdr>
    </w:div>
    <w:div w:id="1377319248">
      <w:bodyDiv w:val="1"/>
      <w:marLeft w:val="0"/>
      <w:marRight w:val="0"/>
      <w:marTop w:val="0"/>
      <w:marBottom w:val="0"/>
      <w:divBdr>
        <w:top w:val="none" w:sz="0" w:space="0" w:color="auto"/>
        <w:left w:val="none" w:sz="0" w:space="0" w:color="auto"/>
        <w:bottom w:val="none" w:sz="0" w:space="0" w:color="auto"/>
        <w:right w:val="none" w:sz="0" w:space="0" w:color="auto"/>
      </w:divBdr>
    </w:div>
    <w:div w:id="1426422328">
      <w:bodyDiv w:val="1"/>
      <w:marLeft w:val="0"/>
      <w:marRight w:val="0"/>
      <w:marTop w:val="0"/>
      <w:marBottom w:val="0"/>
      <w:divBdr>
        <w:top w:val="none" w:sz="0" w:space="0" w:color="auto"/>
        <w:left w:val="none" w:sz="0" w:space="0" w:color="auto"/>
        <w:bottom w:val="none" w:sz="0" w:space="0" w:color="auto"/>
        <w:right w:val="none" w:sz="0" w:space="0" w:color="auto"/>
      </w:divBdr>
    </w:div>
    <w:div w:id="1439637989">
      <w:bodyDiv w:val="1"/>
      <w:marLeft w:val="0"/>
      <w:marRight w:val="0"/>
      <w:marTop w:val="0"/>
      <w:marBottom w:val="0"/>
      <w:divBdr>
        <w:top w:val="none" w:sz="0" w:space="0" w:color="auto"/>
        <w:left w:val="none" w:sz="0" w:space="0" w:color="auto"/>
        <w:bottom w:val="none" w:sz="0" w:space="0" w:color="auto"/>
        <w:right w:val="none" w:sz="0" w:space="0" w:color="auto"/>
      </w:divBdr>
    </w:div>
    <w:div w:id="1522477584">
      <w:bodyDiv w:val="1"/>
      <w:marLeft w:val="0"/>
      <w:marRight w:val="0"/>
      <w:marTop w:val="0"/>
      <w:marBottom w:val="0"/>
      <w:divBdr>
        <w:top w:val="none" w:sz="0" w:space="0" w:color="auto"/>
        <w:left w:val="none" w:sz="0" w:space="0" w:color="auto"/>
        <w:bottom w:val="none" w:sz="0" w:space="0" w:color="auto"/>
        <w:right w:val="none" w:sz="0" w:space="0" w:color="auto"/>
      </w:divBdr>
    </w:div>
    <w:div w:id="1569461580">
      <w:bodyDiv w:val="1"/>
      <w:marLeft w:val="0"/>
      <w:marRight w:val="0"/>
      <w:marTop w:val="0"/>
      <w:marBottom w:val="0"/>
      <w:divBdr>
        <w:top w:val="none" w:sz="0" w:space="0" w:color="auto"/>
        <w:left w:val="none" w:sz="0" w:space="0" w:color="auto"/>
        <w:bottom w:val="none" w:sz="0" w:space="0" w:color="auto"/>
        <w:right w:val="none" w:sz="0" w:space="0" w:color="auto"/>
      </w:divBdr>
    </w:div>
    <w:div w:id="1609655954">
      <w:bodyDiv w:val="1"/>
      <w:marLeft w:val="0"/>
      <w:marRight w:val="0"/>
      <w:marTop w:val="0"/>
      <w:marBottom w:val="0"/>
      <w:divBdr>
        <w:top w:val="none" w:sz="0" w:space="0" w:color="auto"/>
        <w:left w:val="none" w:sz="0" w:space="0" w:color="auto"/>
        <w:bottom w:val="none" w:sz="0" w:space="0" w:color="auto"/>
        <w:right w:val="none" w:sz="0" w:space="0" w:color="auto"/>
      </w:divBdr>
    </w:div>
    <w:div w:id="1702239283">
      <w:bodyDiv w:val="1"/>
      <w:marLeft w:val="0"/>
      <w:marRight w:val="0"/>
      <w:marTop w:val="0"/>
      <w:marBottom w:val="0"/>
      <w:divBdr>
        <w:top w:val="none" w:sz="0" w:space="0" w:color="auto"/>
        <w:left w:val="none" w:sz="0" w:space="0" w:color="auto"/>
        <w:bottom w:val="none" w:sz="0" w:space="0" w:color="auto"/>
        <w:right w:val="none" w:sz="0" w:space="0" w:color="auto"/>
      </w:divBdr>
    </w:div>
    <w:div w:id="1792363879">
      <w:bodyDiv w:val="1"/>
      <w:marLeft w:val="0"/>
      <w:marRight w:val="0"/>
      <w:marTop w:val="0"/>
      <w:marBottom w:val="0"/>
      <w:divBdr>
        <w:top w:val="none" w:sz="0" w:space="0" w:color="auto"/>
        <w:left w:val="none" w:sz="0" w:space="0" w:color="auto"/>
        <w:bottom w:val="none" w:sz="0" w:space="0" w:color="auto"/>
        <w:right w:val="none" w:sz="0" w:space="0" w:color="auto"/>
      </w:divBdr>
      <w:divsChild>
        <w:div w:id="1425109933">
          <w:marLeft w:val="0"/>
          <w:marRight w:val="0"/>
          <w:marTop w:val="0"/>
          <w:marBottom w:val="0"/>
          <w:divBdr>
            <w:top w:val="none" w:sz="0" w:space="0" w:color="auto"/>
            <w:left w:val="none" w:sz="0" w:space="0" w:color="auto"/>
            <w:bottom w:val="none" w:sz="0" w:space="0" w:color="auto"/>
            <w:right w:val="none" w:sz="0" w:space="0" w:color="auto"/>
          </w:divBdr>
        </w:div>
      </w:divsChild>
    </w:div>
    <w:div w:id="1799640735">
      <w:bodyDiv w:val="1"/>
      <w:marLeft w:val="0"/>
      <w:marRight w:val="0"/>
      <w:marTop w:val="0"/>
      <w:marBottom w:val="0"/>
      <w:divBdr>
        <w:top w:val="none" w:sz="0" w:space="0" w:color="auto"/>
        <w:left w:val="none" w:sz="0" w:space="0" w:color="auto"/>
        <w:bottom w:val="none" w:sz="0" w:space="0" w:color="auto"/>
        <w:right w:val="none" w:sz="0" w:space="0" w:color="auto"/>
      </w:divBdr>
      <w:divsChild>
        <w:div w:id="184246171">
          <w:marLeft w:val="0"/>
          <w:marRight w:val="0"/>
          <w:marTop w:val="0"/>
          <w:marBottom w:val="0"/>
          <w:divBdr>
            <w:top w:val="none" w:sz="0" w:space="0" w:color="auto"/>
            <w:left w:val="none" w:sz="0" w:space="0" w:color="auto"/>
            <w:bottom w:val="none" w:sz="0" w:space="0" w:color="auto"/>
            <w:right w:val="none" w:sz="0" w:space="0" w:color="auto"/>
          </w:divBdr>
        </w:div>
      </w:divsChild>
    </w:div>
    <w:div w:id="1821457835">
      <w:bodyDiv w:val="1"/>
      <w:marLeft w:val="0"/>
      <w:marRight w:val="0"/>
      <w:marTop w:val="0"/>
      <w:marBottom w:val="0"/>
      <w:divBdr>
        <w:top w:val="none" w:sz="0" w:space="0" w:color="auto"/>
        <w:left w:val="none" w:sz="0" w:space="0" w:color="auto"/>
        <w:bottom w:val="none" w:sz="0" w:space="0" w:color="auto"/>
        <w:right w:val="none" w:sz="0" w:space="0" w:color="auto"/>
      </w:divBdr>
    </w:div>
    <w:div w:id="1824394111">
      <w:bodyDiv w:val="1"/>
      <w:marLeft w:val="0"/>
      <w:marRight w:val="0"/>
      <w:marTop w:val="0"/>
      <w:marBottom w:val="0"/>
      <w:divBdr>
        <w:top w:val="none" w:sz="0" w:space="0" w:color="auto"/>
        <w:left w:val="none" w:sz="0" w:space="0" w:color="auto"/>
        <w:bottom w:val="none" w:sz="0" w:space="0" w:color="auto"/>
        <w:right w:val="none" w:sz="0" w:space="0" w:color="auto"/>
      </w:divBdr>
      <w:divsChild>
        <w:div w:id="315230495">
          <w:marLeft w:val="0"/>
          <w:marRight w:val="0"/>
          <w:marTop w:val="0"/>
          <w:marBottom w:val="0"/>
          <w:divBdr>
            <w:top w:val="none" w:sz="0" w:space="0" w:color="auto"/>
            <w:left w:val="none" w:sz="0" w:space="0" w:color="auto"/>
            <w:bottom w:val="none" w:sz="0" w:space="0" w:color="auto"/>
            <w:right w:val="none" w:sz="0" w:space="0" w:color="auto"/>
          </w:divBdr>
        </w:div>
      </w:divsChild>
    </w:div>
    <w:div w:id="1918440818">
      <w:bodyDiv w:val="1"/>
      <w:marLeft w:val="0"/>
      <w:marRight w:val="0"/>
      <w:marTop w:val="0"/>
      <w:marBottom w:val="0"/>
      <w:divBdr>
        <w:top w:val="none" w:sz="0" w:space="0" w:color="auto"/>
        <w:left w:val="none" w:sz="0" w:space="0" w:color="auto"/>
        <w:bottom w:val="none" w:sz="0" w:space="0" w:color="auto"/>
        <w:right w:val="none" w:sz="0" w:space="0" w:color="auto"/>
      </w:divBdr>
    </w:div>
    <w:div w:id="1922636759">
      <w:bodyDiv w:val="1"/>
      <w:marLeft w:val="0"/>
      <w:marRight w:val="0"/>
      <w:marTop w:val="0"/>
      <w:marBottom w:val="0"/>
      <w:divBdr>
        <w:top w:val="none" w:sz="0" w:space="0" w:color="auto"/>
        <w:left w:val="none" w:sz="0" w:space="0" w:color="auto"/>
        <w:bottom w:val="none" w:sz="0" w:space="0" w:color="auto"/>
        <w:right w:val="none" w:sz="0" w:space="0" w:color="auto"/>
      </w:divBdr>
      <w:divsChild>
        <w:div w:id="1395545337">
          <w:marLeft w:val="0"/>
          <w:marRight w:val="0"/>
          <w:marTop w:val="0"/>
          <w:marBottom w:val="0"/>
          <w:divBdr>
            <w:top w:val="none" w:sz="0" w:space="0" w:color="auto"/>
            <w:left w:val="none" w:sz="0" w:space="0" w:color="auto"/>
            <w:bottom w:val="none" w:sz="0" w:space="0" w:color="auto"/>
            <w:right w:val="none" w:sz="0" w:space="0" w:color="auto"/>
          </w:divBdr>
          <w:divsChild>
            <w:div w:id="440761433">
              <w:marLeft w:val="0"/>
              <w:marRight w:val="0"/>
              <w:marTop w:val="0"/>
              <w:marBottom w:val="0"/>
              <w:divBdr>
                <w:top w:val="none" w:sz="0" w:space="0" w:color="auto"/>
                <w:left w:val="none" w:sz="0" w:space="0" w:color="auto"/>
                <w:bottom w:val="none" w:sz="0" w:space="0" w:color="auto"/>
                <w:right w:val="none" w:sz="0" w:space="0" w:color="auto"/>
              </w:divBdr>
              <w:divsChild>
                <w:div w:id="950867510">
                  <w:marLeft w:val="0"/>
                  <w:marRight w:val="0"/>
                  <w:marTop w:val="0"/>
                  <w:marBottom w:val="0"/>
                  <w:divBdr>
                    <w:top w:val="none" w:sz="0" w:space="0" w:color="auto"/>
                    <w:left w:val="none" w:sz="0" w:space="0" w:color="auto"/>
                    <w:bottom w:val="none" w:sz="0" w:space="0" w:color="auto"/>
                    <w:right w:val="none" w:sz="0" w:space="0" w:color="auto"/>
                  </w:divBdr>
                </w:div>
              </w:divsChild>
            </w:div>
            <w:div w:id="1766997243">
              <w:marLeft w:val="0"/>
              <w:marRight w:val="0"/>
              <w:marTop w:val="0"/>
              <w:marBottom w:val="0"/>
              <w:divBdr>
                <w:top w:val="none" w:sz="0" w:space="0" w:color="auto"/>
                <w:left w:val="none" w:sz="0" w:space="0" w:color="auto"/>
                <w:bottom w:val="none" w:sz="0" w:space="0" w:color="auto"/>
                <w:right w:val="none" w:sz="0" w:space="0" w:color="auto"/>
              </w:divBdr>
              <w:divsChild>
                <w:div w:id="136702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964972">
      <w:bodyDiv w:val="1"/>
      <w:marLeft w:val="0"/>
      <w:marRight w:val="0"/>
      <w:marTop w:val="0"/>
      <w:marBottom w:val="0"/>
      <w:divBdr>
        <w:top w:val="none" w:sz="0" w:space="0" w:color="auto"/>
        <w:left w:val="none" w:sz="0" w:space="0" w:color="auto"/>
        <w:bottom w:val="none" w:sz="0" w:space="0" w:color="auto"/>
        <w:right w:val="none" w:sz="0" w:space="0" w:color="auto"/>
      </w:divBdr>
      <w:divsChild>
        <w:div w:id="912855755">
          <w:marLeft w:val="0"/>
          <w:marRight w:val="0"/>
          <w:marTop w:val="0"/>
          <w:marBottom w:val="0"/>
          <w:divBdr>
            <w:top w:val="none" w:sz="0" w:space="0" w:color="auto"/>
            <w:left w:val="none" w:sz="0" w:space="0" w:color="auto"/>
            <w:bottom w:val="none" w:sz="0" w:space="0" w:color="auto"/>
            <w:right w:val="none" w:sz="0" w:space="0" w:color="auto"/>
          </w:divBdr>
        </w:div>
      </w:divsChild>
    </w:div>
    <w:div w:id="2032682644">
      <w:bodyDiv w:val="1"/>
      <w:marLeft w:val="0"/>
      <w:marRight w:val="0"/>
      <w:marTop w:val="0"/>
      <w:marBottom w:val="0"/>
      <w:divBdr>
        <w:top w:val="none" w:sz="0" w:space="0" w:color="auto"/>
        <w:left w:val="none" w:sz="0" w:space="0" w:color="auto"/>
        <w:bottom w:val="none" w:sz="0" w:space="0" w:color="auto"/>
        <w:right w:val="none" w:sz="0" w:space="0" w:color="auto"/>
      </w:divBdr>
      <w:divsChild>
        <w:div w:id="2050102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jpeg"/><Relationship Id="rId26" Type="http://schemas.openxmlformats.org/officeDocument/2006/relationships/image" Target="media/image11.jpg"/><Relationship Id="rId39" Type="http://schemas.openxmlformats.org/officeDocument/2006/relationships/image" Target="media/image24.jpeg"/><Relationship Id="rId3" Type="http://schemas.openxmlformats.org/officeDocument/2006/relationships/numbering" Target="numbering.xml"/><Relationship Id="rId21" Type="http://schemas.openxmlformats.org/officeDocument/2006/relationships/hyperlink" Target="https://firebase.google.com/docs/auth/" TargetMode="External"/><Relationship Id="rId34" Type="http://schemas.openxmlformats.org/officeDocument/2006/relationships/image" Target="media/image19.jpeg"/><Relationship Id="rId42" Type="http://schemas.openxmlformats.org/officeDocument/2006/relationships/image" Target="media/image27.png"/><Relationship Id="rId47" Type="http://schemas.openxmlformats.org/officeDocument/2006/relationships/image" Target="media/image31.png"/><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5.jpeg"/><Relationship Id="rId25" Type="http://schemas.openxmlformats.org/officeDocument/2006/relationships/image" Target="media/image10.jp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4.jpe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pub.dartlang.org/packages/flutter_blue" TargetMode="External"/><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hyperlink" Target="https://desk.draw.io/support/solutions/articles/16000042494-what-are-the-usage-terms-for-diagrams-produced-by-draw-io-" TargetMode="External"/><Relationship Id="rId5" Type="http://schemas.openxmlformats.org/officeDocument/2006/relationships/settings" Target="settings.xml"/><Relationship Id="rId15" Type="http://schemas.openxmlformats.org/officeDocument/2006/relationships/image" Target="media/image3.jpg"/><Relationship Id="rId23" Type="http://schemas.openxmlformats.org/officeDocument/2006/relationships/image" Target="media/image9.png"/><Relationship Id="rId28" Type="http://schemas.openxmlformats.org/officeDocument/2006/relationships/image" Target="media/image13.png"/><Relationship Id="rId36" Type="http://schemas.openxmlformats.org/officeDocument/2006/relationships/image" Target="media/image21.jpg"/><Relationship Id="rId49" Type="http://schemas.openxmlformats.org/officeDocument/2006/relationships/footer" Target="footer4.xm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image" Target="media/image16.png"/><Relationship Id="rId44" Type="http://schemas.openxmlformats.org/officeDocument/2006/relationships/image" Target="media/image29.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2.jpeg"/><Relationship Id="rId22" Type="http://schemas.openxmlformats.org/officeDocument/2006/relationships/hyperlink" Target="https://www.digitalocean.com/community/tutorials/an-introduction-to-json" TargetMode="External"/><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png"/><Relationship Id="rId43" Type="http://schemas.openxmlformats.org/officeDocument/2006/relationships/image" Target="media/image28.jpg"/><Relationship Id="rId48"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AF5DD6A-49CB-4473-8A87-4EC8A8377234}">
  <we:reference id="wa104382008" version="1.0.0.0" store="en-US" storeType="OMEX"/>
  <we:alternateReferences>
    <we:reference id="wa104382008" version="1.0.0.0" store="WA104382008"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Spring 2019</PublishDate>
  <Abstract/>
  <CompanyAddress>Senior Design I</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7753793-EEC6-476F-9C31-7C7E5DDFF1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166</Pages>
  <Words>57115</Words>
  <Characters>325558</Characters>
  <Application>Microsoft Office Word</Application>
  <DocSecurity>0</DocSecurity>
  <Lines>2712</Lines>
  <Paragraphs>763</Paragraphs>
  <ScaleCrop>false</ScaleCrop>
  <HeadingPairs>
    <vt:vector size="2" baseType="variant">
      <vt:variant>
        <vt:lpstr>Title</vt:lpstr>
      </vt:variant>
      <vt:variant>
        <vt:i4>1</vt:i4>
      </vt:variant>
    </vt:vector>
  </HeadingPairs>
  <TitlesOfParts>
    <vt:vector size="1" baseType="lpstr">
      <vt:lpstr>Smart Chair</vt:lpstr>
    </vt:vector>
  </TitlesOfParts>
  <Company>University of central florida</Company>
  <LinksUpToDate>false</LinksUpToDate>
  <CharactersWithSpaces>381910</CharactersWithSpaces>
  <SharedDoc>false</SharedDoc>
  <HLinks>
    <vt:vector size="966" baseType="variant">
      <vt:variant>
        <vt:i4>2687022</vt:i4>
      </vt:variant>
      <vt:variant>
        <vt:i4>705</vt:i4>
      </vt:variant>
      <vt:variant>
        <vt:i4>0</vt:i4>
      </vt:variant>
      <vt:variant>
        <vt:i4>5</vt:i4>
      </vt:variant>
      <vt:variant>
        <vt:lpwstr>https://desk.draw.io/support/solutions/articles/16000042494-what-are-the-usage-terms-for-diagrams-produced-by-draw-io-</vt:lpwstr>
      </vt:variant>
      <vt:variant>
        <vt:lpwstr/>
      </vt:variant>
      <vt:variant>
        <vt:i4>6488097</vt:i4>
      </vt:variant>
      <vt:variant>
        <vt:i4>702</vt:i4>
      </vt:variant>
      <vt:variant>
        <vt:i4>0</vt:i4>
      </vt:variant>
      <vt:variant>
        <vt:i4>5</vt:i4>
      </vt:variant>
      <vt:variant>
        <vt:lpwstr>https://deepbluembedded.com/bluetooth-module-hc05-interfacing-pic-microcontroller-tutorial/</vt:lpwstr>
      </vt:variant>
      <vt:variant>
        <vt:lpwstr/>
      </vt:variant>
      <vt:variant>
        <vt:i4>4128888</vt:i4>
      </vt:variant>
      <vt:variant>
        <vt:i4>699</vt:i4>
      </vt:variant>
      <vt:variant>
        <vt:i4>0</vt:i4>
      </vt:variant>
      <vt:variant>
        <vt:i4>5</vt:i4>
      </vt:variant>
      <vt:variant>
        <vt:lpwstr>http://www.electronics-lab.com/project/arduino-communication-android-app-via-bluetooth/</vt:lpwstr>
      </vt:variant>
      <vt:variant>
        <vt:lpwstr/>
      </vt:variant>
      <vt:variant>
        <vt:i4>2818172</vt:i4>
      </vt:variant>
      <vt:variant>
        <vt:i4>696</vt:i4>
      </vt:variant>
      <vt:variant>
        <vt:i4>0</vt:i4>
      </vt:variant>
      <vt:variant>
        <vt:i4>5</vt:i4>
      </vt:variant>
      <vt:variant>
        <vt:lpwstr>https://softwarehut.com/blog/how-to-communicate-small-arduino-device-with-android-phone-via-bluetooth/</vt:lpwstr>
      </vt:variant>
      <vt:variant>
        <vt:lpwstr/>
      </vt:variant>
      <vt:variant>
        <vt:i4>6029332</vt:i4>
      </vt:variant>
      <vt:variant>
        <vt:i4>693</vt:i4>
      </vt:variant>
      <vt:variant>
        <vt:i4>0</vt:i4>
      </vt:variant>
      <vt:variant>
        <vt:i4>5</vt:i4>
      </vt:variant>
      <vt:variant>
        <vt:lpwstr>https://devtechnosys.com/know-about-industry-standard-for-app-development</vt:lpwstr>
      </vt:variant>
      <vt:variant>
        <vt:lpwstr/>
      </vt:variant>
      <vt:variant>
        <vt:i4>6684716</vt:i4>
      </vt:variant>
      <vt:variant>
        <vt:i4>690</vt:i4>
      </vt:variant>
      <vt:variant>
        <vt:i4>0</vt:i4>
      </vt:variant>
      <vt:variant>
        <vt:i4>5</vt:i4>
      </vt:variant>
      <vt:variant>
        <vt:lpwstr>https://medium.com/blueprint-by-intuit/native-mobile-app-design-overall-principles-and-common-patterns-26edee8ced10</vt:lpwstr>
      </vt:variant>
      <vt:variant>
        <vt:lpwstr/>
      </vt:variant>
      <vt:variant>
        <vt:i4>1441847</vt:i4>
      </vt:variant>
      <vt:variant>
        <vt:i4>687</vt:i4>
      </vt:variant>
      <vt:variant>
        <vt:i4>0</vt:i4>
      </vt:variant>
      <vt:variant>
        <vt:i4>5</vt:i4>
      </vt:variant>
      <vt:variant>
        <vt:lpwstr>https://medium.com/@mswehli/why-dart-is-the-language-to-learn-of-2018-e5fa12adb6c1</vt:lpwstr>
      </vt:variant>
      <vt:variant>
        <vt:lpwstr/>
      </vt:variant>
      <vt:variant>
        <vt:i4>5505033</vt:i4>
      </vt:variant>
      <vt:variant>
        <vt:i4>684</vt:i4>
      </vt:variant>
      <vt:variant>
        <vt:i4>0</vt:i4>
      </vt:variant>
      <vt:variant>
        <vt:i4>5</vt:i4>
      </vt:variant>
      <vt:variant>
        <vt:lpwstr>https://hackernoon.com/why-flutter-uses-dart-dd635a054ebf</vt:lpwstr>
      </vt:variant>
      <vt:variant>
        <vt:lpwstr/>
      </vt:variant>
      <vt:variant>
        <vt:i4>5439496</vt:i4>
      </vt:variant>
      <vt:variant>
        <vt:i4>681</vt:i4>
      </vt:variant>
      <vt:variant>
        <vt:i4>0</vt:i4>
      </vt:variant>
      <vt:variant>
        <vt:i4>5</vt:i4>
      </vt:variant>
      <vt:variant>
        <vt:lpwstr>https://www.dartlang.org/</vt:lpwstr>
      </vt:variant>
      <vt:variant>
        <vt:lpwstr/>
      </vt:variant>
      <vt:variant>
        <vt:i4>917596</vt:i4>
      </vt:variant>
      <vt:variant>
        <vt:i4>678</vt:i4>
      </vt:variant>
      <vt:variant>
        <vt:i4>0</vt:i4>
      </vt:variant>
      <vt:variant>
        <vt:i4>5</vt:i4>
      </vt:variant>
      <vt:variant>
        <vt:lpwstr>https://reactjs.org/</vt:lpwstr>
      </vt:variant>
      <vt:variant>
        <vt:lpwstr/>
      </vt:variant>
      <vt:variant>
        <vt:i4>4784133</vt:i4>
      </vt:variant>
      <vt:variant>
        <vt:i4>675</vt:i4>
      </vt:variant>
      <vt:variant>
        <vt:i4>0</vt:i4>
      </vt:variant>
      <vt:variant>
        <vt:i4>5</vt:i4>
      </vt:variant>
      <vt:variant>
        <vt:lpwstr>https://medium.freecodecamp.org/an-introduction-to-functional-reactive-programming-in-redux-b0c14d097836</vt:lpwstr>
      </vt:variant>
      <vt:variant>
        <vt:lpwstr/>
      </vt:variant>
      <vt:variant>
        <vt:i4>7798832</vt:i4>
      </vt:variant>
      <vt:variant>
        <vt:i4>672</vt:i4>
      </vt:variant>
      <vt:variant>
        <vt:i4>0</vt:i4>
      </vt:variant>
      <vt:variant>
        <vt:i4>5</vt:i4>
      </vt:variant>
      <vt:variant>
        <vt:lpwstr>http://ask.leanstack.com/lean-startup-fundamentals/what-is-a-minimum-viable-product-mvp</vt:lpwstr>
      </vt:variant>
      <vt:variant>
        <vt:lpwstr/>
      </vt:variant>
      <vt:variant>
        <vt:i4>3080234</vt:i4>
      </vt:variant>
      <vt:variant>
        <vt:i4>669</vt:i4>
      </vt:variant>
      <vt:variant>
        <vt:i4>0</vt:i4>
      </vt:variant>
      <vt:variant>
        <vt:i4>5</vt:i4>
      </vt:variant>
      <vt:variant>
        <vt:lpwstr>https://www.agilealliance.org/glossary/mvp/</vt:lpwstr>
      </vt:variant>
      <vt:variant>
        <vt:lpwstr>q=~(infinite~false~filters~(tags~(~'mvp))~searchTerm~'~sort~false~sortDirection~'asc~page~1)</vt:lpwstr>
      </vt:variant>
      <vt:variant>
        <vt:i4>5308482</vt:i4>
      </vt:variant>
      <vt:variant>
        <vt:i4>666</vt:i4>
      </vt:variant>
      <vt:variant>
        <vt:i4>0</vt:i4>
      </vt:variant>
      <vt:variant>
        <vt:i4>5</vt:i4>
      </vt:variant>
      <vt:variant>
        <vt:lpwstr>https://medium.com/asos-techblog/flutter-vs-react-native-for-ios-android-app-development-c41b4e038db9</vt:lpwstr>
      </vt:variant>
      <vt:variant>
        <vt:lpwstr/>
      </vt:variant>
      <vt:variant>
        <vt:i4>2818099</vt:i4>
      </vt:variant>
      <vt:variant>
        <vt:i4>663</vt:i4>
      </vt:variant>
      <vt:variant>
        <vt:i4>0</vt:i4>
      </vt:variant>
      <vt:variant>
        <vt:i4>5</vt:i4>
      </vt:variant>
      <vt:variant>
        <vt:lpwstr>https://flutter.dev/docs/development/ui/widgets</vt:lpwstr>
      </vt:variant>
      <vt:variant>
        <vt:lpwstr/>
      </vt:variant>
      <vt:variant>
        <vt:i4>5439488</vt:i4>
      </vt:variant>
      <vt:variant>
        <vt:i4>660</vt:i4>
      </vt:variant>
      <vt:variant>
        <vt:i4>0</vt:i4>
      </vt:variant>
      <vt:variant>
        <vt:i4>5</vt:i4>
      </vt:variant>
      <vt:variant>
        <vt:lpwstr>https://hackernoon.com/whats-revolutionary-about-flutter-946915b09514</vt:lpwstr>
      </vt:variant>
      <vt:variant>
        <vt:lpwstr/>
      </vt:variant>
      <vt:variant>
        <vt:i4>72</vt:i4>
      </vt:variant>
      <vt:variant>
        <vt:i4>657</vt:i4>
      </vt:variant>
      <vt:variant>
        <vt:i4>0</vt:i4>
      </vt:variant>
      <vt:variant>
        <vt:i4>5</vt:i4>
      </vt:variant>
      <vt:variant>
        <vt:lpwstr>https://flutter.dev/docs/development/tools/hot-reload</vt:lpwstr>
      </vt:variant>
      <vt:variant>
        <vt:lpwstr/>
      </vt:variant>
      <vt:variant>
        <vt:i4>5373982</vt:i4>
      </vt:variant>
      <vt:variant>
        <vt:i4>654</vt:i4>
      </vt:variant>
      <vt:variant>
        <vt:i4>0</vt:i4>
      </vt:variant>
      <vt:variant>
        <vt:i4>5</vt:i4>
      </vt:variant>
      <vt:variant>
        <vt:lpwstr>https://www.thedroidsonroids.com/blog/flutter-in-mobile-app-development-pros-and-cons-for-app-owners</vt:lpwstr>
      </vt:variant>
      <vt:variant>
        <vt:lpwstr/>
      </vt:variant>
      <vt:variant>
        <vt:i4>5570679</vt:i4>
      </vt:variant>
      <vt:variant>
        <vt:i4>651</vt:i4>
      </vt:variant>
      <vt:variant>
        <vt:i4>0</vt:i4>
      </vt:variant>
      <vt:variant>
        <vt:i4>5</vt:i4>
      </vt:variant>
      <vt:variant>
        <vt:lpwstr>https://www.tutorialspoint.com/android/android_bluetooth.htm</vt:lpwstr>
      </vt:variant>
      <vt:variant>
        <vt:lpwstr/>
      </vt:variant>
      <vt:variant>
        <vt:i4>1245276</vt:i4>
      </vt:variant>
      <vt:variant>
        <vt:i4>648</vt:i4>
      </vt:variant>
      <vt:variant>
        <vt:i4>0</vt:i4>
      </vt:variant>
      <vt:variant>
        <vt:i4>5</vt:i4>
      </vt:variant>
      <vt:variant>
        <vt:lpwstr>https://examples.javacodegeeks.com/android/android-bluetooth-connection-example/</vt:lpwstr>
      </vt:variant>
      <vt:variant>
        <vt:lpwstr/>
      </vt:variant>
      <vt:variant>
        <vt:i4>720982</vt:i4>
      </vt:variant>
      <vt:variant>
        <vt:i4>645</vt:i4>
      </vt:variant>
      <vt:variant>
        <vt:i4>0</vt:i4>
      </vt:variant>
      <vt:variant>
        <vt:i4>5</vt:i4>
      </vt:variant>
      <vt:variant>
        <vt:lpwstr>https://developer.android.com/guide/topics/connectivity/bluetooth-le.html</vt:lpwstr>
      </vt:variant>
      <vt:variant>
        <vt:lpwstr/>
      </vt:variant>
      <vt:variant>
        <vt:i4>4587528</vt:i4>
      </vt:variant>
      <vt:variant>
        <vt:i4>642</vt:i4>
      </vt:variant>
      <vt:variant>
        <vt:i4>0</vt:i4>
      </vt:variant>
      <vt:variant>
        <vt:i4>5</vt:i4>
      </vt:variant>
      <vt:variant>
        <vt:lpwstr>https://developer.android.com/guide/topics/connectivity/bluetooth</vt:lpwstr>
      </vt:variant>
      <vt:variant>
        <vt:lpwstr/>
      </vt:variant>
      <vt:variant>
        <vt:i4>6225941</vt:i4>
      </vt:variant>
      <vt:variant>
        <vt:i4>639</vt:i4>
      </vt:variant>
      <vt:variant>
        <vt:i4>0</vt:i4>
      </vt:variant>
      <vt:variant>
        <vt:i4>5</vt:i4>
      </vt:variant>
      <vt:variant>
        <vt:lpwstr>https://www.androidauthority.com/data-binding-in-android-709747/</vt:lpwstr>
      </vt:variant>
      <vt:variant>
        <vt:lpwstr/>
      </vt:variant>
      <vt:variant>
        <vt:i4>6226005</vt:i4>
      </vt:variant>
      <vt:variant>
        <vt:i4>636</vt:i4>
      </vt:variant>
      <vt:variant>
        <vt:i4>0</vt:i4>
      </vt:variant>
      <vt:variant>
        <vt:i4>5</vt:i4>
      </vt:variant>
      <vt:variant>
        <vt:lpwstr>https://www.androidauthority.com/how-to-store-data-locally-in-android-app-717190/</vt:lpwstr>
      </vt:variant>
      <vt:variant>
        <vt:lpwstr/>
      </vt:variant>
      <vt:variant>
        <vt:i4>4325443</vt:i4>
      </vt:variant>
      <vt:variant>
        <vt:i4>633</vt:i4>
      </vt:variant>
      <vt:variant>
        <vt:i4>0</vt:i4>
      </vt:variant>
      <vt:variant>
        <vt:i4>5</vt:i4>
      </vt:variant>
      <vt:variant>
        <vt:lpwstr>https://developer.android.com/guide/topics/data/data-storage</vt:lpwstr>
      </vt:variant>
      <vt:variant>
        <vt:lpwstr/>
      </vt:variant>
      <vt:variant>
        <vt:i4>4063279</vt:i4>
      </vt:variant>
      <vt:variant>
        <vt:i4>630</vt:i4>
      </vt:variant>
      <vt:variant>
        <vt:i4>0</vt:i4>
      </vt:variant>
      <vt:variant>
        <vt:i4>5</vt:i4>
      </vt:variant>
      <vt:variant>
        <vt:lpwstr>http://www.eecs.ucf.edu/seniordesign/sp2016fa2016/g21/</vt:lpwstr>
      </vt:variant>
      <vt:variant>
        <vt:lpwstr/>
      </vt:variant>
      <vt:variant>
        <vt:i4>1376264</vt:i4>
      </vt:variant>
      <vt:variant>
        <vt:i4>627</vt:i4>
      </vt:variant>
      <vt:variant>
        <vt:i4>0</vt:i4>
      </vt:variant>
      <vt:variant>
        <vt:i4>5</vt:i4>
      </vt:variant>
      <vt:variant>
        <vt:lpwstr>https://uvision.co/technology/how-to-get-your-website-or-app-ready-for-gdpr-and-other-privacy-standards/</vt:lpwstr>
      </vt:variant>
      <vt:variant>
        <vt:lpwstr/>
      </vt:variant>
      <vt:variant>
        <vt:i4>1966084</vt:i4>
      </vt:variant>
      <vt:variant>
        <vt:i4>624</vt:i4>
      </vt:variant>
      <vt:variant>
        <vt:i4>0</vt:i4>
      </vt:variant>
      <vt:variant>
        <vt:i4>5</vt:i4>
      </vt:variant>
      <vt:variant>
        <vt:lpwstr>https://www.w3.org/WAI/fundamentals/accessibility-principles/</vt:lpwstr>
      </vt:variant>
      <vt:variant>
        <vt:lpwstr/>
      </vt:variant>
      <vt:variant>
        <vt:i4>1179713</vt:i4>
      </vt:variant>
      <vt:variant>
        <vt:i4>621</vt:i4>
      </vt:variant>
      <vt:variant>
        <vt:i4>0</vt:i4>
      </vt:variant>
      <vt:variant>
        <vt:i4>5</vt:i4>
      </vt:variant>
      <vt:variant>
        <vt:lpwstr>https://www.w3.org/standards/webdesign/accessibility</vt:lpwstr>
      </vt:variant>
      <vt:variant>
        <vt:lpwstr/>
      </vt:variant>
      <vt:variant>
        <vt:i4>6160463</vt:i4>
      </vt:variant>
      <vt:variant>
        <vt:i4>618</vt:i4>
      </vt:variant>
      <vt:variant>
        <vt:i4>0</vt:i4>
      </vt:variant>
      <vt:variant>
        <vt:i4>5</vt:i4>
      </vt:variant>
      <vt:variant>
        <vt:lpwstr>https://github.com/flutter/flutter/wiki/Style-guide-for-Flutter-repo</vt:lpwstr>
      </vt:variant>
      <vt:variant>
        <vt:lpwstr/>
      </vt:variant>
      <vt:variant>
        <vt:i4>3735589</vt:i4>
      </vt:variant>
      <vt:variant>
        <vt:i4>615</vt:i4>
      </vt:variant>
      <vt:variant>
        <vt:i4>0</vt:i4>
      </vt:variant>
      <vt:variant>
        <vt:i4>5</vt:i4>
      </vt:variant>
      <vt:variant>
        <vt:lpwstr>https://www.w3.org/TR/mobile-accessibility-mapping/</vt:lpwstr>
      </vt:variant>
      <vt:variant>
        <vt:lpwstr/>
      </vt:variant>
      <vt:variant>
        <vt:i4>3342449</vt:i4>
      </vt:variant>
      <vt:variant>
        <vt:i4>612</vt:i4>
      </vt:variant>
      <vt:variant>
        <vt:i4>0</vt:i4>
      </vt:variant>
      <vt:variant>
        <vt:i4>5</vt:i4>
      </vt:variant>
      <vt:variant>
        <vt:lpwstr>https://www.geeksforgeeks.org/store-password-database/</vt:lpwstr>
      </vt:variant>
      <vt:variant>
        <vt:lpwstr/>
      </vt:variant>
      <vt:variant>
        <vt:i4>3932209</vt:i4>
      </vt:variant>
      <vt:variant>
        <vt:i4>609</vt:i4>
      </vt:variant>
      <vt:variant>
        <vt:i4>0</vt:i4>
      </vt:variant>
      <vt:variant>
        <vt:i4>5</vt:i4>
      </vt:variant>
      <vt:variant>
        <vt:lpwstr>https://newsroom.fb.com/news/2019/03/keeping-passwords-secure/</vt:lpwstr>
      </vt:variant>
      <vt:variant>
        <vt:lpwstr/>
      </vt:variant>
      <vt:variant>
        <vt:i4>131157</vt:i4>
      </vt:variant>
      <vt:variant>
        <vt:i4>606</vt:i4>
      </vt:variant>
      <vt:variant>
        <vt:i4>0</vt:i4>
      </vt:variant>
      <vt:variant>
        <vt:i4>5</vt:i4>
      </vt:variant>
      <vt:variant>
        <vt:lpwstr>https://www.veracode.com/security/xss</vt:lpwstr>
      </vt:variant>
      <vt:variant>
        <vt:lpwstr/>
      </vt:variant>
      <vt:variant>
        <vt:i4>4718648</vt:i4>
      </vt:variant>
      <vt:variant>
        <vt:i4>603</vt:i4>
      </vt:variant>
      <vt:variant>
        <vt:i4>0</vt:i4>
      </vt:variant>
      <vt:variant>
        <vt:i4>5</vt:i4>
      </vt:variant>
      <vt:variant>
        <vt:lpwstr>https://www.w3schools.com/sql/sql_injection.asp</vt:lpwstr>
      </vt:variant>
      <vt:variant>
        <vt:lpwstr/>
      </vt:variant>
      <vt:variant>
        <vt:i4>851998</vt:i4>
      </vt:variant>
      <vt:variant>
        <vt:i4>600</vt:i4>
      </vt:variant>
      <vt:variant>
        <vt:i4>0</vt:i4>
      </vt:variant>
      <vt:variant>
        <vt:i4>5</vt:i4>
      </vt:variant>
      <vt:variant>
        <vt:lpwstr>https://www.upwork.com/hiring/mobile/mobile-application-security/</vt:lpwstr>
      </vt:variant>
      <vt:variant>
        <vt:lpwstr/>
      </vt:variant>
      <vt:variant>
        <vt:i4>5570561</vt:i4>
      </vt:variant>
      <vt:variant>
        <vt:i4>597</vt:i4>
      </vt:variant>
      <vt:variant>
        <vt:i4>0</vt:i4>
      </vt:variant>
      <vt:variant>
        <vt:i4>5</vt:i4>
      </vt:variant>
      <vt:variant>
        <vt:lpwstr>https://www.veracode.com/blog/intro-appsec/importance-application-security-few-benefits-and-risks</vt:lpwstr>
      </vt:variant>
      <vt:variant>
        <vt:lpwstr/>
      </vt:variant>
      <vt:variant>
        <vt:i4>5898255</vt:i4>
      </vt:variant>
      <vt:variant>
        <vt:i4>594</vt:i4>
      </vt:variant>
      <vt:variant>
        <vt:i4>0</vt:i4>
      </vt:variant>
      <vt:variant>
        <vt:i4>5</vt:i4>
      </vt:variant>
      <vt:variant>
        <vt:lpwstr>https://www.programmableweb.com/api-university/what-are-apis-and-how-do-they-work</vt:lpwstr>
      </vt:variant>
      <vt:variant>
        <vt:lpwstr/>
      </vt:variant>
      <vt:variant>
        <vt:i4>6750319</vt:i4>
      </vt:variant>
      <vt:variant>
        <vt:i4>591</vt:i4>
      </vt:variant>
      <vt:variant>
        <vt:i4>0</vt:i4>
      </vt:variant>
      <vt:variant>
        <vt:i4>5</vt:i4>
      </vt:variant>
      <vt:variant>
        <vt:lpwstr>https://guides.codepath.com/android/Storing-and-Accessing-SharedPreferences</vt:lpwstr>
      </vt:variant>
      <vt:variant>
        <vt:lpwstr/>
      </vt:variant>
      <vt:variant>
        <vt:i4>8323179</vt:i4>
      </vt:variant>
      <vt:variant>
        <vt:i4>588</vt:i4>
      </vt:variant>
      <vt:variant>
        <vt:i4>0</vt:i4>
      </vt:variant>
      <vt:variant>
        <vt:i4>5</vt:i4>
      </vt:variant>
      <vt:variant>
        <vt:lpwstr>https://developer.android.com/studio/debug/device-file-explorer</vt:lpwstr>
      </vt:variant>
      <vt:variant>
        <vt:lpwstr/>
      </vt:variant>
      <vt:variant>
        <vt:i4>3473442</vt:i4>
      </vt:variant>
      <vt:variant>
        <vt:i4>585</vt:i4>
      </vt:variant>
      <vt:variant>
        <vt:i4>0</vt:i4>
      </vt:variant>
      <vt:variant>
        <vt:i4>5</vt:i4>
      </vt:variant>
      <vt:variant>
        <vt:lpwstr>https://github.com/sqlcipher/android-database-sqlcipher</vt:lpwstr>
      </vt:variant>
      <vt:variant>
        <vt:lpwstr/>
      </vt:variant>
      <vt:variant>
        <vt:i4>86</vt:i4>
      </vt:variant>
      <vt:variant>
        <vt:i4>582</vt:i4>
      </vt:variant>
      <vt:variant>
        <vt:i4>0</vt:i4>
      </vt:variant>
      <vt:variant>
        <vt:i4>5</vt:i4>
      </vt:variant>
      <vt:variant>
        <vt:lpwstr>http://www.androidhive.info/2011/11/android-sqlite-database-tutorial/</vt:lpwstr>
      </vt:variant>
      <vt:variant>
        <vt:lpwstr/>
      </vt:variant>
      <vt:variant>
        <vt:i4>1835101</vt:i4>
      </vt:variant>
      <vt:variant>
        <vt:i4>579</vt:i4>
      </vt:variant>
      <vt:variant>
        <vt:i4>0</vt:i4>
      </vt:variant>
      <vt:variant>
        <vt:i4>5</vt:i4>
      </vt:variant>
      <vt:variant>
        <vt:lpwstr>https://github.com/hemeda3/couchbase-lite-flutter</vt:lpwstr>
      </vt:variant>
      <vt:variant>
        <vt:lpwstr/>
      </vt:variant>
      <vt:variant>
        <vt:i4>3342386</vt:i4>
      </vt:variant>
      <vt:variant>
        <vt:i4>576</vt:i4>
      </vt:variant>
      <vt:variant>
        <vt:i4>0</vt:i4>
      </vt:variant>
      <vt:variant>
        <vt:i4>5</vt:i4>
      </vt:variant>
      <vt:variant>
        <vt:lpwstr>https://github.com/realm/realm-object-server/issues/55</vt:lpwstr>
      </vt:variant>
      <vt:variant>
        <vt:lpwstr/>
      </vt:variant>
      <vt:variant>
        <vt:i4>8192124</vt:i4>
      </vt:variant>
      <vt:variant>
        <vt:i4>573</vt:i4>
      </vt:variant>
      <vt:variant>
        <vt:i4>0</vt:i4>
      </vt:variant>
      <vt:variant>
        <vt:i4>5</vt:i4>
      </vt:variant>
      <vt:variant>
        <vt:lpwstr>https://flutter.dev/docs/cookbook/persistence/reading-writing-files</vt:lpwstr>
      </vt:variant>
      <vt:variant>
        <vt:lpwstr/>
      </vt:variant>
      <vt:variant>
        <vt:i4>4980768</vt:i4>
      </vt:variant>
      <vt:variant>
        <vt:i4>570</vt:i4>
      </vt:variant>
      <vt:variant>
        <vt:i4>0</vt:i4>
      </vt:variant>
      <vt:variant>
        <vt:i4>5</vt:i4>
      </vt:variant>
      <vt:variant>
        <vt:lpwstr>https://pub.dartlang.org/packages/flutter_sqlcipher</vt:lpwstr>
      </vt:variant>
      <vt:variant>
        <vt:lpwstr/>
      </vt:variant>
      <vt:variant>
        <vt:i4>5111900</vt:i4>
      </vt:variant>
      <vt:variant>
        <vt:i4>567</vt:i4>
      </vt:variant>
      <vt:variant>
        <vt:i4>0</vt:i4>
      </vt:variant>
      <vt:variant>
        <vt:i4>5</vt:i4>
      </vt:variant>
      <vt:variant>
        <vt:lpwstr>https://medium.com/flutter-community/using-sqlite-in-flutter-187c1a82e8b</vt:lpwstr>
      </vt:variant>
      <vt:variant>
        <vt:lpwstr/>
      </vt:variant>
      <vt:variant>
        <vt:i4>589883</vt:i4>
      </vt:variant>
      <vt:variant>
        <vt:i4>564</vt:i4>
      </vt:variant>
      <vt:variant>
        <vt:i4>0</vt:i4>
      </vt:variant>
      <vt:variant>
        <vt:i4>5</vt:i4>
      </vt:variant>
      <vt:variant>
        <vt:lpwstr>https://medium.com/@thedome6/flutter-and-mysql-1d0dc9dfe4af</vt:lpwstr>
      </vt:variant>
      <vt:variant>
        <vt:lpwstr/>
      </vt:variant>
      <vt:variant>
        <vt:i4>6619249</vt:i4>
      </vt:variant>
      <vt:variant>
        <vt:i4>561</vt:i4>
      </vt:variant>
      <vt:variant>
        <vt:i4>0</vt:i4>
      </vt:variant>
      <vt:variant>
        <vt:i4>5</vt:i4>
      </vt:variant>
      <vt:variant>
        <vt:lpwstr>https://github.com/oltrenuovefrontiere/fluttercouch</vt:lpwstr>
      </vt:variant>
      <vt:variant>
        <vt:lpwstr/>
      </vt:variant>
      <vt:variant>
        <vt:i4>3866676</vt:i4>
      </vt:variant>
      <vt:variant>
        <vt:i4>558</vt:i4>
      </vt:variant>
      <vt:variant>
        <vt:i4>0</vt:i4>
      </vt:variant>
      <vt:variant>
        <vt:i4>5</vt:i4>
      </vt:variant>
      <vt:variant>
        <vt:lpwstr>https://www.couchbase.com/</vt:lpwstr>
      </vt:variant>
      <vt:variant>
        <vt:lpwstr/>
      </vt:variant>
      <vt:variant>
        <vt:i4>3342386</vt:i4>
      </vt:variant>
      <vt:variant>
        <vt:i4>555</vt:i4>
      </vt:variant>
      <vt:variant>
        <vt:i4>0</vt:i4>
      </vt:variant>
      <vt:variant>
        <vt:i4>5</vt:i4>
      </vt:variant>
      <vt:variant>
        <vt:lpwstr>https://github.com/realm/realm-object-server/issues/55</vt:lpwstr>
      </vt:variant>
      <vt:variant>
        <vt:lpwstr/>
      </vt:variant>
      <vt:variant>
        <vt:i4>5636101</vt:i4>
      </vt:variant>
      <vt:variant>
        <vt:i4>552</vt:i4>
      </vt:variant>
      <vt:variant>
        <vt:i4>0</vt:i4>
      </vt:variant>
      <vt:variant>
        <vt:i4>5</vt:i4>
      </vt:variant>
      <vt:variant>
        <vt:lpwstr>https://realm.io/products/realm-platform</vt:lpwstr>
      </vt:variant>
      <vt:variant>
        <vt:lpwstr/>
      </vt:variant>
      <vt:variant>
        <vt:i4>6357035</vt:i4>
      </vt:variant>
      <vt:variant>
        <vt:i4>549</vt:i4>
      </vt:variant>
      <vt:variant>
        <vt:i4>0</vt:i4>
      </vt:variant>
      <vt:variant>
        <vt:i4>5</vt:i4>
      </vt:variant>
      <vt:variant>
        <vt:lpwstr>https://www.mongodb.com/nosql-explained</vt:lpwstr>
      </vt:variant>
      <vt:variant>
        <vt:lpwstr/>
      </vt:variant>
      <vt:variant>
        <vt:i4>5177421</vt:i4>
      </vt:variant>
      <vt:variant>
        <vt:i4>546</vt:i4>
      </vt:variant>
      <vt:variant>
        <vt:i4>0</vt:i4>
      </vt:variant>
      <vt:variant>
        <vt:i4>5</vt:i4>
      </vt:variant>
      <vt:variant>
        <vt:lpwstr>https://www.datamation.com/storage/8-major-advantages-of-using-mysql.html</vt:lpwstr>
      </vt:variant>
      <vt:variant>
        <vt:lpwstr/>
      </vt:variant>
      <vt:variant>
        <vt:i4>4194372</vt:i4>
      </vt:variant>
      <vt:variant>
        <vt:i4>543</vt:i4>
      </vt:variant>
      <vt:variant>
        <vt:i4>0</vt:i4>
      </vt:variant>
      <vt:variant>
        <vt:i4>5</vt:i4>
      </vt:variant>
      <vt:variant>
        <vt:lpwstr>https://www.oracle.com/MySQL/</vt:lpwstr>
      </vt:variant>
      <vt:variant>
        <vt:lpwstr/>
      </vt:variant>
      <vt:variant>
        <vt:i4>2818092</vt:i4>
      </vt:variant>
      <vt:variant>
        <vt:i4>540</vt:i4>
      </vt:variant>
      <vt:variant>
        <vt:i4>0</vt:i4>
      </vt:variant>
      <vt:variant>
        <vt:i4>5</vt:i4>
      </vt:variant>
      <vt:variant>
        <vt:lpwstr>https://www.tutorialspoint.com/android/android_shared_preferences.htm</vt:lpwstr>
      </vt:variant>
      <vt:variant>
        <vt:lpwstr/>
      </vt:variant>
      <vt:variant>
        <vt:i4>7077960</vt:i4>
      </vt:variant>
      <vt:variant>
        <vt:i4>537</vt:i4>
      </vt:variant>
      <vt:variant>
        <vt:i4>0</vt:i4>
      </vt:variant>
      <vt:variant>
        <vt:i4>5</vt:i4>
      </vt:variant>
      <vt:variant>
        <vt:lpwstr>https://github.com/flutter/plugins/tree/master/packages/shared_preferences</vt:lpwstr>
      </vt:variant>
      <vt:variant>
        <vt:lpwstr/>
      </vt:variant>
      <vt:variant>
        <vt:i4>5701665</vt:i4>
      </vt:variant>
      <vt:variant>
        <vt:i4>534</vt:i4>
      </vt:variant>
      <vt:variant>
        <vt:i4>0</vt:i4>
      </vt:variant>
      <vt:variant>
        <vt:i4>5</vt:i4>
      </vt:variant>
      <vt:variant>
        <vt:lpwstr>https://www.sqlite.org/aff_short.html</vt:lpwstr>
      </vt:variant>
      <vt:variant>
        <vt:lpwstr/>
      </vt:variant>
      <vt:variant>
        <vt:i4>5111832</vt:i4>
      </vt:variant>
      <vt:variant>
        <vt:i4>531</vt:i4>
      </vt:variant>
      <vt:variant>
        <vt:i4>0</vt:i4>
      </vt:variant>
      <vt:variant>
        <vt:i4>5</vt:i4>
      </vt:variant>
      <vt:variant>
        <vt:lpwstr>https://www.sqlite.org/whentouse.html</vt:lpwstr>
      </vt:variant>
      <vt:variant>
        <vt:lpwstr/>
      </vt:variant>
      <vt:variant>
        <vt:i4>4063279</vt:i4>
      </vt:variant>
      <vt:variant>
        <vt:i4>528</vt:i4>
      </vt:variant>
      <vt:variant>
        <vt:i4>0</vt:i4>
      </vt:variant>
      <vt:variant>
        <vt:i4>5</vt:i4>
      </vt:variant>
      <vt:variant>
        <vt:lpwstr>https://github.com/tekartik/sqflite</vt:lpwstr>
      </vt:variant>
      <vt:variant>
        <vt:lpwstr/>
      </vt:variant>
      <vt:variant>
        <vt:i4>852006</vt:i4>
      </vt:variant>
      <vt:variant>
        <vt:i4>525</vt:i4>
      </vt:variant>
      <vt:variant>
        <vt:i4>0</vt:i4>
      </vt:variant>
      <vt:variant>
        <vt:i4>5</vt:i4>
      </vt:variant>
      <vt:variant>
        <vt:lpwstr>https://github.com/drydart/flutter_sqlcipher</vt:lpwstr>
      </vt:variant>
      <vt:variant>
        <vt:lpwstr/>
      </vt:variant>
      <vt:variant>
        <vt:i4>7798822</vt:i4>
      </vt:variant>
      <vt:variant>
        <vt:i4>522</vt:i4>
      </vt:variant>
      <vt:variant>
        <vt:i4>0</vt:i4>
      </vt:variant>
      <vt:variant>
        <vt:i4>5</vt:i4>
      </vt:variant>
      <vt:variant>
        <vt:lpwstr>http://www.hwaci.com/sw/sqlite/see.html</vt:lpwstr>
      </vt:variant>
      <vt:variant>
        <vt:lpwstr/>
      </vt:variant>
      <vt:variant>
        <vt:i4>8192124</vt:i4>
      </vt:variant>
      <vt:variant>
        <vt:i4>519</vt:i4>
      </vt:variant>
      <vt:variant>
        <vt:i4>0</vt:i4>
      </vt:variant>
      <vt:variant>
        <vt:i4>5</vt:i4>
      </vt:variant>
      <vt:variant>
        <vt:lpwstr>https://flutter.dev/docs/cookbook/persistence/reading-writing-files</vt:lpwstr>
      </vt:variant>
      <vt:variant>
        <vt:lpwstr/>
      </vt:variant>
      <vt:variant>
        <vt:i4>6094931</vt:i4>
      </vt:variant>
      <vt:variant>
        <vt:i4>516</vt:i4>
      </vt:variant>
      <vt:variant>
        <vt:i4>0</vt:i4>
      </vt:variant>
      <vt:variant>
        <vt:i4>5</vt:i4>
      </vt:variant>
      <vt:variant>
        <vt:lpwstr>https://www.datastax.com/dev/blog/what-persistence-and-why-does-it-matter</vt:lpwstr>
      </vt:variant>
      <vt:variant>
        <vt:lpwstr/>
      </vt:variant>
      <vt:variant>
        <vt:i4>3342388</vt:i4>
      </vt:variant>
      <vt:variant>
        <vt:i4>513</vt:i4>
      </vt:variant>
      <vt:variant>
        <vt:i4>0</vt:i4>
      </vt:variant>
      <vt:variant>
        <vt:i4>5</vt:i4>
      </vt:variant>
      <vt:variant>
        <vt:lpwstr>https://www.sencha.com/products/touch/</vt:lpwstr>
      </vt:variant>
      <vt:variant>
        <vt:lpwstr/>
      </vt:variant>
      <vt:variant>
        <vt:i4>1900623</vt:i4>
      </vt:variant>
      <vt:variant>
        <vt:i4>510</vt:i4>
      </vt:variant>
      <vt:variant>
        <vt:i4>0</vt:i4>
      </vt:variant>
      <vt:variant>
        <vt:i4>5</vt:i4>
      </vt:variant>
      <vt:variant>
        <vt:lpwstr>http://docs.phonegap.com/</vt:lpwstr>
      </vt:variant>
      <vt:variant>
        <vt:lpwstr/>
      </vt:variant>
      <vt:variant>
        <vt:i4>1376341</vt:i4>
      </vt:variant>
      <vt:variant>
        <vt:i4>507</vt:i4>
      </vt:variant>
      <vt:variant>
        <vt:i4>0</vt:i4>
      </vt:variant>
      <vt:variant>
        <vt:i4>5</vt:i4>
      </vt:variant>
      <vt:variant>
        <vt:lpwstr>https://www.dartlang.org/guides/language</vt:lpwstr>
      </vt:variant>
      <vt:variant>
        <vt:lpwstr/>
      </vt:variant>
      <vt:variant>
        <vt:i4>6946899</vt:i4>
      </vt:variant>
      <vt:variant>
        <vt:i4>504</vt:i4>
      </vt:variant>
      <vt:variant>
        <vt:i4>0</vt:i4>
      </vt:variant>
      <vt:variant>
        <vt:i4>5</vt:i4>
      </vt:variant>
      <vt:variant>
        <vt:lpwstr>https://youtu.be/_ACWeGGBP4E</vt:lpwstr>
      </vt:variant>
      <vt:variant>
        <vt:lpwstr/>
      </vt:variant>
      <vt:variant>
        <vt:i4>5308499</vt:i4>
      </vt:variant>
      <vt:variant>
        <vt:i4>501</vt:i4>
      </vt:variant>
      <vt:variant>
        <vt:i4>0</vt:i4>
      </vt:variant>
      <vt:variant>
        <vt:i4>5</vt:i4>
      </vt:variant>
      <vt:variant>
        <vt:lpwstr>https://developer.android.com/studio/</vt:lpwstr>
      </vt:variant>
      <vt:variant>
        <vt:lpwstr/>
      </vt:variant>
      <vt:variant>
        <vt:i4>3276859</vt:i4>
      </vt:variant>
      <vt:variant>
        <vt:i4>498</vt:i4>
      </vt:variant>
      <vt:variant>
        <vt:i4>0</vt:i4>
      </vt:variant>
      <vt:variant>
        <vt:i4>5</vt:i4>
      </vt:variant>
      <vt:variant>
        <vt:lpwstr>https://developer.android.com/docs/</vt:lpwstr>
      </vt:variant>
      <vt:variant>
        <vt:lpwstr/>
      </vt:variant>
      <vt:variant>
        <vt:i4>7274548</vt:i4>
      </vt:variant>
      <vt:variant>
        <vt:i4>495</vt:i4>
      </vt:variant>
      <vt:variant>
        <vt:i4>0</vt:i4>
      </vt:variant>
      <vt:variant>
        <vt:i4>5</vt:i4>
      </vt:variant>
      <vt:variant>
        <vt:lpwstr>https://developer.apple.com/xcode/</vt:lpwstr>
      </vt:variant>
      <vt:variant>
        <vt:lpwstr/>
      </vt:variant>
      <vt:variant>
        <vt:i4>3145774</vt:i4>
      </vt:variant>
      <vt:variant>
        <vt:i4>492</vt:i4>
      </vt:variant>
      <vt:variant>
        <vt:i4>0</vt:i4>
      </vt:variant>
      <vt:variant>
        <vt:i4>5</vt:i4>
      </vt:variant>
      <vt:variant>
        <vt:lpwstr>https://learnappmaking.com/ios-development-macbook-pro-good-enough/</vt:lpwstr>
      </vt:variant>
      <vt:variant>
        <vt:lpwstr/>
      </vt:variant>
      <vt:variant>
        <vt:i4>7864356</vt:i4>
      </vt:variant>
      <vt:variant>
        <vt:i4>489</vt:i4>
      </vt:variant>
      <vt:variant>
        <vt:i4>0</vt:i4>
      </vt:variant>
      <vt:variant>
        <vt:i4>5</vt:i4>
      </vt:variant>
      <vt:variant>
        <vt:lpwstr>https://developer.apple.com/documentation/</vt:lpwstr>
      </vt:variant>
      <vt:variant>
        <vt:lpwstr/>
      </vt:variant>
      <vt:variant>
        <vt:i4>6357077</vt:i4>
      </vt:variant>
      <vt:variant>
        <vt:i4>486</vt:i4>
      </vt:variant>
      <vt:variant>
        <vt:i4>0</vt:i4>
      </vt:variant>
      <vt:variant>
        <vt:i4>5</vt:i4>
      </vt:variant>
      <vt:variant>
        <vt:lpwstr>https://www.tutorialspoint.com/dbms/database_normalization.htm</vt:lpwstr>
      </vt:variant>
      <vt:variant>
        <vt:lpwstr/>
      </vt:variant>
      <vt:variant>
        <vt:i4>65606</vt:i4>
      </vt:variant>
      <vt:variant>
        <vt:i4>483</vt:i4>
      </vt:variant>
      <vt:variant>
        <vt:i4>0</vt:i4>
      </vt:variant>
      <vt:variant>
        <vt:i4>5</vt:i4>
      </vt:variant>
      <vt:variant>
        <vt:lpwstr>https://www.studytonight.com/dbms/boyce-codd-normal-form.php</vt:lpwstr>
      </vt:variant>
      <vt:variant>
        <vt:lpwstr/>
      </vt:variant>
      <vt:variant>
        <vt:i4>327686</vt:i4>
      </vt:variant>
      <vt:variant>
        <vt:i4>480</vt:i4>
      </vt:variant>
      <vt:variant>
        <vt:i4>0</vt:i4>
      </vt:variant>
      <vt:variant>
        <vt:i4>5</vt:i4>
      </vt:variant>
      <vt:variant>
        <vt:lpwstr>https://www.tutorialspoint.com/sql/third-normal-form.htm</vt:lpwstr>
      </vt:variant>
      <vt:variant>
        <vt:lpwstr/>
      </vt:variant>
      <vt:variant>
        <vt:i4>5767237</vt:i4>
      </vt:variant>
      <vt:variant>
        <vt:i4>477</vt:i4>
      </vt:variant>
      <vt:variant>
        <vt:i4>0</vt:i4>
      </vt:variant>
      <vt:variant>
        <vt:i4>5</vt:i4>
      </vt:variant>
      <vt:variant>
        <vt:lpwstr>https://www.tutorialspoint.com/sql/second-normal-form.htm</vt:lpwstr>
      </vt:variant>
      <vt:variant>
        <vt:lpwstr/>
      </vt:variant>
      <vt:variant>
        <vt:i4>1835014</vt:i4>
      </vt:variant>
      <vt:variant>
        <vt:i4>474</vt:i4>
      </vt:variant>
      <vt:variant>
        <vt:i4>0</vt:i4>
      </vt:variant>
      <vt:variant>
        <vt:i4>5</vt:i4>
      </vt:variant>
      <vt:variant>
        <vt:lpwstr>https://www.tutorialspoint.com/sql/first-normal-form.htm</vt:lpwstr>
      </vt:variant>
      <vt:variant>
        <vt:lpwstr/>
      </vt:variant>
      <vt:variant>
        <vt:i4>6160389</vt:i4>
      </vt:variant>
      <vt:variant>
        <vt:i4>471</vt:i4>
      </vt:variant>
      <vt:variant>
        <vt:i4>0</vt:i4>
      </vt:variant>
      <vt:variant>
        <vt:i4>5</vt:i4>
      </vt:variant>
      <vt:variant>
        <vt:lpwstr>https://www.verywellhealth.com/human-center-of-gravity-296568</vt:lpwstr>
      </vt:variant>
      <vt:variant>
        <vt:lpwstr/>
      </vt:variant>
      <vt:variant>
        <vt:i4>3407990</vt:i4>
      </vt:variant>
      <vt:variant>
        <vt:i4>468</vt:i4>
      </vt:variant>
      <vt:variant>
        <vt:i4>0</vt:i4>
      </vt:variant>
      <vt:variant>
        <vt:i4>5</vt:i4>
      </vt:variant>
      <vt:variant>
        <vt:lpwstr>https://www.agilealliance.org/agile101/</vt:lpwstr>
      </vt:variant>
      <vt:variant>
        <vt:lpwstr/>
      </vt:variant>
      <vt:variant>
        <vt:i4>7798832</vt:i4>
      </vt:variant>
      <vt:variant>
        <vt:i4>465</vt:i4>
      </vt:variant>
      <vt:variant>
        <vt:i4>0</vt:i4>
      </vt:variant>
      <vt:variant>
        <vt:i4>5</vt:i4>
      </vt:variant>
      <vt:variant>
        <vt:lpwstr>https://www.yogaoutlet.com/guides/how-to-do-thread-the-needle-pose-in-yoga</vt:lpwstr>
      </vt:variant>
      <vt:variant>
        <vt:lpwstr/>
      </vt:variant>
      <vt:variant>
        <vt:i4>7798832</vt:i4>
      </vt:variant>
      <vt:variant>
        <vt:i4>462</vt:i4>
      </vt:variant>
      <vt:variant>
        <vt:i4>0</vt:i4>
      </vt:variant>
      <vt:variant>
        <vt:i4>5</vt:i4>
      </vt:variant>
      <vt:variant>
        <vt:lpwstr>https://www.yogaoutlet.com/guides/how-to-do-thread-the-needle-pose-in-yoga</vt:lpwstr>
      </vt:variant>
      <vt:variant>
        <vt:lpwstr/>
      </vt:variant>
      <vt:variant>
        <vt:i4>1245194</vt:i4>
      </vt:variant>
      <vt:variant>
        <vt:i4>459</vt:i4>
      </vt:variant>
      <vt:variant>
        <vt:i4>0</vt:i4>
      </vt:variant>
      <vt:variant>
        <vt:i4>5</vt:i4>
      </vt:variant>
      <vt:variant>
        <vt:lpwstr>https://www.yogajournal.com/poses/sphinx-pose</vt:lpwstr>
      </vt:variant>
      <vt:variant>
        <vt:lpwstr/>
      </vt:variant>
      <vt:variant>
        <vt:i4>4849735</vt:i4>
      </vt:variant>
      <vt:variant>
        <vt:i4>456</vt:i4>
      </vt:variant>
      <vt:variant>
        <vt:i4>0</vt:i4>
      </vt:variant>
      <vt:variant>
        <vt:i4>5</vt:i4>
      </vt:variant>
      <vt:variant>
        <vt:lpwstr>https://www.doyouyoga.com/5-yoga-poses-to-ease-lower-back-pain-30237/</vt:lpwstr>
      </vt:variant>
      <vt:variant>
        <vt:lpwstr/>
      </vt:variant>
      <vt:variant>
        <vt:i4>4653087</vt:i4>
      </vt:variant>
      <vt:variant>
        <vt:i4>453</vt:i4>
      </vt:variant>
      <vt:variant>
        <vt:i4>0</vt:i4>
      </vt:variant>
      <vt:variant>
        <vt:i4>5</vt:i4>
      </vt:variant>
      <vt:variant>
        <vt:lpwstr>https://www.verywellhealth.com/yoga-for-back-pain-supine-spinal-twist-297346</vt:lpwstr>
      </vt:variant>
      <vt:variant>
        <vt:lpwstr/>
      </vt:variant>
      <vt:variant>
        <vt:i4>2752560</vt:i4>
      </vt:variant>
      <vt:variant>
        <vt:i4>450</vt:i4>
      </vt:variant>
      <vt:variant>
        <vt:i4>0</vt:i4>
      </vt:variant>
      <vt:variant>
        <vt:i4>5</vt:i4>
      </vt:variant>
      <vt:variant>
        <vt:lpwstr>https://www.spine-health.com/wellness/ergonomics/office-chair-how-reduce-back-pain</vt:lpwstr>
      </vt:variant>
      <vt:variant>
        <vt:lpwstr/>
      </vt:variant>
      <vt:variant>
        <vt:i4>6094861</vt:i4>
      </vt:variant>
      <vt:variant>
        <vt:i4>447</vt:i4>
      </vt:variant>
      <vt:variant>
        <vt:i4>0</vt:i4>
      </vt:variant>
      <vt:variant>
        <vt:i4>5</vt:i4>
      </vt:variant>
      <vt:variant>
        <vt:lpwstr>https://www.ninds.nih.gov/Disorders/Patient-Caregiver-Education/Fact-Sheets/Low-Back-Pain-Fact-Sheet</vt:lpwstr>
      </vt:variant>
      <vt:variant>
        <vt:lpwstr/>
      </vt:variant>
      <vt:variant>
        <vt:i4>3080195</vt:i4>
      </vt:variant>
      <vt:variant>
        <vt:i4>440</vt:i4>
      </vt:variant>
      <vt:variant>
        <vt:i4>0</vt:i4>
      </vt:variant>
      <vt:variant>
        <vt:i4>5</vt:i4>
      </vt:variant>
      <vt:variant>
        <vt:lpwstr/>
      </vt:variant>
      <vt:variant>
        <vt:lpwstr>_Toc4708770</vt:lpwstr>
      </vt:variant>
      <vt:variant>
        <vt:i4>3014659</vt:i4>
      </vt:variant>
      <vt:variant>
        <vt:i4>434</vt:i4>
      </vt:variant>
      <vt:variant>
        <vt:i4>0</vt:i4>
      </vt:variant>
      <vt:variant>
        <vt:i4>5</vt:i4>
      </vt:variant>
      <vt:variant>
        <vt:lpwstr/>
      </vt:variant>
      <vt:variant>
        <vt:lpwstr>_Toc4708769</vt:lpwstr>
      </vt:variant>
      <vt:variant>
        <vt:i4>3014659</vt:i4>
      </vt:variant>
      <vt:variant>
        <vt:i4>428</vt:i4>
      </vt:variant>
      <vt:variant>
        <vt:i4>0</vt:i4>
      </vt:variant>
      <vt:variant>
        <vt:i4>5</vt:i4>
      </vt:variant>
      <vt:variant>
        <vt:lpwstr/>
      </vt:variant>
      <vt:variant>
        <vt:lpwstr>_Toc4708768</vt:lpwstr>
      </vt:variant>
      <vt:variant>
        <vt:i4>3014659</vt:i4>
      </vt:variant>
      <vt:variant>
        <vt:i4>422</vt:i4>
      </vt:variant>
      <vt:variant>
        <vt:i4>0</vt:i4>
      </vt:variant>
      <vt:variant>
        <vt:i4>5</vt:i4>
      </vt:variant>
      <vt:variant>
        <vt:lpwstr/>
      </vt:variant>
      <vt:variant>
        <vt:lpwstr>_Toc4708767</vt:lpwstr>
      </vt:variant>
      <vt:variant>
        <vt:i4>3014659</vt:i4>
      </vt:variant>
      <vt:variant>
        <vt:i4>416</vt:i4>
      </vt:variant>
      <vt:variant>
        <vt:i4>0</vt:i4>
      </vt:variant>
      <vt:variant>
        <vt:i4>5</vt:i4>
      </vt:variant>
      <vt:variant>
        <vt:lpwstr/>
      </vt:variant>
      <vt:variant>
        <vt:lpwstr>_Toc4708766</vt:lpwstr>
      </vt:variant>
      <vt:variant>
        <vt:i4>3014659</vt:i4>
      </vt:variant>
      <vt:variant>
        <vt:i4>410</vt:i4>
      </vt:variant>
      <vt:variant>
        <vt:i4>0</vt:i4>
      </vt:variant>
      <vt:variant>
        <vt:i4>5</vt:i4>
      </vt:variant>
      <vt:variant>
        <vt:lpwstr/>
      </vt:variant>
      <vt:variant>
        <vt:lpwstr>_Toc4708765</vt:lpwstr>
      </vt:variant>
      <vt:variant>
        <vt:i4>3014659</vt:i4>
      </vt:variant>
      <vt:variant>
        <vt:i4>404</vt:i4>
      </vt:variant>
      <vt:variant>
        <vt:i4>0</vt:i4>
      </vt:variant>
      <vt:variant>
        <vt:i4>5</vt:i4>
      </vt:variant>
      <vt:variant>
        <vt:lpwstr/>
      </vt:variant>
      <vt:variant>
        <vt:lpwstr>_Toc4708764</vt:lpwstr>
      </vt:variant>
      <vt:variant>
        <vt:i4>3014659</vt:i4>
      </vt:variant>
      <vt:variant>
        <vt:i4>398</vt:i4>
      </vt:variant>
      <vt:variant>
        <vt:i4>0</vt:i4>
      </vt:variant>
      <vt:variant>
        <vt:i4>5</vt:i4>
      </vt:variant>
      <vt:variant>
        <vt:lpwstr/>
      </vt:variant>
      <vt:variant>
        <vt:lpwstr>_Toc4708763</vt:lpwstr>
      </vt:variant>
      <vt:variant>
        <vt:i4>3014659</vt:i4>
      </vt:variant>
      <vt:variant>
        <vt:i4>392</vt:i4>
      </vt:variant>
      <vt:variant>
        <vt:i4>0</vt:i4>
      </vt:variant>
      <vt:variant>
        <vt:i4>5</vt:i4>
      </vt:variant>
      <vt:variant>
        <vt:lpwstr/>
      </vt:variant>
      <vt:variant>
        <vt:lpwstr>_Toc4708762</vt:lpwstr>
      </vt:variant>
      <vt:variant>
        <vt:i4>3014659</vt:i4>
      </vt:variant>
      <vt:variant>
        <vt:i4>386</vt:i4>
      </vt:variant>
      <vt:variant>
        <vt:i4>0</vt:i4>
      </vt:variant>
      <vt:variant>
        <vt:i4>5</vt:i4>
      </vt:variant>
      <vt:variant>
        <vt:lpwstr/>
      </vt:variant>
      <vt:variant>
        <vt:lpwstr>_Toc4708761</vt:lpwstr>
      </vt:variant>
      <vt:variant>
        <vt:i4>3014659</vt:i4>
      </vt:variant>
      <vt:variant>
        <vt:i4>380</vt:i4>
      </vt:variant>
      <vt:variant>
        <vt:i4>0</vt:i4>
      </vt:variant>
      <vt:variant>
        <vt:i4>5</vt:i4>
      </vt:variant>
      <vt:variant>
        <vt:lpwstr/>
      </vt:variant>
      <vt:variant>
        <vt:lpwstr>_Toc4708760</vt:lpwstr>
      </vt:variant>
      <vt:variant>
        <vt:i4>2949123</vt:i4>
      </vt:variant>
      <vt:variant>
        <vt:i4>374</vt:i4>
      </vt:variant>
      <vt:variant>
        <vt:i4>0</vt:i4>
      </vt:variant>
      <vt:variant>
        <vt:i4>5</vt:i4>
      </vt:variant>
      <vt:variant>
        <vt:lpwstr/>
      </vt:variant>
      <vt:variant>
        <vt:lpwstr>_Toc4708759</vt:lpwstr>
      </vt:variant>
      <vt:variant>
        <vt:i4>2949123</vt:i4>
      </vt:variant>
      <vt:variant>
        <vt:i4>368</vt:i4>
      </vt:variant>
      <vt:variant>
        <vt:i4>0</vt:i4>
      </vt:variant>
      <vt:variant>
        <vt:i4>5</vt:i4>
      </vt:variant>
      <vt:variant>
        <vt:lpwstr/>
      </vt:variant>
      <vt:variant>
        <vt:lpwstr>_Toc4708758</vt:lpwstr>
      </vt:variant>
      <vt:variant>
        <vt:i4>2949123</vt:i4>
      </vt:variant>
      <vt:variant>
        <vt:i4>362</vt:i4>
      </vt:variant>
      <vt:variant>
        <vt:i4>0</vt:i4>
      </vt:variant>
      <vt:variant>
        <vt:i4>5</vt:i4>
      </vt:variant>
      <vt:variant>
        <vt:lpwstr/>
      </vt:variant>
      <vt:variant>
        <vt:lpwstr>_Toc4708757</vt:lpwstr>
      </vt:variant>
      <vt:variant>
        <vt:i4>2949123</vt:i4>
      </vt:variant>
      <vt:variant>
        <vt:i4>356</vt:i4>
      </vt:variant>
      <vt:variant>
        <vt:i4>0</vt:i4>
      </vt:variant>
      <vt:variant>
        <vt:i4>5</vt:i4>
      </vt:variant>
      <vt:variant>
        <vt:lpwstr/>
      </vt:variant>
      <vt:variant>
        <vt:lpwstr>_Toc4708756</vt:lpwstr>
      </vt:variant>
      <vt:variant>
        <vt:i4>2949123</vt:i4>
      </vt:variant>
      <vt:variant>
        <vt:i4>350</vt:i4>
      </vt:variant>
      <vt:variant>
        <vt:i4>0</vt:i4>
      </vt:variant>
      <vt:variant>
        <vt:i4>5</vt:i4>
      </vt:variant>
      <vt:variant>
        <vt:lpwstr/>
      </vt:variant>
      <vt:variant>
        <vt:lpwstr>_Toc4708755</vt:lpwstr>
      </vt:variant>
      <vt:variant>
        <vt:i4>2949123</vt:i4>
      </vt:variant>
      <vt:variant>
        <vt:i4>344</vt:i4>
      </vt:variant>
      <vt:variant>
        <vt:i4>0</vt:i4>
      </vt:variant>
      <vt:variant>
        <vt:i4>5</vt:i4>
      </vt:variant>
      <vt:variant>
        <vt:lpwstr/>
      </vt:variant>
      <vt:variant>
        <vt:lpwstr>_Toc4708754</vt:lpwstr>
      </vt:variant>
      <vt:variant>
        <vt:i4>2949123</vt:i4>
      </vt:variant>
      <vt:variant>
        <vt:i4>338</vt:i4>
      </vt:variant>
      <vt:variant>
        <vt:i4>0</vt:i4>
      </vt:variant>
      <vt:variant>
        <vt:i4>5</vt:i4>
      </vt:variant>
      <vt:variant>
        <vt:lpwstr/>
      </vt:variant>
      <vt:variant>
        <vt:lpwstr>_Toc4708753</vt:lpwstr>
      </vt:variant>
      <vt:variant>
        <vt:i4>2949123</vt:i4>
      </vt:variant>
      <vt:variant>
        <vt:i4>332</vt:i4>
      </vt:variant>
      <vt:variant>
        <vt:i4>0</vt:i4>
      </vt:variant>
      <vt:variant>
        <vt:i4>5</vt:i4>
      </vt:variant>
      <vt:variant>
        <vt:lpwstr/>
      </vt:variant>
      <vt:variant>
        <vt:lpwstr>_Toc4708752</vt:lpwstr>
      </vt:variant>
      <vt:variant>
        <vt:i4>2949123</vt:i4>
      </vt:variant>
      <vt:variant>
        <vt:i4>326</vt:i4>
      </vt:variant>
      <vt:variant>
        <vt:i4>0</vt:i4>
      </vt:variant>
      <vt:variant>
        <vt:i4>5</vt:i4>
      </vt:variant>
      <vt:variant>
        <vt:lpwstr/>
      </vt:variant>
      <vt:variant>
        <vt:lpwstr>_Toc4708751</vt:lpwstr>
      </vt:variant>
      <vt:variant>
        <vt:i4>2949123</vt:i4>
      </vt:variant>
      <vt:variant>
        <vt:i4>320</vt:i4>
      </vt:variant>
      <vt:variant>
        <vt:i4>0</vt:i4>
      </vt:variant>
      <vt:variant>
        <vt:i4>5</vt:i4>
      </vt:variant>
      <vt:variant>
        <vt:lpwstr/>
      </vt:variant>
      <vt:variant>
        <vt:lpwstr>_Toc4708750</vt:lpwstr>
      </vt:variant>
      <vt:variant>
        <vt:i4>2883587</vt:i4>
      </vt:variant>
      <vt:variant>
        <vt:i4>314</vt:i4>
      </vt:variant>
      <vt:variant>
        <vt:i4>0</vt:i4>
      </vt:variant>
      <vt:variant>
        <vt:i4>5</vt:i4>
      </vt:variant>
      <vt:variant>
        <vt:lpwstr/>
      </vt:variant>
      <vt:variant>
        <vt:lpwstr>_Toc4708749</vt:lpwstr>
      </vt:variant>
      <vt:variant>
        <vt:i4>2883587</vt:i4>
      </vt:variant>
      <vt:variant>
        <vt:i4>308</vt:i4>
      </vt:variant>
      <vt:variant>
        <vt:i4>0</vt:i4>
      </vt:variant>
      <vt:variant>
        <vt:i4>5</vt:i4>
      </vt:variant>
      <vt:variant>
        <vt:lpwstr/>
      </vt:variant>
      <vt:variant>
        <vt:lpwstr>_Toc4708748</vt:lpwstr>
      </vt:variant>
      <vt:variant>
        <vt:i4>2883587</vt:i4>
      </vt:variant>
      <vt:variant>
        <vt:i4>302</vt:i4>
      </vt:variant>
      <vt:variant>
        <vt:i4>0</vt:i4>
      </vt:variant>
      <vt:variant>
        <vt:i4>5</vt:i4>
      </vt:variant>
      <vt:variant>
        <vt:lpwstr/>
      </vt:variant>
      <vt:variant>
        <vt:lpwstr>_Toc4708747</vt:lpwstr>
      </vt:variant>
      <vt:variant>
        <vt:i4>2883587</vt:i4>
      </vt:variant>
      <vt:variant>
        <vt:i4>296</vt:i4>
      </vt:variant>
      <vt:variant>
        <vt:i4>0</vt:i4>
      </vt:variant>
      <vt:variant>
        <vt:i4>5</vt:i4>
      </vt:variant>
      <vt:variant>
        <vt:lpwstr/>
      </vt:variant>
      <vt:variant>
        <vt:lpwstr>_Toc4708746</vt:lpwstr>
      </vt:variant>
      <vt:variant>
        <vt:i4>2883587</vt:i4>
      </vt:variant>
      <vt:variant>
        <vt:i4>290</vt:i4>
      </vt:variant>
      <vt:variant>
        <vt:i4>0</vt:i4>
      </vt:variant>
      <vt:variant>
        <vt:i4>5</vt:i4>
      </vt:variant>
      <vt:variant>
        <vt:lpwstr/>
      </vt:variant>
      <vt:variant>
        <vt:lpwstr>_Toc4708745</vt:lpwstr>
      </vt:variant>
      <vt:variant>
        <vt:i4>2883587</vt:i4>
      </vt:variant>
      <vt:variant>
        <vt:i4>284</vt:i4>
      </vt:variant>
      <vt:variant>
        <vt:i4>0</vt:i4>
      </vt:variant>
      <vt:variant>
        <vt:i4>5</vt:i4>
      </vt:variant>
      <vt:variant>
        <vt:lpwstr/>
      </vt:variant>
      <vt:variant>
        <vt:lpwstr>_Toc4708744</vt:lpwstr>
      </vt:variant>
      <vt:variant>
        <vt:i4>2883587</vt:i4>
      </vt:variant>
      <vt:variant>
        <vt:i4>278</vt:i4>
      </vt:variant>
      <vt:variant>
        <vt:i4>0</vt:i4>
      </vt:variant>
      <vt:variant>
        <vt:i4>5</vt:i4>
      </vt:variant>
      <vt:variant>
        <vt:lpwstr/>
      </vt:variant>
      <vt:variant>
        <vt:lpwstr>_Toc4708743</vt:lpwstr>
      </vt:variant>
      <vt:variant>
        <vt:i4>2883587</vt:i4>
      </vt:variant>
      <vt:variant>
        <vt:i4>272</vt:i4>
      </vt:variant>
      <vt:variant>
        <vt:i4>0</vt:i4>
      </vt:variant>
      <vt:variant>
        <vt:i4>5</vt:i4>
      </vt:variant>
      <vt:variant>
        <vt:lpwstr/>
      </vt:variant>
      <vt:variant>
        <vt:lpwstr>_Toc4708742</vt:lpwstr>
      </vt:variant>
      <vt:variant>
        <vt:i4>2883587</vt:i4>
      </vt:variant>
      <vt:variant>
        <vt:i4>266</vt:i4>
      </vt:variant>
      <vt:variant>
        <vt:i4>0</vt:i4>
      </vt:variant>
      <vt:variant>
        <vt:i4>5</vt:i4>
      </vt:variant>
      <vt:variant>
        <vt:lpwstr/>
      </vt:variant>
      <vt:variant>
        <vt:lpwstr>_Toc4708741</vt:lpwstr>
      </vt:variant>
      <vt:variant>
        <vt:i4>2883587</vt:i4>
      </vt:variant>
      <vt:variant>
        <vt:i4>260</vt:i4>
      </vt:variant>
      <vt:variant>
        <vt:i4>0</vt:i4>
      </vt:variant>
      <vt:variant>
        <vt:i4>5</vt:i4>
      </vt:variant>
      <vt:variant>
        <vt:lpwstr/>
      </vt:variant>
      <vt:variant>
        <vt:lpwstr>_Toc4708740</vt:lpwstr>
      </vt:variant>
      <vt:variant>
        <vt:i4>2818051</vt:i4>
      </vt:variant>
      <vt:variant>
        <vt:i4>254</vt:i4>
      </vt:variant>
      <vt:variant>
        <vt:i4>0</vt:i4>
      </vt:variant>
      <vt:variant>
        <vt:i4>5</vt:i4>
      </vt:variant>
      <vt:variant>
        <vt:lpwstr/>
      </vt:variant>
      <vt:variant>
        <vt:lpwstr>_Toc4708739</vt:lpwstr>
      </vt:variant>
      <vt:variant>
        <vt:i4>2818051</vt:i4>
      </vt:variant>
      <vt:variant>
        <vt:i4>248</vt:i4>
      </vt:variant>
      <vt:variant>
        <vt:i4>0</vt:i4>
      </vt:variant>
      <vt:variant>
        <vt:i4>5</vt:i4>
      </vt:variant>
      <vt:variant>
        <vt:lpwstr/>
      </vt:variant>
      <vt:variant>
        <vt:lpwstr>_Toc4708738</vt:lpwstr>
      </vt:variant>
      <vt:variant>
        <vt:i4>2818051</vt:i4>
      </vt:variant>
      <vt:variant>
        <vt:i4>242</vt:i4>
      </vt:variant>
      <vt:variant>
        <vt:i4>0</vt:i4>
      </vt:variant>
      <vt:variant>
        <vt:i4>5</vt:i4>
      </vt:variant>
      <vt:variant>
        <vt:lpwstr/>
      </vt:variant>
      <vt:variant>
        <vt:lpwstr>_Toc4708737</vt:lpwstr>
      </vt:variant>
      <vt:variant>
        <vt:i4>2818051</vt:i4>
      </vt:variant>
      <vt:variant>
        <vt:i4>236</vt:i4>
      </vt:variant>
      <vt:variant>
        <vt:i4>0</vt:i4>
      </vt:variant>
      <vt:variant>
        <vt:i4>5</vt:i4>
      </vt:variant>
      <vt:variant>
        <vt:lpwstr/>
      </vt:variant>
      <vt:variant>
        <vt:lpwstr>_Toc4708736</vt:lpwstr>
      </vt:variant>
      <vt:variant>
        <vt:i4>2818051</vt:i4>
      </vt:variant>
      <vt:variant>
        <vt:i4>230</vt:i4>
      </vt:variant>
      <vt:variant>
        <vt:i4>0</vt:i4>
      </vt:variant>
      <vt:variant>
        <vt:i4>5</vt:i4>
      </vt:variant>
      <vt:variant>
        <vt:lpwstr/>
      </vt:variant>
      <vt:variant>
        <vt:lpwstr>_Toc4708735</vt:lpwstr>
      </vt:variant>
      <vt:variant>
        <vt:i4>2818051</vt:i4>
      </vt:variant>
      <vt:variant>
        <vt:i4>224</vt:i4>
      </vt:variant>
      <vt:variant>
        <vt:i4>0</vt:i4>
      </vt:variant>
      <vt:variant>
        <vt:i4>5</vt:i4>
      </vt:variant>
      <vt:variant>
        <vt:lpwstr/>
      </vt:variant>
      <vt:variant>
        <vt:lpwstr>_Toc4708734</vt:lpwstr>
      </vt:variant>
      <vt:variant>
        <vt:i4>2818051</vt:i4>
      </vt:variant>
      <vt:variant>
        <vt:i4>218</vt:i4>
      </vt:variant>
      <vt:variant>
        <vt:i4>0</vt:i4>
      </vt:variant>
      <vt:variant>
        <vt:i4>5</vt:i4>
      </vt:variant>
      <vt:variant>
        <vt:lpwstr/>
      </vt:variant>
      <vt:variant>
        <vt:lpwstr>_Toc4708733</vt:lpwstr>
      </vt:variant>
      <vt:variant>
        <vt:i4>2818051</vt:i4>
      </vt:variant>
      <vt:variant>
        <vt:i4>212</vt:i4>
      </vt:variant>
      <vt:variant>
        <vt:i4>0</vt:i4>
      </vt:variant>
      <vt:variant>
        <vt:i4>5</vt:i4>
      </vt:variant>
      <vt:variant>
        <vt:lpwstr/>
      </vt:variant>
      <vt:variant>
        <vt:lpwstr>_Toc4708732</vt:lpwstr>
      </vt:variant>
      <vt:variant>
        <vt:i4>2818051</vt:i4>
      </vt:variant>
      <vt:variant>
        <vt:i4>206</vt:i4>
      </vt:variant>
      <vt:variant>
        <vt:i4>0</vt:i4>
      </vt:variant>
      <vt:variant>
        <vt:i4>5</vt:i4>
      </vt:variant>
      <vt:variant>
        <vt:lpwstr/>
      </vt:variant>
      <vt:variant>
        <vt:lpwstr>_Toc4708731</vt:lpwstr>
      </vt:variant>
      <vt:variant>
        <vt:i4>2818051</vt:i4>
      </vt:variant>
      <vt:variant>
        <vt:i4>200</vt:i4>
      </vt:variant>
      <vt:variant>
        <vt:i4>0</vt:i4>
      </vt:variant>
      <vt:variant>
        <vt:i4>5</vt:i4>
      </vt:variant>
      <vt:variant>
        <vt:lpwstr/>
      </vt:variant>
      <vt:variant>
        <vt:lpwstr>_Toc4708730</vt:lpwstr>
      </vt:variant>
      <vt:variant>
        <vt:i4>2752515</vt:i4>
      </vt:variant>
      <vt:variant>
        <vt:i4>194</vt:i4>
      </vt:variant>
      <vt:variant>
        <vt:i4>0</vt:i4>
      </vt:variant>
      <vt:variant>
        <vt:i4>5</vt:i4>
      </vt:variant>
      <vt:variant>
        <vt:lpwstr/>
      </vt:variant>
      <vt:variant>
        <vt:lpwstr>_Toc4708729</vt:lpwstr>
      </vt:variant>
      <vt:variant>
        <vt:i4>2752515</vt:i4>
      </vt:variant>
      <vt:variant>
        <vt:i4>188</vt:i4>
      </vt:variant>
      <vt:variant>
        <vt:i4>0</vt:i4>
      </vt:variant>
      <vt:variant>
        <vt:i4>5</vt:i4>
      </vt:variant>
      <vt:variant>
        <vt:lpwstr/>
      </vt:variant>
      <vt:variant>
        <vt:lpwstr>_Toc4708728</vt:lpwstr>
      </vt:variant>
      <vt:variant>
        <vt:i4>2752515</vt:i4>
      </vt:variant>
      <vt:variant>
        <vt:i4>182</vt:i4>
      </vt:variant>
      <vt:variant>
        <vt:i4>0</vt:i4>
      </vt:variant>
      <vt:variant>
        <vt:i4>5</vt:i4>
      </vt:variant>
      <vt:variant>
        <vt:lpwstr/>
      </vt:variant>
      <vt:variant>
        <vt:lpwstr>_Toc4708727</vt:lpwstr>
      </vt:variant>
      <vt:variant>
        <vt:i4>2752515</vt:i4>
      </vt:variant>
      <vt:variant>
        <vt:i4>176</vt:i4>
      </vt:variant>
      <vt:variant>
        <vt:i4>0</vt:i4>
      </vt:variant>
      <vt:variant>
        <vt:i4>5</vt:i4>
      </vt:variant>
      <vt:variant>
        <vt:lpwstr/>
      </vt:variant>
      <vt:variant>
        <vt:lpwstr>_Toc4708726</vt:lpwstr>
      </vt:variant>
      <vt:variant>
        <vt:i4>2752515</vt:i4>
      </vt:variant>
      <vt:variant>
        <vt:i4>170</vt:i4>
      </vt:variant>
      <vt:variant>
        <vt:i4>0</vt:i4>
      </vt:variant>
      <vt:variant>
        <vt:i4>5</vt:i4>
      </vt:variant>
      <vt:variant>
        <vt:lpwstr/>
      </vt:variant>
      <vt:variant>
        <vt:lpwstr>_Toc4708725</vt:lpwstr>
      </vt:variant>
      <vt:variant>
        <vt:i4>2752515</vt:i4>
      </vt:variant>
      <vt:variant>
        <vt:i4>164</vt:i4>
      </vt:variant>
      <vt:variant>
        <vt:i4>0</vt:i4>
      </vt:variant>
      <vt:variant>
        <vt:i4>5</vt:i4>
      </vt:variant>
      <vt:variant>
        <vt:lpwstr/>
      </vt:variant>
      <vt:variant>
        <vt:lpwstr>_Toc4708724</vt:lpwstr>
      </vt:variant>
      <vt:variant>
        <vt:i4>2752515</vt:i4>
      </vt:variant>
      <vt:variant>
        <vt:i4>158</vt:i4>
      </vt:variant>
      <vt:variant>
        <vt:i4>0</vt:i4>
      </vt:variant>
      <vt:variant>
        <vt:i4>5</vt:i4>
      </vt:variant>
      <vt:variant>
        <vt:lpwstr/>
      </vt:variant>
      <vt:variant>
        <vt:lpwstr>_Toc4708723</vt:lpwstr>
      </vt:variant>
      <vt:variant>
        <vt:i4>2752515</vt:i4>
      </vt:variant>
      <vt:variant>
        <vt:i4>152</vt:i4>
      </vt:variant>
      <vt:variant>
        <vt:i4>0</vt:i4>
      </vt:variant>
      <vt:variant>
        <vt:i4>5</vt:i4>
      </vt:variant>
      <vt:variant>
        <vt:lpwstr/>
      </vt:variant>
      <vt:variant>
        <vt:lpwstr>_Toc4708722</vt:lpwstr>
      </vt:variant>
      <vt:variant>
        <vt:i4>2752515</vt:i4>
      </vt:variant>
      <vt:variant>
        <vt:i4>146</vt:i4>
      </vt:variant>
      <vt:variant>
        <vt:i4>0</vt:i4>
      </vt:variant>
      <vt:variant>
        <vt:i4>5</vt:i4>
      </vt:variant>
      <vt:variant>
        <vt:lpwstr/>
      </vt:variant>
      <vt:variant>
        <vt:lpwstr>_Toc4708721</vt:lpwstr>
      </vt:variant>
      <vt:variant>
        <vt:i4>2752515</vt:i4>
      </vt:variant>
      <vt:variant>
        <vt:i4>140</vt:i4>
      </vt:variant>
      <vt:variant>
        <vt:i4>0</vt:i4>
      </vt:variant>
      <vt:variant>
        <vt:i4>5</vt:i4>
      </vt:variant>
      <vt:variant>
        <vt:lpwstr/>
      </vt:variant>
      <vt:variant>
        <vt:lpwstr>_Toc4708720</vt:lpwstr>
      </vt:variant>
      <vt:variant>
        <vt:i4>2686979</vt:i4>
      </vt:variant>
      <vt:variant>
        <vt:i4>134</vt:i4>
      </vt:variant>
      <vt:variant>
        <vt:i4>0</vt:i4>
      </vt:variant>
      <vt:variant>
        <vt:i4>5</vt:i4>
      </vt:variant>
      <vt:variant>
        <vt:lpwstr/>
      </vt:variant>
      <vt:variant>
        <vt:lpwstr>_Toc4708719</vt:lpwstr>
      </vt:variant>
      <vt:variant>
        <vt:i4>2686979</vt:i4>
      </vt:variant>
      <vt:variant>
        <vt:i4>128</vt:i4>
      </vt:variant>
      <vt:variant>
        <vt:i4>0</vt:i4>
      </vt:variant>
      <vt:variant>
        <vt:i4>5</vt:i4>
      </vt:variant>
      <vt:variant>
        <vt:lpwstr/>
      </vt:variant>
      <vt:variant>
        <vt:lpwstr>_Toc4708718</vt:lpwstr>
      </vt:variant>
      <vt:variant>
        <vt:i4>2686979</vt:i4>
      </vt:variant>
      <vt:variant>
        <vt:i4>122</vt:i4>
      </vt:variant>
      <vt:variant>
        <vt:i4>0</vt:i4>
      </vt:variant>
      <vt:variant>
        <vt:i4>5</vt:i4>
      </vt:variant>
      <vt:variant>
        <vt:lpwstr/>
      </vt:variant>
      <vt:variant>
        <vt:lpwstr>_Toc4708717</vt:lpwstr>
      </vt:variant>
      <vt:variant>
        <vt:i4>2686979</vt:i4>
      </vt:variant>
      <vt:variant>
        <vt:i4>116</vt:i4>
      </vt:variant>
      <vt:variant>
        <vt:i4>0</vt:i4>
      </vt:variant>
      <vt:variant>
        <vt:i4>5</vt:i4>
      </vt:variant>
      <vt:variant>
        <vt:lpwstr/>
      </vt:variant>
      <vt:variant>
        <vt:lpwstr>_Toc4708716</vt:lpwstr>
      </vt:variant>
      <vt:variant>
        <vt:i4>2686979</vt:i4>
      </vt:variant>
      <vt:variant>
        <vt:i4>110</vt:i4>
      </vt:variant>
      <vt:variant>
        <vt:i4>0</vt:i4>
      </vt:variant>
      <vt:variant>
        <vt:i4>5</vt:i4>
      </vt:variant>
      <vt:variant>
        <vt:lpwstr/>
      </vt:variant>
      <vt:variant>
        <vt:lpwstr>_Toc4708715</vt:lpwstr>
      </vt:variant>
      <vt:variant>
        <vt:i4>2686979</vt:i4>
      </vt:variant>
      <vt:variant>
        <vt:i4>104</vt:i4>
      </vt:variant>
      <vt:variant>
        <vt:i4>0</vt:i4>
      </vt:variant>
      <vt:variant>
        <vt:i4>5</vt:i4>
      </vt:variant>
      <vt:variant>
        <vt:lpwstr/>
      </vt:variant>
      <vt:variant>
        <vt:lpwstr>_Toc4708714</vt:lpwstr>
      </vt:variant>
      <vt:variant>
        <vt:i4>2686979</vt:i4>
      </vt:variant>
      <vt:variant>
        <vt:i4>98</vt:i4>
      </vt:variant>
      <vt:variant>
        <vt:i4>0</vt:i4>
      </vt:variant>
      <vt:variant>
        <vt:i4>5</vt:i4>
      </vt:variant>
      <vt:variant>
        <vt:lpwstr/>
      </vt:variant>
      <vt:variant>
        <vt:lpwstr>_Toc4708713</vt:lpwstr>
      </vt:variant>
      <vt:variant>
        <vt:i4>2686979</vt:i4>
      </vt:variant>
      <vt:variant>
        <vt:i4>92</vt:i4>
      </vt:variant>
      <vt:variant>
        <vt:i4>0</vt:i4>
      </vt:variant>
      <vt:variant>
        <vt:i4>5</vt:i4>
      </vt:variant>
      <vt:variant>
        <vt:lpwstr/>
      </vt:variant>
      <vt:variant>
        <vt:lpwstr>_Toc4708712</vt:lpwstr>
      </vt:variant>
      <vt:variant>
        <vt:i4>2686979</vt:i4>
      </vt:variant>
      <vt:variant>
        <vt:i4>86</vt:i4>
      </vt:variant>
      <vt:variant>
        <vt:i4>0</vt:i4>
      </vt:variant>
      <vt:variant>
        <vt:i4>5</vt:i4>
      </vt:variant>
      <vt:variant>
        <vt:lpwstr/>
      </vt:variant>
      <vt:variant>
        <vt:lpwstr>_Toc4708711</vt:lpwstr>
      </vt:variant>
      <vt:variant>
        <vt:i4>2686979</vt:i4>
      </vt:variant>
      <vt:variant>
        <vt:i4>80</vt:i4>
      </vt:variant>
      <vt:variant>
        <vt:i4>0</vt:i4>
      </vt:variant>
      <vt:variant>
        <vt:i4>5</vt:i4>
      </vt:variant>
      <vt:variant>
        <vt:lpwstr/>
      </vt:variant>
      <vt:variant>
        <vt:lpwstr>_Toc4708710</vt:lpwstr>
      </vt:variant>
      <vt:variant>
        <vt:i4>2621443</vt:i4>
      </vt:variant>
      <vt:variant>
        <vt:i4>74</vt:i4>
      </vt:variant>
      <vt:variant>
        <vt:i4>0</vt:i4>
      </vt:variant>
      <vt:variant>
        <vt:i4>5</vt:i4>
      </vt:variant>
      <vt:variant>
        <vt:lpwstr/>
      </vt:variant>
      <vt:variant>
        <vt:lpwstr>_Toc4708709</vt:lpwstr>
      </vt:variant>
      <vt:variant>
        <vt:i4>2621443</vt:i4>
      </vt:variant>
      <vt:variant>
        <vt:i4>68</vt:i4>
      </vt:variant>
      <vt:variant>
        <vt:i4>0</vt:i4>
      </vt:variant>
      <vt:variant>
        <vt:i4>5</vt:i4>
      </vt:variant>
      <vt:variant>
        <vt:lpwstr/>
      </vt:variant>
      <vt:variant>
        <vt:lpwstr>_Toc4708708</vt:lpwstr>
      </vt:variant>
      <vt:variant>
        <vt:i4>2621443</vt:i4>
      </vt:variant>
      <vt:variant>
        <vt:i4>62</vt:i4>
      </vt:variant>
      <vt:variant>
        <vt:i4>0</vt:i4>
      </vt:variant>
      <vt:variant>
        <vt:i4>5</vt:i4>
      </vt:variant>
      <vt:variant>
        <vt:lpwstr/>
      </vt:variant>
      <vt:variant>
        <vt:lpwstr>_Toc4708707</vt:lpwstr>
      </vt:variant>
      <vt:variant>
        <vt:i4>2621443</vt:i4>
      </vt:variant>
      <vt:variant>
        <vt:i4>56</vt:i4>
      </vt:variant>
      <vt:variant>
        <vt:i4>0</vt:i4>
      </vt:variant>
      <vt:variant>
        <vt:i4>5</vt:i4>
      </vt:variant>
      <vt:variant>
        <vt:lpwstr/>
      </vt:variant>
      <vt:variant>
        <vt:lpwstr>_Toc4708706</vt:lpwstr>
      </vt:variant>
      <vt:variant>
        <vt:i4>2621443</vt:i4>
      </vt:variant>
      <vt:variant>
        <vt:i4>50</vt:i4>
      </vt:variant>
      <vt:variant>
        <vt:i4>0</vt:i4>
      </vt:variant>
      <vt:variant>
        <vt:i4>5</vt:i4>
      </vt:variant>
      <vt:variant>
        <vt:lpwstr/>
      </vt:variant>
      <vt:variant>
        <vt:lpwstr>_Toc4708705</vt:lpwstr>
      </vt:variant>
      <vt:variant>
        <vt:i4>2621443</vt:i4>
      </vt:variant>
      <vt:variant>
        <vt:i4>44</vt:i4>
      </vt:variant>
      <vt:variant>
        <vt:i4>0</vt:i4>
      </vt:variant>
      <vt:variant>
        <vt:i4>5</vt:i4>
      </vt:variant>
      <vt:variant>
        <vt:lpwstr/>
      </vt:variant>
      <vt:variant>
        <vt:lpwstr>_Toc4708704</vt:lpwstr>
      </vt:variant>
      <vt:variant>
        <vt:i4>2621443</vt:i4>
      </vt:variant>
      <vt:variant>
        <vt:i4>38</vt:i4>
      </vt:variant>
      <vt:variant>
        <vt:i4>0</vt:i4>
      </vt:variant>
      <vt:variant>
        <vt:i4>5</vt:i4>
      </vt:variant>
      <vt:variant>
        <vt:lpwstr/>
      </vt:variant>
      <vt:variant>
        <vt:lpwstr>_Toc4708703</vt:lpwstr>
      </vt:variant>
      <vt:variant>
        <vt:i4>2621443</vt:i4>
      </vt:variant>
      <vt:variant>
        <vt:i4>32</vt:i4>
      </vt:variant>
      <vt:variant>
        <vt:i4>0</vt:i4>
      </vt:variant>
      <vt:variant>
        <vt:i4>5</vt:i4>
      </vt:variant>
      <vt:variant>
        <vt:lpwstr/>
      </vt:variant>
      <vt:variant>
        <vt:lpwstr>_Toc4708702</vt:lpwstr>
      </vt:variant>
      <vt:variant>
        <vt:i4>2621443</vt:i4>
      </vt:variant>
      <vt:variant>
        <vt:i4>26</vt:i4>
      </vt:variant>
      <vt:variant>
        <vt:i4>0</vt:i4>
      </vt:variant>
      <vt:variant>
        <vt:i4>5</vt:i4>
      </vt:variant>
      <vt:variant>
        <vt:lpwstr/>
      </vt:variant>
      <vt:variant>
        <vt:lpwstr>_Toc4708701</vt:lpwstr>
      </vt:variant>
      <vt:variant>
        <vt:i4>2621443</vt:i4>
      </vt:variant>
      <vt:variant>
        <vt:i4>20</vt:i4>
      </vt:variant>
      <vt:variant>
        <vt:i4>0</vt:i4>
      </vt:variant>
      <vt:variant>
        <vt:i4>5</vt:i4>
      </vt:variant>
      <vt:variant>
        <vt:lpwstr/>
      </vt:variant>
      <vt:variant>
        <vt:lpwstr>_Toc4708700</vt:lpwstr>
      </vt:variant>
      <vt:variant>
        <vt:i4>2162690</vt:i4>
      </vt:variant>
      <vt:variant>
        <vt:i4>14</vt:i4>
      </vt:variant>
      <vt:variant>
        <vt:i4>0</vt:i4>
      </vt:variant>
      <vt:variant>
        <vt:i4>5</vt:i4>
      </vt:variant>
      <vt:variant>
        <vt:lpwstr/>
      </vt:variant>
      <vt:variant>
        <vt:lpwstr>_Toc4708699</vt:lpwstr>
      </vt:variant>
      <vt:variant>
        <vt:i4>2162690</vt:i4>
      </vt:variant>
      <vt:variant>
        <vt:i4>8</vt:i4>
      </vt:variant>
      <vt:variant>
        <vt:i4>0</vt:i4>
      </vt:variant>
      <vt:variant>
        <vt:i4>5</vt:i4>
      </vt:variant>
      <vt:variant>
        <vt:lpwstr/>
      </vt:variant>
      <vt:variant>
        <vt:lpwstr>_Toc4708698</vt:lpwstr>
      </vt:variant>
      <vt:variant>
        <vt:i4>2162690</vt:i4>
      </vt:variant>
      <vt:variant>
        <vt:i4>2</vt:i4>
      </vt:variant>
      <vt:variant>
        <vt:i4>0</vt:i4>
      </vt:variant>
      <vt:variant>
        <vt:i4>5</vt:i4>
      </vt:variant>
      <vt:variant>
        <vt:lpwstr/>
      </vt:variant>
      <vt:variant>
        <vt:lpwstr>_Toc4708697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Chair</dc:title>
  <dc:subject/>
  <dc:creator>Bonarine Ramjas</dc:creator>
  <cp:keywords/>
  <dc:description/>
  <cp:lastModifiedBy>Thien Nguyen</cp:lastModifiedBy>
  <cp:revision>27</cp:revision>
  <cp:lastPrinted>2019-03-29T14:16:00Z</cp:lastPrinted>
  <dcterms:created xsi:type="dcterms:W3CDTF">2019-08-01T21:31:00Z</dcterms:created>
  <dcterms:modified xsi:type="dcterms:W3CDTF">2019-08-02T13:07:00Z</dcterms:modified>
</cp:coreProperties>
</file>