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r w:rsidDel="00000000" w:rsidR="00000000" w:rsidRPr="00000000">
        <w:rPr>
          <w:b w:val="1"/>
          <w:rtl w:val="0"/>
        </w:rPr>
        <w:t xml:space="preserve">Purpose of this Document:</w:t>
      </w:r>
    </w:p>
    <w:p w:rsidR="00000000" w:rsidDel="00000000" w:rsidP="00000000" w:rsidRDefault="00000000" w:rsidRPr="00000000">
      <w:pPr>
        <w:ind w:left="720" w:firstLine="0"/>
        <w:contextualSpacing w:val="0"/>
      </w:pPr>
      <w:r w:rsidDel="00000000" w:rsidR="00000000" w:rsidRPr="00000000">
        <w:rPr>
          <w:rtl w:val="0"/>
        </w:rPr>
        <w:t xml:space="preserve">The purpose of this document is to give us a good idea of what needs to be accomplished, so we can approach each task in an organized fashion. This document will not contain any particular hardware design or software design.  Instead it will provide a reference for what needs to be done. Basically everything in this document is ‘what’ not ‘how’.</w:t>
      </w:r>
    </w:p>
    <w:p w:rsidR="00000000" w:rsidDel="00000000" w:rsidP="00000000" w:rsidRDefault="00000000" w:rsidRPr="00000000">
      <w:pPr>
        <w:ind w:left="720" w:firstLine="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Project Definition</w:t>
      </w:r>
      <w:r w:rsidDel="00000000" w:rsidR="00000000" w:rsidRPr="00000000">
        <w:rPr>
          <w:rtl w:val="0"/>
        </w:rPr>
        <w:t xml:space="preserve">: A functional Lidar.  </w:t>
      </w:r>
    </w:p>
    <w:p w:rsidR="00000000" w:rsidDel="00000000" w:rsidP="00000000" w:rsidRDefault="00000000" w:rsidRPr="00000000">
      <w:pPr>
        <w:ind w:left="720" w:firstLine="0"/>
        <w:contextualSpacing w:val="0"/>
      </w:pPr>
      <w:r w:rsidDel="00000000" w:rsidR="00000000" w:rsidRPr="00000000">
        <w:rPr>
          <w:rtl w:val="0"/>
        </w:rPr>
        <w:t xml:space="preserve">A spinning LIDAR is a device that scans a field of view and determines the distance and angle of an array of points. To accomplish this task an accurate range finding device is spun at a high speed and sampled frequently. Every time the range finding device is sampled, the device records the exact angle that the point was recorded at. The end result is that after one full rotation there is an array of points generated.  Each point has a distance and an angle. This is considered a single LIDAR scan. A good LIDAR system will have a high scan frequency(number of scans per second), a large number of points per scan, large field of view(possibly 360), and accurate measurements for each point.</w:t>
      </w:r>
    </w:p>
    <w:p w:rsidR="00000000" w:rsidDel="00000000" w:rsidP="00000000" w:rsidRDefault="00000000" w:rsidRPr="00000000">
      <w:pPr>
        <w:ind w:left="720" w:firstLine="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mc:AlternateContent>
          <mc:Choice Requires="wpg">
            <w:drawing>
              <wp:inline distB="114300" distT="114300" distL="114300" distR="114300">
                <wp:extent cx="5715000" cy="3952875"/>
                <wp:effectExtent b="0" l="0" r="0" t="0"/>
                <wp:docPr id="2" name=""/>
                <a:graphic>
                  <a:graphicData uri="http://schemas.microsoft.com/office/word/2010/wordprocessingGroup">
                    <wpg:wgp>
                      <wpg:cNvGrpSpPr/>
                      <wpg:grpSpPr>
                        <a:xfrm>
                          <a:off x="2600325" y="1428750"/>
                          <a:ext cx="5715000" cy="3952875"/>
                          <a:chOff x="2600325" y="1428750"/>
                          <a:chExt cx="5695874" cy="3857625"/>
                        </a:xfrm>
                      </wpg:grpSpPr>
                      <wps:wsp>
                        <wps:cNvSpPr/>
                        <wps:cNvPr id="17" name="Shape 17"/>
                        <wps:spPr>
                          <a:xfrm>
                            <a:off x="3590925" y="2352675"/>
                            <a:ext cx="2400300" cy="2390699"/>
                          </a:xfrm>
                          <a:prstGeom prst="ellipse">
                            <a:avLst/>
                          </a:prstGeom>
                          <a:solidFill>
                            <a:srgbClr val="CFE2F3"/>
                          </a:solidFill>
                          <a:ln cap="flat" cmpd="sng" w="19050">
                            <a:solidFill>
                              <a:srgbClr val="000000"/>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lr"/>
                              </w:pPr>
                            </w:p>
                          </w:txbxContent>
                        </wps:txbx>
                        <wps:bodyPr anchorCtr="0" anchor="ctr" bIns="91425" lIns="91425" rIns="91425" tIns="91425"/>
                      </wps:wsp>
                      <wps:wsp>
                        <wps:cNvCnPr/>
                        <wps:spPr>
                          <a:xfrm flipH="1" rot="10800000">
                            <a:off x="2600325" y="1838400"/>
                            <a:ext cx="2590800" cy="1666799"/>
                          </a:xfrm>
                          <a:prstGeom prst="straightConnector1">
                            <a:avLst/>
                          </a:prstGeom>
                          <a:noFill/>
                          <a:ln cap="flat" cmpd="sng" w="19050">
                            <a:solidFill>
                              <a:srgbClr val="000000"/>
                            </a:solidFill>
                            <a:prstDash val="solid"/>
                            <a:round/>
                            <a:headEnd len="lg" w="lg" type="none"/>
                            <a:tailEnd len="lg" w="lg" type="triangle"/>
                          </a:ln>
                        </wps:spPr>
                        <wps:bodyPr anchorCtr="0" anchor="ctr" bIns="91425" lIns="91425" rIns="91425" tIns="91425"/>
                      </wps:wsp>
                      <wps:wsp>
                        <wps:cNvCnPr/>
                        <wps:spPr>
                          <a:xfrm>
                            <a:off x="2628900" y="3514725"/>
                            <a:ext cx="2409900" cy="1676399"/>
                          </a:xfrm>
                          <a:prstGeom prst="straightConnector1">
                            <a:avLst/>
                          </a:prstGeom>
                          <a:noFill/>
                          <a:ln cap="flat" cmpd="sng" w="19050">
                            <a:solidFill>
                              <a:srgbClr val="000000"/>
                            </a:solidFill>
                            <a:prstDash val="solid"/>
                            <a:round/>
                            <a:headEnd len="lg" w="lg" type="none"/>
                            <a:tailEnd len="lg" w="lg" type="triangle"/>
                          </a:ln>
                        </wps:spPr>
                        <wps:bodyPr anchorCtr="0" anchor="ctr" bIns="91425" lIns="91425" rIns="91425" tIns="91425"/>
                      </wps:wsp>
                      <wps:wsp>
                        <wps:cNvSpPr txBox="1"/>
                        <wps:cNvPr id="20" name="Shape 20"/>
                        <wps:spPr>
                          <a:xfrm>
                            <a:off x="2676525" y="3286125"/>
                            <a:ext cx="638099" cy="228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lr"/>
                              </w:pPr>
                              <w:r w:rsidDel="00000000" w:rsidR="00000000" w:rsidRPr="00000000">
                                <w:rPr>
                                  <w:rFonts w:ascii="Arial" w:cs="Arial" w:eastAsia="Arial" w:hAnsi="Arial"/>
                                  <w:b w:val="0"/>
                                  <w:i w:val="0"/>
                                  <w:smallCaps w:val="0"/>
                                  <w:strike w:val="0"/>
                                  <w:color w:val="000000"/>
                                  <w:sz w:val="28"/>
                                  <w:vertAlign w:val="baseline"/>
                                </w:rPr>
                                <w:t xml:space="preserve">FOV</w:t>
                              </w:r>
                            </w:p>
                          </w:txbxContent>
                        </wps:txbx>
                        <wps:bodyPr anchorCtr="0" anchor="t" bIns="91425" lIns="91425" rIns="91425" tIns="91425"/>
                      </wps:wsp>
                      <wps:wsp>
                        <wps:cNvSpPr/>
                        <wps:cNvPr id="21" name="Shape 21"/>
                        <wps:spPr>
                          <a:xfrm>
                            <a:off x="3143250" y="3124200"/>
                            <a:ext cx="103800" cy="733425"/>
                          </a:xfrm>
                          <a:custGeom>
                            <a:pathLst>
                              <a:path extrusionOk="0" h="29337" w="4152">
                                <a:moveTo>
                                  <a:pt x="3048" y="0"/>
                                </a:moveTo>
                                <a:cubicBezTo>
                                  <a:pt x="4976" y="9640"/>
                                  <a:pt x="4396" y="20543"/>
                                  <a:pt x="0" y="29337"/>
                                </a:cubicBezTo>
                              </a:path>
                            </a:pathLst>
                          </a:custGeom>
                          <a:noFill/>
                          <a:ln cap="flat" cmpd="sng" w="19050">
                            <a:solidFill>
                              <a:srgbClr val="000000"/>
                            </a:solidFill>
                            <a:prstDash val="solid"/>
                            <a:round/>
                            <a:headEnd len="lg" w="lg" type="none"/>
                            <a:tailEnd len="lg" w="lg" type="none"/>
                          </a:ln>
                        </wps:spPr>
                        <wps:bodyPr anchorCtr="0" anchor="ctr" bIns="91425" lIns="91425" rIns="91425" tIns="91425"/>
                      </wps:wsp>
                      <wps:wsp>
                        <wps:cNvCnPr/>
                        <wps:spPr>
                          <a:xfrm flipH="1" rot="10800000">
                            <a:off x="4762500" y="1733625"/>
                            <a:ext cx="1000200" cy="1781099"/>
                          </a:xfrm>
                          <a:prstGeom prst="straightConnector1">
                            <a:avLst/>
                          </a:prstGeom>
                          <a:noFill/>
                          <a:ln cap="flat" cmpd="sng" w="19050">
                            <a:solidFill>
                              <a:srgbClr val="000000"/>
                            </a:solidFill>
                            <a:prstDash val="solid"/>
                            <a:round/>
                            <a:headEnd len="lg" w="lg" type="none"/>
                            <a:tailEnd len="lg" w="lg" type="triangle"/>
                          </a:ln>
                        </wps:spPr>
                        <wps:bodyPr anchorCtr="0" anchor="ctr" bIns="91425" lIns="91425" rIns="91425" tIns="91425"/>
                      </wps:wsp>
                      <wps:wsp>
                        <wps:cNvCnPr/>
                        <wps:spPr>
                          <a:xfrm flipH="1" rot="10800000">
                            <a:off x="4762500" y="2267025"/>
                            <a:ext cx="1219199" cy="1247699"/>
                          </a:xfrm>
                          <a:prstGeom prst="straightConnector1">
                            <a:avLst/>
                          </a:prstGeom>
                          <a:noFill/>
                          <a:ln cap="flat" cmpd="sng" w="19050">
                            <a:solidFill>
                              <a:srgbClr val="000000"/>
                            </a:solidFill>
                            <a:prstDash val="solid"/>
                            <a:round/>
                            <a:headEnd len="lg" w="lg" type="none"/>
                            <a:tailEnd len="lg" w="lg" type="triangle"/>
                          </a:ln>
                        </wps:spPr>
                        <wps:bodyPr anchorCtr="0" anchor="ctr" bIns="91425" lIns="91425" rIns="91425" tIns="91425"/>
                      </wps:wsp>
                      <wps:wsp>
                        <wps:cNvCnPr/>
                        <wps:spPr>
                          <a:xfrm flipH="1" rot="10800000">
                            <a:off x="4762500" y="1924124"/>
                            <a:ext cx="3371999" cy="1590600"/>
                          </a:xfrm>
                          <a:prstGeom prst="straightConnector1">
                            <a:avLst/>
                          </a:prstGeom>
                          <a:noFill/>
                          <a:ln cap="flat" cmpd="sng" w="19050">
                            <a:solidFill>
                              <a:srgbClr val="000000"/>
                            </a:solidFill>
                            <a:prstDash val="solid"/>
                            <a:round/>
                            <a:headEnd len="lg" w="lg" type="none"/>
                            <a:tailEnd len="lg" w="lg" type="triangle"/>
                          </a:ln>
                        </wps:spPr>
                        <wps:bodyPr anchorCtr="0" anchor="ctr" bIns="91425" lIns="91425" rIns="91425" tIns="91425"/>
                      </wps:wsp>
                      <wps:wsp>
                        <wps:cNvCnPr/>
                        <wps:spPr>
                          <a:xfrm flipH="1" rot="10800000">
                            <a:off x="4762500" y="3009824"/>
                            <a:ext cx="2619299" cy="504900"/>
                          </a:xfrm>
                          <a:prstGeom prst="straightConnector1">
                            <a:avLst/>
                          </a:prstGeom>
                          <a:noFill/>
                          <a:ln cap="flat" cmpd="sng" w="19050">
                            <a:solidFill>
                              <a:srgbClr val="000000"/>
                            </a:solidFill>
                            <a:prstDash val="solid"/>
                            <a:round/>
                            <a:headEnd len="lg" w="lg" type="none"/>
                            <a:tailEnd len="lg" w="lg" type="triangle"/>
                          </a:ln>
                        </wps:spPr>
                        <wps:bodyPr anchorCtr="0" anchor="ctr" bIns="91425" lIns="91425" rIns="91425" tIns="91425"/>
                      </wps:wsp>
                      <wps:wsp>
                        <wps:cNvCnPr/>
                        <wps:spPr>
                          <a:xfrm>
                            <a:off x="4762500" y="3514725"/>
                            <a:ext cx="3533699" cy="542999"/>
                          </a:xfrm>
                          <a:prstGeom prst="straightConnector1">
                            <a:avLst/>
                          </a:prstGeom>
                          <a:noFill/>
                          <a:ln cap="flat" cmpd="sng" w="19050">
                            <a:solidFill>
                              <a:srgbClr val="000000"/>
                            </a:solidFill>
                            <a:prstDash val="solid"/>
                            <a:round/>
                            <a:headEnd len="lg" w="lg" type="none"/>
                            <a:tailEnd len="lg" w="lg" type="triangle"/>
                          </a:ln>
                        </wps:spPr>
                        <wps:bodyPr anchorCtr="0" anchor="ctr" bIns="91425" lIns="91425" rIns="91425" tIns="91425"/>
                      </wps:wsp>
                      <wps:wsp>
                        <wps:cNvCnPr/>
                        <wps:spPr>
                          <a:xfrm>
                            <a:off x="4762500" y="3514725"/>
                            <a:ext cx="2724300" cy="1314599"/>
                          </a:xfrm>
                          <a:prstGeom prst="straightConnector1">
                            <a:avLst/>
                          </a:prstGeom>
                          <a:noFill/>
                          <a:ln cap="flat" cmpd="sng" w="19050">
                            <a:solidFill>
                              <a:srgbClr val="000000"/>
                            </a:solidFill>
                            <a:prstDash val="solid"/>
                            <a:round/>
                            <a:headEnd len="lg" w="lg" type="none"/>
                            <a:tailEnd len="lg" w="lg" type="triangle"/>
                          </a:ln>
                        </wps:spPr>
                        <wps:bodyPr anchorCtr="0" anchor="ctr" bIns="91425" lIns="91425" rIns="91425" tIns="91425"/>
                      </wps:wsp>
                      <wps:wsp>
                        <wps:cNvCnPr/>
                        <wps:spPr>
                          <a:xfrm>
                            <a:off x="4762500" y="3514725"/>
                            <a:ext cx="1647900" cy="1428900"/>
                          </a:xfrm>
                          <a:prstGeom prst="straightConnector1">
                            <a:avLst/>
                          </a:prstGeom>
                          <a:noFill/>
                          <a:ln cap="flat" cmpd="sng" w="19050">
                            <a:solidFill>
                              <a:srgbClr val="000000"/>
                            </a:solidFill>
                            <a:prstDash val="solid"/>
                            <a:round/>
                            <a:headEnd len="lg" w="lg" type="none"/>
                            <a:tailEnd len="lg" w="lg" type="triangle"/>
                          </a:ln>
                        </wps:spPr>
                        <wps:bodyPr anchorCtr="0" anchor="ctr" bIns="91425" lIns="91425" rIns="91425" tIns="91425"/>
                      </wps:wsp>
                      <wps:wsp>
                        <wps:cNvCnPr/>
                        <wps:spPr>
                          <a:xfrm>
                            <a:off x="4762500" y="3514725"/>
                            <a:ext cx="628800" cy="1600199"/>
                          </a:xfrm>
                          <a:prstGeom prst="straightConnector1">
                            <a:avLst/>
                          </a:prstGeom>
                          <a:noFill/>
                          <a:ln cap="flat" cmpd="sng" w="19050">
                            <a:solidFill>
                              <a:srgbClr val="000000"/>
                            </a:solidFill>
                            <a:prstDash val="solid"/>
                            <a:round/>
                            <a:headEnd len="lg" w="lg" type="none"/>
                            <a:tailEnd len="lg" w="lg" type="triangle"/>
                          </a:ln>
                        </wps:spPr>
                        <wps:bodyPr anchorCtr="0" anchor="ctr" bIns="91425" lIns="91425" rIns="91425" tIns="91425"/>
                      </wps:wsp>
                      <wps:wsp>
                        <wps:cNvSpPr txBox="1"/>
                        <wps:cNvPr id="30" name="Shape 30"/>
                        <wps:spPr>
                          <a:xfrm>
                            <a:off x="5324475" y="1428750"/>
                            <a:ext cx="1047899" cy="228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lr"/>
                              </w:pPr>
                              <w:r w:rsidDel="00000000" w:rsidR="00000000" w:rsidRPr="00000000">
                                <w:rPr>
                                  <w:rFonts w:ascii="Arial" w:cs="Arial" w:eastAsia="Arial" w:hAnsi="Arial"/>
                                  <w:b w:val="0"/>
                                  <w:i w:val="0"/>
                                  <w:smallCaps w:val="0"/>
                                  <w:strike w:val="0"/>
                                  <w:color w:val="000000"/>
                                  <w:sz w:val="28"/>
                                  <w:vertAlign w:val="baseline"/>
                                </w:rPr>
                                <w:t xml:space="preserve">(Point 1)</w:t>
                              </w:r>
                            </w:p>
                          </w:txbxContent>
                        </wps:txbx>
                        <wps:bodyPr anchorCtr="0" anchor="t" bIns="91425" lIns="91425" rIns="91425" tIns="91425"/>
                      </wps:wsp>
                      <wps:wsp>
                        <wps:cNvSpPr txBox="1"/>
                        <wps:cNvPr id="31" name="Shape 31"/>
                        <wps:spPr>
                          <a:xfrm>
                            <a:off x="5695950" y="1971750"/>
                            <a:ext cx="1047899" cy="228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lr"/>
                              </w:pPr>
                              <w:r w:rsidDel="00000000" w:rsidR="00000000" w:rsidRPr="00000000">
                                <w:rPr>
                                  <w:rFonts w:ascii="Arial" w:cs="Arial" w:eastAsia="Arial" w:hAnsi="Arial"/>
                                  <w:b w:val="0"/>
                                  <w:i w:val="0"/>
                                  <w:smallCaps w:val="0"/>
                                  <w:strike w:val="0"/>
                                  <w:color w:val="000000"/>
                                  <w:sz w:val="28"/>
                                  <w:vertAlign w:val="baseline"/>
                                </w:rPr>
                                <w:t xml:space="preserve">(Point 2)</w:t>
                              </w:r>
                            </w:p>
                          </w:txbxContent>
                        </wps:txbx>
                        <wps:bodyPr anchorCtr="0" anchor="t" bIns="91425" lIns="91425" rIns="91425" tIns="91425"/>
                      </wps:wsp>
                      <wps:wsp>
                        <wps:cNvSpPr txBox="1"/>
                        <wps:cNvPr id="32" name="Shape 32"/>
                        <wps:spPr>
                          <a:xfrm>
                            <a:off x="5105400" y="5057775"/>
                            <a:ext cx="1047899" cy="228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lr"/>
                              </w:pPr>
                              <w:r w:rsidDel="00000000" w:rsidR="00000000" w:rsidRPr="00000000">
                                <w:rPr>
                                  <w:rFonts w:ascii="Arial" w:cs="Arial" w:eastAsia="Arial" w:hAnsi="Arial"/>
                                  <w:b w:val="0"/>
                                  <w:i w:val="0"/>
                                  <w:smallCaps w:val="0"/>
                                  <w:strike w:val="0"/>
                                  <w:color w:val="000000"/>
                                  <w:sz w:val="28"/>
                                  <w:vertAlign w:val="baseline"/>
                                </w:rPr>
                                <w:t xml:space="preserve">(Point n)</w:t>
                              </w:r>
                            </w:p>
                          </w:txbxContent>
                        </wps:txbx>
                        <wps:bodyPr anchorCtr="0" anchor="t" bIns="91425" lIns="91425" rIns="91425" tIns="91425"/>
                      </wps:wsp>
                      <wps:wsp>
                        <wps:cNvSpPr/>
                        <wps:cNvPr id="33" name="Shape 33"/>
                        <wps:spPr>
                          <a:xfrm flipH="1" rot="10800000">
                            <a:off x="4314825" y="3162250"/>
                            <a:ext cx="295199" cy="657299"/>
                          </a:xfrm>
                          <a:prstGeom prst="curvedRightArrow">
                            <a:avLst>
                              <a:gd fmla="val 25000" name="adj1"/>
                              <a:gd fmla="val 50000" name="adj2"/>
                              <a:gd fmla="val 25000" name="adj3"/>
                            </a:avLst>
                          </a:prstGeom>
                          <a:solidFill>
                            <a:srgbClr val="CFE2F3"/>
                          </a:solidFill>
                          <a:ln cap="flat" cmpd="sng" w="19050">
                            <a:solidFill>
                              <a:srgbClr val="000000"/>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lr"/>
                              </w:pPr>
                            </w:p>
                          </w:txbxContent>
                        </wps:txbx>
                        <wps:bodyPr anchorCtr="0" anchor="ctr" bIns="91425" lIns="91425" rIns="91425" tIns="91425"/>
                      </wps:wsp>
                    </wpg:wgp>
                  </a:graphicData>
                </a:graphic>
              </wp:inline>
            </w:drawing>
          </mc:Choice>
          <mc:Fallback>
            <w:drawing>
              <wp:inline distB="114300" distT="114300" distL="114300" distR="114300">
                <wp:extent cx="5715000" cy="3952875"/>
                <wp:effectExtent b="0" l="0" r="0" t="0"/>
                <wp:docPr id="2" name="image03.png"/>
                <a:graphic>
                  <a:graphicData uri="http://schemas.openxmlformats.org/drawingml/2006/picture">
                    <pic:pic>
                      <pic:nvPicPr>
                        <pic:cNvPr id="0" name="image03.png"/>
                        <pic:cNvPicPr preferRelativeResize="0"/>
                      </pic:nvPicPr>
                      <pic:blipFill>
                        <a:blip r:embed="rId5"/>
                        <a:srcRect/>
                        <a:stretch>
                          <a:fillRect/>
                        </a:stretch>
                      </pic:blipFill>
                      <pic:spPr>
                        <a:xfrm>
                          <a:off x="0" y="0"/>
                          <a:ext cx="5715000" cy="3952875"/>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b w:val="1"/>
          <w:rtl w:val="0"/>
        </w:rPr>
        <w:t xml:space="preserve">Spinning LIDAR Specification: </w:t>
      </w:r>
    </w:p>
    <w:p w:rsidR="00000000" w:rsidDel="00000000" w:rsidP="00000000" w:rsidRDefault="00000000" w:rsidRPr="00000000">
      <w:pPr>
        <w:ind w:left="720" w:firstLine="0"/>
        <w:contextualSpacing w:val="0"/>
      </w:pPr>
      <w:r w:rsidDel="00000000" w:rsidR="00000000" w:rsidRPr="00000000">
        <w:rPr>
          <w:rtl w:val="0"/>
        </w:rPr>
        <w:t xml:space="preserve">For the particular LIDAR we are designing we must agree on the level of performance that is required because the hardware and software complexity will be dependant on this.</w:t>
      </w:r>
    </w:p>
    <w:p w:rsidR="00000000" w:rsidDel="00000000" w:rsidP="00000000" w:rsidRDefault="00000000" w:rsidRPr="00000000">
      <w:pPr>
        <w:ind w:left="720" w:firstLine="0"/>
        <w:contextualSpacing w:val="0"/>
      </w:pPr>
      <w:r w:rsidDel="00000000" w:rsidR="00000000" w:rsidRPr="00000000">
        <w:rPr>
          <w:rtl w:val="0"/>
        </w:rPr>
      </w:r>
    </w:p>
    <w:p w:rsidR="00000000" w:rsidDel="00000000" w:rsidP="00000000" w:rsidRDefault="00000000" w:rsidRPr="00000000">
      <w:pPr>
        <w:ind w:left="720" w:firstLine="0"/>
        <w:contextualSpacing w:val="0"/>
      </w:pPr>
      <w:r w:rsidDel="00000000" w:rsidR="00000000" w:rsidRPr="00000000">
        <w:rPr>
          <w:rtl w:val="0"/>
        </w:rPr>
        <w:t xml:space="preserve">// these specs are subject to change based on what our group agree on and are capable // of.</w:t>
      </w:r>
    </w:p>
    <w:tbl>
      <w:tblPr>
        <w:tblStyle w:val="Table1"/>
        <w:bidi w:val="0"/>
        <w:tblW w:w="8640.0" w:type="dxa"/>
        <w:jc w:val="left"/>
        <w:tblInd w:w="7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20"/>
        <w:gridCol w:w="4320"/>
        <w:tblGridChange w:id="0">
          <w:tblGrid>
            <w:gridCol w:w="4320"/>
            <w:gridCol w:w="4320"/>
          </w:tblGrid>
        </w:tblGridChange>
      </w:tblGrid>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center"/>
            </w:pPr>
            <w:r w:rsidDel="00000000" w:rsidR="00000000" w:rsidRPr="00000000">
              <w:rPr>
                <w:b w:val="1"/>
                <w:rtl w:val="0"/>
              </w:rPr>
              <w:t xml:space="preserve">LIDAR SPEC</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center"/>
            </w:pPr>
            <w:r w:rsidDel="00000000" w:rsidR="00000000" w:rsidRPr="00000000">
              <w:rPr>
                <w:b w:val="1"/>
                <w:rtl w:val="0"/>
              </w:rPr>
              <w:t xml:space="preserve">VALUE</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center"/>
            </w:pPr>
            <w:r w:rsidDel="00000000" w:rsidR="00000000" w:rsidRPr="00000000">
              <w:rPr>
                <w:rtl w:val="0"/>
              </w:rPr>
              <w:t xml:space="preserve">Scans per Second</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center"/>
            </w:pPr>
            <w:r w:rsidDel="00000000" w:rsidR="00000000" w:rsidRPr="00000000">
              <w:rPr>
                <w:rtl w:val="0"/>
              </w:rPr>
              <w:t xml:space="preserve">1Hz min</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center"/>
            </w:pPr>
            <w:r w:rsidDel="00000000" w:rsidR="00000000" w:rsidRPr="00000000">
              <w:rPr>
                <w:rtl w:val="0"/>
              </w:rPr>
              <w:t xml:space="preserve">Points per Scan</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center"/>
            </w:pPr>
            <w:r w:rsidDel="00000000" w:rsidR="00000000" w:rsidRPr="00000000">
              <w:rPr>
                <w:rtl w:val="0"/>
              </w:rPr>
              <w:t xml:space="preserve">100 min</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center"/>
            </w:pPr>
            <w:r w:rsidDel="00000000" w:rsidR="00000000" w:rsidRPr="00000000">
              <w:rPr>
                <w:rtl w:val="0"/>
              </w:rPr>
              <w:t xml:space="preserve">Distance(Err)</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center"/>
            </w:pPr>
            <w:r w:rsidDel="00000000" w:rsidR="00000000" w:rsidRPr="00000000">
              <w:rPr>
                <w:rtl w:val="0"/>
              </w:rPr>
              <w:t xml:space="preserve">+- 0.25(m) max</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center"/>
            </w:pPr>
            <w:r w:rsidDel="00000000" w:rsidR="00000000" w:rsidRPr="00000000">
              <w:rPr>
                <w:rtl w:val="0"/>
              </w:rPr>
              <w:t xml:space="preserve">Angle(Err)</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center"/>
            </w:pPr>
            <w:r w:rsidDel="00000000" w:rsidR="00000000" w:rsidRPr="00000000">
              <w:rPr>
                <w:rtl w:val="0"/>
              </w:rPr>
              <w:t xml:space="preserve">+- 0.1(rad) max</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center"/>
            </w:pPr>
            <w:r w:rsidDel="00000000" w:rsidR="00000000" w:rsidRPr="00000000">
              <w:rPr>
                <w:rtl w:val="0"/>
              </w:rPr>
              <w:t xml:space="preserve">FOV</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center"/>
            </w:pPr>
            <w:r w:rsidDel="00000000" w:rsidR="00000000" w:rsidRPr="00000000">
              <w:rPr>
                <w:rtl w:val="0"/>
              </w:rPr>
              <w:t xml:space="preserve">6.28(rad),360(deg) min</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center"/>
            </w:pPr>
            <w:r w:rsidDel="00000000" w:rsidR="00000000" w:rsidRPr="00000000">
              <w:rPr>
                <w:rtl w:val="0"/>
              </w:rPr>
              <w:t xml:space="preserve">Range</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center"/>
            </w:pPr>
            <w:r w:rsidDel="00000000" w:rsidR="00000000" w:rsidRPr="00000000">
              <w:rPr>
                <w:rtl w:val="0"/>
              </w:rPr>
              <w:t xml:space="preserve">5.0(m) min</w:t>
            </w:r>
          </w:p>
        </w:tc>
      </w:tr>
    </w:tbl>
    <w:p w:rsidR="00000000" w:rsidDel="00000000" w:rsidP="00000000" w:rsidRDefault="00000000" w:rsidRPr="00000000">
      <w:pPr>
        <w:ind w:left="720" w:firstLine="0"/>
        <w:contextualSpacing w:val="0"/>
      </w:pPr>
      <w:r w:rsidDel="00000000" w:rsidR="00000000" w:rsidRPr="00000000">
        <w:rPr>
          <w:rtl w:val="0"/>
        </w:rPr>
      </w:r>
    </w:p>
    <w:p w:rsidR="00000000" w:rsidDel="00000000" w:rsidP="00000000" w:rsidRDefault="00000000" w:rsidRPr="00000000">
      <w:pPr>
        <w:ind w:left="720" w:firstLine="0"/>
        <w:contextualSpacing w:val="0"/>
      </w:pPr>
      <w:r w:rsidDel="00000000" w:rsidR="00000000" w:rsidRPr="00000000">
        <w:rPr>
          <w:rtl w:val="0"/>
        </w:rPr>
      </w:r>
    </w:p>
    <w:p w:rsidR="00000000" w:rsidDel="00000000" w:rsidP="00000000" w:rsidRDefault="00000000" w:rsidRPr="00000000">
      <w:pPr>
        <w:ind w:left="720" w:firstLine="0"/>
        <w:contextualSpacing w:val="0"/>
      </w:pPr>
      <w:r w:rsidDel="00000000" w:rsidR="00000000" w:rsidRPr="00000000">
        <w:rPr>
          <w:rtl w:val="0"/>
        </w:rPr>
      </w:r>
    </w:p>
    <w:p w:rsidR="00000000" w:rsidDel="00000000" w:rsidP="00000000" w:rsidRDefault="00000000" w:rsidRPr="00000000">
      <w:pPr>
        <w:ind w:left="720" w:firstLine="0"/>
        <w:contextualSpacing w:val="0"/>
      </w:pPr>
      <w:r w:rsidDel="00000000" w:rsidR="00000000" w:rsidRPr="00000000">
        <w:rPr>
          <w:rtl w:val="0"/>
        </w:rPr>
      </w:r>
    </w:p>
    <w:p w:rsidR="00000000" w:rsidDel="00000000" w:rsidP="00000000" w:rsidRDefault="00000000" w:rsidRPr="00000000">
      <w:pPr>
        <w:ind w:left="720" w:firstLine="0"/>
        <w:contextualSpacing w:val="0"/>
      </w:pPr>
      <w:r w:rsidDel="00000000" w:rsidR="00000000" w:rsidRPr="00000000">
        <w:rPr>
          <w:rtl w:val="0"/>
        </w:rPr>
      </w:r>
    </w:p>
    <w:p w:rsidR="00000000" w:rsidDel="00000000" w:rsidP="00000000" w:rsidRDefault="00000000" w:rsidRPr="00000000">
      <w:pPr>
        <w:ind w:left="720" w:firstLine="0"/>
        <w:contextualSpacing w:val="0"/>
      </w:pPr>
      <w:r w:rsidDel="00000000" w:rsidR="00000000" w:rsidRPr="00000000">
        <w:rPr>
          <w:rtl w:val="0"/>
        </w:rPr>
      </w:r>
    </w:p>
    <w:p w:rsidR="00000000" w:rsidDel="00000000" w:rsidP="00000000" w:rsidRDefault="00000000" w:rsidRPr="00000000">
      <w:pPr>
        <w:ind w:left="720" w:firstLine="0"/>
        <w:contextualSpacing w:val="0"/>
      </w:pPr>
      <w:r w:rsidDel="00000000" w:rsidR="00000000" w:rsidRPr="00000000">
        <w:rPr>
          <w:rtl w:val="0"/>
        </w:rPr>
      </w:r>
    </w:p>
    <w:p w:rsidR="00000000" w:rsidDel="00000000" w:rsidP="00000000" w:rsidRDefault="00000000" w:rsidRPr="00000000">
      <w:pPr>
        <w:ind w:left="720" w:firstLine="0"/>
        <w:contextualSpacing w:val="0"/>
      </w:pPr>
      <w:r w:rsidDel="00000000" w:rsidR="00000000" w:rsidRPr="00000000">
        <w:rPr>
          <w:rtl w:val="0"/>
        </w:rPr>
      </w:r>
    </w:p>
    <w:p w:rsidR="00000000" w:rsidDel="00000000" w:rsidP="00000000" w:rsidRDefault="00000000" w:rsidRPr="00000000">
      <w:pPr>
        <w:ind w:left="720" w:firstLine="0"/>
        <w:contextualSpacing w:val="0"/>
      </w:pPr>
      <w:r w:rsidDel="00000000" w:rsidR="00000000" w:rsidRPr="00000000">
        <w:rPr>
          <w:rtl w:val="0"/>
        </w:rPr>
      </w:r>
    </w:p>
    <w:p w:rsidR="00000000" w:rsidDel="00000000" w:rsidP="00000000" w:rsidRDefault="00000000" w:rsidRPr="00000000">
      <w:pPr>
        <w:ind w:left="720" w:firstLine="0"/>
        <w:contextualSpacing w:val="0"/>
      </w:pPr>
      <w:r w:rsidDel="00000000" w:rsidR="00000000" w:rsidRPr="00000000">
        <w:rPr>
          <w:rtl w:val="0"/>
        </w:rPr>
      </w:r>
    </w:p>
    <w:p w:rsidR="00000000" w:rsidDel="00000000" w:rsidP="00000000" w:rsidRDefault="00000000" w:rsidRPr="00000000">
      <w:pPr>
        <w:ind w:left="720" w:firstLine="0"/>
        <w:contextualSpacing w:val="0"/>
      </w:pPr>
      <w:r w:rsidDel="00000000" w:rsidR="00000000" w:rsidRPr="00000000">
        <w:rPr>
          <w:rtl w:val="0"/>
        </w:rPr>
      </w:r>
    </w:p>
    <w:p w:rsidR="00000000" w:rsidDel="00000000" w:rsidP="00000000" w:rsidRDefault="00000000" w:rsidRPr="00000000">
      <w:pPr>
        <w:ind w:left="720" w:firstLine="0"/>
        <w:contextualSpacing w:val="0"/>
      </w:pPr>
      <w:r w:rsidDel="00000000" w:rsidR="00000000" w:rsidRPr="00000000">
        <w:rPr>
          <w:rtl w:val="0"/>
        </w:rPr>
      </w:r>
    </w:p>
    <w:p w:rsidR="00000000" w:rsidDel="00000000" w:rsidP="00000000" w:rsidRDefault="00000000" w:rsidRPr="00000000">
      <w:pPr>
        <w:ind w:left="720" w:firstLine="0"/>
        <w:contextualSpacing w:val="0"/>
      </w:pPr>
      <w:r w:rsidDel="00000000" w:rsidR="00000000" w:rsidRPr="00000000">
        <w:rPr>
          <w:rtl w:val="0"/>
        </w:rPr>
      </w:r>
    </w:p>
    <w:p w:rsidR="00000000" w:rsidDel="00000000" w:rsidP="00000000" w:rsidRDefault="00000000" w:rsidRPr="00000000">
      <w:pPr>
        <w:ind w:left="720" w:firstLine="0"/>
        <w:contextualSpacing w:val="0"/>
      </w:pPr>
      <w:r w:rsidDel="00000000" w:rsidR="00000000" w:rsidRPr="00000000">
        <w:rPr>
          <w:rtl w:val="0"/>
        </w:rPr>
      </w:r>
    </w:p>
    <w:p w:rsidR="00000000" w:rsidDel="00000000" w:rsidP="00000000" w:rsidRDefault="00000000" w:rsidRPr="00000000">
      <w:pPr>
        <w:ind w:left="720" w:firstLine="0"/>
        <w:contextualSpacing w:val="0"/>
      </w:pPr>
      <w:r w:rsidDel="00000000" w:rsidR="00000000" w:rsidRPr="00000000">
        <w:rPr>
          <w:rtl w:val="0"/>
        </w:rPr>
      </w:r>
    </w:p>
    <w:p w:rsidR="00000000" w:rsidDel="00000000" w:rsidP="00000000" w:rsidRDefault="00000000" w:rsidRPr="00000000">
      <w:pPr>
        <w:ind w:left="720" w:firstLine="0"/>
        <w:contextualSpacing w:val="0"/>
      </w:pPr>
      <w:r w:rsidDel="00000000" w:rsidR="00000000" w:rsidRPr="00000000">
        <w:rPr>
          <w:rtl w:val="0"/>
        </w:rPr>
      </w:r>
    </w:p>
    <w:p w:rsidR="00000000" w:rsidDel="00000000" w:rsidP="00000000" w:rsidRDefault="00000000" w:rsidRPr="00000000">
      <w:pPr>
        <w:ind w:left="720" w:firstLine="0"/>
        <w:contextualSpacing w:val="0"/>
      </w:pPr>
      <w:r w:rsidDel="00000000" w:rsidR="00000000" w:rsidRPr="00000000">
        <w:rPr>
          <w:rtl w:val="0"/>
        </w:rPr>
      </w:r>
    </w:p>
    <w:p w:rsidR="00000000" w:rsidDel="00000000" w:rsidP="00000000" w:rsidRDefault="00000000" w:rsidRPr="00000000">
      <w:pPr>
        <w:ind w:left="720" w:firstLine="0"/>
        <w:contextualSpacing w:val="0"/>
      </w:pPr>
      <w:r w:rsidDel="00000000" w:rsidR="00000000" w:rsidRPr="00000000">
        <w:rPr>
          <w:rtl w:val="0"/>
        </w:rPr>
      </w:r>
    </w:p>
    <w:p w:rsidR="00000000" w:rsidDel="00000000" w:rsidP="00000000" w:rsidRDefault="00000000" w:rsidRPr="00000000">
      <w:pPr>
        <w:ind w:left="720" w:firstLine="0"/>
        <w:contextualSpacing w:val="0"/>
      </w:pPr>
      <w:r w:rsidDel="00000000" w:rsidR="00000000" w:rsidRPr="00000000">
        <w:rPr>
          <w:rtl w:val="0"/>
        </w:rPr>
      </w:r>
    </w:p>
    <w:p w:rsidR="00000000" w:rsidDel="00000000" w:rsidP="00000000" w:rsidRDefault="00000000" w:rsidRPr="00000000">
      <w:pPr>
        <w:ind w:left="720" w:firstLine="0"/>
        <w:contextualSpacing w:val="0"/>
      </w:pPr>
      <w:r w:rsidDel="00000000" w:rsidR="00000000" w:rsidRPr="00000000">
        <w:rPr>
          <w:rtl w:val="0"/>
        </w:rPr>
      </w:r>
    </w:p>
    <w:p w:rsidR="00000000" w:rsidDel="00000000" w:rsidP="00000000" w:rsidRDefault="00000000" w:rsidRPr="00000000">
      <w:pPr>
        <w:ind w:left="720" w:firstLine="0"/>
        <w:contextualSpacing w:val="0"/>
      </w:pPr>
      <w:r w:rsidDel="00000000" w:rsidR="00000000" w:rsidRPr="00000000">
        <w:rPr>
          <w:rtl w:val="0"/>
        </w:rPr>
      </w:r>
    </w:p>
    <w:p w:rsidR="00000000" w:rsidDel="00000000" w:rsidP="00000000" w:rsidRDefault="00000000" w:rsidRPr="00000000">
      <w:pPr>
        <w:ind w:left="720" w:firstLine="0"/>
        <w:contextualSpacing w:val="0"/>
      </w:pPr>
      <w:r w:rsidDel="00000000" w:rsidR="00000000" w:rsidRPr="00000000">
        <w:rPr>
          <w:rtl w:val="0"/>
        </w:rPr>
      </w:r>
    </w:p>
    <w:p w:rsidR="00000000" w:rsidDel="00000000" w:rsidP="00000000" w:rsidRDefault="00000000" w:rsidRPr="00000000">
      <w:pPr>
        <w:ind w:left="720" w:firstLine="0"/>
        <w:contextualSpacing w:val="0"/>
      </w:pP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b w:val="1"/>
          <w:rtl w:val="0"/>
        </w:rPr>
        <w:t xml:space="preserve">Spinning LIDAR High-Level Design:</w:t>
      </w:r>
      <w:r w:rsidDel="00000000" w:rsidR="00000000" w:rsidRPr="00000000">
        <w:rPr>
          <w:rtl w:val="0"/>
        </w:rPr>
      </w:r>
    </w:p>
    <w:p w:rsidR="00000000" w:rsidDel="00000000" w:rsidP="00000000" w:rsidRDefault="00000000" w:rsidRPr="00000000">
      <w:pPr>
        <w:ind w:left="720" w:firstLine="0"/>
        <w:contextualSpacing w:val="0"/>
      </w:pPr>
      <w:r w:rsidDel="00000000" w:rsidR="00000000" w:rsidRPr="00000000">
        <w:rPr>
          <w:rtl w:val="0"/>
        </w:rPr>
        <w:t xml:space="preserve">The LIDAR will have two main modules.  The Base Module and the Range Finding Module.  The purpose of the Base Module will be to spin the Range Finding Module, read data from the Range Finding Module, and record the angle of each distance reading. Once a single scan has been completed the device will send out the array of data points over a data link. The purpose of the Range Finding Module is to provide range data at a high enough sample rate to keep up with the Base Module.  For design of the Base Module see the BaseModuleDesign document. For design of the Range Finding Module see the Range FindingModuleDesign document.</w:t>
      </w:r>
    </w:p>
    <w:p w:rsidR="00000000" w:rsidDel="00000000" w:rsidP="00000000" w:rsidRDefault="00000000" w:rsidRPr="00000000">
      <w:pPr>
        <w:ind w:left="720" w:firstLine="0"/>
        <w:contextualSpacing w:val="0"/>
      </w:pPr>
      <w:r w:rsidDel="00000000" w:rsidR="00000000" w:rsidRPr="00000000">
        <w:rPr>
          <w:rtl w:val="0"/>
        </w:rPr>
      </w:r>
    </w:p>
    <w:p w:rsidR="00000000" w:rsidDel="00000000" w:rsidP="00000000" w:rsidRDefault="00000000" w:rsidRPr="00000000">
      <w:pPr>
        <w:ind w:left="720" w:firstLine="0"/>
        <w:contextualSpacing w:val="0"/>
      </w:pPr>
      <w:r w:rsidDel="00000000" w:rsidR="00000000" w:rsidRPr="00000000">
        <mc:AlternateContent>
          <mc:Choice Requires="wpg">
            <w:drawing>
              <wp:inline distB="114300" distT="114300" distL="114300" distR="114300">
                <wp:extent cx="5105400" cy="5612231"/>
                <wp:effectExtent b="0" l="0" r="0" t="0"/>
                <wp:docPr id="1" name=""/>
                <a:graphic>
                  <a:graphicData uri="http://schemas.microsoft.com/office/word/2010/wordprocessingGroup">
                    <wpg:wgp>
                      <wpg:cNvGrpSpPr/>
                      <wpg:grpSpPr>
                        <a:xfrm>
                          <a:off x="2333550" y="819375"/>
                          <a:ext cx="5105400" cy="5612231"/>
                          <a:chOff x="2333550" y="819375"/>
                          <a:chExt cx="3919499" cy="4305000"/>
                        </a:xfrm>
                      </wpg:grpSpPr>
                      <wps:wsp>
                        <wps:cNvSpPr/>
                        <wps:cNvPr id="1" name="Shape 1"/>
                        <wps:spPr>
                          <a:xfrm>
                            <a:off x="4743450" y="2047875"/>
                            <a:ext cx="324000" cy="1647900"/>
                          </a:xfrm>
                          <a:prstGeom prst="roundRect">
                            <a:avLst>
                              <a:gd fmla="val 16667" name="adj"/>
                            </a:avLst>
                          </a:prstGeom>
                          <a:solidFill>
                            <a:srgbClr val="CFE2F3"/>
                          </a:solidFill>
                          <a:ln cap="flat" cmpd="sng" w="19050">
                            <a:solidFill>
                              <a:srgbClr val="000000"/>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lr"/>
                              </w:pPr>
                            </w:p>
                          </w:txbxContent>
                        </wps:txbx>
                        <wps:bodyPr anchorCtr="0" anchor="ctr" bIns="91425" lIns="91425" rIns="91425" tIns="91425"/>
                      </wps:wsp>
                      <wps:wsp>
                        <wps:cNvSpPr/>
                        <wps:cNvPr id="2" name="Shape 2"/>
                        <wps:spPr>
                          <a:xfrm>
                            <a:off x="4324350" y="2886150"/>
                            <a:ext cx="1162200" cy="1542899"/>
                          </a:xfrm>
                          <a:prstGeom prst="rect">
                            <a:avLst/>
                          </a:prstGeom>
                          <a:solidFill>
                            <a:srgbClr val="CFE2F3"/>
                          </a:solidFill>
                          <a:ln cap="flat" cmpd="sng" w="19050">
                            <a:solidFill>
                              <a:srgbClr val="000000"/>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lr"/>
                              </w:pPr>
                            </w:p>
                          </w:txbxContent>
                        </wps:txbx>
                        <wps:bodyPr anchorCtr="0" anchor="ctr" bIns="91425" lIns="91425" rIns="91425" tIns="91425"/>
                      </wps:wsp>
                      <wps:wsp>
                        <wps:cNvSpPr/>
                        <wps:cNvPr id="3" name="Shape 3"/>
                        <wps:spPr>
                          <a:xfrm>
                            <a:off x="4876800" y="1552575"/>
                            <a:ext cx="485699" cy="123899"/>
                          </a:xfrm>
                          <a:prstGeom prst="roundRect">
                            <a:avLst>
                              <a:gd fmla="val 16667" name="adj"/>
                            </a:avLst>
                          </a:prstGeom>
                          <a:solidFill>
                            <a:srgbClr val="CFE2F3"/>
                          </a:solidFill>
                          <a:ln cap="flat" cmpd="sng" w="19050">
                            <a:solidFill>
                              <a:srgbClr val="000000"/>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lr"/>
                              </w:pPr>
                            </w:p>
                          </w:txbxContent>
                        </wps:txbx>
                        <wps:bodyPr anchorCtr="0" anchor="ctr" bIns="91425" lIns="91425" rIns="91425" tIns="91425"/>
                      </wps:wsp>
                      <wps:wsp>
                        <wps:cNvSpPr/>
                        <wps:cNvPr id="4" name="Shape 4"/>
                        <wps:spPr>
                          <a:xfrm>
                            <a:off x="4705350" y="1404975"/>
                            <a:ext cx="400199" cy="419099"/>
                          </a:xfrm>
                          <a:prstGeom prst="roundRect">
                            <a:avLst>
                              <a:gd fmla="val 16667" name="adj"/>
                            </a:avLst>
                          </a:prstGeom>
                          <a:solidFill>
                            <a:srgbClr val="CFE2F3"/>
                          </a:solidFill>
                          <a:ln cap="flat" cmpd="sng" w="19050">
                            <a:solidFill>
                              <a:srgbClr val="000000"/>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lr"/>
                              </w:pPr>
                            </w:p>
                          </w:txbxContent>
                        </wps:txbx>
                        <wps:bodyPr anchorCtr="0" anchor="ctr" bIns="91425" lIns="91425" rIns="91425" tIns="91425"/>
                      </wps:wsp>
                      <wps:wsp>
                        <wps:cNvSpPr/>
                        <wps:cNvPr id="5" name="Shape 5"/>
                        <wps:spPr>
                          <a:xfrm>
                            <a:off x="4191000" y="2200275"/>
                            <a:ext cx="400199" cy="419099"/>
                          </a:xfrm>
                          <a:prstGeom prst="curvedRightArrow">
                            <a:avLst>
                              <a:gd fmla="val 25000" name="adj1"/>
                              <a:gd fmla="val 50000" name="adj2"/>
                              <a:gd fmla="val 25000" name="adj3"/>
                            </a:avLst>
                          </a:prstGeom>
                          <a:solidFill>
                            <a:srgbClr val="CFE2F3"/>
                          </a:solidFill>
                          <a:ln cap="flat" cmpd="sng" w="19050">
                            <a:solidFill>
                              <a:srgbClr val="000000"/>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lr"/>
                              </w:pPr>
                            </w:p>
                          </w:txbxContent>
                        </wps:txbx>
                        <wps:bodyPr anchorCtr="0" anchor="ctr" bIns="91425" lIns="91425" rIns="91425" tIns="91425"/>
                      </wps:wsp>
                      <wps:wsp>
                        <wps:cNvSpPr txBox="1"/>
                        <wps:cNvPr id="6" name="Shape 6"/>
                        <wps:spPr>
                          <a:xfrm>
                            <a:off x="3200325" y="1504950"/>
                            <a:ext cx="1162200" cy="3618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lr"/>
                              </w:pPr>
                              <w:r w:rsidDel="00000000" w:rsidR="00000000" w:rsidRPr="00000000">
                                <w:rPr>
                                  <w:rFonts w:ascii="Arial" w:cs="Arial" w:eastAsia="Arial" w:hAnsi="Arial"/>
                                  <w:b w:val="1"/>
                                  <w:i w:val="0"/>
                                  <w:smallCaps w:val="0"/>
                                  <w:strike w:val="0"/>
                                  <w:color w:val="000000"/>
                                  <w:sz w:val="28"/>
                                  <w:vertAlign w:val="baseline"/>
                                </w:rPr>
                                <w:t xml:space="preserve">Range Data</w:t>
                              </w:r>
                            </w:p>
                          </w:txbxContent>
                        </wps:txbx>
                        <wps:bodyPr anchorCtr="0" anchor="t" bIns="91425" lIns="91425" rIns="91425" tIns="91425"/>
                      </wps:wsp>
                      <wps:wsp>
                        <wps:cNvCnPr/>
                        <wps:spPr>
                          <a:xfrm>
                            <a:off x="3972000" y="1904925"/>
                            <a:ext cx="879900" cy="47700"/>
                          </a:xfrm>
                          <a:prstGeom prst="straightConnector1">
                            <a:avLst/>
                          </a:prstGeom>
                          <a:noFill/>
                          <a:ln cap="flat" cmpd="sng" w="19050">
                            <a:solidFill>
                              <a:srgbClr val="000000"/>
                            </a:solidFill>
                            <a:prstDash val="solid"/>
                            <a:round/>
                            <a:headEnd len="lg" w="lg" type="none"/>
                            <a:tailEnd len="lg" w="lg" type="triangle"/>
                          </a:ln>
                        </wps:spPr>
                        <wps:bodyPr anchorCtr="0" anchor="ctr" bIns="91425" lIns="91425" rIns="91425" tIns="91425"/>
                      </wps:wsp>
                      <wps:wsp>
                        <wps:cNvSpPr/>
                        <wps:cNvPr id="9" name="Shape 9"/>
                        <wps:spPr>
                          <a:xfrm>
                            <a:off x="4848225" y="1676400"/>
                            <a:ext cx="133500" cy="523800"/>
                          </a:xfrm>
                          <a:prstGeom prst="downArrow">
                            <a:avLst>
                              <a:gd fmla="val 50000" name="adj1"/>
                              <a:gd fmla="val 50000" name="adj2"/>
                            </a:avLst>
                          </a:prstGeom>
                          <a:solidFill>
                            <a:srgbClr val="CFE2F3"/>
                          </a:solidFill>
                          <a:ln cap="flat" cmpd="sng" w="19050">
                            <a:solidFill>
                              <a:srgbClr val="000000"/>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lr"/>
                              </w:pPr>
                            </w:p>
                          </w:txbxContent>
                        </wps:txbx>
                        <wps:bodyPr anchorCtr="0" anchor="ctr" bIns="91425" lIns="91425" rIns="91425" tIns="91425"/>
                      </wps:wsp>
                      <wps:wsp>
                        <wps:cNvSpPr txBox="1"/>
                        <wps:cNvPr id="10" name="Shape 10"/>
                        <wps:spPr>
                          <a:xfrm>
                            <a:off x="3986250" y="819375"/>
                            <a:ext cx="2266799" cy="3618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lr"/>
                              </w:pPr>
                              <w:r w:rsidDel="00000000" w:rsidR="00000000" w:rsidRPr="00000000">
                                <w:rPr>
                                  <w:rFonts w:ascii="Arial" w:cs="Arial" w:eastAsia="Arial" w:hAnsi="Arial"/>
                                  <w:b w:val="1"/>
                                  <w:i w:val="0"/>
                                  <w:smallCaps w:val="0"/>
                                  <w:strike w:val="0"/>
                                  <w:color w:val="000000"/>
                                  <w:sz w:val="28"/>
                                  <w:vertAlign w:val="baseline"/>
                                </w:rPr>
                                <w:t xml:space="preserve">Range Finding Module</w:t>
                              </w:r>
                            </w:p>
                          </w:txbxContent>
                        </wps:txbx>
                        <wps:bodyPr anchorCtr="0" anchor="t" bIns="91425" lIns="91425" rIns="91425" tIns="91425"/>
                      </wps:wsp>
                      <wps:wsp>
                        <wps:cNvCnPr/>
                        <wps:spPr>
                          <a:xfrm flipH="1">
                            <a:off x="4900650" y="1171575"/>
                            <a:ext cx="9599" cy="381000"/>
                          </a:xfrm>
                          <a:prstGeom prst="straightConnector1">
                            <a:avLst/>
                          </a:prstGeom>
                          <a:noFill/>
                          <a:ln cap="flat" cmpd="sng" w="19050">
                            <a:solidFill>
                              <a:srgbClr val="000000"/>
                            </a:solidFill>
                            <a:prstDash val="solid"/>
                            <a:round/>
                            <a:headEnd len="lg" w="lg" type="none"/>
                            <a:tailEnd len="lg" w="lg" type="triangle"/>
                          </a:ln>
                        </wps:spPr>
                        <wps:bodyPr anchorCtr="0" anchor="ctr" bIns="91425" lIns="91425" rIns="91425" tIns="91425"/>
                      </wps:wsp>
                      <wps:wsp>
                        <wps:cNvSpPr txBox="1"/>
                        <wps:cNvPr id="12" name="Shape 12"/>
                        <wps:spPr>
                          <a:xfrm>
                            <a:off x="2581275" y="3067050"/>
                            <a:ext cx="1404900" cy="419099"/>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lr"/>
                              </w:pPr>
                              <w:r w:rsidDel="00000000" w:rsidR="00000000" w:rsidRPr="00000000">
                                <w:rPr>
                                  <w:rFonts w:ascii="Arial" w:cs="Arial" w:eastAsia="Arial" w:hAnsi="Arial"/>
                                  <w:b w:val="1"/>
                                  <w:i w:val="0"/>
                                  <w:smallCaps w:val="0"/>
                                  <w:strike w:val="0"/>
                                  <w:color w:val="000000"/>
                                  <w:sz w:val="28"/>
                                  <w:vertAlign w:val="baseline"/>
                                </w:rPr>
                                <w:t xml:space="preserve">Base Module</w:t>
                              </w:r>
                            </w:p>
                          </w:txbxContent>
                        </wps:txbx>
                        <wps:bodyPr anchorCtr="0" anchor="t" bIns="91425" lIns="91425" rIns="91425" tIns="91425"/>
                      </wps:wsp>
                      <wps:wsp>
                        <wps:cNvCnPr/>
                        <wps:spPr>
                          <a:xfrm>
                            <a:off x="3283725" y="3486149"/>
                            <a:ext cx="878700" cy="66600"/>
                          </a:xfrm>
                          <a:prstGeom prst="straightConnector1">
                            <a:avLst/>
                          </a:prstGeom>
                          <a:noFill/>
                          <a:ln cap="flat" cmpd="sng" w="19050">
                            <a:solidFill>
                              <a:srgbClr val="000000"/>
                            </a:solidFill>
                            <a:prstDash val="solid"/>
                            <a:round/>
                            <a:headEnd len="lg" w="lg" type="none"/>
                            <a:tailEnd len="lg" w="lg" type="triangle"/>
                          </a:ln>
                        </wps:spPr>
                        <wps:bodyPr anchorCtr="0" anchor="ctr" bIns="91425" lIns="91425" rIns="91425" tIns="91425"/>
                      </wps:wsp>
                      <wps:wsp>
                        <wps:cNvSpPr/>
                        <wps:cNvPr id="14" name="Shape 14"/>
                        <wps:spPr>
                          <a:xfrm>
                            <a:off x="4705350" y="3981450"/>
                            <a:ext cx="400199" cy="971700"/>
                          </a:xfrm>
                          <a:prstGeom prst="downArrow">
                            <a:avLst>
                              <a:gd fmla="val 50000" name="adj1"/>
                              <a:gd fmla="val 50000" name="adj2"/>
                            </a:avLst>
                          </a:prstGeom>
                          <a:solidFill>
                            <a:srgbClr val="CFE2F3"/>
                          </a:solidFill>
                          <a:ln cap="flat" cmpd="sng" w="19050">
                            <a:solidFill>
                              <a:srgbClr val="000000"/>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lr"/>
                              </w:pPr>
                            </w:p>
                          </w:txbxContent>
                        </wps:txbx>
                        <wps:bodyPr anchorCtr="0" anchor="ctr" bIns="91425" lIns="91425" rIns="91425" tIns="91425"/>
                      </wps:wsp>
                      <wps:wsp>
                        <wps:cNvSpPr txBox="1"/>
                        <wps:cNvPr id="15" name="Shape 15"/>
                        <wps:spPr>
                          <a:xfrm>
                            <a:off x="2333550" y="4600575"/>
                            <a:ext cx="3600599" cy="5238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lr"/>
                              </w:pPr>
                              <w:r w:rsidDel="00000000" w:rsidR="00000000" w:rsidRPr="00000000">
                                <w:rPr>
                                  <w:rFonts w:ascii="Arial" w:cs="Arial" w:eastAsia="Arial" w:hAnsi="Arial"/>
                                  <w:b w:val="1"/>
                                  <w:i w:val="0"/>
                                  <w:smallCaps w:val="0"/>
                                  <w:strike w:val="0"/>
                                  <w:color w:val="000000"/>
                                  <w:sz w:val="28"/>
                                  <w:vertAlign w:val="baseline"/>
                                </w:rPr>
                                <w:t xml:space="preserve">LIDAR Data </w:t>
                              </w:r>
                            </w:p>
                            <w:p w:rsidR="00000000" w:rsidDel="00000000" w:rsidP="00000000" w:rsidRDefault="00000000" w:rsidRPr="00000000">
                              <w:pPr>
                                <w:spacing w:after="0" w:before="0" w:line="240"/>
                                <w:ind w:left="0" w:right="0" w:firstLine="0"/>
                                <w:jc w:val="left"/>
                                <w:textDirection w:val="lr"/>
                              </w:pPr>
                              <w:r w:rsidDel="00000000" w:rsidR="00000000" w:rsidRPr="00000000">
                                <w:rPr>
                                  <w:rFonts w:ascii="Arial" w:cs="Arial" w:eastAsia="Arial" w:hAnsi="Arial"/>
                                  <w:b w:val="1"/>
                                  <w:i w:val="0"/>
                                  <w:smallCaps w:val="0"/>
                                  <w:strike w:val="0"/>
                                  <w:color w:val="000000"/>
                                  <w:sz w:val="28"/>
                                  <w:vertAlign w:val="baseline"/>
                                </w:rPr>
                              </w:r>
                              <w:r w:rsidDel="00000000" w:rsidR="00000000" w:rsidRPr="00000000">
                                <w:rPr>
                                  <w:rFonts w:ascii="Arial" w:cs="Arial" w:eastAsia="Arial" w:hAnsi="Arial"/>
                                  <w:b w:val="0"/>
                                  <w:i w:val="0"/>
                                  <w:smallCaps w:val="0"/>
                                  <w:strike w:val="0"/>
                                  <w:color w:val="000000"/>
                                  <w:sz w:val="28"/>
                                  <w:vertAlign w:val="baseline"/>
                                </w:rPr>
                                <w:t xml:space="preserve">{(Range,Angle), ... }</w:t>
                              </w:r>
                            </w:p>
                          </w:txbxContent>
                        </wps:txbx>
                        <wps:bodyPr anchorCtr="0" anchor="t" bIns="91425" lIns="91425" rIns="91425" tIns="91425"/>
                      </wps:wsp>
                      <wps:wsp>
                        <wps:cNvCnPr/>
                        <wps:spPr>
                          <a:xfrm flipH="1" rot="10800000">
                            <a:off x="3724275" y="4533975"/>
                            <a:ext cx="1171500" cy="218999"/>
                          </a:xfrm>
                          <a:prstGeom prst="straightConnector1">
                            <a:avLst/>
                          </a:prstGeom>
                          <a:noFill/>
                          <a:ln cap="flat" cmpd="sng" w="19050">
                            <a:solidFill>
                              <a:srgbClr val="000000"/>
                            </a:solidFill>
                            <a:prstDash val="solid"/>
                            <a:round/>
                            <a:headEnd len="lg" w="lg" type="none"/>
                            <a:tailEnd len="lg" w="lg" type="triangle"/>
                          </a:ln>
                        </wps:spPr>
                        <wps:bodyPr anchorCtr="0" anchor="ctr" bIns="91425" lIns="91425" rIns="91425" tIns="91425"/>
                      </wps:wsp>
                    </wpg:wgp>
                  </a:graphicData>
                </a:graphic>
              </wp:inline>
            </w:drawing>
          </mc:Choice>
          <mc:Fallback>
            <w:drawing>
              <wp:inline distB="114300" distT="114300" distL="114300" distR="114300">
                <wp:extent cx="5105400" cy="5612231"/>
                <wp:effectExtent b="0" l="0" r="0" t="0"/>
                <wp:docPr id="1" name="image01.png"/>
                <a:graphic>
                  <a:graphicData uri="http://schemas.openxmlformats.org/drawingml/2006/picture">
                    <pic:pic>
                      <pic:nvPicPr>
                        <pic:cNvPr id="0" name="image01.png"/>
                        <pic:cNvPicPr preferRelativeResize="0"/>
                      </pic:nvPicPr>
                      <pic:blipFill>
                        <a:blip r:embed="rId6"/>
                        <a:srcRect/>
                        <a:stretch>
                          <a:fillRect/>
                        </a:stretch>
                      </pic:blipFill>
                      <pic:spPr>
                        <a:xfrm>
                          <a:off x="0" y="0"/>
                          <a:ext cx="5105400" cy="5612231"/>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pPr>
        <w:ind w:left="720" w:firstLine="0"/>
        <w:contextualSpacing w:val="0"/>
      </w:pPr>
      <w:r w:rsidDel="00000000" w:rsidR="00000000" w:rsidRPr="00000000">
        <w:rPr>
          <w:rtl w:val="0"/>
        </w:rPr>
      </w:r>
    </w:p>
    <w:p w:rsidR="00000000" w:rsidDel="00000000" w:rsidP="00000000" w:rsidRDefault="00000000" w:rsidRPr="00000000">
      <w:pPr>
        <w:ind w:left="720" w:firstLine="0"/>
        <w:contextualSpacing w:val="0"/>
      </w:pPr>
      <w:r w:rsidDel="00000000" w:rsidR="00000000" w:rsidRPr="00000000">
        <w:rPr>
          <w:rtl w:val="0"/>
        </w:rPr>
      </w:r>
    </w:p>
    <w:p w:rsidR="00000000" w:rsidDel="00000000" w:rsidP="00000000" w:rsidRDefault="00000000" w:rsidRPr="00000000">
      <w:pPr>
        <w:ind w:left="720" w:firstLine="0"/>
        <w:contextualSpacing w:val="0"/>
      </w:pPr>
      <w:r w:rsidDel="00000000" w:rsidR="00000000" w:rsidRPr="00000000">
        <w:rPr>
          <w:rtl w:val="0"/>
        </w:rPr>
      </w:r>
    </w:p>
    <w:p w:rsidR="00000000" w:rsidDel="00000000" w:rsidP="00000000" w:rsidRDefault="00000000" w:rsidRPr="00000000">
      <w:pPr>
        <w:ind w:left="720" w:firstLine="0"/>
        <w:contextualSpacing w:val="0"/>
      </w:pP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b w:val="1"/>
          <w:rtl w:val="0"/>
        </w:rPr>
        <w:t xml:space="preserve">Constraints:</w:t>
      </w:r>
    </w:p>
    <w:p w:rsidR="00000000" w:rsidDel="00000000" w:rsidP="00000000" w:rsidRDefault="00000000" w:rsidRPr="00000000">
      <w:pPr>
        <w:ind w:left="720" w:firstLine="0"/>
        <w:contextualSpacing w:val="0"/>
      </w:pPr>
      <w:r w:rsidDel="00000000" w:rsidR="00000000" w:rsidRPr="00000000">
        <w:rPr>
          <w:rtl w:val="0"/>
        </w:rPr>
        <w:t xml:space="preserve">The constraints of the two modules are dependant on the performance specifications mentioned above, and can be calculated mathematically. Because the specs are subject to change I will not bother calculating the specs for each module. </w:t>
      </w:r>
    </w:p>
    <w:p w:rsidR="00000000" w:rsidDel="00000000" w:rsidP="00000000" w:rsidRDefault="00000000" w:rsidRPr="00000000">
      <w:pPr>
        <w:ind w:left="720" w:firstLine="0"/>
        <w:contextualSpacing w:val="0"/>
      </w:pPr>
      <w:r w:rsidDel="00000000" w:rsidR="00000000" w:rsidRPr="00000000">
        <w:rPr>
          <w:rtl w:val="0"/>
        </w:rPr>
      </w:r>
    </w:p>
    <w:p w:rsidR="00000000" w:rsidDel="00000000" w:rsidP="00000000" w:rsidRDefault="00000000" w:rsidRPr="00000000">
      <w:pPr>
        <w:ind w:left="720" w:firstLine="0"/>
        <w:contextualSpacing w:val="0"/>
      </w:pPr>
      <w:r w:rsidDel="00000000" w:rsidR="00000000" w:rsidRPr="00000000">
        <w:rPr>
          <w:rtl w:val="0"/>
        </w:rPr>
        <w:t xml:space="preserve">It is expected that there will be a lot of revisions of the Range Finding Module until we get it to work properly. For this reason it is important that the two modules agree on a data format for sending/requesting range information so that new Range Finding Modules can be swapped in without modifying the Base Module.  </w:t>
      </w:r>
    </w:p>
    <w:p w:rsidR="00000000" w:rsidDel="00000000" w:rsidP="00000000" w:rsidRDefault="00000000" w:rsidRPr="00000000">
      <w:pPr>
        <w:ind w:left="720" w:firstLine="0"/>
        <w:contextualSpacing w:val="0"/>
      </w:pPr>
      <w:r w:rsidDel="00000000" w:rsidR="00000000" w:rsidRPr="00000000">
        <w:rPr>
          <w:rtl w:val="0"/>
        </w:rPr>
        <w:t xml:space="preserve"> </w:t>
      </w:r>
    </w:p>
    <w:p w:rsidR="00000000" w:rsidDel="00000000" w:rsidP="00000000" w:rsidRDefault="00000000" w:rsidRPr="00000000">
      <w:pPr>
        <w:ind w:left="0" w:firstLine="0"/>
        <w:contextualSpacing w:val="0"/>
      </w:pPr>
      <w:r w:rsidDel="00000000" w:rsidR="00000000" w:rsidRPr="00000000">
        <w:rPr>
          <w:b w:val="1"/>
          <w:rtl w:val="0"/>
        </w:rPr>
        <w:t xml:space="preserve">Base Module Constraints:</w:t>
      </w:r>
    </w:p>
    <w:p w:rsidR="00000000" w:rsidDel="00000000" w:rsidP="00000000" w:rsidRDefault="00000000" w:rsidRPr="00000000">
      <w:pPr>
        <w:ind w:left="720" w:firstLine="0"/>
        <w:contextualSpacing w:val="0"/>
      </w:pPr>
      <w:r w:rsidDel="00000000" w:rsidR="00000000" w:rsidRPr="00000000">
        <w:rPr>
          <w:rtl w:val="0"/>
        </w:rPr>
        <w:t xml:space="preserve">The Base Module will need to be capable of encoding the angle of the Range Finding Module accurately, and spin fast enough to meet the above specifications.  </w:t>
      </w:r>
    </w:p>
    <w:p w:rsidR="00000000" w:rsidDel="00000000" w:rsidP="00000000" w:rsidRDefault="00000000" w:rsidRPr="00000000">
      <w:pPr>
        <w:ind w:left="0" w:firstLine="0"/>
        <w:contextualSpacing w:val="0"/>
      </w:pP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b w:val="1"/>
          <w:rtl w:val="0"/>
        </w:rPr>
        <w:t xml:space="preserve">Range Finding Module:</w:t>
      </w:r>
    </w:p>
    <w:p w:rsidR="00000000" w:rsidDel="00000000" w:rsidP="00000000" w:rsidRDefault="00000000" w:rsidRPr="00000000">
      <w:pPr>
        <w:ind w:left="720" w:firstLine="0"/>
        <w:contextualSpacing w:val="0"/>
      </w:pPr>
      <w:r w:rsidDel="00000000" w:rsidR="00000000" w:rsidRPr="00000000">
        <w:rPr>
          <w:rtl w:val="0"/>
        </w:rPr>
        <w:t xml:space="preserve">The Range Finding Module must have a fast sample rate, and acceptable accuracy in order to meet the specifications.  </w:t>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contextualSpacing w:val="1"/>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contextualSpacing w:val="1"/>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contextualSpacing w:val="1"/>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contextualSpacing w:val="1"/>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contextualSpacing w:val="1"/>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contextualSpacing w:val="1"/>
    </w:pPr>
    <w:rPr>
      <w:rFonts w:ascii="Trebuchet MS" w:cs="Trebuchet MS" w:eastAsia="Trebuchet MS" w:hAnsi="Trebuchet MS"/>
      <w:i w:val="1"/>
      <w:color w:val="666666"/>
      <w:sz w:val="26"/>
      <w:szCs w:val="26"/>
    </w:rPr>
  </w:style>
  <w:style w:type="table" w:styleId="Table1">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image" Target="media/image03.png"/><Relationship Id="rId6" Type="http://schemas.openxmlformats.org/officeDocument/2006/relationships/image" Target="media/image01.png"/></Relationships>
</file>