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http://ecosensing.org/research/k-12-education-outreach/affordable-lidar/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Laser Range Finder, ~$70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www.cpotools.com/factory-reconditioned-bosch-dlr130k-rt-digital-distance-measurer-kit/bshrdlr130k-rt,default,pd.html?ref=pla&amp;zmam=31282435&amp;zmas=47&amp;zmac=724&amp;zmap=bshrdlr130k-rt&amp;kpid=bshrdlr130k-rt&amp;gclid=Cj0KEQjw-tSrBRCk8bzDiO__gbwBEiQAk-D31Wu1OH7FNm-K7l-cxvWY_hsVCgCRYYDYWiR8wSLuQesaAhS28P8HAQ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Digital Angle Measurer, ~30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Digital Protractor, ~$46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CloudCompare, Free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http://superlidar.colorado.edu/Classes/Lidar2012/LidarLecture41_LidarDesign1.pdf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http://www.virtumake.com/forum/viewforum.php?f=45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http://www.seeedstudio.com/depot/RPLIDAR-360-degree-Laser-Scanner-Development-Kit-p-1823.html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1D LIDAR SENIOR DESIGN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https://courses.engr.illinois.edu/ece445/projects.asp?term=120121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www.seeedstudio.com/depot/RPLIDAR-360-degree-Laser-Scanner-Development-Kit-p-1823.html" TargetMode="External"/><Relationship Id="rId5" Type="http://schemas.openxmlformats.org/officeDocument/2006/relationships/hyperlink" Target="http://ecosensing.org/research/k-12-education-outreach/affordable-lidar/" TargetMode="External"/><Relationship Id="rId6" Type="http://schemas.openxmlformats.org/officeDocument/2006/relationships/hyperlink" Target="http://www.cpotools.com/factory-reconditioned-bosch-dlr130k-rt-digital-distance-measurer-kit/bshrdlr130k-rt,default,pd.html?ref=pla&amp;zmam=31282435&amp;zmas=47&amp;zmac=724&amp;zmap=bshrdlr130k-rt&amp;kpid=bshrdlr130k-rt&amp;gclid=Cj0KEQjw-tSrBRCk8bzDiO__gbwBEiQAk-D31Wu1OH7FNm-K7l-cxvWY_hsVCgCRYYDYWiR8wSLuQesaAhS28P8HAQ" TargetMode="External"/><Relationship Id="rId7" Type="http://schemas.openxmlformats.org/officeDocument/2006/relationships/hyperlink" Target="http://superlidar.colorado.edu/Classes/Lidar2012/LidarLecture41_LidarDesign1.pdf" TargetMode="External"/><Relationship Id="rId8" Type="http://schemas.openxmlformats.org/officeDocument/2006/relationships/hyperlink" Target="http://www.virtumake.com/forum/viewforum.php?f=45" TargetMode="External"/></Relationships>
</file>