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sz w:val="36"/>
          <w:szCs w:val="36"/>
          <w:u w:val="single"/>
        </w:rPr>
      </w:pPr>
      <w:r w:rsidDel="00000000" w:rsidR="00000000" w:rsidRPr="00000000">
        <w:rPr>
          <w:b w:val="1"/>
          <w:sz w:val="36"/>
          <w:szCs w:val="36"/>
          <w:u w:val="single"/>
          <w:rtl w:val="0"/>
        </w:rPr>
        <w:t xml:space="preserve">Senior Design Report</w:t>
      </w:r>
    </w:p>
    <w:p w:rsidR="00000000" w:rsidDel="00000000" w:rsidP="00000000" w:rsidRDefault="00000000" w:rsidRPr="00000000">
      <w:pPr>
        <w:contextualSpacing w:val="0"/>
        <w:jc w:val="center"/>
        <w:rPr>
          <w:sz w:val="28"/>
          <w:szCs w:val="28"/>
        </w:rPr>
      </w:pPr>
      <w:r w:rsidDel="00000000" w:rsidR="00000000" w:rsidRPr="00000000">
        <w:rPr>
          <w:rtl w:val="0"/>
        </w:rPr>
      </w:r>
    </w:p>
    <w:p w:rsidR="00000000" w:rsidDel="00000000" w:rsidP="00000000" w:rsidRDefault="00000000" w:rsidRPr="00000000">
      <w:pPr>
        <w:contextualSpacing w:val="0"/>
        <w:jc w:val="center"/>
        <w:rPr>
          <w:i w:val="1"/>
          <w:sz w:val="36"/>
          <w:szCs w:val="36"/>
          <w:highlight w:val="white"/>
        </w:rPr>
      </w:pPr>
      <w:r w:rsidDel="00000000" w:rsidR="00000000" w:rsidRPr="00000000">
        <w:rPr>
          <w:rFonts w:ascii="Bree Serif" w:cs="Bree Serif" w:eastAsia="Bree Serif" w:hAnsi="Bree Serif"/>
          <w:b w:val="1"/>
          <w:i w:val="1"/>
          <w:sz w:val="36"/>
          <w:szCs w:val="36"/>
          <w:highlight w:val="white"/>
        </w:rPr>
        <w:drawing>
          <wp:inline distB="114300" distT="114300" distL="114300" distR="114300">
            <wp:extent cx="4281488" cy="1089283"/>
            <wp:effectExtent b="0" l="0" r="0" t="0"/>
            <wp:docPr id="5" name="image10.png"/>
            <a:graphic>
              <a:graphicData uri="http://schemas.openxmlformats.org/drawingml/2006/picture">
                <pic:pic>
                  <pic:nvPicPr>
                    <pic:cNvPr id="0" name="image10.png"/>
                    <pic:cNvPicPr preferRelativeResize="0"/>
                  </pic:nvPicPr>
                  <pic:blipFill>
                    <a:blip r:embed="rId5"/>
                    <a:srcRect b="-24675" l="0" r="0" t="0"/>
                    <a:stretch>
                      <a:fillRect/>
                    </a:stretch>
                  </pic:blipFill>
                  <pic:spPr>
                    <a:xfrm>
                      <a:off x="0" y="0"/>
                      <a:ext cx="4281488" cy="108928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sz w:val="28"/>
          <w:szCs w:val="28"/>
        </w:rPr>
      </w:pPr>
      <w:r w:rsidDel="00000000" w:rsidR="00000000" w:rsidRPr="00000000">
        <w:rPr>
          <w:rtl w:val="0"/>
        </w:rPr>
      </w:r>
    </w:p>
    <w:p w:rsidR="00000000" w:rsidDel="00000000" w:rsidP="00000000" w:rsidRDefault="00000000" w:rsidRPr="00000000">
      <w:pPr>
        <w:spacing w:line="360" w:lineRule="auto"/>
        <w:contextualSpacing w:val="0"/>
        <w:jc w:val="center"/>
        <w:rPr>
          <w:sz w:val="24"/>
          <w:szCs w:val="24"/>
        </w:rPr>
      </w:pPr>
      <w:r w:rsidDel="00000000" w:rsidR="00000000" w:rsidRPr="00000000">
        <w:rPr/>
        <w:drawing>
          <wp:inline distB="114300" distT="114300" distL="114300" distR="114300">
            <wp:extent cx="5295900" cy="2984125"/>
            <wp:effectExtent b="0" l="0" r="0" t="0"/>
            <wp:docPr id="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295900" cy="2984125"/>
                    </a:xfrm>
                    <a:prstGeom prst="rect"/>
                    <a:ln/>
                  </pic:spPr>
                </pic:pic>
              </a:graphicData>
            </a:graphic>
          </wp:inline>
        </w:drawing>
      </w:r>
      <w:r w:rsidDel="00000000" w:rsidR="00000000" w:rsidRPr="00000000">
        <w:rPr>
          <w:rtl w:val="0"/>
        </w:rPr>
      </w:r>
    </w:p>
    <w:p w:rsidR="00000000" w:rsidDel="00000000" w:rsidP="00000000" w:rsidRDefault="00000000" w:rsidRPr="00000000">
      <w:pPr>
        <w:spacing w:line="216" w:lineRule="auto"/>
        <w:ind w:left="0" w:firstLine="0"/>
        <w:contextualSpacing w:val="0"/>
        <w:jc w:val="center"/>
        <w:rPr>
          <w:sz w:val="36"/>
          <w:szCs w:val="36"/>
        </w:rPr>
      </w:pPr>
      <w:r w:rsidDel="00000000" w:rsidR="00000000" w:rsidRPr="00000000">
        <w:rPr>
          <w:i w:val="1"/>
          <w:sz w:val="28"/>
          <w:szCs w:val="28"/>
          <w:rtl w:val="0"/>
        </w:rPr>
        <w:t xml:space="preserve">Group #11</w:t>
      </w:r>
      <w:r w:rsidDel="00000000" w:rsidR="00000000" w:rsidRPr="00000000">
        <w:rPr>
          <w:rtl w:val="0"/>
        </w:rPr>
      </w:r>
    </w:p>
    <w:p w:rsidR="00000000" w:rsidDel="00000000" w:rsidP="00000000" w:rsidRDefault="00000000" w:rsidRPr="00000000">
      <w:pPr>
        <w:spacing w:line="216" w:lineRule="auto"/>
        <w:contextualSpacing w:val="0"/>
        <w:jc w:val="center"/>
        <w:rPr>
          <w:i w:val="1"/>
          <w:sz w:val="28"/>
          <w:szCs w:val="28"/>
        </w:rPr>
      </w:pPr>
      <w:r w:rsidDel="00000000" w:rsidR="00000000" w:rsidRPr="00000000">
        <w:rPr>
          <w:i w:val="1"/>
          <w:sz w:val="28"/>
          <w:szCs w:val="28"/>
          <w:rtl w:val="0"/>
        </w:rPr>
        <w:t xml:space="preserve">Senior Design 1</w:t>
      </w:r>
    </w:p>
    <w:p w:rsidR="00000000" w:rsidDel="00000000" w:rsidP="00000000" w:rsidRDefault="00000000" w:rsidRPr="00000000">
      <w:pPr>
        <w:spacing w:line="216" w:lineRule="auto"/>
        <w:contextualSpacing w:val="0"/>
        <w:jc w:val="center"/>
        <w:rPr>
          <w:i w:val="1"/>
          <w:sz w:val="28"/>
          <w:szCs w:val="28"/>
        </w:rPr>
      </w:pPr>
      <w:r w:rsidDel="00000000" w:rsidR="00000000" w:rsidRPr="00000000">
        <w:rPr>
          <w:i w:val="1"/>
          <w:sz w:val="28"/>
          <w:szCs w:val="28"/>
          <w:rtl w:val="0"/>
        </w:rPr>
        <w:t xml:space="preserve">University of Central Florida</w:t>
      </w:r>
    </w:p>
    <w:p w:rsidR="00000000" w:rsidDel="00000000" w:rsidP="00000000" w:rsidRDefault="00000000" w:rsidRPr="00000000">
      <w:pPr>
        <w:spacing w:line="216" w:lineRule="auto"/>
        <w:contextualSpacing w:val="0"/>
        <w:jc w:val="center"/>
        <w:rPr>
          <w:i w:val="1"/>
          <w:sz w:val="28"/>
          <w:szCs w:val="28"/>
        </w:rPr>
      </w:pPr>
      <w:r w:rsidDel="00000000" w:rsidR="00000000" w:rsidRPr="00000000">
        <w:rPr>
          <w:i w:val="1"/>
          <w:sz w:val="28"/>
          <w:szCs w:val="28"/>
          <w:rtl w:val="0"/>
        </w:rPr>
        <w:t xml:space="preserve">Department of Electrical Engineering and Computer Science</w:t>
      </w:r>
    </w:p>
    <w:p w:rsidR="00000000" w:rsidDel="00000000" w:rsidP="00000000" w:rsidRDefault="00000000" w:rsidRPr="00000000">
      <w:pPr>
        <w:spacing w:line="216" w:lineRule="auto"/>
        <w:contextualSpacing w:val="0"/>
        <w:jc w:val="center"/>
        <w:rPr>
          <w:i w:val="1"/>
          <w:sz w:val="28"/>
          <w:szCs w:val="28"/>
        </w:rPr>
      </w:pPr>
      <w:r w:rsidDel="00000000" w:rsidR="00000000" w:rsidRPr="00000000">
        <w:rPr>
          <w:i w:val="1"/>
          <w:sz w:val="28"/>
          <w:szCs w:val="28"/>
          <w:rtl w:val="0"/>
        </w:rPr>
        <w:t xml:space="preserve">Dr. Lei Wei</w:t>
      </w:r>
    </w:p>
    <w:p w:rsidR="00000000" w:rsidDel="00000000" w:rsidP="00000000" w:rsidRDefault="00000000" w:rsidRPr="00000000">
      <w:pPr>
        <w:spacing w:line="360" w:lineRule="auto"/>
        <w:contextualSpacing w:val="0"/>
        <w:jc w:val="center"/>
        <w:rPr/>
      </w:pPr>
      <w:r w:rsidDel="00000000" w:rsidR="00000000" w:rsidRPr="00000000">
        <w:rPr>
          <w:rtl w:val="0"/>
        </w:rPr>
      </w:r>
    </w:p>
    <w:p w:rsidR="00000000" w:rsidDel="00000000" w:rsidP="00000000" w:rsidRDefault="00000000" w:rsidRPr="00000000">
      <w:pPr>
        <w:spacing w:line="360" w:lineRule="auto"/>
        <w:contextualSpacing w:val="0"/>
        <w:jc w:val="center"/>
        <w:rPr/>
      </w:pPr>
      <w:r w:rsidDel="00000000" w:rsidR="00000000" w:rsidRPr="00000000">
        <w:rPr>
          <w:rtl w:val="0"/>
        </w:rPr>
      </w:r>
    </w:p>
    <w:p w:rsidR="00000000" w:rsidDel="00000000" w:rsidP="00000000" w:rsidRDefault="00000000" w:rsidRPr="00000000">
      <w:pPr>
        <w:spacing w:line="360" w:lineRule="auto"/>
        <w:contextualSpacing w:val="0"/>
        <w:jc w:val="center"/>
        <w:rPr/>
      </w:pPr>
      <w:r w:rsidDel="00000000" w:rsidR="00000000" w:rsidRPr="00000000">
        <w:rPr>
          <w:rtl w:val="0"/>
        </w:rPr>
      </w:r>
    </w:p>
    <w:p w:rsidR="00000000" w:rsidDel="00000000" w:rsidP="00000000" w:rsidRDefault="00000000" w:rsidRPr="00000000">
      <w:pPr>
        <w:spacing w:line="360" w:lineRule="auto"/>
        <w:contextualSpacing w:val="0"/>
        <w:jc w:val="center"/>
        <w:rPr/>
      </w:pPr>
      <w:r w:rsidDel="00000000" w:rsidR="00000000" w:rsidRPr="00000000">
        <w:rPr>
          <w:rtl w:val="0"/>
        </w:rPr>
      </w:r>
    </w:p>
    <w:p w:rsidR="00000000" w:rsidDel="00000000" w:rsidP="00000000" w:rsidRDefault="00000000" w:rsidRPr="00000000">
      <w:pPr>
        <w:spacing w:line="360" w:lineRule="auto"/>
        <w:contextualSpacing w:val="0"/>
        <w:jc w:val="center"/>
        <w:rPr/>
      </w:pPr>
      <w:r w:rsidDel="00000000" w:rsidR="00000000" w:rsidRPr="00000000">
        <w:rPr>
          <w:rtl w:val="0"/>
        </w:rPr>
        <w:t xml:space="preserve">     Anna Baranova</w:t>
        <w:tab/>
        <w:tab/>
        <w:t xml:space="preserve">            Computer Engineering</w:t>
      </w:r>
    </w:p>
    <w:p w:rsidR="00000000" w:rsidDel="00000000" w:rsidP="00000000" w:rsidRDefault="00000000" w:rsidRPr="00000000">
      <w:pPr>
        <w:spacing w:line="360" w:lineRule="auto"/>
        <w:contextualSpacing w:val="0"/>
        <w:jc w:val="center"/>
        <w:rPr/>
      </w:pPr>
      <w:r w:rsidDel="00000000" w:rsidR="00000000" w:rsidRPr="00000000">
        <w:rPr>
          <w:rtl w:val="0"/>
        </w:rPr>
        <w:t xml:space="preserve">     Brian Bisplinghoff</w:t>
        <w:tab/>
        <w:tab/>
        <w:tab/>
        <w:t xml:space="preserve">Computer Engineering</w:t>
      </w:r>
    </w:p>
    <w:p w:rsidR="00000000" w:rsidDel="00000000" w:rsidP="00000000" w:rsidRDefault="00000000" w:rsidRPr="00000000">
      <w:pPr>
        <w:spacing w:line="360" w:lineRule="auto"/>
        <w:contextualSpacing w:val="0"/>
        <w:jc w:val="center"/>
        <w:rPr/>
      </w:pPr>
      <w:r w:rsidDel="00000000" w:rsidR="00000000" w:rsidRPr="00000000">
        <w:rPr>
          <w:rtl w:val="0"/>
        </w:rPr>
        <w:t xml:space="preserve">    Minh Nguyen</w:t>
        <w:tab/>
        <w:tab/>
        <w:t xml:space="preserve">           Electrical Engineering</w:t>
      </w:r>
    </w:p>
    <w:p w:rsidR="00000000" w:rsidDel="00000000" w:rsidP="00000000" w:rsidRDefault="00000000" w:rsidRPr="00000000">
      <w:pPr>
        <w:spacing w:line="360" w:lineRule="auto"/>
        <w:contextualSpacing w:val="0"/>
        <w:jc w:val="center"/>
        <w:rPr/>
      </w:pPr>
      <w:r w:rsidDel="00000000" w:rsidR="00000000" w:rsidRPr="00000000">
        <w:rPr>
          <w:rtl w:val="0"/>
        </w:rPr>
        <w:t xml:space="preserve">     Zachary Schwartz</w:t>
        <w:tab/>
        <w:t xml:space="preserve">                        Computer Engineering</w:t>
      </w:r>
    </w:p>
    <w:p w:rsidR="00000000" w:rsidDel="00000000" w:rsidP="00000000" w:rsidRDefault="00000000" w:rsidRPr="00000000">
      <w:pPr>
        <w:pStyle w:val="Heading1"/>
        <w:spacing w:line="360" w:lineRule="auto"/>
        <w:contextualSpacing w:val="0"/>
        <w:jc w:val="center"/>
        <w:rPr>
          <w:b w:val="1"/>
          <w:sz w:val="36"/>
          <w:szCs w:val="36"/>
          <w:u w:val="single"/>
        </w:rPr>
      </w:pPr>
      <w:bookmarkStart w:colFirst="0" w:colLast="0" w:name="_a7uqt7i9zjd" w:id="0"/>
      <w:bookmarkEnd w:id="0"/>
      <w:r w:rsidDel="00000000" w:rsidR="00000000" w:rsidRPr="00000000">
        <w:rPr>
          <w:b w:val="1"/>
          <w:sz w:val="36"/>
          <w:szCs w:val="36"/>
          <w:u w:val="single"/>
          <w:rtl w:val="0"/>
        </w:rPr>
        <w:t xml:space="preserve">Project Narrative</w:t>
      </w:r>
    </w:p>
    <w:p w:rsidR="00000000" w:rsidDel="00000000" w:rsidP="00000000" w:rsidRDefault="00000000" w:rsidRPr="00000000">
      <w:pPr>
        <w:contextualSpacing w:val="0"/>
        <w:jc w:val="both"/>
        <w:rPr>
          <w:sz w:val="24"/>
          <w:szCs w:val="24"/>
        </w:rPr>
      </w:pPr>
      <w:r w:rsidDel="00000000" w:rsidR="00000000" w:rsidRPr="00000000">
        <w:rPr>
          <w:sz w:val="24"/>
          <w:szCs w:val="24"/>
          <w:u w:val="single"/>
          <w:rtl w:val="0"/>
        </w:rPr>
        <w:t xml:space="preserve">Motivation:</w:t>
        <w:br w:type="textWrapping"/>
        <w:br w:type="textWrapping"/>
        <w:tab/>
      </w:r>
      <w:r w:rsidDel="00000000" w:rsidR="00000000" w:rsidRPr="00000000">
        <w:rPr>
          <w:sz w:val="24"/>
          <w:szCs w:val="24"/>
          <w:rtl w:val="0"/>
        </w:rPr>
        <w:t xml:space="preserve">Drowning is the second leading cause of death in children living in the United States with the majority of these deaths coming from children between the ages of 1 and 4. Many more children require emergency medical treatment due to nonfatal submersion injuries. Living in Florida, it is very common to own a backyard swimming pool. With children and a swimming pool, there is always reason to be at least a little worried for their safety.  After all, it is not possible to be 100% sure of everything your child is doing every waking moment.  This is where our device comes in.</w:t>
      </w:r>
    </w:p>
    <w:p w:rsidR="00000000" w:rsidDel="00000000" w:rsidP="00000000" w:rsidRDefault="00000000" w:rsidRPr="00000000">
      <w:pPr>
        <w:contextualSpacing w:val="0"/>
        <w:jc w:val="both"/>
        <w:rPr>
          <w:sz w:val="24"/>
          <w:szCs w:val="24"/>
          <w:u w:val="single"/>
        </w:rPr>
      </w:pPr>
      <w:r w:rsidDel="00000000" w:rsidR="00000000" w:rsidRPr="00000000">
        <w:rPr>
          <w:sz w:val="24"/>
          <w:szCs w:val="24"/>
          <w:rtl w:val="0"/>
        </w:rPr>
        <w:tab/>
        <w:t xml:space="preserve">The Aqua Sentinel 3000 is a device that will help parents protect their children from the dangers of a pool with a sleek and simple device.  Unlike many of the current similar devices on the market, our device will feature 2-way communication through a convenient phone application. Since having to carry around an extra electrical device just for pool monitoring is annoying and cumbersome, we place the controller on the user’s smart phone so that they can always have it with them. Other devices also do not provide video monitoring of the pool area, which allows the ability to check once the alarm is going off if there is actually something wrong, remotely.  Our device will also feature bracelets for the children to improve detection. </w:t>
      </w:r>
      <w:r w:rsidDel="00000000" w:rsidR="00000000" w:rsidRPr="00000000">
        <w:rPr>
          <w:rtl w:val="0"/>
        </w:rPr>
      </w:r>
    </w:p>
    <w:p w:rsidR="00000000" w:rsidDel="00000000" w:rsidP="00000000" w:rsidRDefault="00000000" w:rsidRPr="00000000">
      <w:pPr>
        <w:contextualSpacing w:val="0"/>
        <w:jc w:val="both"/>
        <w:rPr>
          <w:sz w:val="24"/>
          <w:szCs w:val="24"/>
          <w:u w:val="single"/>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sz w:val="24"/>
          <w:szCs w:val="24"/>
          <w:u w:val="single"/>
          <w:rtl w:val="0"/>
        </w:rPr>
        <w:t xml:space="preserve">Goals and Objectives</w:t>
      </w:r>
      <w:r w:rsidDel="00000000" w:rsidR="00000000" w:rsidRPr="00000000">
        <w:rPr>
          <w:sz w:val="24"/>
          <w:szCs w:val="24"/>
          <w:rtl w:val="0"/>
        </w:rPr>
        <w:br w:type="textWrapping"/>
        <w:br w:type="textWrapping"/>
        <w:tab/>
        <w:t xml:space="preserve">The main goal of this project is to build a system that can detect when a child wearing a specialized bracelet falls into a swimming pool.  The system will then send out alerts to the user’s cell phone and activate the video monitoring system.  It’s also important that the alerts to the user’s cell phone are fast as time is of the essence in situations where a child’s life is in danger.</w:t>
      </w:r>
    </w:p>
    <w:p w:rsidR="00000000" w:rsidDel="00000000" w:rsidP="00000000" w:rsidRDefault="00000000" w:rsidRPr="00000000">
      <w:pPr>
        <w:contextualSpacing w:val="0"/>
        <w:jc w:val="both"/>
        <w:rPr>
          <w:sz w:val="24"/>
          <w:szCs w:val="24"/>
        </w:rPr>
      </w:pPr>
      <w:r w:rsidDel="00000000" w:rsidR="00000000" w:rsidRPr="00000000">
        <w:rPr>
          <w:sz w:val="24"/>
          <w:szCs w:val="24"/>
          <w:rtl w:val="0"/>
        </w:rPr>
        <w:tab/>
        <w:t xml:space="preserve">The device should be easy to use and install with most of the interface being on the mobile device. Once the main device is attached to the pool and the inside alarm connected, it should sync to the phone application and register itself. All physical components should be sturdy, but also easy to move if desired.  The camera in particular should be resilient as it will be one of the easier parts to break in some way.</w:t>
      </w:r>
    </w:p>
    <w:p w:rsidR="00000000" w:rsidDel="00000000" w:rsidP="00000000" w:rsidRDefault="00000000" w:rsidRPr="00000000">
      <w:pPr>
        <w:contextualSpacing w:val="0"/>
        <w:jc w:val="both"/>
        <w:rPr>
          <w:sz w:val="24"/>
          <w:szCs w:val="24"/>
          <w:u w:val="single"/>
        </w:rPr>
      </w:pPr>
      <w:r w:rsidDel="00000000" w:rsidR="00000000" w:rsidRPr="00000000">
        <w:rPr>
          <w:rtl w:val="0"/>
        </w:rPr>
      </w:r>
    </w:p>
    <w:p w:rsidR="00000000" w:rsidDel="00000000" w:rsidP="00000000" w:rsidRDefault="00000000" w:rsidRPr="00000000">
      <w:pPr>
        <w:contextualSpacing w:val="0"/>
        <w:jc w:val="both"/>
        <w:rPr>
          <w:sz w:val="24"/>
          <w:szCs w:val="24"/>
          <w:u w:val="single"/>
        </w:rPr>
      </w:pPr>
      <w:r w:rsidDel="00000000" w:rsidR="00000000" w:rsidRPr="00000000">
        <w:rPr>
          <w:sz w:val="24"/>
          <w:szCs w:val="24"/>
          <w:u w:val="single"/>
          <w:rtl w:val="0"/>
        </w:rPr>
        <w:t xml:space="preserve">Functionality: </w:t>
      </w:r>
    </w:p>
    <w:p w:rsidR="00000000" w:rsidDel="00000000" w:rsidP="00000000" w:rsidRDefault="00000000" w:rsidRPr="00000000">
      <w:pPr>
        <w:ind w:left="0" w:firstLine="0"/>
        <w:contextualSpacing w:val="0"/>
        <w:jc w:val="both"/>
        <w:rPr>
          <w:sz w:val="24"/>
          <w:szCs w:val="24"/>
        </w:rPr>
      </w:pPr>
      <w:r w:rsidDel="00000000" w:rsidR="00000000" w:rsidRPr="00000000">
        <w:rPr>
          <w:sz w:val="24"/>
          <w:szCs w:val="24"/>
          <w:rtl w:val="0"/>
        </w:rPr>
        <w:br w:type="textWrapping"/>
        <w:tab/>
        <w:t xml:space="preserve">The device will use the wrist bands around the children's’ arms to detect if one of the children has fallen into the pool. It will then analyze this in the microprocessor and send out a signal to the parent as well as activating the video camera. It sets off both alarms to alert anyone nearby that the child is in danger.  At the same time, the system will also send a wireless signal to the phone application and alert it that there is possibly a child in danger. This way if the parents are either inside the house or the child is with someone else they will be notified if the child has fallen into the pool immediately.  The camera will also be enabled and live feed will stream to the phone app. This stream can also be turned on at will if the user desires.</w:t>
      </w:r>
    </w:p>
    <w:p w:rsidR="00000000" w:rsidDel="00000000" w:rsidP="00000000" w:rsidRDefault="00000000" w:rsidRPr="00000000">
      <w:pPr>
        <w:ind w:left="0" w:firstLine="0"/>
        <w:contextualSpacing w:val="0"/>
        <w:jc w:val="both"/>
        <w:rPr>
          <w:sz w:val="24"/>
          <w:szCs w:val="24"/>
        </w:rPr>
      </w:pPr>
      <w:r w:rsidDel="00000000" w:rsidR="00000000" w:rsidRPr="00000000">
        <w:rPr>
          <w:sz w:val="24"/>
          <w:szCs w:val="24"/>
          <w:rtl w:val="0"/>
        </w:rPr>
        <w:tab/>
        <w:t xml:space="preserve">Due to the remote nature of having the main unit by the pool, battery power will be needed to power the device. This power should be able to sustain itself for a reasonable amount of time and should alert the user when it is getting low well ahead of time. The video feed should remain off when not in use and the microcontroller should be in a low power setting in order to conserve power. Solar power should be the primary means of recharging the power supply as the device will already be outside. This would be very useful for uncovered pools but may cause issues for some pools with overhead covers.</w:t>
      </w:r>
    </w:p>
    <w:p w:rsidR="00000000" w:rsidDel="00000000" w:rsidP="00000000" w:rsidRDefault="00000000" w:rsidRPr="00000000">
      <w:pPr>
        <w:ind w:left="0" w:firstLine="0"/>
        <w:contextualSpacing w:val="0"/>
        <w:jc w:val="both"/>
        <w:rPr>
          <w:sz w:val="24"/>
          <w:szCs w:val="24"/>
        </w:rPr>
      </w:pPr>
      <w:r w:rsidDel="00000000" w:rsidR="00000000" w:rsidRPr="00000000">
        <w:rPr>
          <w:rtl w:val="0"/>
        </w:rPr>
      </w:r>
    </w:p>
    <w:p w:rsidR="00000000" w:rsidDel="00000000" w:rsidP="00000000" w:rsidRDefault="00000000" w:rsidRPr="00000000">
      <w:pPr>
        <w:pStyle w:val="Heading1"/>
        <w:contextualSpacing w:val="0"/>
        <w:jc w:val="center"/>
        <w:rPr>
          <w:b w:val="1"/>
          <w:sz w:val="36"/>
          <w:szCs w:val="36"/>
          <w:u w:val="single"/>
        </w:rPr>
      </w:pPr>
      <w:bookmarkStart w:colFirst="0" w:colLast="0" w:name="_m6qsyeqsmrp8" w:id="1"/>
      <w:bookmarkEnd w:id="1"/>
      <w:r w:rsidDel="00000000" w:rsidR="00000000" w:rsidRPr="00000000">
        <w:rPr>
          <w:b w:val="1"/>
          <w:sz w:val="36"/>
          <w:szCs w:val="36"/>
          <w:u w:val="single"/>
          <w:rtl w:val="0"/>
        </w:rPr>
        <w:t xml:space="preserve">Project Constraints</w:t>
      </w:r>
    </w:p>
    <w:p w:rsidR="00000000" w:rsidDel="00000000" w:rsidP="00000000" w:rsidRDefault="00000000" w:rsidRPr="00000000">
      <w:pPr>
        <w:numPr>
          <w:ilvl w:val="0"/>
          <w:numId w:val="4"/>
        </w:numPr>
        <w:ind w:left="720" w:hanging="360"/>
        <w:contextualSpacing w:val="1"/>
        <w:jc w:val="both"/>
        <w:rPr>
          <w:sz w:val="24"/>
          <w:szCs w:val="24"/>
        </w:rPr>
      </w:pPr>
      <w:r w:rsidDel="00000000" w:rsidR="00000000" w:rsidRPr="00000000">
        <w:rPr>
          <w:sz w:val="24"/>
          <w:szCs w:val="24"/>
          <w:rtl w:val="0"/>
        </w:rPr>
        <w:t xml:space="preserve">Casing</w:t>
      </w:r>
    </w:p>
    <w:p w:rsidR="00000000" w:rsidDel="00000000" w:rsidP="00000000" w:rsidRDefault="00000000" w:rsidRPr="00000000">
      <w:pPr>
        <w:numPr>
          <w:ilvl w:val="1"/>
          <w:numId w:val="4"/>
        </w:numPr>
        <w:ind w:left="1440" w:hanging="360"/>
        <w:contextualSpacing w:val="1"/>
        <w:jc w:val="both"/>
        <w:rPr>
          <w:sz w:val="24"/>
          <w:szCs w:val="24"/>
          <w:u w:val="none"/>
        </w:rPr>
      </w:pPr>
      <w:r w:rsidDel="00000000" w:rsidR="00000000" w:rsidRPr="00000000">
        <w:rPr>
          <w:sz w:val="24"/>
          <w:szCs w:val="24"/>
          <w:rtl w:val="0"/>
        </w:rPr>
        <w:t xml:space="preserve">Should be no heavier than 15 pounds</w:t>
      </w:r>
    </w:p>
    <w:p w:rsidR="00000000" w:rsidDel="00000000" w:rsidP="00000000" w:rsidRDefault="00000000" w:rsidRPr="00000000">
      <w:pPr>
        <w:numPr>
          <w:ilvl w:val="1"/>
          <w:numId w:val="4"/>
        </w:numPr>
        <w:ind w:left="1440" w:hanging="360"/>
        <w:contextualSpacing w:val="1"/>
        <w:jc w:val="both"/>
        <w:rPr>
          <w:sz w:val="24"/>
          <w:szCs w:val="24"/>
          <w:u w:val="none"/>
        </w:rPr>
      </w:pPr>
      <w:r w:rsidDel="00000000" w:rsidR="00000000" w:rsidRPr="00000000">
        <w:rPr>
          <w:sz w:val="24"/>
          <w:szCs w:val="24"/>
          <w:rtl w:val="0"/>
        </w:rPr>
        <w:t xml:space="preserve">Should be no taller than 2 feet, no wider than 1 foot</w:t>
      </w:r>
    </w:p>
    <w:p w:rsidR="00000000" w:rsidDel="00000000" w:rsidP="00000000" w:rsidRDefault="00000000" w:rsidRPr="00000000">
      <w:pPr>
        <w:numPr>
          <w:ilvl w:val="1"/>
          <w:numId w:val="4"/>
        </w:numPr>
        <w:ind w:left="1440" w:hanging="360"/>
        <w:contextualSpacing w:val="1"/>
        <w:jc w:val="both"/>
        <w:rPr>
          <w:sz w:val="24"/>
          <w:szCs w:val="24"/>
          <w:u w:val="none"/>
        </w:rPr>
      </w:pPr>
      <w:r w:rsidDel="00000000" w:rsidR="00000000" w:rsidRPr="00000000">
        <w:rPr>
          <w:sz w:val="24"/>
          <w:szCs w:val="24"/>
          <w:rtl w:val="0"/>
        </w:rPr>
        <w:t xml:space="preserve">Solid but detachable to the side of the pool</w:t>
      </w:r>
    </w:p>
    <w:p w:rsidR="00000000" w:rsidDel="00000000" w:rsidP="00000000" w:rsidRDefault="00000000" w:rsidRPr="00000000">
      <w:pPr>
        <w:numPr>
          <w:ilvl w:val="1"/>
          <w:numId w:val="4"/>
        </w:numPr>
        <w:ind w:left="1440" w:hanging="360"/>
        <w:contextualSpacing w:val="1"/>
        <w:jc w:val="both"/>
        <w:rPr>
          <w:sz w:val="24"/>
          <w:szCs w:val="24"/>
          <w:u w:val="none"/>
        </w:rPr>
      </w:pPr>
      <w:r w:rsidDel="00000000" w:rsidR="00000000" w:rsidRPr="00000000">
        <w:rPr>
          <w:sz w:val="24"/>
          <w:szCs w:val="24"/>
          <w:rtl w:val="0"/>
        </w:rPr>
        <w:t xml:space="preserve">Water proof</w:t>
      </w:r>
    </w:p>
    <w:p w:rsidR="00000000" w:rsidDel="00000000" w:rsidP="00000000" w:rsidRDefault="00000000" w:rsidRPr="00000000">
      <w:pPr>
        <w:numPr>
          <w:ilvl w:val="1"/>
          <w:numId w:val="4"/>
        </w:numPr>
        <w:ind w:left="1440" w:hanging="360"/>
        <w:contextualSpacing w:val="1"/>
        <w:jc w:val="both"/>
        <w:rPr>
          <w:sz w:val="24"/>
          <w:szCs w:val="24"/>
          <w:u w:val="none"/>
        </w:rPr>
      </w:pPr>
      <w:r w:rsidDel="00000000" w:rsidR="00000000" w:rsidRPr="00000000">
        <w:rPr>
          <w:sz w:val="24"/>
          <w:szCs w:val="24"/>
          <w:rtl w:val="0"/>
        </w:rPr>
        <w:t xml:space="preserve">Easy to set up</w:t>
      </w:r>
    </w:p>
    <w:p w:rsidR="00000000" w:rsidDel="00000000" w:rsidP="00000000" w:rsidRDefault="00000000" w:rsidRPr="00000000">
      <w:pPr>
        <w:numPr>
          <w:ilvl w:val="0"/>
          <w:numId w:val="3"/>
        </w:numPr>
        <w:ind w:left="720" w:hanging="360"/>
        <w:contextualSpacing w:val="1"/>
        <w:jc w:val="both"/>
        <w:rPr>
          <w:sz w:val="24"/>
          <w:szCs w:val="24"/>
        </w:rPr>
      </w:pPr>
      <w:r w:rsidDel="00000000" w:rsidR="00000000" w:rsidRPr="00000000">
        <w:rPr>
          <w:sz w:val="24"/>
          <w:szCs w:val="24"/>
          <w:rtl w:val="0"/>
        </w:rPr>
        <w:t xml:space="preserve">Sensors</w:t>
      </w:r>
    </w:p>
    <w:p w:rsidR="00000000" w:rsidDel="00000000" w:rsidP="00000000" w:rsidRDefault="00000000" w:rsidRPr="00000000">
      <w:pPr>
        <w:numPr>
          <w:ilvl w:val="1"/>
          <w:numId w:val="3"/>
        </w:numPr>
        <w:ind w:left="1440" w:hanging="360"/>
        <w:contextualSpacing w:val="1"/>
        <w:jc w:val="both"/>
        <w:rPr>
          <w:sz w:val="24"/>
          <w:szCs w:val="24"/>
        </w:rPr>
      </w:pPr>
      <w:r w:rsidDel="00000000" w:rsidR="00000000" w:rsidRPr="00000000">
        <w:rPr>
          <w:sz w:val="24"/>
          <w:szCs w:val="24"/>
          <w:rtl w:val="0"/>
        </w:rPr>
        <w:t xml:space="preserve">Detects if one of the children falls into the pool</w:t>
      </w:r>
    </w:p>
    <w:p w:rsidR="00000000" w:rsidDel="00000000" w:rsidP="00000000" w:rsidRDefault="00000000" w:rsidRPr="00000000">
      <w:pPr>
        <w:numPr>
          <w:ilvl w:val="1"/>
          <w:numId w:val="3"/>
        </w:numPr>
        <w:ind w:left="1440" w:hanging="360"/>
        <w:contextualSpacing w:val="1"/>
        <w:jc w:val="both"/>
        <w:rPr>
          <w:sz w:val="24"/>
          <w:szCs w:val="24"/>
        </w:rPr>
      </w:pPr>
      <w:r w:rsidDel="00000000" w:rsidR="00000000" w:rsidRPr="00000000">
        <w:rPr>
          <w:sz w:val="24"/>
          <w:szCs w:val="24"/>
          <w:rtl w:val="0"/>
        </w:rPr>
        <w:t xml:space="preserve">Does not activate if other objects fall into the pool</w:t>
      </w:r>
    </w:p>
    <w:p w:rsidR="00000000" w:rsidDel="00000000" w:rsidP="00000000" w:rsidRDefault="00000000" w:rsidRPr="00000000">
      <w:pPr>
        <w:numPr>
          <w:ilvl w:val="0"/>
          <w:numId w:val="3"/>
        </w:numPr>
        <w:ind w:left="720" w:hanging="360"/>
        <w:contextualSpacing w:val="1"/>
        <w:jc w:val="both"/>
        <w:rPr>
          <w:sz w:val="24"/>
          <w:szCs w:val="24"/>
        </w:rPr>
      </w:pPr>
      <w:r w:rsidDel="00000000" w:rsidR="00000000" w:rsidRPr="00000000">
        <w:rPr>
          <w:sz w:val="24"/>
          <w:szCs w:val="24"/>
          <w:rtl w:val="0"/>
        </w:rPr>
        <w:t xml:space="preserve">Android app interface</w:t>
      </w:r>
    </w:p>
    <w:p w:rsidR="00000000" w:rsidDel="00000000" w:rsidP="00000000" w:rsidRDefault="00000000" w:rsidRPr="00000000">
      <w:pPr>
        <w:numPr>
          <w:ilvl w:val="1"/>
          <w:numId w:val="3"/>
        </w:numPr>
        <w:ind w:left="1440" w:hanging="360"/>
        <w:contextualSpacing w:val="1"/>
        <w:jc w:val="both"/>
        <w:rPr>
          <w:sz w:val="24"/>
          <w:szCs w:val="24"/>
        </w:rPr>
      </w:pPr>
      <w:r w:rsidDel="00000000" w:rsidR="00000000" w:rsidRPr="00000000">
        <w:rPr>
          <w:sz w:val="24"/>
          <w:szCs w:val="24"/>
          <w:rtl w:val="0"/>
        </w:rPr>
        <w:t xml:space="preserve">Capable of displaying constant video feed of pool area</w:t>
      </w:r>
    </w:p>
    <w:p w:rsidR="00000000" w:rsidDel="00000000" w:rsidP="00000000" w:rsidRDefault="00000000" w:rsidRPr="00000000">
      <w:pPr>
        <w:numPr>
          <w:ilvl w:val="1"/>
          <w:numId w:val="3"/>
        </w:numPr>
        <w:ind w:left="1440" w:hanging="360"/>
        <w:contextualSpacing w:val="1"/>
        <w:jc w:val="both"/>
        <w:rPr>
          <w:sz w:val="24"/>
          <w:szCs w:val="24"/>
        </w:rPr>
      </w:pPr>
      <w:r w:rsidDel="00000000" w:rsidR="00000000" w:rsidRPr="00000000">
        <w:rPr>
          <w:sz w:val="24"/>
          <w:szCs w:val="24"/>
          <w:rtl w:val="0"/>
        </w:rPr>
        <w:t xml:space="preserve">Enable and disable the equipment/alarm remotely</w:t>
      </w:r>
    </w:p>
    <w:p w:rsidR="00000000" w:rsidDel="00000000" w:rsidP="00000000" w:rsidRDefault="00000000" w:rsidRPr="00000000">
      <w:pPr>
        <w:numPr>
          <w:ilvl w:val="1"/>
          <w:numId w:val="3"/>
        </w:numPr>
        <w:ind w:left="1440" w:hanging="360"/>
        <w:contextualSpacing w:val="1"/>
        <w:jc w:val="both"/>
        <w:rPr>
          <w:sz w:val="24"/>
          <w:szCs w:val="24"/>
          <w:u w:val="none"/>
        </w:rPr>
      </w:pPr>
      <w:r w:rsidDel="00000000" w:rsidR="00000000" w:rsidRPr="00000000">
        <w:rPr>
          <w:sz w:val="24"/>
          <w:szCs w:val="24"/>
          <w:rtl w:val="0"/>
        </w:rPr>
        <w:t xml:space="preserve">Easy to navigate</w:t>
      </w:r>
    </w:p>
    <w:p w:rsidR="00000000" w:rsidDel="00000000" w:rsidP="00000000" w:rsidRDefault="00000000" w:rsidRPr="00000000">
      <w:pPr>
        <w:numPr>
          <w:ilvl w:val="0"/>
          <w:numId w:val="3"/>
        </w:numPr>
        <w:ind w:left="720" w:hanging="360"/>
        <w:contextualSpacing w:val="1"/>
        <w:jc w:val="both"/>
        <w:rPr>
          <w:sz w:val="24"/>
          <w:szCs w:val="24"/>
        </w:rPr>
      </w:pPr>
      <w:r w:rsidDel="00000000" w:rsidR="00000000" w:rsidRPr="00000000">
        <w:rPr>
          <w:sz w:val="24"/>
          <w:szCs w:val="24"/>
          <w:rtl w:val="0"/>
        </w:rPr>
        <w:t xml:space="preserve">Communication protocols</w:t>
      </w:r>
    </w:p>
    <w:p w:rsidR="00000000" w:rsidDel="00000000" w:rsidP="00000000" w:rsidRDefault="00000000" w:rsidRPr="00000000">
      <w:pPr>
        <w:numPr>
          <w:ilvl w:val="1"/>
          <w:numId w:val="3"/>
        </w:numPr>
        <w:ind w:left="1440" w:hanging="360"/>
        <w:contextualSpacing w:val="1"/>
        <w:jc w:val="both"/>
        <w:rPr>
          <w:sz w:val="24"/>
          <w:szCs w:val="24"/>
        </w:rPr>
      </w:pPr>
      <w:r w:rsidDel="00000000" w:rsidR="00000000" w:rsidRPr="00000000">
        <w:rPr>
          <w:sz w:val="24"/>
          <w:szCs w:val="24"/>
          <w:rtl w:val="0"/>
        </w:rPr>
        <w:t xml:space="preserve">Wifi module should be on device in house and have a range of at least 20 meters to sync with wifi connection</w:t>
      </w:r>
    </w:p>
    <w:p w:rsidR="00000000" w:rsidDel="00000000" w:rsidP="00000000" w:rsidRDefault="00000000" w:rsidRPr="00000000">
      <w:pPr>
        <w:numPr>
          <w:ilvl w:val="0"/>
          <w:numId w:val="3"/>
        </w:numPr>
        <w:ind w:left="720" w:hanging="360"/>
        <w:contextualSpacing w:val="1"/>
        <w:jc w:val="both"/>
        <w:rPr>
          <w:sz w:val="24"/>
          <w:szCs w:val="24"/>
        </w:rPr>
      </w:pPr>
      <w:r w:rsidDel="00000000" w:rsidR="00000000" w:rsidRPr="00000000">
        <w:rPr>
          <w:sz w:val="24"/>
          <w:szCs w:val="24"/>
          <w:rtl w:val="0"/>
        </w:rPr>
        <w:t xml:space="preserve">Power supply</w:t>
      </w:r>
    </w:p>
    <w:p w:rsidR="00000000" w:rsidDel="00000000" w:rsidP="00000000" w:rsidRDefault="00000000" w:rsidRPr="00000000">
      <w:pPr>
        <w:numPr>
          <w:ilvl w:val="1"/>
          <w:numId w:val="3"/>
        </w:numPr>
        <w:ind w:left="1440" w:hanging="360"/>
        <w:contextualSpacing w:val="1"/>
        <w:jc w:val="both"/>
        <w:rPr>
          <w:sz w:val="24"/>
          <w:szCs w:val="24"/>
        </w:rPr>
      </w:pPr>
      <w:r w:rsidDel="00000000" w:rsidR="00000000" w:rsidRPr="00000000">
        <w:rPr>
          <w:sz w:val="24"/>
          <w:szCs w:val="24"/>
          <w:rtl w:val="0"/>
        </w:rPr>
        <w:t xml:space="preserve">Low power device that can maintain at least 1 month of battery life if disconnected from solar</w:t>
      </w:r>
    </w:p>
    <w:p w:rsidR="00000000" w:rsidDel="00000000" w:rsidP="00000000" w:rsidRDefault="00000000" w:rsidRPr="00000000">
      <w:pPr>
        <w:numPr>
          <w:ilvl w:val="1"/>
          <w:numId w:val="3"/>
        </w:numPr>
        <w:ind w:left="1440" w:hanging="360"/>
        <w:contextualSpacing w:val="1"/>
        <w:jc w:val="both"/>
        <w:rPr>
          <w:sz w:val="24"/>
          <w:szCs w:val="24"/>
        </w:rPr>
      </w:pPr>
      <w:r w:rsidDel="00000000" w:rsidR="00000000" w:rsidRPr="00000000">
        <w:rPr>
          <w:sz w:val="24"/>
          <w:szCs w:val="24"/>
          <w:rtl w:val="0"/>
        </w:rPr>
        <w:t xml:space="preserve">Solar power provides majority of energy</w:t>
      </w:r>
    </w:p>
    <w:p w:rsidR="00000000" w:rsidDel="00000000" w:rsidP="00000000" w:rsidRDefault="00000000" w:rsidRPr="00000000">
      <w:pPr>
        <w:numPr>
          <w:ilvl w:val="0"/>
          <w:numId w:val="3"/>
        </w:numPr>
        <w:ind w:left="720" w:hanging="360"/>
        <w:contextualSpacing w:val="1"/>
        <w:jc w:val="both"/>
        <w:rPr>
          <w:sz w:val="24"/>
          <w:szCs w:val="24"/>
        </w:rPr>
      </w:pPr>
      <w:r w:rsidDel="00000000" w:rsidR="00000000" w:rsidRPr="00000000">
        <w:rPr>
          <w:sz w:val="24"/>
          <w:szCs w:val="24"/>
          <w:rtl w:val="0"/>
        </w:rPr>
        <w:t xml:space="preserve">Waterproof Camera</w:t>
      </w:r>
    </w:p>
    <w:p w:rsidR="00000000" w:rsidDel="00000000" w:rsidP="00000000" w:rsidRDefault="00000000" w:rsidRPr="00000000">
      <w:pPr>
        <w:numPr>
          <w:ilvl w:val="1"/>
          <w:numId w:val="3"/>
        </w:numPr>
        <w:ind w:left="1440" w:hanging="360"/>
        <w:contextualSpacing w:val="1"/>
        <w:jc w:val="both"/>
        <w:rPr>
          <w:sz w:val="24"/>
          <w:szCs w:val="24"/>
          <w:u w:val="none"/>
        </w:rPr>
      </w:pPr>
      <w:r w:rsidDel="00000000" w:rsidR="00000000" w:rsidRPr="00000000">
        <w:rPr>
          <w:sz w:val="24"/>
          <w:szCs w:val="24"/>
          <w:rtl w:val="0"/>
        </w:rPr>
        <w:t xml:space="preserve">Display entire pool area</w:t>
      </w:r>
    </w:p>
    <w:p w:rsidR="00000000" w:rsidDel="00000000" w:rsidP="00000000" w:rsidRDefault="00000000" w:rsidRPr="00000000">
      <w:pPr>
        <w:numPr>
          <w:ilvl w:val="1"/>
          <w:numId w:val="3"/>
        </w:numPr>
        <w:ind w:left="1440" w:hanging="360"/>
        <w:contextualSpacing w:val="1"/>
        <w:jc w:val="both"/>
        <w:rPr>
          <w:sz w:val="24"/>
          <w:szCs w:val="24"/>
          <w:u w:val="none"/>
        </w:rPr>
      </w:pPr>
      <w:r w:rsidDel="00000000" w:rsidR="00000000" w:rsidRPr="00000000">
        <w:rPr>
          <w:sz w:val="24"/>
          <w:szCs w:val="24"/>
          <w:rtl w:val="0"/>
        </w:rPr>
        <w:t xml:space="preserve">Capable of frequent exposure to water from pool/weather </w:t>
      </w:r>
    </w:p>
    <w:p w:rsidR="00000000" w:rsidDel="00000000" w:rsidP="00000000" w:rsidRDefault="00000000" w:rsidRPr="00000000">
      <w:pPr>
        <w:numPr>
          <w:ilvl w:val="0"/>
          <w:numId w:val="3"/>
        </w:numPr>
        <w:ind w:left="720" w:hanging="360"/>
        <w:contextualSpacing w:val="1"/>
        <w:jc w:val="both"/>
        <w:rPr>
          <w:sz w:val="24"/>
          <w:szCs w:val="24"/>
        </w:rPr>
      </w:pPr>
      <w:r w:rsidDel="00000000" w:rsidR="00000000" w:rsidRPr="00000000">
        <w:rPr>
          <w:sz w:val="24"/>
          <w:szCs w:val="24"/>
          <w:rtl w:val="0"/>
        </w:rPr>
        <w:t xml:space="preserve">Speakers for poolside and in house</w:t>
      </w:r>
    </w:p>
    <w:p w:rsidR="00000000" w:rsidDel="00000000" w:rsidP="00000000" w:rsidRDefault="00000000" w:rsidRPr="00000000">
      <w:pPr>
        <w:numPr>
          <w:ilvl w:val="1"/>
          <w:numId w:val="3"/>
        </w:numPr>
        <w:ind w:left="1440" w:hanging="360"/>
        <w:contextualSpacing w:val="1"/>
        <w:jc w:val="both"/>
        <w:rPr>
          <w:sz w:val="24"/>
          <w:szCs w:val="24"/>
          <w:u w:val="none"/>
        </w:rPr>
      </w:pPr>
      <w:r w:rsidDel="00000000" w:rsidR="00000000" w:rsidRPr="00000000">
        <w:rPr>
          <w:sz w:val="24"/>
          <w:szCs w:val="24"/>
          <w:rtl w:val="0"/>
        </w:rPr>
        <w:t xml:space="preserve">Capable of generating sound that can be heard anywhere in a family sized home </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contextualSpacing w:val="0"/>
        <w:jc w:val="center"/>
        <w:rPr>
          <w:b w:val="1"/>
          <w:sz w:val="36"/>
          <w:szCs w:val="36"/>
          <w:u w:val="single"/>
        </w:rPr>
      </w:pPr>
      <w:r w:rsidDel="00000000" w:rsidR="00000000" w:rsidRPr="00000000">
        <w:rPr>
          <w:b w:val="1"/>
          <w:sz w:val="36"/>
          <w:szCs w:val="36"/>
          <w:u w:val="single"/>
          <w:rtl w:val="0"/>
        </w:rPr>
        <w:t xml:space="preserve">Block Diagram</w:t>
      </w:r>
    </w:p>
    <w:p w:rsidR="00000000" w:rsidDel="00000000" w:rsidP="00000000" w:rsidRDefault="00000000" w:rsidRPr="00000000">
      <w:pPr>
        <w:contextualSpacing w:val="0"/>
        <w:rPr>
          <w:b w:val="1"/>
          <w:sz w:val="24"/>
          <w:szCs w:val="24"/>
          <w:u w:val="single"/>
        </w:rPr>
      </w:pPr>
      <w:r w:rsidDel="00000000" w:rsidR="00000000" w:rsidRPr="00000000">
        <w:rPr>
          <w:rtl w:val="0"/>
        </w:rPr>
      </w:r>
    </w:p>
    <w:p w:rsidR="00000000" w:rsidDel="00000000" w:rsidP="00000000" w:rsidRDefault="00000000" w:rsidRPr="00000000">
      <w:pPr>
        <w:contextualSpacing w:val="0"/>
        <w:jc w:val="center"/>
        <w:rPr>
          <w:b w:val="1"/>
          <w:sz w:val="36"/>
          <w:szCs w:val="36"/>
          <w:u w:val="single"/>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All blocks are still currently being researched. Although the components will most likely stay the same, the connections and the way the features interface with each other are not set in stone. </w:t>
      </w:r>
      <w:r w:rsidDel="00000000" w:rsidR="00000000" w:rsidRPr="00000000">
        <w:rPr>
          <w:b w:val="1"/>
          <w:sz w:val="36"/>
          <w:szCs w:val="36"/>
          <w:u w:val="single"/>
        </w:rPr>
        <w:drawing>
          <wp:inline distB="114300" distT="114300" distL="114300" distR="114300">
            <wp:extent cx="5895975" cy="2324100"/>
            <wp:effectExtent b="0" l="0" r="0" t="0"/>
            <wp:docPr descr="Screen Shot 2017-06-08 at 10.28.34 PM.png" id="2" name="image7.png"/>
            <a:graphic>
              <a:graphicData uri="http://schemas.openxmlformats.org/drawingml/2006/picture">
                <pic:pic>
                  <pic:nvPicPr>
                    <pic:cNvPr descr="Screen Shot 2017-06-08 at 10.28.34 PM.png" id="0" name="image7.png"/>
                    <pic:cNvPicPr preferRelativeResize="0"/>
                  </pic:nvPicPr>
                  <pic:blipFill>
                    <a:blip r:embed="rId7"/>
                    <a:srcRect b="0" l="0" r="0" t="0"/>
                    <a:stretch>
                      <a:fillRect/>
                    </a:stretch>
                  </pic:blipFill>
                  <pic:spPr>
                    <a:xfrm>
                      <a:off x="0" y="0"/>
                      <a:ext cx="5895975" cy="2324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sz w:val="36"/>
          <w:szCs w:val="36"/>
          <w:u w:val="single"/>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b w:val="1"/>
          <w:sz w:val="24"/>
          <w:szCs w:val="24"/>
          <w:rtl w:val="0"/>
        </w:rPr>
        <w:t xml:space="preserve">                                           </w:t>
      </w:r>
      <w:r w:rsidDel="00000000" w:rsidR="00000000" w:rsidRPr="00000000">
        <w:rPr>
          <w:i w:val="1"/>
          <w:rtl w:val="0"/>
        </w:rPr>
        <w:t xml:space="preserve">Figure 1. Hardware block diagram</w:t>
      </w:r>
    </w:p>
    <w:p w:rsidR="00000000" w:rsidDel="00000000" w:rsidP="00000000" w:rsidRDefault="00000000" w:rsidRPr="00000000">
      <w:pPr>
        <w:contextualSpacing w:val="0"/>
        <w:jc w:val="both"/>
        <w:rPr>
          <w:sz w:val="24"/>
          <w:szCs w:val="24"/>
        </w:rPr>
      </w:pPr>
      <w:r w:rsidDel="00000000" w:rsidR="00000000" w:rsidRPr="00000000">
        <w:rPr>
          <w:rtl w:val="0"/>
        </w:rPr>
      </w:r>
    </w:p>
    <w:p w:rsidR="00000000" w:rsidDel="00000000" w:rsidP="00000000" w:rsidRDefault="00000000" w:rsidRPr="00000000">
      <w:pPr>
        <w:pStyle w:val="Heading1"/>
        <w:contextualSpacing w:val="0"/>
        <w:jc w:val="center"/>
        <w:rPr>
          <w:b w:val="1"/>
          <w:sz w:val="36"/>
          <w:szCs w:val="36"/>
          <w:u w:val="single"/>
        </w:rPr>
      </w:pPr>
      <w:bookmarkStart w:colFirst="0" w:colLast="0" w:name="_ca2wvc7d55dw" w:id="2"/>
      <w:bookmarkEnd w:id="2"/>
      <w:r w:rsidDel="00000000" w:rsidR="00000000" w:rsidRPr="00000000">
        <w:rPr>
          <w:b w:val="1"/>
          <w:sz w:val="36"/>
          <w:szCs w:val="36"/>
          <w:u w:val="single"/>
          <w:rtl w:val="0"/>
        </w:rPr>
        <w:t xml:space="preserve">Software Logic Flowchart</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2476500" cy="3505200"/>
            <wp:effectExtent b="0" l="0" r="0" t="0"/>
            <wp:docPr descr="Screen Shot 2017-06-09 at 9.26.06 AM.png" id="4" name="image9.png"/>
            <a:graphic>
              <a:graphicData uri="http://schemas.openxmlformats.org/drawingml/2006/picture">
                <pic:pic>
                  <pic:nvPicPr>
                    <pic:cNvPr descr="Screen Shot 2017-06-09 at 9.26.06 AM.png" id="0" name="image9.png"/>
                    <pic:cNvPicPr preferRelativeResize="0"/>
                  </pic:nvPicPr>
                  <pic:blipFill>
                    <a:blip r:embed="rId8"/>
                    <a:srcRect b="0" l="0" r="0" t="0"/>
                    <a:stretch>
                      <a:fillRect/>
                    </a:stretch>
                  </pic:blipFill>
                  <pic:spPr>
                    <a:xfrm>
                      <a:off x="0" y="0"/>
                      <a:ext cx="2476500" cy="3505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i w:val="1"/>
        </w:rPr>
      </w:pPr>
      <w:r w:rsidDel="00000000" w:rsidR="00000000" w:rsidRPr="00000000">
        <w:rPr>
          <w:i w:val="1"/>
          <w:rtl w:val="0"/>
        </w:rPr>
        <w:t xml:space="preserve">Figure 2. Software Logic Flowchart</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pPr>
      <w:r w:rsidDel="00000000" w:rsidR="00000000" w:rsidRPr="00000000">
        <w:rPr>
          <w:sz w:val="24"/>
          <w:szCs w:val="24"/>
          <w:rtl w:val="0"/>
        </w:rPr>
        <w:t xml:space="preserve">The software will constantly check if the input, which would be the bracelet enters the pool. If so, it will proceed to send a notification to the mobile application on the parent's phones. If the device is powered off by the user, it will cause the system to not detect the bracelet going into the pool.</w:t>
      </w:r>
      <w:r w:rsidDel="00000000" w:rsidR="00000000" w:rsidRPr="00000000">
        <w:rPr>
          <w:rtl w:val="0"/>
        </w:rPr>
      </w:r>
    </w:p>
    <w:p w:rsidR="00000000" w:rsidDel="00000000" w:rsidP="00000000" w:rsidRDefault="00000000" w:rsidRPr="00000000">
      <w:pPr>
        <w:pStyle w:val="Heading1"/>
        <w:contextualSpacing w:val="0"/>
        <w:jc w:val="center"/>
        <w:rPr>
          <w:b w:val="1"/>
          <w:sz w:val="36"/>
          <w:szCs w:val="36"/>
          <w:u w:val="single"/>
        </w:rPr>
      </w:pPr>
      <w:bookmarkStart w:colFirst="0" w:colLast="0" w:name="_4orozm1kl7y" w:id="3"/>
      <w:bookmarkEnd w:id="3"/>
      <w:r w:rsidDel="00000000" w:rsidR="00000000" w:rsidRPr="00000000">
        <w:rPr>
          <w:b w:val="1"/>
          <w:sz w:val="36"/>
          <w:szCs w:val="36"/>
          <w:u w:val="single"/>
          <w:rtl w:val="0"/>
        </w:rPr>
        <w:t xml:space="preserve">Engineering Trade-off Matrix</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firstLine="720"/>
        <w:contextualSpacing w:val="0"/>
        <w:jc w:val="both"/>
        <w:rPr>
          <w:sz w:val="24"/>
          <w:szCs w:val="24"/>
        </w:rPr>
      </w:pPr>
      <w:r w:rsidDel="00000000" w:rsidR="00000000" w:rsidRPr="00000000">
        <w:rPr>
          <w:sz w:val="24"/>
          <w:szCs w:val="24"/>
          <w:rtl w:val="0"/>
        </w:rPr>
        <w:t xml:space="preserve">Nowadays to have a good product means, most of the time, to have the product customer wants to have despite countless competitors. In order to achieve such success marketing requirements have to be the same for demanding by a customer need and for supplying by product specification. Furthermore engineering requirements have to meet marketing requirements. Below is the correlation table of marketing and engineering requirements for the Aqua Sentinel 3000 project.</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96"/>
        <w:jc w:val="both"/>
        <w:rPr>
          <w:sz w:val="24"/>
          <w:szCs w:val="24"/>
        </w:rPr>
      </w:pPr>
      <w:r w:rsidDel="00000000" w:rsidR="00000000" w:rsidRPr="00000000">
        <w:rPr>
          <w:sz w:val="24"/>
          <w:szCs w:val="24"/>
          <w:rtl w:val="0"/>
        </w:rPr>
        <w:t xml:space="preserve">  = Positive Polarity , increasing requirements;</w:t>
      </w:r>
    </w:p>
    <w:p w:rsidR="00000000" w:rsidDel="00000000" w:rsidP="00000000" w:rsidRDefault="00000000" w:rsidRPr="00000000">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62"/>
        <w:jc w:val="both"/>
        <w:rPr/>
      </w:pPr>
      <w:r w:rsidDel="00000000" w:rsidR="00000000" w:rsidRPr="00000000">
        <w:rPr>
          <w:sz w:val="24"/>
          <w:szCs w:val="24"/>
          <w:rtl w:val="0"/>
        </w:rPr>
        <w:t xml:space="preserve"> = Negative Polarity, decreasing requirements; </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both"/>
        <w:rPr>
          <w:sz w:val="24"/>
          <w:szCs w:val="24"/>
        </w:rPr>
      </w:pPr>
      <w:r w:rsidDel="00000000" w:rsidR="00000000" w:rsidRPr="00000000">
        <w:rPr>
          <w:rFonts w:ascii="Arial Unicode MS" w:cs="Arial Unicode MS" w:eastAsia="Arial Unicode MS" w:hAnsi="Arial Unicode MS"/>
          <w:sz w:val="24"/>
          <w:szCs w:val="24"/>
          <w:rtl w:val="0"/>
        </w:rPr>
        <w:t xml:space="preserve">↑   = Positive Correlation;</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both"/>
        <w:rPr>
          <w:sz w:val="24"/>
          <w:szCs w:val="24"/>
        </w:rPr>
      </w:pPr>
      <w:r w:rsidDel="00000000" w:rsidR="00000000" w:rsidRPr="00000000">
        <w:rPr>
          <w:rFonts w:ascii="Arial Unicode MS" w:cs="Arial Unicode MS" w:eastAsia="Arial Unicode MS" w:hAnsi="Arial Unicode MS"/>
          <w:sz w:val="24"/>
          <w:szCs w:val="24"/>
          <w:rtl w:val="0"/>
        </w:rPr>
        <w:t xml:space="preserve">↓   = Negative Correlation;</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both"/>
        <w:rPr>
          <w:sz w:val="24"/>
          <w:szCs w:val="24"/>
        </w:rPr>
      </w:pPr>
      <w:r w:rsidDel="00000000" w:rsidR="00000000" w:rsidRPr="00000000">
        <w:rPr>
          <w:rFonts w:ascii="Arial Unicode MS" w:cs="Arial Unicode MS" w:eastAsia="Arial Unicode MS" w:hAnsi="Arial Unicode MS"/>
          <w:sz w:val="24"/>
          <w:szCs w:val="24"/>
          <w:rtl w:val="0"/>
        </w:rPr>
        <w:t xml:space="preserve">↑↑ = Strong Positive Correlation;</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both"/>
        <w:rPr>
          <w:sz w:val="24"/>
          <w:szCs w:val="24"/>
        </w:rPr>
      </w:pPr>
      <w:r w:rsidDel="00000000" w:rsidR="00000000" w:rsidRPr="00000000">
        <w:rPr>
          <w:rFonts w:ascii="Arial Unicode MS" w:cs="Arial Unicode MS" w:eastAsia="Arial Unicode MS" w:hAnsi="Arial Unicode MS"/>
          <w:sz w:val="24"/>
          <w:szCs w:val="24"/>
          <w:rtl w:val="0"/>
        </w:rPr>
        <w:t xml:space="preserve">↓↓ = Strong Negative Correlation;</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1038225</wp:posOffset>
            </wp:positionH>
            <wp:positionV relativeFrom="paragraph">
              <wp:posOffset>133350</wp:posOffset>
            </wp:positionV>
            <wp:extent cx="5010150" cy="2376488"/>
            <wp:effectExtent b="0" l="0" r="0" t="0"/>
            <wp:wrapSquare wrapText="bothSides" distB="0" distT="0" distL="0" distR="0"/>
            <wp:docPr descr="this one.png" id="3" name="image8.png"/>
            <a:graphic>
              <a:graphicData uri="http://schemas.openxmlformats.org/drawingml/2006/picture">
                <pic:pic>
                  <pic:nvPicPr>
                    <pic:cNvPr descr="this one.png" id="0" name="image8.png"/>
                    <pic:cNvPicPr preferRelativeResize="0"/>
                  </pic:nvPicPr>
                  <pic:blipFill>
                    <a:blip r:embed="rId9"/>
                    <a:srcRect b="0" l="0" r="0" t="0"/>
                    <a:stretch>
                      <a:fillRect/>
                    </a:stretch>
                  </pic:blipFill>
                  <pic:spPr>
                    <a:xfrm>
                      <a:off x="0" y="0"/>
                      <a:ext cx="5010150" cy="2376488"/>
                    </a:xfrm>
                    <a:prstGeom prst="rect"/>
                    <a:ln/>
                  </pic:spPr>
                </pic:pic>
              </a:graphicData>
            </a:graphic>
          </wp:anchor>
        </w:drawing>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both"/>
        <w:rPr>
          <w:sz w:val="24"/>
          <w:szCs w:val="24"/>
        </w:rPr>
      </w:pP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right"/>
        <w:rPr>
          <w:sz w:val="24"/>
          <w:szCs w:val="24"/>
        </w:rPr>
      </w:pP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right"/>
        <w:rPr>
          <w:sz w:val="24"/>
          <w:szCs w:val="24"/>
        </w:rPr>
      </w:pP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right"/>
        <w:rPr>
          <w:sz w:val="24"/>
          <w:szCs w:val="24"/>
        </w:rPr>
      </w:pP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right"/>
        <w:rPr>
          <w:sz w:val="24"/>
          <w:szCs w:val="24"/>
        </w:rPr>
      </w:pP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right"/>
        <w:rPr>
          <w:sz w:val="24"/>
          <w:szCs w:val="24"/>
        </w:rPr>
      </w:pP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right"/>
        <w:rPr>
          <w:sz w:val="24"/>
          <w:szCs w:val="24"/>
        </w:rPr>
      </w:pP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right"/>
        <w:rPr>
          <w:sz w:val="24"/>
          <w:szCs w:val="24"/>
        </w:rPr>
      </w:pP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right"/>
        <w:rPr>
          <w:sz w:val="24"/>
          <w:szCs w:val="24"/>
        </w:rPr>
      </w:pP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right"/>
        <w:rPr>
          <w:sz w:val="24"/>
          <w:szCs w:val="24"/>
        </w:rPr>
      </w:pP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right"/>
        <w:rPr>
          <w:sz w:val="24"/>
          <w:szCs w:val="24"/>
        </w:rPr>
      </w:pP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right"/>
        <w:rPr>
          <w:sz w:val="24"/>
          <w:szCs w:val="24"/>
        </w:rPr>
      </w:pPr>
      <w:r w:rsidDel="00000000" w:rsidR="00000000" w:rsidRPr="00000000">
        <w:rPr>
          <w:rtl w:val="0"/>
        </w:rPr>
      </w:r>
    </w:p>
    <w:tbl>
      <w:tblPr>
        <w:tblStyle w:val="Table1"/>
        <w:tblW w:w="9330.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0"/>
        <w:gridCol w:w="270"/>
        <w:gridCol w:w="1065"/>
        <w:gridCol w:w="1125"/>
        <w:gridCol w:w="1140"/>
        <w:gridCol w:w="1155"/>
        <w:gridCol w:w="960"/>
        <w:gridCol w:w="1245"/>
        <w:gridCol w:w="960"/>
        <w:tblGridChange w:id="0">
          <w:tblGrid>
            <w:gridCol w:w="1410"/>
            <w:gridCol w:w="270"/>
            <w:gridCol w:w="1065"/>
            <w:gridCol w:w="1125"/>
            <w:gridCol w:w="1140"/>
            <w:gridCol w:w="1155"/>
            <w:gridCol w:w="960"/>
            <w:gridCol w:w="1245"/>
            <w:gridCol w:w="960"/>
          </w:tblGrid>
        </w:tblGridChange>
      </w:tblGrid>
      <w:tr>
        <w:trPr>
          <w:trHeight w:val="880" w:hRule="atLeast"/>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Efficiency</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Weight Detection</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Operation</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Functionality</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Battery Life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Wireless Signal </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Cost</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t>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Reliability</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Remotely accessible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Low Power</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Waterproof</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Ease of Use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Cost</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Fonts w:ascii="Arial Unicode MS" w:cs="Arial Unicode MS" w:eastAsia="Arial Unicode MS" w:hAnsi="Arial Unicode MS"/>
                <w:sz w:val="24"/>
                <w:szCs w:val="24"/>
                <w:rtl w:val="0"/>
              </w:rPr>
              <w:t xml:space="preserve">↓↓</w:t>
            </w:r>
          </w:p>
        </w:tc>
      </w:tr>
      <w:tr>
        <w:trPr>
          <w:trHeight w:val="1200" w:hRule="atLeast"/>
        </w:trPr>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Target for Engineering Requirement</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&gt;85%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&gt;15 lbs</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&lt; 3m, under water</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&gt;60%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&gt; =1 month</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&gt;= 70 m</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0.0" w:type="dxa"/>
              <w:bottom w:w="0.0" w:type="dxa"/>
              <w:right w:w="0.0" w:type="dxa"/>
            </w:tcMar>
            <w:vAlign w:val="center"/>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center"/>
              <w:rPr>
                <w:sz w:val="24"/>
                <w:szCs w:val="24"/>
              </w:rPr>
            </w:pPr>
            <w:r w:rsidDel="00000000" w:rsidR="00000000" w:rsidRPr="00000000">
              <w:rPr>
                <w:sz w:val="24"/>
                <w:szCs w:val="24"/>
                <w:rtl w:val="0"/>
              </w:rPr>
              <w:t xml:space="preserve">&lt; $464</w:t>
            </w:r>
          </w:p>
        </w:tc>
      </w:tr>
    </w:tbl>
    <w:p w:rsidR="00000000" w:rsidDel="00000000" w:rsidP="00000000" w:rsidRDefault="00000000" w:rsidRPr="00000000">
      <w:pPr>
        <w:ind w:left="0" w:firstLine="0"/>
        <w:contextualSpacing w:val="0"/>
        <w:jc w:val="center"/>
        <w:rPr>
          <w:i w:val="1"/>
        </w:rPr>
      </w:pPr>
      <w:r w:rsidDel="00000000" w:rsidR="00000000" w:rsidRPr="00000000">
        <w:rPr>
          <w:rtl w:val="0"/>
        </w:rPr>
      </w:r>
    </w:p>
    <w:p w:rsidR="00000000" w:rsidDel="00000000" w:rsidP="00000000" w:rsidRDefault="00000000" w:rsidRPr="00000000">
      <w:pPr>
        <w:ind w:left="0" w:firstLine="0"/>
        <w:contextualSpacing w:val="0"/>
        <w:jc w:val="center"/>
        <w:rPr>
          <w:i w:val="1"/>
        </w:rPr>
      </w:pPr>
      <w:r w:rsidDel="00000000" w:rsidR="00000000" w:rsidRPr="00000000">
        <w:rPr>
          <w:i w:val="1"/>
          <w:rtl w:val="0"/>
        </w:rPr>
        <w:t xml:space="preserve">Figure 3. Engineering Trade-off Matrix</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jc w:val="center"/>
        <w:rPr>
          <w:b w:val="1"/>
          <w:sz w:val="36"/>
          <w:szCs w:val="36"/>
          <w:u w:val="single"/>
        </w:rPr>
      </w:pPr>
      <w:bookmarkStart w:colFirst="0" w:colLast="0" w:name="_qlj02b7m2ns9" w:id="4"/>
      <w:bookmarkEnd w:id="4"/>
      <w:r w:rsidDel="00000000" w:rsidR="00000000" w:rsidRPr="00000000">
        <w:rPr>
          <w:b w:val="1"/>
          <w:sz w:val="36"/>
          <w:szCs w:val="36"/>
          <w:u w:val="single"/>
          <w:rtl w:val="0"/>
        </w:rPr>
        <w:t xml:space="preserve">Proposed Budget</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All the prices for the project are estimated and based on the online research, current monetary price and current selection of parts. Changes likely will happen as further exploration of all possible opportunities is done.  All group members are responsible for splitting the costs of the project as no sponsor has been found for the project.  It should also be kept in mind that additional units may need to be acquired if the primary ones are faulty or break for any reason.</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jc w:val="both"/>
        <w:rPr>
          <w:rFonts w:ascii="Helvetica Neue" w:cs="Helvetica Neue" w:eastAsia="Helvetica Neue" w:hAnsi="Helvetica Neue"/>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070"/>
        <w:gridCol w:w="2340"/>
        <w:gridCol w:w="2340"/>
        <w:tblGridChange w:id="0">
          <w:tblGrid>
            <w:gridCol w:w="2610"/>
            <w:gridCol w:w="207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Part Description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Price per Unit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Amount</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Total Price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Temperat</w:t>
            </w:r>
            <w:r w:rsidDel="00000000" w:rsidR="00000000" w:rsidRPr="00000000">
              <w:rPr>
                <w:sz w:val="24"/>
                <w:szCs w:val="24"/>
                <w:rtl w:val="0"/>
              </w:rPr>
              <w:t xml:space="preserve"> Senso</w:t>
            </w:r>
            <w:r w:rsidDel="00000000" w:rsidR="00000000" w:rsidRPr="00000000">
              <w:rPr>
                <w:sz w:val="28"/>
                <w:szCs w:val="28"/>
                <w:rtl w:val="0"/>
              </w:rPr>
              <w:t xml:space="preserv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$10.00</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sz w:val="24"/>
                <w:szCs w:val="24"/>
              </w:rPr>
            </w:pPr>
            <w:r w:rsidDel="00000000" w:rsidR="00000000" w:rsidRPr="00000000">
              <w:rPr>
                <w:sz w:val="24"/>
                <w:szCs w:val="24"/>
                <w:rtl w:val="0"/>
              </w:rPr>
              <w:t xml:space="preserve">PCB for main device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$100.00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$100.00</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sz w:val="24"/>
                <w:szCs w:val="24"/>
              </w:rPr>
            </w:pPr>
            <w:r w:rsidDel="00000000" w:rsidR="00000000" w:rsidRPr="00000000">
              <w:rPr>
                <w:sz w:val="24"/>
                <w:szCs w:val="24"/>
                <w:rtl w:val="0"/>
              </w:rPr>
              <w:t xml:space="preserve">PCB for inside alarm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$20.00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$20.00</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sz w:val="24"/>
                <w:szCs w:val="24"/>
              </w:rPr>
            </w:pPr>
            <w:r w:rsidDel="00000000" w:rsidR="00000000" w:rsidRPr="00000000">
              <w:rPr>
                <w:sz w:val="24"/>
                <w:szCs w:val="24"/>
                <w:rtl w:val="0"/>
              </w:rPr>
              <w:t xml:space="preserve">WaterProof Speaker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$25.00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$25.00</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sz w:val="24"/>
                <w:szCs w:val="24"/>
              </w:rPr>
            </w:pPr>
            <w:r w:rsidDel="00000000" w:rsidR="00000000" w:rsidRPr="00000000">
              <w:rPr>
                <w:sz w:val="24"/>
                <w:szCs w:val="24"/>
                <w:rtl w:val="0"/>
              </w:rPr>
              <w:t xml:space="preserve">Speaker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$10.00</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sz w:val="24"/>
                <w:szCs w:val="24"/>
              </w:rPr>
            </w:pPr>
            <w:r w:rsidDel="00000000" w:rsidR="00000000" w:rsidRPr="00000000">
              <w:rPr>
                <w:sz w:val="24"/>
                <w:szCs w:val="24"/>
                <w:rtl w:val="0"/>
              </w:rPr>
              <w:t xml:space="preserve">WaterProof</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sz w:val="24"/>
                <w:szCs w:val="24"/>
              </w:rPr>
            </w:pPr>
            <w:r w:rsidDel="00000000" w:rsidR="00000000" w:rsidRPr="00000000">
              <w:rPr>
                <w:sz w:val="24"/>
                <w:szCs w:val="24"/>
                <w:rtl w:val="0"/>
              </w:rPr>
              <w:t xml:space="preserve">Video Camera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$70.00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$70.00</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sz w:val="24"/>
                <w:szCs w:val="24"/>
              </w:rPr>
            </w:pPr>
            <w:r w:rsidDel="00000000" w:rsidR="00000000" w:rsidRPr="00000000">
              <w:rPr>
                <w:sz w:val="24"/>
                <w:szCs w:val="24"/>
                <w:rtl w:val="0"/>
              </w:rPr>
              <w:t xml:space="preserve">Power Supply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$50.00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$50.00</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sz w:val="24"/>
                <w:szCs w:val="24"/>
              </w:rPr>
            </w:pPr>
            <w:r w:rsidDel="00000000" w:rsidR="00000000" w:rsidRPr="00000000">
              <w:rPr>
                <w:sz w:val="24"/>
                <w:szCs w:val="24"/>
                <w:rtl w:val="0"/>
              </w:rPr>
              <w:t xml:space="preserve">Transformers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$20.00</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sz w:val="24"/>
                <w:szCs w:val="24"/>
              </w:rPr>
            </w:pPr>
            <w:r w:rsidDel="00000000" w:rsidR="00000000" w:rsidRPr="00000000">
              <w:rPr>
                <w:sz w:val="24"/>
                <w:szCs w:val="24"/>
                <w:rtl w:val="0"/>
              </w:rPr>
              <w:t xml:space="preserve">Misc(wires,amp, resistors,capacitors, transformers, etc)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$50.00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$50.00</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sz w:val="24"/>
                <w:szCs w:val="24"/>
              </w:rPr>
            </w:pPr>
            <w:r w:rsidDel="00000000" w:rsidR="00000000" w:rsidRPr="00000000">
              <w:rPr>
                <w:sz w:val="24"/>
                <w:szCs w:val="24"/>
                <w:rtl w:val="0"/>
              </w:rPr>
              <w:t xml:space="preserve">Packaging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$30.00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$60.00</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sz w:val="24"/>
                <w:szCs w:val="24"/>
              </w:rPr>
            </w:pPr>
            <w:r w:rsidDel="00000000" w:rsidR="00000000" w:rsidRPr="00000000">
              <w:rPr>
                <w:sz w:val="24"/>
                <w:szCs w:val="24"/>
                <w:rtl w:val="0"/>
              </w:rPr>
              <w:t xml:space="preserve">Bluetooth </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sz w:val="24"/>
                <w:szCs w:val="24"/>
              </w:rPr>
            </w:pPr>
            <w:r w:rsidDel="00000000" w:rsidR="00000000" w:rsidRPr="00000000">
              <w:rPr>
                <w:sz w:val="24"/>
                <w:szCs w:val="24"/>
                <w:rtl w:val="0"/>
              </w:rPr>
              <w:t xml:space="preserve">Receiver &amp; transmitter</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$22.00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$22.00</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rFonts w:ascii="Helvetica Neue" w:cs="Helvetica Neue" w:eastAsia="Helvetica Neue" w:hAnsi="Helvetica Neue"/>
                <w:sz w:val="24"/>
                <w:szCs w:val="24"/>
              </w:rPr>
            </w:pPr>
            <w:r w:rsidDel="00000000" w:rsidR="00000000" w:rsidRPr="00000000">
              <w:rPr>
                <w:sz w:val="24"/>
                <w:szCs w:val="24"/>
                <w:rtl w:val="0"/>
              </w:rPr>
              <w:t xml:space="preserve">WIFI module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$7.00</w:t>
            </w:r>
          </w:p>
        </w:tc>
      </w:tr>
      <w:tr>
        <w:tc>
          <w:tcPr>
            <w:shd w:fill="auto" w:val="clear"/>
            <w:tcMar>
              <w:top w:w="100.0" w:type="dxa"/>
              <w:left w:w="100.0" w:type="dxa"/>
              <w:bottom w:w="100.0" w:type="dxa"/>
              <w:right w:w="100.0" w:type="dxa"/>
            </w:tcMar>
            <w:vAlign w:val="top"/>
          </w:tcPr>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hd w:fill="ffffff" w:val="clear"/>
              <w:spacing w:line="240" w:lineRule="auto"/>
              <w:contextualSpacing w:val="0"/>
              <w:rPr>
                <w:sz w:val="24"/>
                <w:szCs w:val="24"/>
              </w:rPr>
            </w:pPr>
            <w:r w:rsidDel="00000000" w:rsidR="00000000" w:rsidRPr="00000000">
              <w:rPr>
                <w:sz w:val="24"/>
                <w:szCs w:val="24"/>
                <w:rtl w:val="0"/>
              </w:rPr>
              <w:t xml:space="preserve">Flotation device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$20</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$464.00</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i w:val="1"/>
        </w:rPr>
      </w:pPr>
      <w:r w:rsidDel="00000000" w:rsidR="00000000" w:rsidRPr="00000000">
        <w:rPr>
          <w:i w:val="1"/>
          <w:rtl w:val="0"/>
        </w:rPr>
        <w:t xml:space="preserve">Table 1. Proposed Budget </w:t>
      </w:r>
      <w:r w:rsidDel="00000000" w:rsidR="00000000" w:rsidRPr="00000000">
        <w:rPr>
          <w:rtl w:val="0"/>
        </w:rPr>
      </w:r>
    </w:p>
    <w:p w:rsidR="00000000" w:rsidDel="00000000" w:rsidP="00000000" w:rsidRDefault="00000000" w:rsidRPr="00000000">
      <w:pPr>
        <w:pStyle w:val="Heading1"/>
        <w:contextualSpacing w:val="0"/>
        <w:jc w:val="center"/>
        <w:rPr>
          <w:b w:val="1"/>
          <w:sz w:val="36"/>
          <w:szCs w:val="36"/>
          <w:u w:val="single"/>
        </w:rPr>
      </w:pPr>
      <w:bookmarkStart w:colFirst="0" w:colLast="0" w:name="_8tqe8ttra8ba" w:id="5"/>
      <w:bookmarkEnd w:id="5"/>
      <w:r w:rsidDel="00000000" w:rsidR="00000000" w:rsidRPr="00000000">
        <w:rPr>
          <w:b w:val="1"/>
          <w:sz w:val="36"/>
          <w:szCs w:val="36"/>
          <w:u w:val="single"/>
          <w:rtl w:val="0"/>
        </w:rPr>
        <w:t xml:space="preserve">Initial Project Milestones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3"/>
        <w:tblW w:w="9315.0" w:type="dxa"/>
        <w:jc w:val="left"/>
        <w:tblInd w:w="2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1770"/>
        <w:gridCol w:w="1545"/>
        <w:tblGridChange w:id="0">
          <w:tblGrid>
            <w:gridCol w:w="6000"/>
            <w:gridCol w:w="1770"/>
            <w:gridCol w:w="1545"/>
          </w:tblGrid>
        </w:tblGridChange>
      </w:tblGrid>
      <w:tr>
        <w:trPr>
          <w:trHeight w:val="560" w:hRule="atLeast"/>
        </w:trPr>
        <w:tc>
          <w:tcPr>
            <w:gridSpan w:val="3"/>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i w:val="1"/>
                <w:sz w:val="28"/>
                <w:szCs w:val="28"/>
              </w:rPr>
            </w:pPr>
            <w:r w:rsidDel="00000000" w:rsidR="00000000" w:rsidRPr="00000000">
              <w:rPr>
                <w:i w:val="1"/>
                <w:sz w:val="28"/>
                <w:szCs w:val="28"/>
                <w:rtl w:val="0"/>
              </w:rPr>
              <w:t xml:space="preserve">Summer Semester (SD1)</w:t>
            </w:r>
          </w:p>
        </w:tc>
      </w:tr>
      <w:tr>
        <w:trPr>
          <w:trHeight w:val="66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8"/>
                <w:szCs w:val="28"/>
              </w:rPr>
            </w:pPr>
            <w:r w:rsidDel="00000000" w:rsidR="00000000" w:rsidRPr="00000000">
              <w:rPr>
                <w:sz w:val="28"/>
                <w:szCs w:val="28"/>
                <w:rtl w:val="0"/>
              </w:rPr>
              <w:t xml:space="preserve">Tasks</w:t>
            </w: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8"/>
                <w:szCs w:val="28"/>
              </w:rPr>
            </w:pPr>
            <w:r w:rsidDel="00000000" w:rsidR="00000000" w:rsidRPr="00000000">
              <w:rPr>
                <w:sz w:val="28"/>
                <w:szCs w:val="28"/>
                <w:rtl w:val="0"/>
              </w:rPr>
              <w:t xml:space="preserve">Start Date</w:t>
            </w: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8"/>
                <w:szCs w:val="28"/>
              </w:rPr>
            </w:pPr>
            <w:r w:rsidDel="00000000" w:rsidR="00000000" w:rsidRPr="00000000">
              <w:rPr>
                <w:sz w:val="28"/>
                <w:szCs w:val="28"/>
                <w:rtl w:val="0"/>
              </w:rPr>
              <w:t xml:space="preserve">End Date</w:t>
            </w:r>
          </w:p>
        </w:tc>
      </w:tr>
      <w:tr>
        <w:trPr>
          <w:trHeight w:val="4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Finalize Project Idea</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5/19</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5/26</w:t>
            </w:r>
          </w:p>
        </w:tc>
      </w:tr>
      <w:tr>
        <w:trPr>
          <w:trHeight w:val="5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Project Discussion / Member Roles</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5/26</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TBA</w:t>
            </w:r>
          </w:p>
        </w:tc>
      </w:tr>
      <w:tr>
        <w:trPr>
          <w:trHeight w:val="4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Initial Project Document </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5/26</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6/2</w:t>
            </w:r>
          </w:p>
        </w:tc>
      </w:tr>
      <w:tr>
        <w:trPr>
          <w:trHeight w:val="4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Individual and Group Research</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5/26</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7/21</w:t>
            </w:r>
          </w:p>
        </w:tc>
      </w:tr>
      <w:tr>
        <w:trPr>
          <w:trHeight w:val="4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Draft of Prototype Design</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6/5</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6/9</w:t>
            </w:r>
          </w:p>
        </w:tc>
      </w:tr>
      <w:tr>
        <w:trPr>
          <w:trHeight w:val="5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Table of Contents / 60 Page Draft</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6/9</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7/7</w:t>
            </w:r>
          </w:p>
        </w:tc>
      </w:tr>
      <w:tr>
        <w:trPr>
          <w:trHeight w:val="5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Code Development and PCB Layout</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7/8</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8/1</w:t>
            </w:r>
          </w:p>
        </w:tc>
      </w:tr>
      <w:tr>
        <w:trPr>
          <w:trHeight w:val="5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100 Page Document</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7/7</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7/21</w:t>
            </w:r>
          </w:p>
        </w:tc>
      </w:tr>
      <w:tr>
        <w:trPr>
          <w:trHeight w:val="5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Final Document</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7/21</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8/1</w:t>
            </w:r>
          </w:p>
        </w:tc>
      </w:tr>
      <w:tr>
        <w:trPr>
          <w:trHeight w:val="560" w:hRule="atLeast"/>
        </w:trPr>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pPr>
              <w:contextualSpacing w:val="0"/>
              <w:jc w:val="both"/>
              <w:rPr>
                <w:i w:val="1"/>
                <w:sz w:val="28"/>
                <w:szCs w:val="28"/>
              </w:rPr>
            </w:pPr>
            <w:r w:rsidDel="00000000" w:rsidR="00000000" w:rsidRPr="00000000">
              <w:rPr>
                <w:i w:val="1"/>
                <w:sz w:val="28"/>
                <w:szCs w:val="28"/>
                <w:rtl w:val="0"/>
              </w:rPr>
              <w:t xml:space="preserve">Fall Semester (SD2)</w:t>
            </w:r>
          </w:p>
        </w:tc>
      </w:tr>
      <w:tr>
        <w:trPr>
          <w:trHeight w:val="480" w:hRule="atLeast"/>
        </w:trPr>
        <w:tc>
          <w:tcPr>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Test Components</w:t>
            </w:r>
          </w:p>
        </w:tc>
        <w:tc>
          <w:tcPr>
            <w:gridSpan w:val="2"/>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TBA</w:t>
            </w:r>
          </w:p>
        </w:tc>
      </w:tr>
      <w:tr>
        <w:trPr>
          <w:trHeight w:val="480" w:hRule="atLeast"/>
        </w:trPr>
        <w:tc>
          <w:tcPr>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Finalize and Order PCB</w:t>
            </w:r>
          </w:p>
        </w:tc>
        <w:tc>
          <w:tcPr>
            <w:gridSpan w:val="2"/>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TBA</w:t>
            </w:r>
          </w:p>
        </w:tc>
      </w:tr>
      <w:tr>
        <w:trPr>
          <w:trHeight w:val="560" w:hRule="atLeast"/>
        </w:trPr>
        <w:tc>
          <w:tcPr>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Build Prototype and Write Code</w:t>
            </w:r>
          </w:p>
        </w:tc>
        <w:tc>
          <w:tcPr>
            <w:gridSpan w:val="2"/>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TBA</w:t>
            </w:r>
          </w:p>
        </w:tc>
      </w:tr>
      <w:tr>
        <w:trPr>
          <w:trHeight w:val="560" w:hRule="atLeast"/>
        </w:trPr>
        <w:tc>
          <w:tcPr>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Final Testing</w:t>
            </w:r>
          </w:p>
        </w:tc>
        <w:tc>
          <w:tcPr>
            <w:gridSpan w:val="2"/>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TBA</w:t>
            </w:r>
          </w:p>
        </w:tc>
      </w:tr>
      <w:tr>
        <w:trPr>
          <w:trHeight w:val="560" w:hRule="atLeast"/>
        </w:trPr>
        <w:tc>
          <w:tcPr>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Final Report</w:t>
            </w:r>
          </w:p>
        </w:tc>
        <w:tc>
          <w:tcPr>
            <w:gridSpan w:val="2"/>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TBA</w:t>
            </w:r>
          </w:p>
        </w:tc>
      </w:tr>
      <w:tr>
        <w:trPr>
          <w:trHeight w:val="560" w:hRule="atLeast"/>
        </w:trPr>
        <w:tc>
          <w:tcPr>
            <w:tcBorders>
              <w:top w:color="000000" w:space="0" w:sz="0" w:val="nil"/>
              <w:left w:color="000000" w:space="0" w:sz="7" w:val="single"/>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Presentation</w:t>
            </w:r>
          </w:p>
        </w:tc>
        <w:tc>
          <w:tcPr>
            <w:gridSpan w:val="2"/>
            <w:tcBorders>
              <w:top w:color="000000" w:space="0" w:sz="0" w:val="nil"/>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pPr>
              <w:contextualSpacing w:val="0"/>
              <w:jc w:val="both"/>
              <w:rPr>
                <w:sz w:val="24"/>
                <w:szCs w:val="24"/>
              </w:rPr>
            </w:pPr>
            <w:r w:rsidDel="00000000" w:rsidR="00000000" w:rsidRPr="00000000">
              <w:rPr>
                <w:sz w:val="24"/>
                <w:szCs w:val="24"/>
                <w:rtl w:val="0"/>
              </w:rPr>
              <w:t xml:space="preserve">TBA</w:t>
            </w:r>
          </w:p>
        </w:tc>
      </w:tr>
    </w:tbl>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center"/>
        <w:rPr>
          <w:i w:val="1"/>
        </w:rPr>
      </w:pPr>
      <w:r w:rsidDel="00000000" w:rsidR="00000000" w:rsidRPr="00000000">
        <w:rPr>
          <w:i w:val="1"/>
          <w:rtl w:val="0"/>
        </w:rPr>
        <w:t xml:space="preserve">Table 2. Project Milestones</w:t>
      </w:r>
      <w:r w:rsidDel="00000000" w:rsidR="00000000" w:rsidRPr="00000000">
        <w:rPr>
          <w:rtl w:val="0"/>
        </w:rPr>
      </w:r>
    </w:p>
    <w:p w:rsidR="00000000" w:rsidDel="00000000" w:rsidP="00000000" w:rsidRDefault="00000000" w:rsidRPr="00000000">
      <w:pPr>
        <w:spacing w:line="240" w:lineRule="auto"/>
        <w:contextualSpacing w:val="0"/>
        <w:rPr>
          <w:b w:val="1"/>
          <w:sz w:val="36"/>
          <w:szCs w:val="36"/>
          <w:u w:val="single"/>
        </w:rPr>
      </w:pPr>
      <w:r w:rsidDel="00000000" w:rsidR="00000000" w:rsidRPr="00000000">
        <w:rPr>
          <w:rtl w:val="0"/>
        </w:rPr>
      </w:r>
    </w:p>
    <w:p w:rsidR="00000000" w:rsidDel="00000000" w:rsidP="00000000" w:rsidRDefault="00000000" w:rsidRPr="00000000">
      <w:pPr>
        <w:spacing w:line="240" w:lineRule="auto"/>
        <w:contextualSpacing w:val="0"/>
        <w:rPr>
          <w:b w:val="1"/>
          <w:sz w:val="36"/>
          <w:szCs w:val="36"/>
          <w:u w:val="single"/>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ree Serif">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96" w:hanging="196"/>
      </w:pPr>
      <w:rPr>
        <w:rFonts w:ascii="Arial" w:cs="Arial" w:eastAsia="Arial" w:hAnsi="Arial"/>
        <w:smallCaps w:val="0"/>
        <w:strike w:val="0"/>
        <w:vertAlign w:val="baseline"/>
      </w:rPr>
    </w:lvl>
    <w:lvl w:ilvl="1">
      <w:start w:val="1"/>
      <w:numFmt w:val="bullet"/>
      <w:lvlText w:val="+"/>
      <w:lvlJc w:val="left"/>
      <w:pPr>
        <w:ind w:left="376" w:hanging="196"/>
      </w:pPr>
      <w:rPr>
        <w:rFonts w:ascii="Arial" w:cs="Arial" w:eastAsia="Arial" w:hAnsi="Arial"/>
        <w:smallCaps w:val="0"/>
        <w:strike w:val="0"/>
        <w:vertAlign w:val="baseline"/>
      </w:rPr>
    </w:lvl>
    <w:lvl w:ilvl="2">
      <w:start w:val="1"/>
      <w:numFmt w:val="bullet"/>
      <w:lvlText w:val="+"/>
      <w:lvlJc w:val="left"/>
      <w:pPr>
        <w:ind w:left="556" w:hanging="196"/>
      </w:pPr>
      <w:rPr>
        <w:rFonts w:ascii="Arial" w:cs="Arial" w:eastAsia="Arial" w:hAnsi="Arial"/>
        <w:smallCaps w:val="0"/>
        <w:strike w:val="0"/>
        <w:vertAlign w:val="baseline"/>
      </w:rPr>
    </w:lvl>
    <w:lvl w:ilvl="3">
      <w:start w:val="1"/>
      <w:numFmt w:val="bullet"/>
      <w:lvlText w:val="+"/>
      <w:lvlJc w:val="left"/>
      <w:pPr>
        <w:ind w:left="736" w:hanging="196.0000000000001"/>
      </w:pPr>
      <w:rPr>
        <w:rFonts w:ascii="Arial" w:cs="Arial" w:eastAsia="Arial" w:hAnsi="Arial"/>
        <w:smallCaps w:val="0"/>
        <w:strike w:val="0"/>
        <w:vertAlign w:val="baseline"/>
      </w:rPr>
    </w:lvl>
    <w:lvl w:ilvl="4">
      <w:start w:val="1"/>
      <w:numFmt w:val="bullet"/>
      <w:lvlText w:val="+"/>
      <w:lvlJc w:val="left"/>
      <w:pPr>
        <w:ind w:left="916" w:hanging="196"/>
      </w:pPr>
      <w:rPr>
        <w:rFonts w:ascii="Arial" w:cs="Arial" w:eastAsia="Arial" w:hAnsi="Arial"/>
        <w:smallCaps w:val="0"/>
        <w:strike w:val="0"/>
        <w:vertAlign w:val="baseline"/>
      </w:rPr>
    </w:lvl>
    <w:lvl w:ilvl="5">
      <w:start w:val="1"/>
      <w:numFmt w:val="bullet"/>
      <w:lvlText w:val="+"/>
      <w:lvlJc w:val="left"/>
      <w:pPr>
        <w:ind w:left="1096" w:hanging="196"/>
      </w:pPr>
      <w:rPr>
        <w:rFonts w:ascii="Arial" w:cs="Arial" w:eastAsia="Arial" w:hAnsi="Arial"/>
        <w:smallCaps w:val="0"/>
        <w:strike w:val="0"/>
        <w:vertAlign w:val="baseline"/>
      </w:rPr>
    </w:lvl>
    <w:lvl w:ilvl="6">
      <w:start w:val="1"/>
      <w:numFmt w:val="bullet"/>
      <w:lvlText w:val="+"/>
      <w:lvlJc w:val="left"/>
      <w:pPr>
        <w:ind w:left="1276" w:hanging="196"/>
      </w:pPr>
      <w:rPr>
        <w:rFonts w:ascii="Arial" w:cs="Arial" w:eastAsia="Arial" w:hAnsi="Arial"/>
        <w:smallCaps w:val="0"/>
        <w:strike w:val="0"/>
        <w:vertAlign w:val="baseline"/>
      </w:rPr>
    </w:lvl>
    <w:lvl w:ilvl="7">
      <w:start w:val="1"/>
      <w:numFmt w:val="bullet"/>
      <w:lvlText w:val="+"/>
      <w:lvlJc w:val="left"/>
      <w:pPr>
        <w:ind w:left="1456" w:hanging="196"/>
      </w:pPr>
      <w:rPr>
        <w:rFonts w:ascii="Arial" w:cs="Arial" w:eastAsia="Arial" w:hAnsi="Arial"/>
        <w:smallCaps w:val="0"/>
        <w:strike w:val="0"/>
        <w:vertAlign w:val="baseline"/>
      </w:rPr>
    </w:lvl>
    <w:lvl w:ilvl="8">
      <w:start w:val="1"/>
      <w:numFmt w:val="bullet"/>
      <w:lvlText w:val="+"/>
      <w:lvlJc w:val="left"/>
      <w:pPr>
        <w:ind w:left="1636" w:hanging="196"/>
      </w:pPr>
      <w:rPr>
        <w:rFonts w:ascii="Arial" w:cs="Arial" w:eastAsia="Arial" w:hAnsi="Arial"/>
        <w:smallCaps w:val="0"/>
        <w:strike w:val="0"/>
        <w:vertAlign w:val="baseline"/>
      </w:rPr>
    </w:lvl>
  </w:abstractNum>
  <w:abstractNum w:abstractNumId="2">
    <w:lvl w:ilvl="0">
      <w:start w:val="1"/>
      <w:numFmt w:val="bullet"/>
      <w:lvlText w:val="-"/>
      <w:lvlJc w:val="left"/>
      <w:pPr>
        <w:ind w:left="262" w:hanging="262"/>
      </w:pPr>
      <w:rPr>
        <w:rFonts w:ascii="Arial" w:cs="Arial" w:eastAsia="Arial" w:hAnsi="Arial"/>
        <w:smallCaps w:val="0"/>
        <w:strike w:val="0"/>
        <w:sz w:val="29"/>
        <w:szCs w:val="29"/>
        <w:vertAlign w:val="baseline"/>
      </w:rPr>
    </w:lvl>
    <w:lvl w:ilvl="1">
      <w:start w:val="1"/>
      <w:numFmt w:val="bullet"/>
      <w:lvlText w:val="-"/>
      <w:lvlJc w:val="left"/>
      <w:pPr>
        <w:ind w:left="502" w:hanging="262"/>
      </w:pPr>
      <w:rPr>
        <w:rFonts w:ascii="Arial" w:cs="Arial" w:eastAsia="Arial" w:hAnsi="Arial"/>
        <w:smallCaps w:val="0"/>
        <w:strike w:val="0"/>
        <w:sz w:val="29"/>
        <w:szCs w:val="29"/>
        <w:vertAlign w:val="baseline"/>
      </w:rPr>
    </w:lvl>
    <w:lvl w:ilvl="2">
      <w:start w:val="1"/>
      <w:numFmt w:val="bullet"/>
      <w:lvlText w:val="-"/>
      <w:lvlJc w:val="left"/>
      <w:pPr>
        <w:ind w:left="742" w:hanging="262"/>
      </w:pPr>
      <w:rPr>
        <w:rFonts w:ascii="Arial" w:cs="Arial" w:eastAsia="Arial" w:hAnsi="Arial"/>
        <w:smallCaps w:val="0"/>
        <w:strike w:val="0"/>
        <w:sz w:val="29"/>
        <w:szCs w:val="29"/>
        <w:vertAlign w:val="baseline"/>
      </w:rPr>
    </w:lvl>
    <w:lvl w:ilvl="3">
      <w:start w:val="1"/>
      <w:numFmt w:val="bullet"/>
      <w:lvlText w:val="-"/>
      <w:lvlJc w:val="left"/>
      <w:pPr>
        <w:ind w:left="982" w:hanging="262"/>
      </w:pPr>
      <w:rPr>
        <w:rFonts w:ascii="Arial" w:cs="Arial" w:eastAsia="Arial" w:hAnsi="Arial"/>
        <w:smallCaps w:val="0"/>
        <w:strike w:val="0"/>
        <w:sz w:val="29"/>
        <w:szCs w:val="29"/>
        <w:vertAlign w:val="baseline"/>
      </w:rPr>
    </w:lvl>
    <w:lvl w:ilvl="4">
      <w:start w:val="1"/>
      <w:numFmt w:val="bullet"/>
      <w:lvlText w:val="-"/>
      <w:lvlJc w:val="left"/>
      <w:pPr>
        <w:ind w:left="1222" w:hanging="262"/>
      </w:pPr>
      <w:rPr>
        <w:rFonts w:ascii="Arial" w:cs="Arial" w:eastAsia="Arial" w:hAnsi="Arial"/>
        <w:smallCaps w:val="0"/>
        <w:strike w:val="0"/>
        <w:sz w:val="29"/>
        <w:szCs w:val="29"/>
        <w:vertAlign w:val="baseline"/>
      </w:rPr>
    </w:lvl>
    <w:lvl w:ilvl="5">
      <w:start w:val="1"/>
      <w:numFmt w:val="bullet"/>
      <w:lvlText w:val="-"/>
      <w:lvlJc w:val="left"/>
      <w:pPr>
        <w:ind w:left="1462" w:hanging="262.0000000000002"/>
      </w:pPr>
      <w:rPr>
        <w:rFonts w:ascii="Arial" w:cs="Arial" w:eastAsia="Arial" w:hAnsi="Arial"/>
        <w:smallCaps w:val="0"/>
        <w:strike w:val="0"/>
        <w:sz w:val="29"/>
        <w:szCs w:val="29"/>
        <w:vertAlign w:val="baseline"/>
      </w:rPr>
    </w:lvl>
    <w:lvl w:ilvl="6">
      <w:start w:val="1"/>
      <w:numFmt w:val="bullet"/>
      <w:lvlText w:val="-"/>
      <w:lvlJc w:val="left"/>
      <w:pPr>
        <w:ind w:left="1702" w:hanging="262"/>
      </w:pPr>
      <w:rPr>
        <w:rFonts w:ascii="Arial" w:cs="Arial" w:eastAsia="Arial" w:hAnsi="Arial"/>
        <w:smallCaps w:val="0"/>
        <w:strike w:val="0"/>
        <w:sz w:val="29"/>
        <w:szCs w:val="29"/>
        <w:vertAlign w:val="baseline"/>
      </w:rPr>
    </w:lvl>
    <w:lvl w:ilvl="7">
      <w:start w:val="1"/>
      <w:numFmt w:val="bullet"/>
      <w:lvlText w:val="-"/>
      <w:lvlJc w:val="left"/>
      <w:pPr>
        <w:ind w:left="1942" w:hanging="262"/>
      </w:pPr>
      <w:rPr>
        <w:rFonts w:ascii="Arial" w:cs="Arial" w:eastAsia="Arial" w:hAnsi="Arial"/>
        <w:smallCaps w:val="0"/>
        <w:strike w:val="0"/>
        <w:sz w:val="29"/>
        <w:szCs w:val="29"/>
        <w:vertAlign w:val="baseline"/>
      </w:rPr>
    </w:lvl>
    <w:lvl w:ilvl="8">
      <w:start w:val="1"/>
      <w:numFmt w:val="bullet"/>
      <w:lvlText w:val="-"/>
      <w:lvlJc w:val="left"/>
      <w:pPr>
        <w:ind w:left="2182" w:hanging="262"/>
      </w:pPr>
      <w:rPr>
        <w:rFonts w:ascii="Arial" w:cs="Arial" w:eastAsia="Arial" w:hAnsi="Arial"/>
        <w:smallCaps w:val="0"/>
        <w:strike w:val="0"/>
        <w:sz w:val="29"/>
        <w:szCs w:val="29"/>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8.png"/><Relationship Id="rId5" Type="http://schemas.openxmlformats.org/officeDocument/2006/relationships/image" Target="media/image10.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BreeSerif-regular.ttf"/></Relationships>
</file>